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EF12" w14:textId="379E72B7" w:rsidR="00551472" w:rsidRDefault="00C6732F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5292A8" wp14:editId="59CD64BC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1CE6B" id="Group 2" o:spid="_x0000_s1026" style="position:absolute;margin-left:218.45pt;margin-top:36.7pt;width:335.25pt;height:81.15pt;z-index:-251654144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">
                <v:group id="Group 9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0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7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5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6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3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4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551472" w14:paraId="3E52D1CA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13946B9" w14:textId="77777777" w:rsidR="00551472" w:rsidRDefault="009D0968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64D12F5D" wp14:editId="4812F833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3D5B2875" w14:textId="77777777" w:rsidR="00551472" w:rsidRDefault="009D0968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proofErr w:type="spellEnd"/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6D2BF714" w14:textId="77777777" w:rsidR="00551472" w:rsidRDefault="0055147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B2ADA8" w14:textId="77777777" w:rsidR="00551472" w:rsidRDefault="009D0968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43BCD561" w14:textId="77777777" w:rsidR="00551472" w:rsidRDefault="009D0968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551472" w14:paraId="62D4F691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A470D46" w14:textId="49835DA9" w:rsidR="00551472" w:rsidRDefault="009D0968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EA0BF5">
              <w:rPr>
                <w:rFonts w:ascii="Calibri"/>
                <w:spacing w:val="-1"/>
                <w:sz w:val="24"/>
              </w:rPr>
              <w:t>Sakshi Vijay Darandale</w:t>
            </w:r>
          </w:p>
        </w:tc>
      </w:tr>
      <w:tr w:rsidR="00551472" w14:paraId="4B71CA8A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040519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844638D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2ABFF65" w14:textId="2765C8BF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3710</w:t>
            </w:r>
            <w:r w:rsidR="00EA0BF5">
              <w:rPr>
                <w:rFonts w:ascii="Calibri"/>
                <w:spacing w:val="-1"/>
                <w:sz w:val="24"/>
              </w:rPr>
              <w:t>17</w:t>
            </w:r>
          </w:p>
        </w:tc>
      </w:tr>
      <w:tr w:rsidR="00551472" w14:paraId="4481D789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773EBEB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52E83C4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551472" w14:paraId="790F6193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4367ABC" w14:textId="77777777" w:rsidR="00551472" w:rsidRDefault="009D0968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551472" w14:paraId="6EB7B593" w14:textId="77777777">
        <w:trPr>
          <w:trHeight w:hRule="exact" w:val="56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E1F3817" w14:textId="77777777" w:rsidR="00551472" w:rsidRDefault="009D0968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Title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Assignment:</w:t>
            </w:r>
            <w:r>
              <w:rPr>
                <w:rFonts w:ascii="Calibri"/>
                <w:color w:val="006FC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Case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study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Amazon EC2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Microsoft Azure.</w:t>
            </w:r>
          </w:p>
        </w:tc>
      </w:tr>
      <w:tr w:rsidR="00551472" w14:paraId="226EEF5D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DC5D6" w14:textId="77777777" w:rsidR="00551472" w:rsidRDefault="009D0968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9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15/11/2022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58EA" w14:textId="77777777" w:rsidR="00551472" w:rsidRDefault="009D0968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05/12/2022</w:t>
            </w:r>
          </w:p>
        </w:tc>
      </w:tr>
    </w:tbl>
    <w:p w14:paraId="14E17AE9" w14:textId="77777777" w:rsidR="00551472" w:rsidRDefault="005514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34F1FF" w14:textId="77777777" w:rsidR="00551472" w:rsidRDefault="009D0968">
      <w:pPr>
        <w:pStyle w:val="BodyText"/>
        <w:spacing w:before="212"/>
      </w:pPr>
      <w:r>
        <w:rPr>
          <w:color w:val="006FC0"/>
          <w:u w:val="single" w:color="006FC0"/>
        </w:rPr>
        <w:t>Aim:</w:t>
      </w:r>
      <w:r>
        <w:rPr>
          <w:color w:val="006FC0"/>
          <w:spacing w:val="-2"/>
          <w:u w:val="single" w:color="006FC0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Amazon</w:t>
      </w:r>
      <w:r>
        <w:rPr>
          <w:spacing w:val="1"/>
        </w:rPr>
        <w:t xml:space="preserve"> </w:t>
      </w:r>
      <w:r>
        <w:rPr>
          <w:spacing w:val="-1"/>
        </w:rPr>
        <w:t>EC2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>Microsoft</w:t>
      </w:r>
      <w:r>
        <w:rPr>
          <w:spacing w:val="-4"/>
        </w:rPr>
        <w:t xml:space="preserve"> </w:t>
      </w:r>
      <w:r>
        <w:rPr>
          <w:spacing w:val="-1"/>
        </w:rPr>
        <w:t>Azure.</w:t>
      </w:r>
    </w:p>
    <w:p w14:paraId="6F3483B3" w14:textId="77777777" w:rsidR="00551472" w:rsidRDefault="009D0968">
      <w:pPr>
        <w:pStyle w:val="BodyText"/>
        <w:spacing w:before="22" w:line="444" w:lineRule="exact"/>
        <w:ind w:right="3048"/>
      </w:pPr>
      <w:r>
        <w:rPr>
          <w:color w:val="006FC0"/>
          <w:spacing w:val="-1"/>
          <w:u w:val="single" w:color="006FC0"/>
        </w:rPr>
        <w:t>Problem</w:t>
      </w:r>
      <w:r>
        <w:rPr>
          <w:color w:val="006FC0"/>
          <w:spacing w:val="-4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 xml:space="preserve">Statement: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study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t xml:space="preserve"> </w:t>
      </w:r>
      <w:r>
        <w:rPr>
          <w:spacing w:val="-1"/>
        </w:rPr>
        <w:t>EC2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"/>
        </w:rPr>
        <w:t>Microsoft</w:t>
      </w:r>
      <w:r>
        <w:rPr>
          <w:spacing w:val="-4"/>
        </w:rPr>
        <w:t xml:space="preserve"> </w:t>
      </w:r>
      <w:r>
        <w:rPr>
          <w:spacing w:val="-1"/>
        </w:rPr>
        <w:t>Azure.</w:t>
      </w:r>
      <w:r>
        <w:rPr>
          <w:rFonts w:ascii="Times New Roman"/>
        </w:rPr>
        <w:t xml:space="preserve"> </w:t>
      </w:r>
      <w:r>
        <w:rPr>
          <w:color w:val="006FC0"/>
          <w:w w:val="99"/>
        </w:rPr>
        <w:t xml:space="preserve"> </w:t>
      </w:r>
      <w:r>
        <w:rPr>
          <w:color w:val="006FC0"/>
          <w:spacing w:val="-1"/>
          <w:u w:val="single" w:color="006FC0"/>
        </w:rPr>
        <w:t>Background</w:t>
      </w:r>
      <w:r>
        <w:rPr>
          <w:color w:val="006FC0"/>
          <w:spacing w:val="-11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Information:</w:t>
      </w:r>
    </w:p>
    <w:p w14:paraId="4CAD4F7B" w14:textId="77777777" w:rsidR="00551472" w:rsidRDefault="009D0968">
      <w:pPr>
        <w:pStyle w:val="BodyText"/>
        <w:spacing w:before="6"/>
        <w:ind w:right="168"/>
      </w:pPr>
      <w:r>
        <w:rPr>
          <w:rFonts w:cs="Calibri"/>
          <w:b/>
          <w:bCs/>
        </w:rPr>
        <w:t>Amazon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1"/>
        </w:rPr>
        <w:t>Elastic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Compute</w:t>
      </w:r>
      <w:r>
        <w:rPr>
          <w:rFonts w:cs="Calibri"/>
          <w:b/>
          <w:bCs/>
          <w:spacing w:val="-4"/>
        </w:rPr>
        <w:t xml:space="preserve"> </w:t>
      </w:r>
      <w:r>
        <w:rPr>
          <w:rFonts w:cs="Calibri"/>
          <w:b/>
          <w:bCs/>
        </w:rPr>
        <w:t>Cloud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(Amazon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EC2)</w:t>
      </w:r>
      <w:r>
        <w:rPr>
          <w:rFonts w:cs="Calibri"/>
          <w:b/>
          <w:bCs/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service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-3"/>
        </w:rPr>
        <w:t xml:space="preserve"> </w:t>
      </w:r>
      <w:r>
        <w:rPr>
          <w:spacing w:val="-1"/>
        </w:rPr>
        <w:t>resizable</w:t>
      </w:r>
      <w:r>
        <w:rPr>
          <w:spacing w:val="1"/>
        </w:rPr>
        <w:t xml:space="preserve"> </w:t>
      </w:r>
      <w:r>
        <w:rPr>
          <w:spacing w:val="-1"/>
        </w:rPr>
        <w:t>compute</w:t>
      </w:r>
      <w:r>
        <w:rPr>
          <w:spacing w:val="-3"/>
        </w:rPr>
        <w:t xml:space="preserve"> </w:t>
      </w:r>
      <w:r>
        <w:rPr>
          <w:spacing w:val="-1"/>
        </w:rPr>
        <w:t>capacity</w:t>
      </w:r>
      <w:r>
        <w:rPr>
          <w:spacing w:val="-4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cloud.</w:t>
      </w:r>
      <w:r>
        <w:t xml:space="preserve"> It</w:t>
      </w:r>
      <w:r>
        <w:rPr>
          <w:spacing w:val="-1"/>
        </w:rPr>
        <w:t xml:space="preserve"> </w:t>
      </w:r>
      <w:r>
        <w:rPr>
          <w:spacing w:val="1"/>
        </w:rP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rPr>
          <w:spacing w:val="1"/>
        </w:rPr>
        <w:t xml:space="preserve">web-scale </w:t>
      </w:r>
      <w:r>
        <w:t>computing</w:t>
      </w:r>
      <w:r>
        <w:rPr>
          <w:spacing w:val="-2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developers.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Amazon EC2’s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simple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web</w:t>
      </w:r>
      <w:r>
        <w:rPr>
          <w:rFonts w:cs="Calibri"/>
          <w:spacing w:val="5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obtain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 xml:space="preserve">configure </w:t>
      </w:r>
      <w:r>
        <w:t>capacity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friction.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 you</w:t>
      </w:r>
      <w:r>
        <w:rPr>
          <w:spacing w:val="2"/>
        </w:rPr>
        <w:t xml:space="preserve"> </w:t>
      </w:r>
      <w: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rFonts w:cs="Calibri"/>
        </w:rPr>
        <w:t>your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computing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resources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and</w:t>
      </w:r>
      <w:r>
        <w:rPr>
          <w:rFonts w:cs="Calibri"/>
        </w:rPr>
        <w:t xml:space="preserve"> lets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run on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Amazon’s</w:t>
      </w:r>
      <w:r>
        <w:rPr>
          <w:rFonts w:cs="Calibri"/>
          <w:spacing w:val="6"/>
        </w:rPr>
        <w:t xml:space="preserve"> </w:t>
      </w:r>
      <w:r>
        <w:t>proven</w:t>
      </w:r>
      <w:r>
        <w:rPr>
          <w:spacing w:val="3"/>
        </w:rPr>
        <w:t xml:space="preserve"> </w:t>
      </w:r>
      <w:r>
        <w:t>computing</w:t>
      </w:r>
      <w:r>
        <w:rPr>
          <w:rFonts w:ascii="Times New Roman" w:eastAsia="Times New Roman" w:hAnsi="Times New Roman" w:cs="Times New Roman"/>
          <w:spacing w:val="50"/>
          <w:w w:val="99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boot new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rPr>
          <w:spacing w:val="5"/>
        </w:rPr>
        <w:t>to</w:t>
      </w:r>
      <w:r>
        <w:t xml:space="preserve"> minutes,</w:t>
      </w:r>
      <w:r>
        <w:rPr>
          <w:rFonts w:ascii="Times New Roman" w:eastAsia="Times New Roman" w:hAnsi="Times New Roman" w:cs="Times New Roman"/>
          <w:spacing w:val="56"/>
          <w:w w:val="99"/>
        </w:rPr>
        <w:t xml:space="preserve"> </w:t>
      </w:r>
      <w:r>
        <w:t>allowing 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capacity,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rPr>
          <w:spacing w:val="1"/>
        </w:rPr>
        <w:t>and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as your computing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change.</w:t>
      </w:r>
    </w:p>
    <w:p w14:paraId="2FCEF96D" w14:textId="77777777" w:rsidR="00551472" w:rsidRDefault="009D0968">
      <w:pPr>
        <w:pStyle w:val="BodyText"/>
        <w:ind w:right="168"/>
      </w:pPr>
      <w:r>
        <w:rPr>
          <w:spacing w:val="-1"/>
        </w:rPr>
        <w:t xml:space="preserve">Amazon </w:t>
      </w:r>
      <w:r>
        <w:t>EC2</w:t>
      </w:r>
      <w:r>
        <w:rPr>
          <w:spacing w:val="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economics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allowing 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rPr>
          <w:spacing w:val="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rFonts w:ascii="Times New Roman"/>
          <w:spacing w:val="6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rPr>
          <w:spacing w:val="1"/>
        </w:rPr>
        <w:t>EC2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developers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rPr>
          <w:spacing w:val="-2"/>
        </w:rPr>
        <w:t>failure</w:t>
      </w:r>
      <w:r>
        <w:rPr>
          <w:spacing w:val="-3"/>
        </w:rPr>
        <w:t xml:space="preserve"> </w:t>
      </w:r>
      <w:r>
        <w:rPr>
          <w:spacing w:val="-2"/>
        </w:rPr>
        <w:t>resilient</w:t>
      </w:r>
      <w:r>
        <w:rPr>
          <w:spacing w:val="-4"/>
        </w:rPr>
        <w:t xml:space="preserve"> </w:t>
      </w:r>
      <w:r>
        <w:rPr>
          <w:spacing w:val="-2"/>
        </w:rPr>
        <w:t>applications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isolate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2"/>
        </w:rPr>
        <w:t>themselves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common</w:t>
      </w:r>
      <w:r>
        <w:rPr>
          <w:spacing w:val="-4"/>
        </w:rPr>
        <w:t xml:space="preserve"> </w:t>
      </w:r>
      <w:r>
        <w:rPr>
          <w:spacing w:val="-1"/>
        </w:rPr>
        <w:t>failure</w:t>
      </w:r>
      <w:r>
        <w:rPr>
          <w:spacing w:val="-5"/>
        </w:rPr>
        <w:t xml:space="preserve"> </w:t>
      </w:r>
      <w:r>
        <w:t>scenarios.</w:t>
      </w:r>
    </w:p>
    <w:p w14:paraId="324398F9" w14:textId="77777777" w:rsidR="00551472" w:rsidRDefault="00551472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66506225" w14:textId="77777777" w:rsidR="00551472" w:rsidRDefault="009D0968">
      <w:pPr>
        <w:pStyle w:val="BodyText"/>
        <w:numPr>
          <w:ilvl w:val="0"/>
          <w:numId w:val="1"/>
        </w:numPr>
        <w:tabs>
          <w:tab w:val="left" w:pos="372"/>
        </w:tabs>
        <w:ind w:right="200" w:firstLine="0"/>
      </w:pPr>
      <w:r>
        <w:rPr>
          <w:b/>
          <w:color w:val="221F1F"/>
        </w:rPr>
        <w:t>Elastic Compute</w:t>
      </w:r>
      <w:r>
        <w:rPr>
          <w:b/>
          <w:color w:val="221F1F"/>
          <w:spacing w:val="-3"/>
        </w:rPr>
        <w:t xml:space="preserve"> </w:t>
      </w:r>
      <w:r>
        <w:rPr>
          <w:b/>
          <w:color w:val="221F1F"/>
          <w:spacing w:val="1"/>
        </w:rPr>
        <w:t>Units:</w:t>
      </w:r>
      <w:r>
        <w:rPr>
          <w:b/>
          <w:color w:val="221F1F"/>
          <w:spacing w:val="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Elastic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Compute</w:t>
      </w:r>
      <w:r>
        <w:rPr>
          <w:color w:val="221F1F"/>
          <w:spacing w:val="-2"/>
        </w:rPr>
        <w:t xml:space="preserve"> Unit </w:t>
      </w:r>
      <w:r>
        <w:rPr>
          <w:color w:val="221F1F"/>
          <w:spacing w:val="-1"/>
        </w:rPr>
        <w:t>(ECU)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was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introduced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3"/>
        </w:rPr>
        <w:t xml:space="preserve"> </w:t>
      </w:r>
      <w:r>
        <w:rPr>
          <w:color w:val="221F1F"/>
          <w:spacing w:val="-1"/>
        </w:rPr>
        <w:t>Amazon EC2</w:t>
      </w:r>
      <w:r>
        <w:rPr>
          <w:color w:val="221F1F"/>
        </w:rPr>
        <w:t xml:space="preserve"> as an</w:t>
      </w:r>
      <w:r>
        <w:rPr>
          <w:rFonts w:ascii="Times New Roman"/>
          <w:color w:val="221F1F"/>
          <w:spacing w:val="61"/>
        </w:rPr>
        <w:t xml:space="preserve"> </w:t>
      </w:r>
      <w:r>
        <w:rPr>
          <w:color w:val="221F1F"/>
        </w:rPr>
        <w:t>abstraction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 xml:space="preserve">of </w:t>
      </w:r>
      <w:r>
        <w:rPr>
          <w:color w:val="221F1F"/>
        </w:rPr>
        <w:t>computer resources.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1"/>
        </w:rPr>
        <w:t>One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>EC2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Compute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Unit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provides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equivalent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CPU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capacity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1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1.0-</w:t>
      </w:r>
    </w:p>
    <w:p w14:paraId="34D20F8A" w14:textId="77777777" w:rsidR="00551472" w:rsidRDefault="009D0968">
      <w:pPr>
        <w:pStyle w:val="BodyText"/>
      </w:pPr>
      <w:r>
        <w:rPr>
          <w:color w:val="221F1F"/>
        </w:rPr>
        <w:t>1.2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GHz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2007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Opteron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2007</w:t>
      </w:r>
      <w:r>
        <w:rPr>
          <w:color w:val="221F1F"/>
          <w:spacing w:val="-1"/>
        </w:rPr>
        <w:t xml:space="preserve"> Xeon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processor.</w:t>
      </w:r>
    </w:p>
    <w:p w14:paraId="79AB02C3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095E6AE" w14:textId="77777777" w:rsidR="00551472" w:rsidRDefault="009D0968">
      <w:pPr>
        <w:pStyle w:val="Heading1"/>
        <w:numPr>
          <w:ilvl w:val="0"/>
          <w:numId w:val="1"/>
        </w:numPr>
        <w:tabs>
          <w:tab w:val="left" w:pos="372"/>
        </w:tabs>
        <w:spacing w:line="292" w:lineRule="exact"/>
        <w:ind w:left="372"/>
        <w:rPr>
          <w:b w:val="0"/>
          <w:bCs w:val="0"/>
        </w:rPr>
      </w:pPr>
      <w:r>
        <w:rPr>
          <w:color w:val="221F1F"/>
        </w:rPr>
        <w:t>Amazon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EC2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Instances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Types:</w:t>
      </w:r>
    </w:p>
    <w:p w14:paraId="01BF7429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Standard</w:t>
      </w:r>
    </w:p>
    <w:p w14:paraId="28D7FF4B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Micro</w:t>
      </w:r>
    </w:p>
    <w:p w14:paraId="0169B525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before="2" w:line="305" w:lineRule="exact"/>
        <w:ind w:hanging="360"/>
      </w:pPr>
      <w:r>
        <w:rPr>
          <w:color w:val="221F1F"/>
        </w:rPr>
        <w:t>High-memory</w:t>
      </w:r>
    </w:p>
    <w:p w14:paraId="4F570F34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High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CPU</w:t>
      </w:r>
    </w:p>
    <w:p w14:paraId="59EF11A9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before="1" w:line="305" w:lineRule="exact"/>
        <w:ind w:hanging="360"/>
      </w:pPr>
      <w:r>
        <w:rPr>
          <w:color w:val="221F1F"/>
        </w:rPr>
        <w:t>Cluster</w:t>
      </w:r>
      <w:r>
        <w:rPr>
          <w:color w:val="221F1F"/>
          <w:spacing w:val="-1"/>
        </w:rPr>
        <w:t xml:space="preserve"> Compute</w:t>
      </w:r>
    </w:p>
    <w:p w14:paraId="4385688C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Cluster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GPU</w:t>
      </w:r>
    </w:p>
    <w:p w14:paraId="700888C4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273B31A" w14:textId="77777777" w:rsidR="00551472" w:rsidRDefault="009D0968">
      <w:pPr>
        <w:pStyle w:val="Heading1"/>
        <w:numPr>
          <w:ilvl w:val="0"/>
          <w:numId w:val="1"/>
        </w:numPr>
        <w:tabs>
          <w:tab w:val="left" w:pos="372"/>
        </w:tabs>
        <w:spacing w:line="292" w:lineRule="exact"/>
        <w:ind w:left="372"/>
        <w:rPr>
          <w:b w:val="0"/>
          <w:bCs w:val="0"/>
        </w:rPr>
      </w:pPr>
      <w:r>
        <w:rPr>
          <w:color w:val="221F1F"/>
        </w:rPr>
        <w:t>EC2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Storage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Types:</w:t>
      </w:r>
    </w:p>
    <w:p w14:paraId="7BAAB57F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241" w:lineRule="auto"/>
        <w:ind w:right="441" w:hanging="360"/>
      </w:pPr>
      <w:r>
        <w:rPr>
          <w:color w:val="221F1F"/>
        </w:rPr>
        <w:t>Elastic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Block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Storage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(EBS): Is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persistent,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network-based storage,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which can</w:t>
      </w:r>
      <w:r>
        <w:rPr>
          <w:color w:val="221F1F"/>
          <w:spacing w:val="-3"/>
        </w:rPr>
        <w:t xml:space="preserve"> </w:t>
      </w:r>
      <w:proofErr w:type="gramStart"/>
      <w:r>
        <w:rPr>
          <w:color w:val="221F1F"/>
        </w:rPr>
        <w:t>attached</w:t>
      </w:r>
      <w:proofErr w:type="gramEnd"/>
      <w:r>
        <w:rPr>
          <w:color w:val="221F1F"/>
          <w:spacing w:val="-2"/>
        </w:rPr>
        <w:t xml:space="preserve"> </w:t>
      </w:r>
      <w:r>
        <w:rPr>
          <w:color w:val="221F1F"/>
        </w:rPr>
        <w:t>to running</w:t>
      </w:r>
      <w:r>
        <w:rPr>
          <w:rFonts w:ascii="Times New Roman"/>
          <w:color w:val="221F1F"/>
          <w:spacing w:val="62"/>
          <w:w w:val="99"/>
        </w:rPr>
        <w:t xml:space="preserve"> </w:t>
      </w:r>
      <w:r>
        <w:rPr>
          <w:color w:val="221F1F"/>
        </w:rPr>
        <w:t xml:space="preserve">instances </w:t>
      </w:r>
      <w:r>
        <w:rPr>
          <w:color w:val="221F1F"/>
          <w:spacing w:val="-1"/>
        </w:rPr>
        <w:t xml:space="preserve">or </w:t>
      </w:r>
      <w:r>
        <w:rPr>
          <w:color w:val="221F1F"/>
        </w:rPr>
        <w:t>also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used </w:t>
      </w:r>
      <w:r>
        <w:rPr>
          <w:color w:val="221F1F"/>
          <w:spacing w:val="1"/>
        </w:rPr>
        <w:t>as</w:t>
      </w:r>
      <w:r>
        <w:rPr>
          <w:color w:val="221F1F"/>
        </w:rPr>
        <w:t xml:space="preserve"> 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persistent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boot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medium.</w:t>
      </w:r>
    </w:p>
    <w:p w14:paraId="5F01CD29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before="4" w:line="292" w:lineRule="exact"/>
        <w:ind w:right="619" w:hanging="360"/>
      </w:pPr>
      <w:r>
        <w:rPr>
          <w:color w:val="221F1F"/>
        </w:rPr>
        <w:t>Instance storage: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is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 xml:space="preserve">local </w:t>
      </w:r>
      <w:r>
        <w:rPr>
          <w:color w:val="221F1F"/>
        </w:rPr>
        <w:t>storage,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non-persistent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be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after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</w:t>
      </w:r>
      <w:r>
        <w:rPr>
          <w:rFonts w:ascii="Times New Roman"/>
          <w:color w:val="221F1F"/>
          <w:spacing w:val="34"/>
        </w:rPr>
        <w:t xml:space="preserve"> </w:t>
      </w:r>
      <w:r>
        <w:rPr>
          <w:color w:val="221F1F"/>
        </w:rPr>
        <w:t>instance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terminates.</w:t>
      </w:r>
    </w:p>
    <w:p w14:paraId="632879D4" w14:textId="77777777" w:rsidR="00551472" w:rsidRDefault="00551472">
      <w:pPr>
        <w:spacing w:line="292" w:lineRule="exact"/>
        <w:sectPr w:rsidR="00551472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D6B55A" w14:textId="77777777" w:rsidR="00551472" w:rsidRDefault="009D0968">
      <w:pPr>
        <w:pStyle w:val="BodyText"/>
        <w:numPr>
          <w:ilvl w:val="0"/>
          <w:numId w:val="1"/>
        </w:numPr>
        <w:tabs>
          <w:tab w:val="left" w:pos="352"/>
        </w:tabs>
        <w:spacing w:before="41"/>
        <w:ind w:left="100" w:right="138" w:firstLine="0"/>
      </w:pPr>
      <w:r>
        <w:rPr>
          <w:b/>
          <w:color w:val="221F1F"/>
        </w:rPr>
        <w:lastRenderedPageBreak/>
        <w:t>Elastic</w:t>
      </w:r>
      <w:r>
        <w:rPr>
          <w:b/>
          <w:color w:val="221F1F"/>
          <w:spacing w:val="-3"/>
        </w:rPr>
        <w:t xml:space="preserve"> </w:t>
      </w:r>
      <w:r>
        <w:rPr>
          <w:b/>
          <w:color w:val="221F1F"/>
          <w:spacing w:val="1"/>
        </w:rPr>
        <w:t>IP</w:t>
      </w:r>
      <w:r>
        <w:rPr>
          <w:b/>
          <w:color w:val="221F1F"/>
          <w:spacing w:val="-3"/>
        </w:rPr>
        <w:t xml:space="preserve"> </w:t>
      </w:r>
      <w:r>
        <w:rPr>
          <w:b/>
          <w:color w:val="221F1F"/>
        </w:rPr>
        <w:t>Addresses:</w:t>
      </w:r>
      <w:r>
        <w:rPr>
          <w:b/>
          <w:color w:val="221F1F"/>
          <w:spacing w:val="1"/>
        </w:rPr>
        <w:t xml:space="preserve"> </w:t>
      </w:r>
      <w:r>
        <w:rPr>
          <w:color w:val="221F1F"/>
          <w:spacing w:val="-1"/>
        </w:rPr>
        <w:t>Amazon's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Elastic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IP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Address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feature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similar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static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IP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address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traditional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data</w:t>
      </w:r>
      <w:r>
        <w:rPr>
          <w:rFonts w:ascii="Times New Roman"/>
          <w:color w:val="221F1F"/>
          <w:spacing w:val="78"/>
        </w:rPr>
        <w:t xml:space="preserve"> </w:t>
      </w:r>
      <w:proofErr w:type="spellStart"/>
      <w:r>
        <w:rPr>
          <w:color w:val="221F1F"/>
        </w:rPr>
        <w:t>centres</w:t>
      </w:r>
      <w:proofErr w:type="spellEnd"/>
      <w:r>
        <w:rPr>
          <w:color w:val="221F1F"/>
        </w:rPr>
        <w:t>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one</w:t>
      </w:r>
      <w:r>
        <w:rPr>
          <w:color w:val="221F1F"/>
          <w:spacing w:val="-1"/>
        </w:rPr>
        <w:t xml:space="preserve"> key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difference. 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 xml:space="preserve">user </w:t>
      </w:r>
      <w:r>
        <w:rPr>
          <w:color w:val="221F1F"/>
          <w:spacing w:val="-1"/>
        </w:rPr>
        <w:t xml:space="preserve">can </w:t>
      </w:r>
      <w:r>
        <w:rPr>
          <w:color w:val="221F1F"/>
        </w:rPr>
        <w:t>programmatically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map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Elastic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IP Address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to</w:t>
      </w:r>
    </w:p>
    <w:p w14:paraId="21F7F06D" w14:textId="77777777" w:rsidR="00551472" w:rsidRDefault="009D0968">
      <w:pPr>
        <w:pStyle w:val="BodyText"/>
        <w:ind w:left="100" w:right="226"/>
      </w:pPr>
      <w:r>
        <w:rPr>
          <w:color w:val="221F1F"/>
        </w:rPr>
        <w:t>any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virtual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instance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without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network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administrator's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help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without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having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wait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DNS</w:t>
      </w:r>
      <w:r>
        <w:rPr>
          <w:rFonts w:ascii="Times New Roman"/>
          <w:color w:val="221F1F"/>
          <w:spacing w:val="6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propagate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binding.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exists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2"/>
        </w:rPr>
        <w:t>until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explicitly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removed.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 xml:space="preserve">remains </w:t>
      </w:r>
      <w:r>
        <w:rPr>
          <w:color w:val="221F1F"/>
        </w:rPr>
        <w:t>associated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 account,</w:t>
      </w:r>
      <w:r>
        <w:rPr>
          <w:rFonts w:ascii="Times New Roman"/>
          <w:color w:val="221F1F"/>
          <w:spacing w:val="67"/>
          <w:w w:val="99"/>
        </w:rPr>
        <w:t xml:space="preserve"> </w:t>
      </w:r>
      <w:r>
        <w:rPr>
          <w:color w:val="221F1F"/>
        </w:rPr>
        <w:t>even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is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associated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no</w:t>
      </w:r>
      <w:r>
        <w:rPr>
          <w:color w:val="221F1F"/>
          <w:spacing w:val="-1"/>
        </w:rPr>
        <w:t xml:space="preserve"> instance.</w:t>
      </w:r>
    </w:p>
    <w:p w14:paraId="3FCF37F3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BA24185" w14:textId="77777777" w:rsidR="00551472" w:rsidRDefault="009D0968">
      <w:pPr>
        <w:pStyle w:val="BodyText"/>
        <w:numPr>
          <w:ilvl w:val="0"/>
          <w:numId w:val="1"/>
        </w:numPr>
        <w:tabs>
          <w:tab w:val="left" w:pos="352"/>
        </w:tabs>
        <w:ind w:left="100" w:right="424" w:firstLine="0"/>
      </w:pPr>
      <w:r>
        <w:rPr>
          <w:rFonts w:cs="Calibri"/>
          <w:b/>
          <w:bCs/>
          <w:color w:val="221F1F"/>
        </w:rPr>
        <w:t>Amazon</w:t>
      </w:r>
      <w:r>
        <w:rPr>
          <w:rFonts w:cs="Calibri"/>
          <w:b/>
          <w:bCs/>
          <w:color w:val="221F1F"/>
          <w:spacing w:val="-2"/>
        </w:rPr>
        <w:t xml:space="preserve"> </w:t>
      </w:r>
      <w:r>
        <w:rPr>
          <w:rFonts w:cs="Calibri"/>
          <w:b/>
          <w:bCs/>
          <w:color w:val="221F1F"/>
        </w:rPr>
        <w:t>CloudWatch:</w:t>
      </w:r>
      <w:r>
        <w:rPr>
          <w:rFonts w:cs="Calibri"/>
          <w:b/>
          <w:bCs/>
          <w:color w:val="221F1F"/>
          <w:spacing w:val="-1"/>
        </w:rPr>
        <w:t xml:space="preserve"> </w:t>
      </w:r>
      <w:r>
        <w:rPr>
          <w:color w:val="221F1F"/>
          <w:spacing w:val="-1"/>
        </w:rPr>
        <w:t>Amazon</w:t>
      </w:r>
      <w:r>
        <w:rPr>
          <w:color w:val="221F1F"/>
        </w:rPr>
        <w:t xml:space="preserve"> CloudWatch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web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service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provides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monitoring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for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AWS</w:t>
      </w:r>
      <w:r>
        <w:rPr>
          <w:color w:val="221F1F"/>
          <w:spacing w:val="-1"/>
        </w:rPr>
        <w:t xml:space="preserve"> cloud</w:t>
      </w:r>
      <w:r>
        <w:rPr>
          <w:rFonts w:ascii="Times New Roman" w:eastAsia="Times New Roman" w:hAnsi="Times New Roman" w:cs="Times New Roman"/>
          <w:color w:val="221F1F"/>
          <w:spacing w:val="76"/>
        </w:rPr>
        <w:t xml:space="preserve"> </w:t>
      </w:r>
      <w:r>
        <w:rPr>
          <w:color w:val="221F1F"/>
        </w:rPr>
        <w:t>resources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applications,</w:t>
      </w:r>
      <w:r>
        <w:rPr>
          <w:color w:val="221F1F"/>
          <w:spacing w:val="2"/>
        </w:rPr>
        <w:t xml:space="preserve"> </w:t>
      </w:r>
      <w:r>
        <w:rPr>
          <w:color w:val="221F1F"/>
          <w:spacing w:val="-1"/>
        </w:rPr>
        <w:t>starting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1"/>
        </w:rPr>
        <w:t>with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Amazon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1"/>
        </w:rPr>
        <w:t>EC2.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provides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you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visibility into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resource</w:t>
      </w:r>
      <w:r>
        <w:rPr>
          <w:rFonts w:ascii="Times New Roman" w:eastAsia="Times New Roman" w:hAnsi="Times New Roman" w:cs="Times New Roman"/>
          <w:color w:val="221F1F"/>
          <w:spacing w:val="79"/>
          <w:w w:val="99"/>
        </w:rPr>
        <w:t xml:space="preserve"> </w:t>
      </w:r>
      <w:r>
        <w:rPr>
          <w:color w:val="221F1F"/>
          <w:spacing w:val="-2"/>
        </w:rPr>
        <w:t>utilization,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operational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performance,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"/>
        </w:rPr>
        <w:t xml:space="preserve"> overall </w:t>
      </w:r>
      <w:r>
        <w:rPr>
          <w:color w:val="221F1F"/>
        </w:rPr>
        <w:t>demand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patterns</w:t>
      </w:r>
      <w:r>
        <w:rPr>
          <w:rFonts w:cs="Calibri"/>
          <w:color w:val="221F1F"/>
        </w:rPr>
        <w:t>—</w:t>
      </w:r>
      <w:r>
        <w:rPr>
          <w:color w:val="221F1F"/>
        </w:rPr>
        <w:t>including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metrics</w:t>
      </w:r>
      <w:r>
        <w:rPr>
          <w:color w:val="221F1F"/>
          <w:spacing w:val="-1"/>
        </w:rPr>
        <w:t xml:space="preserve"> such </w:t>
      </w:r>
      <w:r>
        <w:rPr>
          <w:color w:val="221F1F"/>
        </w:rPr>
        <w:t>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CPU</w:t>
      </w:r>
      <w:r>
        <w:rPr>
          <w:rFonts w:ascii="Times New Roman" w:eastAsia="Times New Roman" w:hAnsi="Times New Roman" w:cs="Times New Roman"/>
          <w:color w:val="221F1F"/>
          <w:spacing w:val="97"/>
          <w:w w:val="99"/>
        </w:rPr>
        <w:t xml:space="preserve"> </w:t>
      </w:r>
      <w:r>
        <w:rPr>
          <w:color w:val="221F1F"/>
          <w:spacing w:val="-1"/>
        </w:rPr>
        <w:t>utilization,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1"/>
        </w:rPr>
        <w:t>disk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reads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writes,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1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network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1"/>
        </w:rPr>
        <w:t>traffic.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You</w:t>
      </w:r>
      <w:r>
        <w:rPr>
          <w:color w:val="221F1F"/>
          <w:spacing w:val="6"/>
        </w:rPr>
        <w:t xml:space="preserve"> </w:t>
      </w:r>
      <w:r>
        <w:rPr>
          <w:color w:val="221F1F"/>
          <w:spacing w:val="-1"/>
        </w:rPr>
        <w:t xml:space="preserve">can </w:t>
      </w:r>
      <w:r>
        <w:rPr>
          <w:color w:val="221F1F"/>
        </w:rPr>
        <w:t>get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statistics,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view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graphs,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set alarms</w:t>
      </w:r>
      <w:r>
        <w:rPr>
          <w:rFonts w:ascii="Times New Roman" w:eastAsia="Times New Roman" w:hAnsi="Times New Roman" w:cs="Times New Roman"/>
          <w:color w:val="221F1F"/>
          <w:spacing w:val="89"/>
          <w:w w:val="99"/>
        </w:rPr>
        <w:t xml:space="preserve"> </w:t>
      </w:r>
      <w:r>
        <w:rPr>
          <w:color w:val="221F1F"/>
          <w:spacing w:val="-1"/>
        </w:rPr>
        <w:t>for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your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metric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 xml:space="preserve">data. </w:t>
      </w:r>
      <w:r>
        <w:rPr>
          <w:color w:val="221F1F"/>
        </w:rPr>
        <w:t>You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can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supply your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own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business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or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metric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data.</w:t>
      </w:r>
      <w:r>
        <w:rPr>
          <w:color w:val="221F1F"/>
          <w:spacing w:val="8"/>
        </w:rPr>
        <w:t xml:space="preserve"> </w:t>
      </w:r>
      <w:r>
        <w:rPr>
          <w:color w:val="221F1F"/>
          <w:spacing w:val="-1"/>
        </w:rPr>
        <w:t>Amazon</w:t>
      </w:r>
      <w:r>
        <w:rPr>
          <w:rFonts w:ascii="Times New Roman" w:eastAsia="Times New Roman" w:hAnsi="Times New Roman" w:cs="Times New Roman"/>
          <w:color w:val="221F1F"/>
          <w:spacing w:val="51"/>
        </w:rPr>
        <w:t xml:space="preserve"> </w:t>
      </w:r>
      <w:r>
        <w:rPr>
          <w:color w:val="221F1F"/>
          <w:spacing w:val="-1"/>
        </w:rPr>
        <w:t>CloudWatch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begin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aggregating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and storing monitoring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 xml:space="preserve">that </w:t>
      </w:r>
      <w:r>
        <w:rPr>
          <w:color w:val="221F1F"/>
          <w:spacing w:val="-1"/>
        </w:rPr>
        <w:t>can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be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accessed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1"/>
        </w:rPr>
        <w:t>using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web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service</w:t>
      </w:r>
      <w:r>
        <w:rPr>
          <w:rFonts w:ascii="Times New Roman" w:eastAsia="Times New Roman" w:hAnsi="Times New Roman" w:cs="Times New Roman"/>
          <w:color w:val="221F1F"/>
          <w:spacing w:val="62"/>
          <w:w w:val="99"/>
        </w:rPr>
        <w:t xml:space="preserve"> </w:t>
      </w:r>
      <w:r>
        <w:rPr>
          <w:color w:val="221F1F"/>
        </w:rPr>
        <w:t>APIs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or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Command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Line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Tools.</w:t>
      </w:r>
    </w:p>
    <w:p w14:paraId="6AB82F6E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7007DEE" w14:textId="77777777" w:rsidR="00551472" w:rsidRDefault="009D0968">
      <w:pPr>
        <w:pStyle w:val="BodyText"/>
        <w:numPr>
          <w:ilvl w:val="0"/>
          <w:numId w:val="1"/>
        </w:numPr>
        <w:tabs>
          <w:tab w:val="left" w:pos="352"/>
        </w:tabs>
        <w:ind w:left="100" w:right="111" w:firstLine="0"/>
      </w:pPr>
      <w:r>
        <w:rPr>
          <w:rFonts w:cs="Calibri"/>
          <w:b/>
          <w:bCs/>
        </w:rPr>
        <w:t>Automated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Scaling:</w:t>
      </w:r>
      <w:r>
        <w:rPr>
          <w:rFonts w:cs="Calibri"/>
          <w:b/>
          <w:bCs/>
          <w:spacing w:val="-2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rPr>
          <w:spacing w:val="-2"/>
        </w:rPr>
        <w:t>Scaling</w:t>
      </w:r>
      <w:r>
        <w:rPr>
          <w:spacing w:val="-5"/>
        </w:rPr>
        <w:t xml:space="preserve"> </w:t>
      </w:r>
      <w:r>
        <w:rPr>
          <w:spacing w:val="-2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automatically</w:t>
      </w:r>
      <w:r>
        <w:rPr>
          <w:spacing w:val="-6"/>
        </w:rPr>
        <w:t xml:space="preserve"> </w:t>
      </w:r>
      <w:r>
        <w:rPr>
          <w:spacing w:val="-2"/>
        </w:rPr>
        <w:t>scale</w:t>
      </w:r>
      <w:r>
        <w:rPr>
          <w:spacing w:val="-4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 xml:space="preserve">Amazon </w:t>
      </w:r>
      <w:r>
        <w:t>EC2 capacity</w:t>
      </w:r>
      <w:r>
        <w:rPr>
          <w:spacing w:val="-4"/>
        </w:rPr>
        <w:t xml:space="preserve"> </w:t>
      </w:r>
      <w:r>
        <w:t>up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or</w:t>
      </w:r>
      <w:r>
        <w:rPr>
          <w:rFonts w:ascii="Times New Roman" w:eastAsia="Times New Roman" w:hAnsi="Times New Roman" w:cs="Times New Roman"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84"/>
          <w:w w:val="99"/>
        </w:rPr>
        <w:t xml:space="preserve"> </w:t>
      </w:r>
      <w:r>
        <w:t>down</w:t>
      </w:r>
      <w:proofErr w:type="gramEnd"/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define.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Scaling,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ensure</w:t>
      </w:r>
      <w:r>
        <w:rPr>
          <w:spacing w:val="-2"/>
        </w:rPr>
        <w:t xml:space="preserve"> </w:t>
      </w:r>
      <w:r>
        <w:t>that the</w:t>
      </w:r>
      <w:r>
        <w:rPr>
          <w:spacing w:val="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Amazon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cs="Calibri"/>
        </w:rPr>
        <w:t>EC2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instances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you’re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using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scales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up</w:t>
      </w:r>
      <w:r>
        <w:rPr>
          <w:rFonts w:cs="Calibri"/>
          <w:spacing w:val="4"/>
        </w:rPr>
        <w:t xml:space="preserve"> </w:t>
      </w:r>
      <w:r>
        <w:rPr>
          <w:spacing w:val="-1"/>
        </w:rPr>
        <w:t>seamlessly</w:t>
      </w:r>
      <w:r>
        <w:rPr>
          <w:spacing w:val="-8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demand</w:t>
      </w:r>
      <w:r>
        <w:rPr>
          <w:spacing w:val="-3"/>
        </w:rPr>
        <w:t xml:space="preserve"> </w:t>
      </w:r>
      <w:r>
        <w:rPr>
          <w:spacing w:val="-2"/>
        </w:rPr>
        <w:t>spikes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maintain</w:t>
      </w:r>
      <w:r>
        <w:rPr>
          <w:spacing w:val="-5"/>
        </w:rPr>
        <w:t xml:space="preserve"> </w:t>
      </w:r>
      <w:r>
        <w:rPr>
          <w:spacing w:val="-2"/>
        </w:rPr>
        <w:t xml:space="preserve">performance,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scales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lulls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minimize</w:t>
      </w:r>
      <w:r>
        <w:rPr>
          <w:spacing w:val="-1"/>
        </w:rPr>
        <w:t xml:space="preserve"> costs. </w:t>
      </w:r>
      <w:r>
        <w:rPr>
          <w:spacing w:val="-2"/>
        </w:rPr>
        <w:t>Auto</w:t>
      </w:r>
      <w:r>
        <w:rPr>
          <w:spacing w:val="-5"/>
        </w:rPr>
        <w:t xml:space="preserve"> </w:t>
      </w:r>
      <w:r>
        <w:rPr>
          <w:spacing w:val="-2"/>
        </w:rPr>
        <w:t>Scaling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particularly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rPr>
          <w:spacing w:val="-2"/>
        </w:rPr>
        <w:t>suited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rFonts w:ascii="Times New Roman" w:eastAsia="Times New Roman" w:hAnsi="Times New Roman" w:cs="Times New Roman"/>
          <w:spacing w:val="68"/>
          <w:w w:val="99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rPr>
          <w:spacing w:val="-1"/>
        </w:rPr>
        <w:t>hourly,</w:t>
      </w:r>
      <w:r>
        <w:rPr>
          <w:spacing w:val="-5"/>
        </w:rPr>
        <w:t xml:space="preserve"> </w:t>
      </w:r>
      <w:r>
        <w:t>daily,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weekly</w:t>
      </w:r>
      <w:r>
        <w:rPr>
          <w:spacing w:val="-3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usage. Auto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t>enabled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Amazon</w:t>
      </w:r>
      <w:r>
        <w:rPr>
          <w:rFonts w:ascii="Times New Roman" w:eastAsia="Times New Roman" w:hAnsi="Times New Roman" w:cs="Times New Roman"/>
          <w:spacing w:val="76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charge beyond</w:t>
      </w:r>
      <w:r>
        <w:rPr>
          <w:spacing w:val="-3"/>
        </w:rPr>
        <w:t xml:space="preserve"> </w:t>
      </w:r>
      <w:r>
        <w:t>Amazon</w:t>
      </w:r>
      <w:r>
        <w:rPr>
          <w:spacing w:val="9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rPr>
          <w:spacing w:val="1"/>
        </w:rPr>
        <w:t>fees.</w:t>
      </w:r>
    </w:p>
    <w:p w14:paraId="28EBEDAD" w14:textId="77777777" w:rsidR="00551472" w:rsidRDefault="00551472">
      <w:pPr>
        <w:rPr>
          <w:rFonts w:ascii="Calibri" w:eastAsia="Calibri" w:hAnsi="Calibri" w:cs="Calibri"/>
          <w:sz w:val="24"/>
          <w:szCs w:val="24"/>
        </w:rPr>
      </w:pPr>
    </w:p>
    <w:p w14:paraId="7E09D3FF" w14:textId="77777777" w:rsidR="00551472" w:rsidRDefault="009D0968">
      <w:pPr>
        <w:ind w:left="2867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FF0000"/>
          <w:sz w:val="32"/>
          <w:u w:val="thick" w:color="FF0000"/>
        </w:rPr>
        <w:t>Comparison</w:t>
      </w:r>
      <w:r>
        <w:rPr>
          <w:rFonts w:ascii="Calibri"/>
          <w:b/>
          <w:color w:val="FF0000"/>
          <w:spacing w:val="-12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z w:val="32"/>
          <w:u w:val="thick" w:color="FF0000"/>
        </w:rPr>
        <w:t>between</w:t>
      </w:r>
      <w:r>
        <w:rPr>
          <w:rFonts w:ascii="Calibri"/>
          <w:b/>
          <w:color w:val="FF0000"/>
          <w:spacing w:val="-11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pacing w:val="1"/>
          <w:sz w:val="32"/>
          <w:u w:val="thick" w:color="FF0000"/>
        </w:rPr>
        <w:t>AWS</w:t>
      </w:r>
      <w:r>
        <w:rPr>
          <w:rFonts w:ascii="Calibri"/>
          <w:b/>
          <w:color w:val="FF0000"/>
          <w:spacing w:val="-12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z w:val="32"/>
          <w:u w:val="thick" w:color="FF0000"/>
        </w:rPr>
        <w:t>&amp;</w:t>
      </w:r>
      <w:r>
        <w:rPr>
          <w:rFonts w:ascii="Calibri"/>
          <w:b/>
          <w:color w:val="FF0000"/>
          <w:spacing w:val="-10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z w:val="32"/>
          <w:u w:val="thick" w:color="FF0000"/>
        </w:rPr>
        <w:t>AZURE:</w:t>
      </w:r>
    </w:p>
    <w:p w14:paraId="5A16C8C8" w14:textId="77777777" w:rsidR="00551472" w:rsidRDefault="00551472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tbl>
      <w:tblPr>
        <w:tblStyle w:val="TableNormal1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3486"/>
        <w:gridCol w:w="3480"/>
        <w:gridCol w:w="3483"/>
      </w:tblGrid>
      <w:tr w:rsidR="00551472" w14:paraId="6EAD25F1" w14:textId="77777777">
        <w:trPr>
          <w:trHeight w:hRule="exact" w:val="619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7219745" w14:textId="77777777" w:rsidR="00551472" w:rsidRDefault="009D0968">
            <w:pPr>
              <w:pStyle w:val="TableParagraph"/>
              <w:spacing w:before="147"/>
              <w:ind w:left="4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basis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comparison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1EB4FA26" w14:textId="77777777" w:rsidR="00551472" w:rsidRDefault="009D0968">
            <w:pPr>
              <w:pStyle w:val="TableParagraph"/>
              <w:spacing w:before="147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AWS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1FED539B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AZURE</w:t>
            </w:r>
          </w:p>
        </w:tc>
      </w:tr>
      <w:tr w:rsidR="00551472" w14:paraId="50C6372F" w14:textId="77777777">
        <w:trPr>
          <w:trHeight w:hRule="exact" w:val="478"/>
        </w:trPr>
        <w:tc>
          <w:tcPr>
            <w:tcW w:w="3486" w:type="dxa"/>
            <w:vMerge w:val="restar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</w:tcPr>
          <w:p w14:paraId="03957714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Compute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nil"/>
              <w:right w:val="single" w:sz="12" w:space="0" w:color="D2D2D2"/>
            </w:tcBorders>
          </w:tcPr>
          <w:p w14:paraId="1805FCBB" w14:textId="77777777" w:rsidR="00551472" w:rsidRDefault="009D0968">
            <w:pPr>
              <w:pStyle w:val="TableParagraph"/>
              <w:spacing w:before="147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Elastic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Compute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nil"/>
              <w:right w:val="single" w:sz="12" w:space="0" w:color="D2D2D2"/>
            </w:tcBorders>
          </w:tcPr>
          <w:p w14:paraId="38BD49D5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purpose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Azure</w:t>
            </w:r>
          </w:p>
        </w:tc>
      </w:tr>
      <w:tr w:rsidR="00551472" w14:paraId="697DBEB1" w14:textId="77777777">
        <w:trPr>
          <w:trHeight w:hRule="exact" w:val="294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5F3FF8DD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343B1A9D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Cloud (EC2)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primary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5A78DB31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virtual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machines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to</w:t>
            </w:r>
          </w:p>
        </w:tc>
      </w:tr>
      <w:tr w:rsidR="00551472" w14:paraId="72AAB0FE" w14:textId="77777777">
        <w:trPr>
          <w:trHeight w:hRule="exact" w:val="294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1809689D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3BFF207C" w14:textId="77777777" w:rsidR="00551472" w:rsidRDefault="009D0968">
            <w:pPr>
              <w:pStyle w:val="TableParagraph"/>
              <w:spacing w:line="272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solution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scalable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458DF988" w14:textId="77777777" w:rsidR="00551472" w:rsidRDefault="009D0968">
            <w:pPr>
              <w:pStyle w:val="TableParagraph"/>
              <w:spacing w:line="272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scale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large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extent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</w:p>
        </w:tc>
      </w:tr>
      <w:tr w:rsidR="00551472" w14:paraId="3C3FF4D2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1954F145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6AB8943E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management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461C06DC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virtual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machine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scale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sets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</w:p>
        </w:tc>
      </w:tr>
      <w:tr w:rsidR="00551472" w14:paraId="6AA39DE4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7CA00064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213BEFF2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software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Docker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1370D4E2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software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management,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</w:t>
            </w:r>
          </w:p>
        </w:tc>
      </w:tr>
      <w:tr w:rsidR="00551472" w14:paraId="3D4D5A7C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21ED3216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23A72BF1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Kubernetes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ECS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(EC2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5F4D8DFF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Docker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</w:p>
        </w:tc>
      </w:tr>
      <w:tr w:rsidR="00551472" w14:paraId="01DC5A11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5B9521A2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033834D9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service)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EC2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1E501903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(AKS)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</w:p>
        </w:tc>
      </w:tr>
      <w:tr w:rsidR="00551472" w14:paraId="156554E2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7D77FDB6" w14:textId="77777777" w:rsidR="00551472" w:rsidRDefault="00551472"/>
        </w:tc>
        <w:tc>
          <w:tcPr>
            <w:tcW w:w="3480" w:type="dxa"/>
            <w:vMerge w:val="restart"/>
            <w:tcBorders>
              <w:top w:val="nil"/>
              <w:left w:val="single" w:sz="12" w:space="0" w:color="D2D2D2"/>
              <w:right w:val="single" w:sz="12" w:space="0" w:color="D2D2D2"/>
            </w:tcBorders>
          </w:tcPr>
          <w:p w14:paraId="7F4D3084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registry.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4F4B4365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Registry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</w:p>
        </w:tc>
      </w:tr>
      <w:tr w:rsidR="00551472" w14:paraId="48FB3D3E" w14:textId="77777777">
        <w:trPr>
          <w:trHeight w:hRule="exact" w:val="434"/>
        </w:trPr>
        <w:tc>
          <w:tcPr>
            <w:tcW w:w="3486" w:type="dxa"/>
            <w:vMerge/>
            <w:tcBorders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6B7617BF" w14:textId="77777777" w:rsidR="00551472" w:rsidRDefault="00551472"/>
        </w:tc>
        <w:tc>
          <w:tcPr>
            <w:tcW w:w="3480" w:type="dxa"/>
            <w:vMerge/>
            <w:tcBorders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2C79FCB0" w14:textId="77777777" w:rsidR="00551472" w:rsidRDefault="00551472"/>
        </w:tc>
        <w:tc>
          <w:tcPr>
            <w:tcW w:w="3483" w:type="dxa"/>
            <w:tcBorders>
              <w:top w:val="nil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5EDFC0FB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Docker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registry.</w:t>
            </w:r>
          </w:p>
        </w:tc>
      </w:tr>
      <w:tr w:rsidR="00551472" w14:paraId="62757839" w14:textId="77777777">
        <w:trPr>
          <w:trHeight w:hRule="exact" w:val="2962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6969481E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Storage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7008383" w14:textId="77777777" w:rsidR="00551472" w:rsidRDefault="009D0968">
            <w:pPr>
              <w:pStyle w:val="TableParagraph"/>
              <w:spacing w:before="147"/>
              <w:ind w:left="131" w:right="1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next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provider.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S3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(Simple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service)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longest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running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Azure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and </w:t>
            </w:r>
            <w:r>
              <w:rPr>
                <w:rFonts w:ascii="Calibri"/>
                <w:spacing w:val="-2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provides </w:t>
            </w:r>
            <w:r>
              <w:rPr>
                <w:rFonts w:ascii="Calibri"/>
                <w:sz w:val="24"/>
              </w:rPr>
              <w:t>lots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documentation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tutorials.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offers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Glacier,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archive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S3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Infrequent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access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(IA)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9C1FF8C" w14:textId="77777777" w:rsidR="00551472" w:rsidRDefault="009D0968">
            <w:pPr>
              <w:pStyle w:val="TableParagraph"/>
              <w:spacing w:before="147"/>
              <w:ind w:left="133" w:righ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Block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blob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which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comprised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blocks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uploads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large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blobs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efficiently.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Times New Roman"/>
                <w:spacing w:val="33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cool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archive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archiving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data.</w:t>
            </w:r>
          </w:p>
        </w:tc>
      </w:tr>
      <w:tr w:rsidR="00551472" w14:paraId="0BA9F06C" w14:textId="77777777">
        <w:trPr>
          <w:trHeight w:hRule="exact" w:val="1793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4F91FECB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Networking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2EE894A7" w14:textId="77777777" w:rsidR="00551472" w:rsidRDefault="009D0968">
            <w:pPr>
              <w:pStyle w:val="TableParagraph"/>
              <w:spacing w:before="147"/>
              <w:ind w:left="131" w:right="1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virtual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private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API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gateway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cross-premises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connectivity.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Elastic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2B9B9B84" w14:textId="77777777" w:rsidR="00551472" w:rsidRDefault="009D0968">
            <w:pPr>
              <w:pStyle w:val="TableParagraph"/>
              <w:spacing w:before="147"/>
              <w:ind w:left="133" w:right="1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virtual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content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delivery</w:t>
            </w:r>
            <w:r>
              <w:rPr>
                <w:rFonts w:ascii="Times New Roman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VPN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gateway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cross-premises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connectivity.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34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load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balancing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during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content</w:t>
            </w:r>
          </w:p>
        </w:tc>
      </w:tr>
    </w:tbl>
    <w:p w14:paraId="11790E11" w14:textId="77777777" w:rsidR="00551472" w:rsidRDefault="00551472">
      <w:pPr>
        <w:rPr>
          <w:rFonts w:ascii="Calibri" w:eastAsia="Calibri" w:hAnsi="Calibri" w:cs="Calibri"/>
          <w:sz w:val="24"/>
          <w:szCs w:val="24"/>
        </w:rPr>
        <w:sectPr w:rsidR="00551472">
          <w:pgSz w:w="11910" w:h="16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D69CE" w14:textId="77777777" w:rsidR="00551472" w:rsidRDefault="00551472">
      <w:pPr>
        <w:spacing w:before="12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486"/>
        <w:gridCol w:w="3480"/>
        <w:gridCol w:w="3483"/>
      </w:tblGrid>
      <w:tr w:rsidR="00551472" w14:paraId="47662556" w14:textId="77777777">
        <w:trPr>
          <w:trHeight w:hRule="exact" w:val="1205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F70F68D" w14:textId="77777777" w:rsidR="00551472" w:rsidRDefault="00551472"/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6BAF5CA8" w14:textId="77777777" w:rsidR="00551472" w:rsidRDefault="009D0968">
            <w:pPr>
              <w:pStyle w:val="TableParagraph"/>
              <w:spacing w:before="147"/>
              <w:ind w:left="131" w:right="2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load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balancing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 load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balance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during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networking.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41828647" w14:textId="77777777" w:rsidR="00551472" w:rsidRDefault="009D0968">
            <w:pPr>
              <w:pStyle w:val="TableParagraph"/>
              <w:spacing w:before="147"/>
              <w:ind w:left="133" w:right="3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delivery,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load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balancer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application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gateway</w:t>
            </w:r>
          </w:p>
        </w:tc>
      </w:tr>
      <w:tr w:rsidR="00551472" w14:paraId="4EC570F6" w14:textId="77777777">
        <w:trPr>
          <w:trHeight w:hRule="exact" w:val="1790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4B34263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Deploying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Apps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5C06AA41" w14:textId="77777777" w:rsidR="00551472" w:rsidRDefault="009D0968">
            <w:pPr>
              <w:pStyle w:val="TableParagraph"/>
              <w:spacing w:before="147"/>
              <w:ind w:left="131" w:righ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AWS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also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offers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similar solutions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Elastic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Beanstalk,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Batch,</w:t>
            </w:r>
            <w:r>
              <w:rPr>
                <w:rFonts w:ascii="Times New Roman" w:eastAsia="Times New Roman" w:hAnsi="Times New Roman" w:cs="Times New Roman"/>
                <w:spacing w:val="35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Lambda,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container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service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etc.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doesn’t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have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many</w:t>
            </w:r>
            <w:r>
              <w:rPr>
                <w:rFonts w:ascii="Calibri" w:eastAsia="Calibri" w:hAnsi="Calibri" w:cs="Calibri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app hosting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side.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6BE54BC" w14:textId="77777777" w:rsidR="00551472" w:rsidRDefault="009D0968">
            <w:pPr>
              <w:pStyle w:val="TableParagraph"/>
              <w:spacing w:before="147"/>
              <w:ind w:left="133" w:right="2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has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multiple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deployment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tools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services,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service,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batch,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etc.</w:t>
            </w:r>
          </w:p>
        </w:tc>
      </w:tr>
      <w:tr w:rsidR="00551472" w14:paraId="54F37E4A" w14:textId="77777777">
        <w:trPr>
          <w:trHeight w:hRule="exact" w:val="2693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78B5DD8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Database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89BDE18" w14:textId="77777777" w:rsidR="00551472" w:rsidRDefault="009D0968">
            <w:pPr>
              <w:pStyle w:val="TableParagraph"/>
              <w:spacing w:before="147"/>
              <w:ind w:left="131" w:righ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Almost all cloud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providers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ability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implement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database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both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SQL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NoSQL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solutions.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relational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database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RDS,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NoSQL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1"/>
                <w:sz w:val="24"/>
              </w:rPr>
              <w:t xml:space="preserve"> uses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Dynamo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DB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 caching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1"/>
                <w:sz w:val="24"/>
              </w:rPr>
              <w:t xml:space="preserve"> uses</w:t>
            </w:r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Elastic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Cache.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5EA40227" w14:textId="77777777" w:rsidR="00551472" w:rsidRDefault="009D0968">
            <w:pPr>
              <w:pStyle w:val="TableParagraph"/>
              <w:spacing w:before="147"/>
              <w:ind w:left="133" w:right="2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SQL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database,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MySQL,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PostgreSQL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relational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database,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Cosmos </w:t>
            </w:r>
            <w:r>
              <w:rPr>
                <w:rFonts w:ascii="Calibri"/>
                <w:sz w:val="24"/>
              </w:rPr>
              <w:t>DB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NoSQL solutions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Redis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Cache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caching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purpose.</w:t>
            </w:r>
          </w:p>
        </w:tc>
      </w:tr>
      <w:tr w:rsidR="00551472" w14:paraId="6E11905D" w14:textId="77777777">
        <w:trPr>
          <w:trHeight w:hRule="exact" w:val="2379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1C40BAD8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Open-source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Developers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7A4CC1C3" w14:textId="77777777" w:rsidR="00551472" w:rsidRDefault="009D0968">
            <w:pPr>
              <w:pStyle w:val="TableParagraph"/>
              <w:spacing w:before="147"/>
              <w:ind w:left="131" w:right="1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excellent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open-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source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developers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welcomes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Linux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users</w:t>
            </w:r>
            <w:r>
              <w:rPr>
                <w:rFonts w:ascii="Calibri"/>
                <w:spacing w:val="-2"/>
                <w:sz w:val="24"/>
              </w:rPr>
              <w:t xml:space="preserve"> and</w:t>
            </w:r>
            <w:r>
              <w:rPr>
                <w:rFonts w:ascii="Calibri"/>
                <w:spacing w:val="-1"/>
                <w:sz w:val="24"/>
              </w:rPr>
              <w:t xml:space="preserve"> offers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several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integrations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open-source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applications.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6DB2591D" w14:textId="77777777" w:rsidR="00551472" w:rsidRDefault="009D0968">
            <w:pPr>
              <w:pStyle w:val="TableParagraph"/>
              <w:spacing w:before="147"/>
              <w:ind w:left="133" w:right="2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facility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enterprise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that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they</w:t>
            </w:r>
            <w:r>
              <w:rPr>
                <w:rFonts w:ascii="Times New Roman"/>
                <w:spacing w:val="3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directory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account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 the Azure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platform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runs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.net</w:t>
            </w:r>
            <w:r>
              <w:rPr>
                <w:rFonts w:ascii="Times New Roman"/>
                <w:spacing w:val="3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framework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Windows,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Linux,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MacOS.</w:t>
            </w:r>
          </w:p>
        </w:tc>
      </w:tr>
    </w:tbl>
    <w:p w14:paraId="32DC301B" w14:textId="77777777" w:rsidR="00551472" w:rsidRDefault="0055147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42E3A13" w14:textId="77777777" w:rsidR="00551472" w:rsidRDefault="00551472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14:paraId="3C76C292" w14:textId="77777777" w:rsidR="00551472" w:rsidRDefault="009D0968">
      <w:pPr>
        <w:pStyle w:val="BodyText"/>
        <w:spacing w:before="51"/>
      </w:pPr>
      <w:r>
        <w:rPr>
          <w:color w:val="006FC0"/>
          <w:spacing w:val="-1"/>
          <w:u w:val="single" w:color="006FC0"/>
        </w:rPr>
        <w:t>Cloud</w:t>
      </w:r>
      <w:r>
        <w:rPr>
          <w:color w:val="006FC0"/>
          <w:spacing w:val="-8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Resource</w:t>
      </w:r>
      <w:r>
        <w:rPr>
          <w:color w:val="006FC0"/>
          <w:spacing w:val="-9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Requirements:</w:t>
      </w:r>
      <w:r>
        <w:rPr>
          <w:color w:val="006FC0"/>
          <w:spacing w:val="-6"/>
          <w:u w:val="single" w:color="006FC0"/>
        </w:rPr>
        <w:t xml:space="preserve"> </w:t>
      </w:r>
      <w:r>
        <w:rPr>
          <w:spacing w:val="-1"/>
        </w:rPr>
        <w:t>AWS/Microsoft</w:t>
      </w:r>
      <w:r>
        <w:rPr>
          <w:spacing w:val="-10"/>
        </w:rPr>
        <w:t xml:space="preserve"> </w:t>
      </w:r>
      <w:r>
        <w:rPr>
          <w:spacing w:val="-1"/>
        </w:rPr>
        <w:t>Azure</w:t>
      </w:r>
    </w:p>
    <w:p w14:paraId="33132272" w14:textId="77777777" w:rsidR="00551472" w:rsidRDefault="00551472">
      <w:pPr>
        <w:rPr>
          <w:rFonts w:ascii="Calibri" w:eastAsia="Calibri" w:hAnsi="Calibri" w:cs="Calibri"/>
          <w:sz w:val="20"/>
          <w:szCs w:val="20"/>
        </w:rPr>
      </w:pPr>
    </w:p>
    <w:p w14:paraId="001D4D3A" w14:textId="77777777" w:rsidR="00551472" w:rsidRDefault="00551472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1A114D13" w14:textId="64CF462E" w:rsidR="00C6732F" w:rsidRDefault="00C6732F" w:rsidP="00C6732F">
      <w:pPr>
        <w:pStyle w:val="BodyText"/>
        <w:spacing w:before="51"/>
        <w:rPr>
          <w:color w:val="006FC0"/>
          <w:spacing w:val="-1"/>
          <w:u w:val="single" w:color="006FC0"/>
        </w:rPr>
      </w:pPr>
      <w:r>
        <w:rPr>
          <w:color w:val="006FC0"/>
          <w:spacing w:val="-1"/>
          <w:u w:val="single" w:color="006FC0"/>
        </w:rPr>
        <w:t>GitHub</w:t>
      </w:r>
      <w:r>
        <w:rPr>
          <w:color w:val="006FC0"/>
          <w:spacing w:val="-2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Repo</w:t>
      </w:r>
      <w:r>
        <w:rPr>
          <w:color w:val="006FC0"/>
          <w:spacing w:val="-5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Link:</w:t>
      </w:r>
    </w:p>
    <w:p w14:paraId="7EC43337" w14:textId="77777777" w:rsidR="00EA0BF5" w:rsidRDefault="00EA0BF5" w:rsidP="00C6732F">
      <w:pPr>
        <w:pStyle w:val="BodyText"/>
        <w:spacing w:before="51"/>
      </w:pPr>
    </w:p>
    <w:p w14:paraId="535A1B00" w14:textId="0E80231A" w:rsidR="00551472" w:rsidRDefault="00EA0BF5">
      <w:pPr>
        <w:rPr>
          <w:rFonts w:ascii="Calibri" w:eastAsia="Calibri" w:hAnsi="Calibri" w:cs="Calibri"/>
          <w:sz w:val="20"/>
          <w:szCs w:val="20"/>
        </w:rPr>
      </w:pPr>
      <w:r w:rsidRPr="00EA0BF5">
        <w:rPr>
          <w:rFonts w:ascii="Calibri" w:eastAsia="Calibri" w:hAnsi="Calibri"/>
          <w:color w:val="0462C1"/>
          <w:spacing w:val="-1"/>
          <w:sz w:val="24"/>
          <w:szCs w:val="24"/>
          <w:u w:val="single" w:color="0462C1"/>
        </w:rPr>
        <w:t>https://github.com/Sakshid18/Cloud-Computing-and-Analysis</w:t>
      </w:r>
    </w:p>
    <w:p w14:paraId="42CAC17E" w14:textId="77777777" w:rsidR="00551472" w:rsidRDefault="00551472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776DC73A" w14:textId="77777777" w:rsidR="00551472" w:rsidRDefault="009D0968">
      <w:pPr>
        <w:pStyle w:val="BodyText"/>
        <w:spacing w:before="51"/>
        <w:ind w:left="105"/>
      </w:pPr>
      <w:r>
        <w:rPr>
          <w:color w:val="006FC0"/>
          <w:spacing w:val="-1"/>
          <w:u w:val="single" w:color="006FC0"/>
        </w:rPr>
        <w:t>Conclusion:</w:t>
      </w:r>
    </w:p>
    <w:p w14:paraId="4980EEB6" w14:textId="77777777" w:rsidR="00551472" w:rsidRDefault="009D0968">
      <w:pPr>
        <w:pStyle w:val="BodyText"/>
        <w:spacing w:before="67" w:line="270" w:lineRule="auto"/>
        <w:ind w:right="200"/>
      </w:pPr>
      <w:proofErr w:type="spellStart"/>
      <w:r>
        <w:rPr>
          <w:spacing w:val="-1"/>
        </w:rPr>
        <w:t>Organisations</w:t>
      </w:r>
      <w:proofErr w:type="spellEnd"/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world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recognise</w:t>
      </w:r>
      <w:proofErr w:type="spellEnd"/>
      <w:r>
        <w:rPr>
          <w:spacing w:val="-1"/>
        </w:rPr>
        <w:t xml:space="preserve"> Microsoft</w:t>
      </w:r>
      <w:r>
        <w:rPr>
          <w:spacing w:val="-5"/>
        </w:rPr>
        <w:t xml:space="preserve"> </w:t>
      </w:r>
      <w:r>
        <w:rPr>
          <w:spacing w:val="-1"/>
        </w:rPr>
        <w:t>Azure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(AWS)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most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trusted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enterprise</w:t>
      </w:r>
      <w:r>
        <w:rPr>
          <w:spacing w:val="1"/>
        </w:rPr>
        <w:t xml:space="preserve"> </w:t>
      </w:r>
      <w:r>
        <w:rPr>
          <w:spacing w:val="-1"/>
        </w:rPr>
        <w:t>and hybrid</w:t>
      </w:r>
      <w:r>
        <w:rPr>
          <w:spacing w:val="-5"/>
        </w:rPr>
        <w:t xml:space="preserve"> </w:t>
      </w:r>
      <w:r>
        <w:rPr>
          <w:spacing w:val="-1"/>
        </w:rPr>
        <w:t xml:space="preserve">infrastructure. </w:t>
      </w:r>
      <w:r>
        <w:t>AWS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Azure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Windows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4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rPr>
          <w:spacing w:val="-1"/>
        </w:rPr>
        <w:t>EC2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configure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1"/>
        </w:rPr>
        <w:t>own</w:t>
      </w:r>
      <w:r>
        <w:rPr>
          <w:spacing w:val="-5"/>
        </w:rPr>
        <w:t xml:space="preserve"> </w:t>
      </w:r>
      <w:r>
        <w:rPr>
          <w:spacing w:val="-1"/>
        </w:rPr>
        <w:t>VMS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pre-configured</w:t>
      </w:r>
      <w:r>
        <w:rPr>
          <w:spacing w:val="-3"/>
        </w:rPr>
        <w:t xml:space="preserve"> </w:t>
      </w:r>
      <w:r>
        <w:rPr>
          <w:spacing w:val="-1"/>
        </w:rPr>
        <w:t>images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whereas Azure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need to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4"/>
        </w:rPr>
        <w:t xml:space="preserve"> </w:t>
      </w:r>
      <w:r>
        <w:rPr>
          <w:spacing w:val="-1"/>
        </w:rPr>
        <w:t>hard</w:t>
      </w:r>
      <w:r>
        <w:rPr>
          <w:spacing w:val="-2"/>
        </w:rPr>
        <w:t xml:space="preserve"> </w:t>
      </w:r>
      <w:r>
        <w:rPr>
          <w:spacing w:val="-1"/>
        </w:rPr>
        <w:t>disk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pre-configured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third</w:t>
      </w:r>
      <w:r>
        <w:rPr>
          <w:spacing w:val="-3"/>
        </w:rPr>
        <w:t xml:space="preserve"> </w:t>
      </w:r>
      <w:r>
        <w:rPr>
          <w:spacing w:val="-1"/>
        </w:rPr>
        <w:t>party and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cores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memory</w:t>
      </w:r>
      <w:r>
        <w:rPr>
          <w:spacing w:val="-3"/>
        </w:rPr>
        <w:t xml:space="preserve"> </w:t>
      </w:r>
      <w:r>
        <w:rPr>
          <w:spacing w:val="-1"/>
        </w:rPr>
        <w:t>required.</w:t>
      </w:r>
    </w:p>
    <w:sectPr w:rsidR="00551472">
      <w:pgSz w:w="11910" w:h="16840"/>
      <w:pgMar w:top="640" w:right="6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102"/>
    <w:multiLevelType w:val="hybridMultilevel"/>
    <w:tmpl w:val="1CCC1F76"/>
    <w:lvl w:ilvl="0" w:tplc="343A0C88">
      <w:start w:val="1"/>
      <w:numFmt w:val="decimal"/>
      <w:lvlText w:val="%1)"/>
      <w:lvlJc w:val="left"/>
      <w:pPr>
        <w:ind w:left="120" w:hanging="252"/>
        <w:jc w:val="left"/>
      </w:pPr>
      <w:rPr>
        <w:rFonts w:ascii="Calibri" w:eastAsia="Calibri" w:hAnsi="Calibri" w:hint="default"/>
        <w:b/>
        <w:bCs/>
        <w:color w:val="221F1F"/>
        <w:w w:val="99"/>
        <w:sz w:val="24"/>
        <w:szCs w:val="24"/>
      </w:rPr>
    </w:lvl>
    <w:lvl w:ilvl="1" w:tplc="3154E036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color w:val="221F1F"/>
        <w:w w:val="99"/>
        <w:sz w:val="24"/>
        <w:szCs w:val="24"/>
      </w:rPr>
    </w:lvl>
    <w:lvl w:ilvl="2" w:tplc="31F613D0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3" w:tplc="84EA75E4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4" w:tplc="1E82B30C">
      <w:start w:val="1"/>
      <w:numFmt w:val="bullet"/>
      <w:lvlText w:val="•"/>
      <w:lvlJc w:val="left"/>
      <w:pPr>
        <w:ind w:left="2247" w:hanging="361"/>
      </w:pPr>
      <w:rPr>
        <w:rFonts w:hint="default"/>
      </w:rPr>
    </w:lvl>
    <w:lvl w:ilvl="5" w:tplc="42BC9566">
      <w:start w:val="1"/>
      <w:numFmt w:val="bullet"/>
      <w:lvlText w:val="•"/>
      <w:lvlJc w:val="left"/>
      <w:pPr>
        <w:ind w:left="3653" w:hanging="361"/>
      </w:pPr>
      <w:rPr>
        <w:rFonts w:hint="default"/>
      </w:rPr>
    </w:lvl>
    <w:lvl w:ilvl="6" w:tplc="E7CC0A9E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7" w:tplc="CA1E812A">
      <w:start w:val="1"/>
      <w:numFmt w:val="bullet"/>
      <w:lvlText w:val="•"/>
      <w:lvlJc w:val="left"/>
      <w:pPr>
        <w:ind w:left="6466" w:hanging="361"/>
      </w:pPr>
      <w:rPr>
        <w:rFonts w:hint="default"/>
      </w:rPr>
    </w:lvl>
    <w:lvl w:ilvl="8" w:tplc="AF804CEC">
      <w:start w:val="1"/>
      <w:numFmt w:val="bullet"/>
      <w:lvlText w:val="•"/>
      <w:lvlJc w:val="left"/>
      <w:pPr>
        <w:ind w:left="7873" w:hanging="361"/>
      </w:pPr>
      <w:rPr>
        <w:rFonts w:hint="default"/>
      </w:rPr>
    </w:lvl>
  </w:abstractNum>
  <w:num w:numId="1" w16cid:durableId="31090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72"/>
    <w:rsid w:val="00551472"/>
    <w:rsid w:val="005B6A70"/>
    <w:rsid w:val="00781E45"/>
    <w:rsid w:val="009D0968"/>
    <w:rsid w:val="00B66998"/>
    <w:rsid w:val="00C6732F"/>
    <w:rsid w:val="00EA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E1E44"/>
  <w15:docId w15:val="{9E7526BC-B928-43F2-98E1-FC4C0B5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72" w:hanging="252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D0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68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6732F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Darandale</dc:creator>
  <cp:lastModifiedBy>Sakshi Darandale</cp:lastModifiedBy>
  <cp:revision>2</cp:revision>
  <dcterms:created xsi:type="dcterms:W3CDTF">2022-12-06T19:49:00Z</dcterms:created>
  <dcterms:modified xsi:type="dcterms:W3CDTF">2022-12-06T19:49:00Z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