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df2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NormalTok"/>
        </w:rPr>
        <w:t xml:space="preserve">df1</w:t>
      </w:r>
    </w:p>
    <w:p>
      <w:pPr>
        <w:pStyle w:val="SourceCode"/>
      </w:pPr>
      <w:r>
        <w:rPr>
          <w:rStyle w:val="VerbatimChar"/>
        </w:rPr>
        <w:t xml:space="preserve">   0  1  2</w:t>
      </w:r>
      <w:r>
        <w:br/>
      </w:r>
      <w:r>
        <w:rPr>
          <w:rStyle w:val="VerbatimChar"/>
        </w:rPr>
        <w:t xml:space="preserve">0  1  2  3</w:t>
      </w:r>
      <w:r>
        <w:br/>
      </w:r>
      <w:r>
        <w:rPr>
          <w:rStyle w:val="VerbatimChar"/>
        </w:rPr>
        <w:t xml:space="preserve">1  4  5  6</w:t>
      </w:r>
      <w:r>
        <w:br/>
      </w:r>
      <w:r>
        <w:rPr>
          <w:rStyle w:val="VerbatimChar"/>
        </w:rPr>
        <w:t xml:space="preserve">2  7  8  9</w:t>
      </w:r>
    </w:p>
    <w:p>
      <w:pPr>
        <w:pStyle w:val="SourceCode"/>
      </w:pP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 0   1   2</w:t>
      </w:r>
      <w:r>
        <w:br/>
      </w:r>
      <w:r>
        <w:rPr>
          <w:rStyle w:val="VerbatimChar"/>
        </w:rPr>
        <w:t xml:space="preserve">0  10  11  12</w:t>
      </w:r>
      <w:r>
        <w:br/>
      </w:r>
      <w:r>
        <w:rPr>
          <w:rStyle w:val="VerbatimChar"/>
        </w:rPr>
        <w:t xml:space="preserve">1  14  15  16</w:t>
      </w:r>
      <w:r>
        <w:br/>
      </w:r>
      <w:r>
        <w:rPr>
          <w:rStyle w:val="VerbatimChar"/>
        </w:rPr>
        <w:t xml:space="preserve">2  18  19  20</w:t>
      </w:r>
    </w:p>
    <w:p>
      <w:pPr>
        <w:pStyle w:val="SourceCode"/>
      </w:pPr>
      <w:r>
        <w:rPr>
          <w:rStyle w:val="NormalTok"/>
        </w:rPr>
        <w:t xml:space="preserve">df1.T</w:t>
      </w:r>
    </w:p>
    <w:p>
      <w:pPr>
        <w:pStyle w:val="SourceCode"/>
      </w:pPr>
      <w:r>
        <w:rPr>
          <w:rStyle w:val="VerbatimChar"/>
        </w:rPr>
        <w:t xml:space="preserve">   0  1  2</w:t>
      </w:r>
      <w:r>
        <w:br/>
      </w:r>
      <w:r>
        <w:rPr>
          <w:rStyle w:val="VerbatimChar"/>
        </w:rPr>
        <w:t xml:space="preserve">0  1  4  7</w:t>
      </w:r>
      <w:r>
        <w:br/>
      </w:r>
      <w:r>
        <w:rPr>
          <w:rStyle w:val="VerbatimChar"/>
        </w:rPr>
        <w:t xml:space="preserve">1  2  5  8</w:t>
      </w:r>
      <w:r>
        <w:br/>
      </w:r>
      <w:r>
        <w:rPr>
          <w:rStyle w:val="VerbatimChar"/>
        </w:rPr>
        <w:t xml:space="preserve">2  3  6  9</w:t>
      </w:r>
    </w:p>
    <w:p>
      <w:pPr>
        <w:pStyle w:val="SourceCode"/>
      </w:pPr>
      <w:r>
        <w:rPr>
          <w:rStyle w:val="NormalTok"/>
        </w:rPr>
        <w:t xml:space="preserve">df2.T</w:t>
      </w:r>
    </w:p>
    <w:p>
      <w:pPr>
        <w:pStyle w:val="SourceCode"/>
      </w:pPr>
      <w:r>
        <w:rPr>
          <w:rStyle w:val="VerbatimChar"/>
        </w:rPr>
        <w:t xml:space="preserve">    0   1   2</w:t>
      </w:r>
      <w:r>
        <w:br/>
      </w:r>
      <w:r>
        <w:rPr>
          <w:rStyle w:val="VerbatimChar"/>
        </w:rPr>
        <w:t xml:space="preserve">0  10  14  18</w:t>
      </w:r>
      <w:r>
        <w:br/>
      </w:r>
      <w:r>
        <w:rPr>
          <w:rStyle w:val="VerbatimChar"/>
        </w:rPr>
        <w:t xml:space="preserve">1  11  15  19</w:t>
      </w:r>
      <w:r>
        <w:br/>
      </w:r>
      <w:r>
        <w:rPr>
          <w:rStyle w:val="VerbatimChar"/>
        </w:rPr>
        <w:t xml:space="preserve">2  12  16  20</w:t>
      </w:r>
    </w:p>
    <w:p>
      <w:pPr>
        <w:pStyle w:val="SourceCode"/>
      </w:pPr>
      <w:r>
        <w:rPr>
          <w:rStyle w:val="NormalTok"/>
        </w:rPr>
        <w:t xml:space="preserve">df1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 0   1   2</w:t>
      </w:r>
      <w:r>
        <w:br/>
      </w:r>
      <w:r>
        <w:rPr>
          <w:rStyle w:val="VerbatimChar"/>
        </w:rPr>
        <w:t xml:space="preserve">0  11  13  15</w:t>
      </w:r>
      <w:r>
        <w:br/>
      </w:r>
      <w:r>
        <w:rPr>
          <w:rStyle w:val="VerbatimChar"/>
        </w:rPr>
        <w:t xml:space="preserve">1  18  20  22</w:t>
      </w:r>
      <w:r>
        <w:br/>
      </w:r>
      <w:r>
        <w:rPr>
          <w:rStyle w:val="VerbatimChar"/>
        </w:rPr>
        <w:t xml:space="preserve">2  25  27  29</w:t>
      </w:r>
    </w:p>
    <w:p>
      <w:pPr>
        <w:pStyle w:val="SourceCode"/>
      </w:pPr>
      <w:r>
        <w:rPr>
          <w:rStyle w:val="NormalTok"/>
        </w:rPr>
        <w:t xml:space="preserve">df2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df1</w:t>
      </w:r>
    </w:p>
    <w:p>
      <w:pPr>
        <w:pStyle w:val="SourceCode"/>
      </w:pPr>
      <w:r>
        <w:rPr>
          <w:rStyle w:val="VerbatimChar"/>
        </w:rPr>
        <w:t xml:space="preserve">    0   1   2</w:t>
      </w:r>
      <w:r>
        <w:br/>
      </w:r>
      <w:r>
        <w:rPr>
          <w:rStyle w:val="VerbatimChar"/>
        </w:rPr>
        <w:t xml:space="preserve">0   9   9   9</w:t>
      </w:r>
      <w:r>
        <w:br/>
      </w:r>
      <w:r>
        <w:rPr>
          <w:rStyle w:val="VerbatimChar"/>
        </w:rPr>
        <w:t xml:space="preserve">1  10  10  10</w:t>
      </w:r>
      <w:r>
        <w:br/>
      </w:r>
      <w:r>
        <w:rPr>
          <w:rStyle w:val="VerbatimChar"/>
        </w:rPr>
        <w:t xml:space="preserve">2  11  11  11</w:t>
      </w:r>
    </w:p>
    <w:p>
      <w:pPr>
        <w:pStyle w:val="SourceCode"/>
      </w:pPr>
      <w:r>
        <w:rPr>
          <w:rStyle w:val="NormalTok"/>
        </w:rPr>
        <w:t xml:space="preserve">df1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  0    1    2</w:t>
      </w:r>
      <w:r>
        <w:br/>
      </w:r>
      <w:r>
        <w:rPr>
          <w:rStyle w:val="VerbatimChar"/>
        </w:rPr>
        <w:t xml:space="preserve">0   10   22   36</w:t>
      </w:r>
      <w:r>
        <w:br/>
      </w:r>
      <w:r>
        <w:rPr>
          <w:rStyle w:val="VerbatimChar"/>
        </w:rPr>
        <w:t xml:space="preserve">1   56   75   96</w:t>
      </w:r>
      <w:r>
        <w:br/>
      </w:r>
      <w:r>
        <w:rPr>
          <w:rStyle w:val="VerbatimChar"/>
        </w:rPr>
        <w:t xml:space="preserve">2  126  152  180</w:t>
      </w:r>
    </w:p>
    <w:p>
      <w:pPr>
        <w:pStyle w:val="SourceCode"/>
      </w:pPr>
      <w:r>
        <w:rPr>
          <w:rStyle w:val="NormalTok"/>
        </w:rPr>
        <w:t xml:space="preserve">df1.dot(df2)</w:t>
      </w:r>
    </w:p>
    <w:p>
      <w:pPr>
        <w:pStyle w:val="SourceCode"/>
      </w:pPr>
      <w:r>
        <w:rPr>
          <w:rStyle w:val="VerbatimChar"/>
        </w:rPr>
        <w:t xml:space="preserve">     0    1    2</w:t>
      </w:r>
      <w:r>
        <w:br/>
      </w:r>
      <w:r>
        <w:rPr>
          <w:rStyle w:val="VerbatimChar"/>
        </w:rPr>
        <w:t xml:space="preserve">0   92   98  104</w:t>
      </w:r>
      <w:r>
        <w:br/>
      </w:r>
      <w:r>
        <w:rPr>
          <w:rStyle w:val="VerbatimChar"/>
        </w:rPr>
        <w:t xml:space="preserve">1  218  233  248</w:t>
      </w:r>
      <w:r>
        <w:br/>
      </w:r>
      <w:r>
        <w:rPr>
          <w:rStyle w:val="VerbatimChar"/>
        </w:rPr>
        <w:t xml:space="preserve">2  344  368  392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2024-05-01T15:21:50Z</dcterms:created>
  <dcterms:modified xsi:type="dcterms:W3CDTF">2024-05-01T15:21:50Z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