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array1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array2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np.logical_and(array1, array2)</w:t>
      </w:r>
    </w:p>
    <w:p>
      <w:pPr>
        <w:pStyle w:val="SourceCode"/>
      </w:pPr>
      <w:r>
        <w:rPr>
          <w:rStyle w:val="VerbatimChar"/>
        </w:rPr>
        <w:t xml:space="preserve">array([ True, False, False, False, False])</w:t>
      </w:r>
    </w:p>
    <w:p>
      <w:pPr>
        <w:pStyle w:val="SourceCode"/>
      </w:pPr>
      <w:r>
        <w:rPr>
          <w:rStyle w:val="NormalTok"/>
        </w:rPr>
        <w:t xml:space="preserve">np.logical_not(array1)</w:t>
      </w:r>
    </w:p>
    <w:p>
      <w:pPr>
        <w:pStyle w:val="SourceCode"/>
      </w:pPr>
      <w:r>
        <w:rPr>
          <w:rStyle w:val="VerbatimChar"/>
        </w:rPr>
        <w:t xml:space="preserve">array([False, False,  True,  True, False])</w:t>
      </w:r>
    </w:p>
    <w:p>
      <w:pPr>
        <w:pStyle w:val="SourceCode"/>
      </w:pPr>
      <w:r>
        <w:rPr>
          <w:rStyle w:val="NormalTok"/>
        </w:rPr>
        <w:t xml:space="preserve">np.logical_or(array1, array2)</w:t>
      </w:r>
    </w:p>
    <w:p>
      <w:pPr>
        <w:pStyle w:val="SourceCode"/>
      </w:pPr>
      <w:r>
        <w:rPr>
          <w:rStyle w:val="VerbatimChar"/>
        </w:rPr>
        <w:t xml:space="preserve">array([ True,  True, False,  True,  True])</w:t>
      </w:r>
    </w:p>
    <w:p>
      <w:pPr>
        <w:pStyle w:val="SourceCode"/>
      </w:pPr>
      <w:r>
        <w:rPr>
          <w:rStyle w:val="NormalTok"/>
        </w:rPr>
        <w:t xml:space="preserve">np.logical_xor(array1, array2)</w:t>
      </w:r>
    </w:p>
    <w:p>
      <w:pPr>
        <w:pStyle w:val="SourceCode"/>
      </w:pPr>
      <w:r>
        <w:rPr>
          <w:rStyle w:val="VerbatimChar"/>
        </w:rPr>
        <w:t xml:space="preserve">array([False,  True, False,  True,  True])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2024-05-01T15:20:21Z</dcterms:created>
  <dcterms:modified xsi:type="dcterms:W3CDTF">2024-05-01T15:20:21Z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