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25663" w14:textId="77777777" w:rsidR="00C13355" w:rsidRDefault="00C13355" w:rsidP="00C13355">
      <w:pPr>
        <w:rPr>
          <w:b/>
          <w:sz w:val="36"/>
        </w:rPr>
      </w:pPr>
    </w:p>
    <w:p w14:paraId="0ABA9EFB" w14:textId="2089C66E" w:rsidR="00C13355" w:rsidRDefault="00C13355" w:rsidP="00C13355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608E3304" wp14:editId="03B6BAD3">
            <wp:extent cx="5731510" cy="2244841"/>
            <wp:effectExtent l="0" t="0" r="2540" b="3175"/>
            <wp:docPr id="2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70CEF8" w14:textId="1429F49E" w:rsidR="00C13355" w:rsidRDefault="00C13355" w:rsidP="00C13355">
      <w:pPr>
        <w:jc w:val="center"/>
        <w:rPr>
          <w:b/>
          <w:sz w:val="36"/>
        </w:rPr>
      </w:pPr>
    </w:p>
    <w:p w14:paraId="2899FB36" w14:textId="4EC75D4A" w:rsidR="00C13355" w:rsidRPr="006E0F87" w:rsidRDefault="00C13355" w:rsidP="00C1335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6E0F87">
        <w:rPr>
          <w:rFonts w:ascii="Times New Roman" w:hAnsi="Times New Roman" w:cs="Times New Roman"/>
          <w:b/>
          <w:sz w:val="56"/>
          <w:szCs w:val="56"/>
        </w:rPr>
        <w:t>CONTAINERS AND DOCKERS</w:t>
      </w:r>
    </w:p>
    <w:p w14:paraId="5152AE42" w14:textId="6BF3F3AA" w:rsidR="00C13355" w:rsidRPr="006E0F87" w:rsidRDefault="00C13355" w:rsidP="00C13355">
      <w:pPr>
        <w:jc w:val="center"/>
        <w:rPr>
          <w:rFonts w:ascii="Times New Roman" w:hAnsi="Times New Roman" w:cs="Times New Roman"/>
          <w:b/>
          <w:sz w:val="36"/>
        </w:rPr>
      </w:pPr>
    </w:p>
    <w:p w14:paraId="5F213E45" w14:textId="3360D93D" w:rsidR="00727643" w:rsidRPr="006E0F87" w:rsidRDefault="00727643" w:rsidP="00C13355">
      <w:pPr>
        <w:jc w:val="center"/>
        <w:rPr>
          <w:rFonts w:ascii="Times New Roman" w:hAnsi="Times New Roman" w:cs="Times New Roman"/>
          <w:b/>
          <w:sz w:val="36"/>
        </w:rPr>
      </w:pPr>
      <w:r w:rsidRPr="006E0F87">
        <w:rPr>
          <w:rFonts w:ascii="Times New Roman" w:hAnsi="Times New Roman" w:cs="Times New Roman"/>
          <w:b/>
          <w:sz w:val="36"/>
        </w:rPr>
        <w:t>Submitted by:</w:t>
      </w:r>
    </w:p>
    <w:p w14:paraId="08D7AADC" w14:textId="1DE47C9D" w:rsidR="00C13355" w:rsidRPr="006E0F87" w:rsidRDefault="00727643" w:rsidP="00727643">
      <w:pPr>
        <w:rPr>
          <w:rFonts w:ascii="Times New Roman" w:hAnsi="Times New Roman" w:cs="Times New Roman"/>
          <w:b/>
          <w:sz w:val="36"/>
        </w:rPr>
      </w:pPr>
      <w:r w:rsidRPr="006E0F87">
        <w:rPr>
          <w:rFonts w:ascii="Times New Roman" w:hAnsi="Times New Roman" w:cs="Times New Roman"/>
          <w:b/>
          <w:sz w:val="36"/>
        </w:rPr>
        <w:t xml:space="preserve">                             </w:t>
      </w:r>
      <w:r w:rsidR="00C13355" w:rsidRPr="006E0F87">
        <w:rPr>
          <w:rFonts w:ascii="Times New Roman" w:hAnsi="Times New Roman" w:cs="Times New Roman"/>
          <w:b/>
          <w:sz w:val="36"/>
        </w:rPr>
        <w:t xml:space="preserve">NAME: </w:t>
      </w:r>
      <w:proofErr w:type="spellStart"/>
      <w:r w:rsidR="00C13355" w:rsidRPr="006E0F87">
        <w:rPr>
          <w:rFonts w:ascii="Times New Roman" w:hAnsi="Times New Roman" w:cs="Times New Roman"/>
          <w:b/>
          <w:sz w:val="36"/>
        </w:rPr>
        <w:t>Tanishqua</w:t>
      </w:r>
      <w:proofErr w:type="spellEnd"/>
      <w:r w:rsidR="00C13355" w:rsidRPr="006E0F87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="00C13355" w:rsidRPr="006E0F87">
        <w:rPr>
          <w:rFonts w:ascii="Times New Roman" w:hAnsi="Times New Roman" w:cs="Times New Roman"/>
          <w:b/>
          <w:sz w:val="36"/>
        </w:rPr>
        <w:t>Tellakula</w:t>
      </w:r>
      <w:proofErr w:type="spellEnd"/>
    </w:p>
    <w:p w14:paraId="524664CD" w14:textId="52AF7AF1" w:rsidR="00C13355" w:rsidRPr="006E0F87" w:rsidRDefault="00C13355" w:rsidP="00C13355">
      <w:pPr>
        <w:jc w:val="center"/>
        <w:rPr>
          <w:rFonts w:ascii="Times New Roman" w:hAnsi="Times New Roman" w:cs="Times New Roman"/>
          <w:b/>
          <w:sz w:val="36"/>
        </w:rPr>
      </w:pPr>
      <w:r w:rsidRPr="006E0F87">
        <w:rPr>
          <w:rFonts w:ascii="Times New Roman" w:hAnsi="Times New Roman" w:cs="Times New Roman"/>
          <w:b/>
          <w:sz w:val="36"/>
        </w:rPr>
        <w:t>SAP ID: 500084269</w:t>
      </w:r>
    </w:p>
    <w:p w14:paraId="310C5741" w14:textId="2B4C1BF9" w:rsidR="00C13355" w:rsidRPr="006E0F87" w:rsidRDefault="0051259E" w:rsidP="00C13355">
      <w:pPr>
        <w:jc w:val="center"/>
        <w:rPr>
          <w:rFonts w:ascii="Times New Roman" w:hAnsi="Times New Roman" w:cs="Times New Roman"/>
          <w:b/>
          <w:sz w:val="36"/>
        </w:rPr>
      </w:pPr>
      <w:r w:rsidRPr="006E0F87">
        <w:rPr>
          <w:rFonts w:ascii="Times New Roman" w:hAnsi="Times New Roman" w:cs="Times New Roman"/>
          <w:b/>
          <w:sz w:val="36"/>
        </w:rPr>
        <w:t xml:space="preserve">Roll </w:t>
      </w:r>
      <w:proofErr w:type="gramStart"/>
      <w:r w:rsidRPr="006E0F87">
        <w:rPr>
          <w:rFonts w:ascii="Times New Roman" w:hAnsi="Times New Roman" w:cs="Times New Roman"/>
          <w:b/>
          <w:sz w:val="36"/>
        </w:rPr>
        <w:t>number :R</w:t>
      </w:r>
      <w:proofErr w:type="gramEnd"/>
      <w:r w:rsidRPr="006E0F87">
        <w:rPr>
          <w:rFonts w:ascii="Times New Roman" w:hAnsi="Times New Roman" w:cs="Times New Roman"/>
          <w:b/>
          <w:sz w:val="36"/>
        </w:rPr>
        <w:t>120220007</w:t>
      </w:r>
    </w:p>
    <w:p w14:paraId="01CDD505" w14:textId="4FD65ACF" w:rsidR="006E0F87" w:rsidRDefault="00727643" w:rsidP="00A06BF9">
      <w:pPr>
        <w:jc w:val="center"/>
        <w:rPr>
          <w:rFonts w:ascii="Times New Roman" w:hAnsi="Times New Roman" w:cs="Times New Roman"/>
          <w:b/>
          <w:sz w:val="36"/>
        </w:rPr>
      </w:pPr>
      <w:r w:rsidRPr="006E0F87">
        <w:rPr>
          <w:rFonts w:ascii="Times New Roman" w:hAnsi="Times New Roman" w:cs="Times New Roman"/>
          <w:b/>
          <w:sz w:val="36"/>
        </w:rPr>
        <w:t>Batch: B1(Hons)</w:t>
      </w:r>
    </w:p>
    <w:p w14:paraId="4FFB6C7C" w14:textId="3C541C48" w:rsidR="00C13355" w:rsidRPr="00A06BF9" w:rsidRDefault="00C13355" w:rsidP="00A06BF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06BF9">
        <w:rPr>
          <w:rFonts w:ascii="Times New Roman" w:hAnsi="Times New Roman" w:cs="Times New Roman"/>
          <w:b/>
          <w:sz w:val="48"/>
          <w:szCs w:val="48"/>
        </w:rPr>
        <w:t>EXPERIMENT 2</w:t>
      </w:r>
    </w:p>
    <w:p w14:paraId="7B7DA351" w14:textId="77777777" w:rsidR="00C13355" w:rsidRPr="00A06BF9" w:rsidRDefault="00C13355" w:rsidP="00A06BF9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1DEF4533" w14:textId="77777777" w:rsidR="00C13355" w:rsidRPr="00A06BF9" w:rsidRDefault="00C13355" w:rsidP="00A06BF9">
      <w:pPr>
        <w:pStyle w:val="NormalWeb"/>
        <w:spacing w:before="0" w:beforeAutospacing="0" w:after="0" w:afterAutospacing="0" w:line="360" w:lineRule="auto"/>
        <w:ind w:left="-142" w:firstLine="142"/>
        <w:jc w:val="center"/>
        <w:rPr>
          <w:b/>
          <w:color w:val="000000"/>
          <w:sz w:val="48"/>
          <w:szCs w:val="48"/>
        </w:rPr>
      </w:pPr>
      <w:r w:rsidRPr="00A06BF9">
        <w:rPr>
          <w:b/>
          <w:color w:val="000000"/>
          <w:sz w:val="48"/>
          <w:szCs w:val="48"/>
        </w:rPr>
        <w:t>AIM: Working with Docker (Basic Commands)</w:t>
      </w:r>
    </w:p>
    <w:p w14:paraId="7F3E8938" w14:textId="77777777" w:rsidR="00C13355" w:rsidRDefault="00C13355" w:rsidP="00C13355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1D23256D" w14:textId="77777777" w:rsidR="00C13355" w:rsidRDefault="00C13355" w:rsidP="00C13355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685F98A4" w14:textId="77777777" w:rsidR="00C13355" w:rsidRPr="0082664D" w:rsidRDefault="00C13355" w:rsidP="00C1335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b/>
          <w:i/>
          <w:color w:val="000000"/>
          <w:sz w:val="28"/>
        </w:rPr>
      </w:pPr>
      <w:r w:rsidRPr="0082664D">
        <w:rPr>
          <w:b/>
          <w:i/>
          <w:color w:val="000000"/>
          <w:sz w:val="28"/>
        </w:rPr>
        <w:t xml:space="preserve">Search a Redis image on </w:t>
      </w:r>
      <w:proofErr w:type="spellStart"/>
      <w:r w:rsidRPr="0082664D">
        <w:rPr>
          <w:b/>
          <w:i/>
          <w:color w:val="000000"/>
          <w:sz w:val="28"/>
        </w:rPr>
        <w:t>DockerHub</w:t>
      </w:r>
      <w:proofErr w:type="spellEnd"/>
    </w:p>
    <w:p w14:paraId="73A4E3E6" w14:textId="0239D0BB" w:rsidR="0082664D" w:rsidRDefault="0082664D" w:rsidP="0082664D">
      <w:pPr>
        <w:pStyle w:val="NormalWeb"/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7F095372" wp14:editId="40089D34">
            <wp:extent cx="5731510" cy="3287395"/>
            <wp:effectExtent l="0" t="0" r="2540" b="8255"/>
            <wp:docPr id="10902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20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1C94" w14:textId="77777777" w:rsidR="0082664D" w:rsidRDefault="0082664D" w:rsidP="0082664D">
      <w:pPr>
        <w:pStyle w:val="NormalWeb"/>
        <w:spacing w:before="0" w:beforeAutospacing="0" w:after="0" w:afterAutospacing="0" w:line="360" w:lineRule="auto"/>
        <w:rPr>
          <w:color w:val="000000"/>
          <w:sz w:val="28"/>
        </w:rPr>
      </w:pPr>
    </w:p>
    <w:p w14:paraId="366FC7CF" w14:textId="77777777" w:rsidR="00C13355" w:rsidRPr="0082664D" w:rsidRDefault="00C13355" w:rsidP="00C1335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b/>
          <w:bCs/>
          <w:iCs/>
          <w:color w:val="000000"/>
          <w:sz w:val="28"/>
        </w:rPr>
      </w:pPr>
      <w:r w:rsidRPr="0082664D">
        <w:rPr>
          <w:b/>
          <w:bCs/>
          <w:iCs/>
          <w:color w:val="000000"/>
          <w:sz w:val="28"/>
        </w:rPr>
        <w:t>Run Docker Container of Redis Image in background</w:t>
      </w:r>
    </w:p>
    <w:p w14:paraId="5D4F7FE9" w14:textId="0C9D38C7" w:rsidR="0082664D" w:rsidRPr="0082664D" w:rsidRDefault="0082664D" w:rsidP="00727643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i/>
          <w:color w:val="000000"/>
          <w:sz w:val="28"/>
        </w:rPr>
      </w:pPr>
      <w:r w:rsidRPr="0082664D">
        <w:rPr>
          <w:i/>
          <w:color w:val="000000"/>
          <w:sz w:val="28"/>
        </w:rPr>
        <w:t xml:space="preserve">Pulling </w:t>
      </w:r>
      <w:proofErr w:type="spellStart"/>
      <w:r w:rsidRPr="0082664D">
        <w:rPr>
          <w:i/>
          <w:color w:val="000000"/>
          <w:sz w:val="28"/>
        </w:rPr>
        <w:t>redis</w:t>
      </w:r>
      <w:proofErr w:type="spellEnd"/>
      <w:r w:rsidRPr="0082664D">
        <w:rPr>
          <w:i/>
          <w:color w:val="000000"/>
          <w:sz w:val="28"/>
        </w:rPr>
        <w:t xml:space="preserve"> image on local machine to use it offline</w:t>
      </w:r>
    </w:p>
    <w:p w14:paraId="0C881035" w14:textId="1F4D7A70" w:rsidR="0082664D" w:rsidRDefault="0082664D" w:rsidP="0082664D">
      <w:pPr>
        <w:pStyle w:val="NormalWeb"/>
        <w:spacing w:before="0" w:beforeAutospacing="0" w:after="0" w:afterAutospacing="0" w:line="360" w:lineRule="auto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t xml:space="preserve">Docker pull </w:t>
      </w:r>
      <w:proofErr w:type="spellStart"/>
      <w:r>
        <w:rPr>
          <w:i/>
          <w:iCs/>
          <w:color w:val="000000"/>
        </w:rPr>
        <w:t>redis</w:t>
      </w:r>
      <w:proofErr w:type="spellEnd"/>
    </w:p>
    <w:p w14:paraId="22B04C14" w14:textId="05243E02" w:rsidR="0082664D" w:rsidRDefault="0082664D" w:rsidP="00727643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This command will pull the </w:t>
      </w:r>
      <w:proofErr w:type="spellStart"/>
      <w:r>
        <w:rPr>
          <w:i/>
          <w:iCs/>
          <w:color w:val="000000"/>
          <w:sz w:val="28"/>
          <w:szCs w:val="28"/>
        </w:rPr>
        <w:t>redis</w:t>
      </w:r>
      <w:proofErr w:type="spellEnd"/>
      <w:r>
        <w:rPr>
          <w:i/>
          <w:iCs/>
          <w:color w:val="000000"/>
          <w:sz w:val="28"/>
          <w:szCs w:val="28"/>
        </w:rPr>
        <w:t xml:space="preserve"> image from dockers file</w:t>
      </w:r>
    </w:p>
    <w:p w14:paraId="6802E1D7" w14:textId="4DE61D0F" w:rsidR="0082664D" w:rsidRPr="0082664D" w:rsidRDefault="0082664D" w:rsidP="0082664D">
      <w:pPr>
        <w:pStyle w:val="NormalWeb"/>
        <w:spacing w:before="0" w:beforeAutospacing="0" w:after="0" w:afterAutospacing="0" w:line="360" w:lineRule="auto"/>
        <w:ind w:left="720"/>
        <w:rPr>
          <w:i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FF5A7D6" wp14:editId="5A622786">
            <wp:extent cx="5731510" cy="1961515"/>
            <wp:effectExtent l="0" t="0" r="2540" b="635"/>
            <wp:docPr id="119840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07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6884" w14:textId="1E9B3564" w:rsidR="0082664D" w:rsidRDefault="0082664D" w:rsidP="0082664D">
      <w:pPr>
        <w:pStyle w:val="NormalWeb"/>
        <w:spacing w:before="0" w:beforeAutospacing="0" w:after="0" w:afterAutospacing="0" w:line="360" w:lineRule="auto"/>
        <w:ind w:left="720"/>
        <w:rPr>
          <w:b/>
          <w:bCs/>
          <w:iCs/>
          <w:color w:val="000000"/>
          <w:sz w:val="28"/>
        </w:rPr>
      </w:pPr>
      <w:r w:rsidRPr="0082664D">
        <w:rPr>
          <w:b/>
          <w:bCs/>
          <w:i/>
          <w:iCs/>
          <w:color w:val="000000"/>
          <w:sz w:val="28"/>
        </w:rPr>
        <w:t xml:space="preserve">For </w:t>
      </w:r>
      <w:r w:rsidRPr="0082664D">
        <w:rPr>
          <w:b/>
          <w:bCs/>
          <w:iCs/>
          <w:color w:val="000000"/>
          <w:sz w:val="28"/>
        </w:rPr>
        <w:t>Run Docker Container of Redis Image in background</w:t>
      </w:r>
    </w:p>
    <w:p w14:paraId="39E4187E" w14:textId="67824F1C" w:rsidR="0082664D" w:rsidRDefault="0082664D" w:rsidP="0082664D">
      <w:pPr>
        <w:pStyle w:val="NormalWeb"/>
        <w:spacing w:before="0" w:beforeAutospacing="0" w:after="0" w:afterAutospacing="0" w:line="360" w:lineRule="auto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t>Command -docker run -d -name</w:t>
      </w:r>
    </w:p>
    <w:p w14:paraId="68CB3877" w14:textId="5EDD51D3" w:rsidR="0082664D" w:rsidRPr="0082664D" w:rsidRDefault="0082664D" w:rsidP="0082664D">
      <w:pPr>
        <w:pStyle w:val="NormalWeb"/>
        <w:spacing w:before="0" w:beforeAutospacing="0" w:after="0" w:afterAutospacing="0" w:line="360" w:lineRule="auto"/>
        <w:ind w:left="720"/>
        <w:rPr>
          <w:iCs/>
          <w:color w:val="000000"/>
        </w:rPr>
      </w:pPr>
      <w:r>
        <w:rPr>
          <w:noProof/>
        </w:rPr>
        <w:drawing>
          <wp:inline distT="0" distB="0" distL="0" distR="0" wp14:anchorId="6B98F7D9" wp14:editId="589632AD">
            <wp:extent cx="5731510" cy="784225"/>
            <wp:effectExtent l="0" t="0" r="2540" b="0"/>
            <wp:docPr id="189440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02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0E01" w14:textId="77777777" w:rsidR="0082664D" w:rsidRPr="0082664D" w:rsidRDefault="0082664D" w:rsidP="0082664D">
      <w:pPr>
        <w:pStyle w:val="NormalWeb"/>
        <w:spacing w:before="0" w:beforeAutospacing="0" w:after="0" w:afterAutospacing="0" w:line="360" w:lineRule="auto"/>
        <w:ind w:left="720"/>
        <w:rPr>
          <w:i/>
          <w:iCs/>
          <w:color w:val="000000"/>
          <w:sz w:val="28"/>
          <w:szCs w:val="28"/>
        </w:rPr>
      </w:pPr>
    </w:p>
    <w:p w14:paraId="7951302E" w14:textId="77777777" w:rsidR="00C13355" w:rsidRDefault="00C13355" w:rsidP="00C1335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b/>
          <w:i/>
          <w:color w:val="000000"/>
          <w:sz w:val="28"/>
        </w:rPr>
      </w:pPr>
      <w:r w:rsidRPr="0082664D">
        <w:rPr>
          <w:b/>
          <w:i/>
          <w:color w:val="000000"/>
          <w:sz w:val="28"/>
        </w:rPr>
        <w:lastRenderedPageBreak/>
        <w:t>Run Docker PS and Docker PS –a</w:t>
      </w:r>
    </w:p>
    <w:p w14:paraId="7B977DA7" w14:textId="13AD1940" w:rsidR="0082664D" w:rsidRPr="0082664D" w:rsidRDefault="0082664D" w:rsidP="0082664D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b/>
          <w:i/>
          <w:color w:val="000000"/>
          <w:sz w:val="28"/>
        </w:rPr>
      </w:pPr>
      <w:r>
        <w:rPr>
          <w:bCs/>
          <w:i/>
          <w:color w:val="000000"/>
          <w:sz w:val="28"/>
        </w:rPr>
        <w:t xml:space="preserve">Use of docker </w:t>
      </w:r>
      <w:proofErr w:type="spellStart"/>
      <w:r>
        <w:rPr>
          <w:bCs/>
          <w:i/>
          <w:color w:val="000000"/>
          <w:sz w:val="28"/>
        </w:rPr>
        <w:t>ps</w:t>
      </w:r>
      <w:proofErr w:type="spellEnd"/>
      <w:r>
        <w:rPr>
          <w:bCs/>
          <w:i/>
          <w:color w:val="000000"/>
          <w:sz w:val="28"/>
        </w:rPr>
        <w:t xml:space="preserve"> is provide a list of docker container on the </w:t>
      </w:r>
      <w:proofErr w:type="gramStart"/>
      <w:r>
        <w:rPr>
          <w:bCs/>
          <w:i/>
          <w:color w:val="000000"/>
          <w:sz w:val="28"/>
        </w:rPr>
        <w:t>machine .</w:t>
      </w:r>
      <w:proofErr w:type="gramEnd"/>
      <w:r>
        <w:rPr>
          <w:bCs/>
          <w:i/>
          <w:color w:val="000000"/>
          <w:sz w:val="28"/>
        </w:rPr>
        <w:t xml:space="preserve"> docker </w:t>
      </w:r>
      <w:proofErr w:type="spellStart"/>
      <w:r>
        <w:rPr>
          <w:bCs/>
          <w:i/>
          <w:color w:val="000000"/>
          <w:sz w:val="28"/>
        </w:rPr>
        <w:t>ps</w:t>
      </w:r>
      <w:proofErr w:type="spellEnd"/>
      <w:r>
        <w:rPr>
          <w:bCs/>
          <w:i/>
          <w:color w:val="000000"/>
          <w:sz w:val="28"/>
        </w:rPr>
        <w:t xml:space="preserve"> show only running containers by default.</w:t>
      </w:r>
    </w:p>
    <w:p w14:paraId="26B7F2F3" w14:textId="40305E10" w:rsidR="0082664D" w:rsidRPr="0082664D" w:rsidRDefault="0082664D" w:rsidP="0082664D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b/>
          <w:i/>
          <w:color w:val="000000"/>
          <w:sz w:val="28"/>
        </w:rPr>
      </w:pPr>
      <w:r>
        <w:rPr>
          <w:bCs/>
          <w:i/>
          <w:color w:val="000000"/>
          <w:sz w:val="28"/>
        </w:rPr>
        <w:t xml:space="preserve">To view all the containers -a flag is used with docker </w:t>
      </w:r>
      <w:proofErr w:type="spellStart"/>
      <w:r>
        <w:rPr>
          <w:bCs/>
          <w:i/>
          <w:color w:val="000000"/>
          <w:sz w:val="28"/>
        </w:rPr>
        <w:t>ps</w:t>
      </w:r>
      <w:proofErr w:type="spellEnd"/>
    </w:p>
    <w:p w14:paraId="6D2ACEB6" w14:textId="25FD2CC7" w:rsidR="0082664D" w:rsidRPr="0082664D" w:rsidRDefault="0082664D" w:rsidP="0082664D">
      <w:pPr>
        <w:pStyle w:val="NormalWeb"/>
        <w:spacing w:before="0" w:beforeAutospacing="0" w:after="0" w:afterAutospacing="0" w:line="360" w:lineRule="auto"/>
        <w:rPr>
          <w:b/>
          <w:i/>
          <w:color w:val="000000"/>
          <w:sz w:val="28"/>
        </w:rPr>
      </w:pPr>
      <w:r>
        <w:rPr>
          <w:noProof/>
        </w:rPr>
        <w:drawing>
          <wp:inline distT="0" distB="0" distL="0" distR="0" wp14:anchorId="7CAB9BD7" wp14:editId="71BE8B46">
            <wp:extent cx="5731510" cy="1165225"/>
            <wp:effectExtent l="0" t="0" r="2540" b="0"/>
            <wp:docPr id="93411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17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48B3" w14:textId="77777777" w:rsidR="00C13355" w:rsidRDefault="00C13355" w:rsidP="00C13355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b/>
          <w:i/>
          <w:color w:val="000000"/>
          <w:sz w:val="28"/>
        </w:rPr>
      </w:pPr>
      <w:r w:rsidRPr="0082664D">
        <w:rPr>
          <w:b/>
          <w:i/>
          <w:color w:val="000000"/>
          <w:sz w:val="28"/>
        </w:rPr>
        <w:t>Run Docker Container and take its console</w:t>
      </w:r>
    </w:p>
    <w:p w14:paraId="1C288A9F" w14:textId="5B6C9007" w:rsidR="0082664D" w:rsidRPr="0082664D" w:rsidRDefault="0082664D" w:rsidP="0082664D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b/>
          <w:i/>
          <w:color w:val="000000"/>
          <w:sz w:val="28"/>
        </w:rPr>
      </w:pPr>
      <w:r>
        <w:rPr>
          <w:bCs/>
          <w:i/>
          <w:color w:val="000000"/>
          <w:sz w:val="28"/>
        </w:rPr>
        <w:t xml:space="preserve">To view running docker containers -use docker </w:t>
      </w:r>
      <w:proofErr w:type="spellStart"/>
      <w:r>
        <w:rPr>
          <w:bCs/>
          <w:i/>
          <w:color w:val="000000"/>
          <w:sz w:val="28"/>
        </w:rPr>
        <w:t>ps</w:t>
      </w:r>
      <w:proofErr w:type="spellEnd"/>
    </w:p>
    <w:p w14:paraId="6003E650" w14:textId="7FDDDFEF" w:rsidR="0082664D" w:rsidRPr="0082664D" w:rsidRDefault="0082664D" w:rsidP="0082664D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b/>
          <w:i/>
          <w:color w:val="000000"/>
          <w:sz w:val="28"/>
        </w:rPr>
      </w:pPr>
      <w:r>
        <w:rPr>
          <w:bCs/>
          <w:i/>
          <w:color w:val="000000"/>
          <w:sz w:val="28"/>
        </w:rPr>
        <w:t>To take its console i.e. enter inside container use docker exec -it&lt;</w:t>
      </w:r>
      <w:proofErr w:type="spellStart"/>
      <w:r>
        <w:rPr>
          <w:bCs/>
          <w:i/>
          <w:color w:val="000000"/>
          <w:sz w:val="28"/>
        </w:rPr>
        <w:t>container_name</w:t>
      </w:r>
      <w:proofErr w:type="spellEnd"/>
      <w:r>
        <w:rPr>
          <w:bCs/>
          <w:i/>
          <w:color w:val="000000"/>
          <w:sz w:val="28"/>
        </w:rPr>
        <w:t>/ID&gt; /bin/bash</w:t>
      </w:r>
    </w:p>
    <w:p w14:paraId="4C599CE0" w14:textId="6858290B" w:rsidR="0082664D" w:rsidRDefault="0082664D" w:rsidP="0082664D">
      <w:pPr>
        <w:pStyle w:val="NormalWeb"/>
        <w:spacing w:before="0" w:beforeAutospacing="0" w:after="0" w:afterAutospacing="0" w:line="360" w:lineRule="auto"/>
        <w:rPr>
          <w:b/>
          <w:i/>
          <w:color w:val="000000"/>
          <w:sz w:val="28"/>
        </w:rPr>
      </w:pPr>
      <w:r>
        <w:rPr>
          <w:noProof/>
        </w:rPr>
        <w:drawing>
          <wp:inline distT="0" distB="0" distL="0" distR="0" wp14:anchorId="192B6F67" wp14:editId="325D852E">
            <wp:extent cx="4905375" cy="819150"/>
            <wp:effectExtent l="0" t="0" r="9525" b="0"/>
            <wp:docPr id="138845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557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5FE8" w14:textId="36B31329" w:rsidR="00727643" w:rsidRDefault="00727643" w:rsidP="0072764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i/>
          <w:color w:val="000000"/>
          <w:sz w:val="28"/>
        </w:rPr>
      </w:pPr>
      <w:r w:rsidRPr="00727643">
        <w:rPr>
          <w:i/>
          <w:color w:val="000000"/>
          <w:sz w:val="28"/>
        </w:rPr>
        <w:t>To exit the console use command -exit</w:t>
      </w:r>
    </w:p>
    <w:p w14:paraId="4A50CB53" w14:textId="43E90990" w:rsidR="00727643" w:rsidRPr="00727643" w:rsidRDefault="00727643" w:rsidP="00727643">
      <w:pPr>
        <w:pStyle w:val="NormalWeb"/>
        <w:spacing w:before="0" w:beforeAutospacing="0" w:after="0" w:afterAutospacing="0" w:line="360" w:lineRule="auto"/>
        <w:rPr>
          <w:i/>
          <w:color w:val="000000"/>
          <w:sz w:val="28"/>
        </w:rPr>
      </w:pPr>
      <w:r>
        <w:rPr>
          <w:noProof/>
        </w:rPr>
        <w:drawing>
          <wp:inline distT="0" distB="0" distL="0" distR="0" wp14:anchorId="5E20C342" wp14:editId="0D792540">
            <wp:extent cx="5731510" cy="417830"/>
            <wp:effectExtent l="0" t="0" r="2540" b="1270"/>
            <wp:docPr id="58735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52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C5A8" w14:textId="03AAC6B9" w:rsidR="00727643" w:rsidRDefault="00C13355" w:rsidP="00727643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b/>
          <w:i/>
          <w:color w:val="000000"/>
          <w:sz w:val="28"/>
        </w:rPr>
      </w:pPr>
      <w:r w:rsidRPr="0082664D">
        <w:rPr>
          <w:b/>
          <w:i/>
          <w:color w:val="000000"/>
          <w:sz w:val="28"/>
        </w:rPr>
        <w:t>Create a Docker Volume and connect it</w:t>
      </w:r>
    </w:p>
    <w:p w14:paraId="63364E84" w14:textId="3E19D963" w:rsidR="00727643" w:rsidRPr="00727643" w:rsidRDefault="00727643" w:rsidP="0072764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rPr>
          <w:b/>
          <w:i/>
          <w:color w:val="000000"/>
          <w:sz w:val="28"/>
        </w:rPr>
      </w:pPr>
      <w:r>
        <w:rPr>
          <w:bCs/>
          <w:i/>
          <w:color w:val="000000"/>
          <w:sz w:val="28"/>
        </w:rPr>
        <w:t>To create volume use -docker volume create &lt;</w:t>
      </w:r>
      <w:proofErr w:type="spellStart"/>
      <w:r>
        <w:rPr>
          <w:bCs/>
          <w:i/>
          <w:color w:val="000000"/>
          <w:sz w:val="28"/>
        </w:rPr>
        <w:t>volume_name</w:t>
      </w:r>
      <w:proofErr w:type="spellEnd"/>
      <w:r>
        <w:rPr>
          <w:bCs/>
          <w:i/>
          <w:color w:val="000000"/>
          <w:sz w:val="28"/>
        </w:rPr>
        <w:t>&gt;</w:t>
      </w:r>
    </w:p>
    <w:p w14:paraId="4CA69C2D" w14:textId="2F864959" w:rsidR="00727643" w:rsidRPr="00727643" w:rsidRDefault="00727643" w:rsidP="00727643">
      <w:pPr>
        <w:pStyle w:val="NormalWeb"/>
        <w:spacing w:before="0" w:beforeAutospacing="0" w:after="0" w:afterAutospacing="0" w:line="360" w:lineRule="auto"/>
        <w:rPr>
          <w:b/>
          <w:i/>
          <w:color w:val="000000"/>
          <w:sz w:val="28"/>
        </w:rPr>
      </w:pPr>
      <w:r>
        <w:rPr>
          <w:noProof/>
        </w:rPr>
        <w:drawing>
          <wp:inline distT="0" distB="0" distL="0" distR="0" wp14:anchorId="4DB8A549" wp14:editId="319DE407">
            <wp:extent cx="5731510" cy="613410"/>
            <wp:effectExtent l="0" t="0" r="2540" b="0"/>
            <wp:docPr id="114864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400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C6B8" w14:textId="77777777" w:rsidR="008D1E3E" w:rsidRDefault="008D1E3E"/>
    <w:sectPr w:rsidR="008D1E3E" w:rsidSect="0072764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A3359"/>
    <w:multiLevelType w:val="hybridMultilevel"/>
    <w:tmpl w:val="19009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942841"/>
    <w:multiLevelType w:val="hybridMultilevel"/>
    <w:tmpl w:val="836C48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213365"/>
    <w:multiLevelType w:val="hybridMultilevel"/>
    <w:tmpl w:val="C486E6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5F6572"/>
    <w:multiLevelType w:val="hybridMultilevel"/>
    <w:tmpl w:val="67767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83E2A"/>
    <w:multiLevelType w:val="hybridMultilevel"/>
    <w:tmpl w:val="0D12E6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65596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09424084">
    <w:abstractNumId w:val="0"/>
  </w:num>
  <w:num w:numId="3" w16cid:durableId="1966304534">
    <w:abstractNumId w:val="3"/>
  </w:num>
  <w:num w:numId="4" w16cid:durableId="1259602860">
    <w:abstractNumId w:val="1"/>
  </w:num>
  <w:num w:numId="5" w16cid:durableId="106973915">
    <w:abstractNumId w:val="5"/>
  </w:num>
  <w:num w:numId="6" w16cid:durableId="376588304">
    <w:abstractNumId w:val="4"/>
  </w:num>
  <w:num w:numId="7" w16cid:durableId="986476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9A"/>
    <w:rsid w:val="0051259E"/>
    <w:rsid w:val="005A69F6"/>
    <w:rsid w:val="006E0F87"/>
    <w:rsid w:val="00727643"/>
    <w:rsid w:val="0082664D"/>
    <w:rsid w:val="008D1E3E"/>
    <w:rsid w:val="00A06BF9"/>
    <w:rsid w:val="00BD3409"/>
    <w:rsid w:val="00C13355"/>
    <w:rsid w:val="00CC4AD2"/>
    <w:rsid w:val="00D2574E"/>
    <w:rsid w:val="00D5359A"/>
    <w:rsid w:val="00E1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C834"/>
  <w15:chartTrackingRefBased/>
  <w15:docId w15:val="{C733B324-D3AC-4016-861D-980E9481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35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34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ABB61-F904-49E9-9BBC-4FF1855D0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tellakulatanishqua@gmail.com</dc:creator>
  <cp:keywords/>
  <dc:description/>
  <cp:lastModifiedBy>tellakulatanishqua@gmail.com</cp:lastModifiedBy>
  <cp:revision>8</cp:revision>
  <dcterms:created xsi:type="dcterms:W3CDTF">2024-11-06T13:54:00Z</dcterms:created>
  <dcterms:modified xsi:type="dcterms:W3CDTF">2024-11-21T15:38:00Z</dcterms:modified>
</cp:coreProperties>
</file>