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07069" w14:textId="1B359A16" w:rsidR="005550DD" w:rsidRPr="005550DD" w:rsidRDefault="005550DD" w:rsidP="000E3C12">
      <w:pPr>
        <w:pStyle w:val="NormalWeb"/>
        <w:spacing w:after="0" w:line="480" w:lineRule="auto"/>
        <w:rPr>
          <w:rFonts w:ascii="Georgia" w:hAnsi="Georgia"/>
          <w:b/>
          <w:color w:val="000000"/>
          <w:sz w:val="36"/>
          <w:szCs w:val="32"/>
        </w:rPr>
      </w:pPr>
      <w:r w:rsidRPr="005550DD">
        <w:rPr>
          <w:rFonts w:ascii="Georgia" w:hAnsi="Georgia"/>
          <w:b/>
          <w:color w:val="000000"/>
          <w:sz w:val="28"/>
          <w:szCs w:val="28"/>
        </w:rPr>
        <w:t xml:space="preserve">Samar Singh </w:t>
      </w:r>
      <w:r w:rsidRPr="005550DD">
        <w:rPr>
          <w:rFonts w:ascii="Georgia" w:hAnsi="Georgia"/>
          <w:b/>
          <w:color w:val="000000"/>
          <w:sz w:val="28"/>
          <w:szCs w:val="28"/>
        </w:rPr>
        <w:br/>
        <w:t>500106348</w:t>
      </w:r>
      <w:r w:rsidRPr="005550DD">
        <w:rPr>
          <w:rFonts w:ascii="Georgia" w:hAnsi="Georgia"/>
          <w:b/>
          <w:color w:val="000000"/>
          <w:sz w:val="28"/>
          <w:szCs w:val="28"/>
        </w:rPr>
        <w:br/>
        <w:t>B1</w:t>
      </w:r>
    </w:p>
    <w:p w14:paraId="7F41B30F" w14:textId="11073181" w:rsidR="008C52CA" w:rsidRPr="006E11FB" w:rsidRDefault="004255FA" w:rsidP="000E3C12">
      <w:pPr>
        <w:pStyle w:val="NormalWeb"/>
        <w:spacing w:after="0" w:line="480" w:lineRule="auto"/>
        <w:rPr>
          <w:rFonts w:ascii="Georgia" w:hAnsi="Georgia"/>
          <w:b/>
          <w:color w:val="000000"/>
          <w:sz w:val="36"/>
          <w:szCs w:val="32"/>
        </w:rPr>
      </w:pPr>
      <w:r w:rsidRPr="004255FA">
        <w:rPr>
          <w:rFonts w:ascii="Georgia" w:hAnsi="Georgia"/>
          <w:b/>
          <w:color w:val="000000"/>
          <w:sz w:val="36"/>
          <w:szCs w:val="32"/>
        </w:rPr>
        <w:t xml:space="preserve">Lab Exercise </w:t>
      </w:r>
      <w:r w:rsidR="008C52CA">
        <w:rPr>
          <w:rFonts w:ascii="Georgia" w:hAnsi="Georgia"/>
          <w:b/>
          <w:color w:val="000000"/>
          <w:sz w:val="36"/>
          <w:szCs w:val="32"/>
        </w:rPr>
        <w:t>4-</w:t>
      </w:r>
      <w:r w:rsidRPr="004255FA">
        <w:rPr>
          <w:rFonts w:ascii="Georgia" w:hAnsi="Georgia"/>
          <w:b/>
          <w:color w:val="000000"/>
          <w:sz w:val="36"/>
          <w:szCs w:val="32"/>
        </w:rPr>
        <w:t xml:space="preserve"> </w:t>
      </w:r>
      <w:r w:rsidR="008C52CA">
        <w:rPr>
          <w:rFonts w:ascii="Georgia" w:hAnsi="Georgia"/>
          <w:b/>
          <w:color w:val="000000"/>
          <w:sz w:val="36"/>
          <w:szCs w:val="32"/>
        </w:rPr>
        <w:t xml:space="preserve">Working with </w:t>
      </w:r>
      <w:r w:rsidR="008C52CA" w:rsidRPr="008C52CA">
        <w:rPr>
          <w:rFonts w:ascii="Georgia" w:hAnsi="Georgia"/>
          <w:b/>
          <w:color w:val="000000"/>
          <w:sz w:val="36"/>
          <w:szCs w:val="32"/>
        </w:rPr>
        <w:t>Docker Networking</w:t>
      </w:r>
    </w:p>
    <w:p w14:paraId="2D477E18" w14:textId="59AA8F20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8C52CA">
        <w:rPr>
          <w:rFonts w:ascii="Georgia" w:hAnsi="Georgia"/>
          <w:b/>
          <w:color w:val="000000"/>
        </w:rPr>
        <w:t>Step 1: Understanding Docker Default Networks</w:t>
      </w:r>
    </w:p>
    <w:p w14:paraId="2ABD22FB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provides three default networks:</w:t>
      </w:r>
    </w:p>
    <w:p w14:paraId="05A167A5" w14:textId="77777777" w:rsidR="008C52CA" w:rsidRPr="008C52CA" w:rsidRDefault="008C52CA" w:rsidP="000E3C12">
      <w:pPr>
        <w:pStyle w:val="NormalWeb"/>
        <w:numPr>
          <w:ilvl w:val="0"/>
          <w:numId w:val="7"/>
        </w:numPr>
        <w:spacing w:after="0" w:line="480" w:lineRule="auto"/>
        <w:ind w:left="709" w:hanging="283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bridge: The default network when a container starts.</w:t>
      </w:r>
    </w:p>
    <w:p w14:paraId="1C11D400" w14:textId="77777777" w:rsidR="008C52CA" w:rsidRPr="008C52CA" w:rsidRDefault="008C52CA" w:rsidP="000E3C12">
      <w:pPr>
        <w:pStyle w:val="NormalWeb"/>
        <w:numPr>
          <w:ilvl w:val="0"/>
          <w:numId w:val="7"/>
        </w:numPr>
        <w:spacing w:after="0" w:line="480" w:lineRule="auto"/>
        <w:ind w:left="709" w:hanging="283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host: Bypasses Docker’s network isolation and attaches the container directly to the host network.</w:t>
      </w:r>
    </w:p>
    <w:p w14:paraId="72FEBA2C" w14:textId="77777777" w:rsidR="008C52CA" w:rsidRPr="008C52CA" w:rsidRDefault="008C52CA" w:rsidP="000E3C12">
      <w:pPr>
        <w:pStyle w:val="NormalWeb"/>
        <w:numPr>
          <w:ilvl w:val="0"/>
          <w:numId w:val="7"/>
        </w:numPr>
        <w:spacing w:after="0" w:line="480" w:lineRule="auto"/>
        <w:ind w:left="709" w:hanging="283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none: No networking is available for the container.</w:t>
      </w:r>
    </w:p>
    <w:p w14:paraId="31391056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8C52CA">
        <w:rPr>
          <w:rFonts w:ascii="Georgia" w:hAnsi="Georgia"/>
          <w:b/>
          <w:color w:val="000000"/>
        </w:rPr>
        <w:t>1.1. Inspect Default Networks</w:t>
      </w:r>
    </w:p>
    <w:p w14:paraId="753491E0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Check Docker's default networks using:</w:t>
      </w:r>
    </w:p>
    <w:p w14:paraId="1EE47B1D" w14:textId="77777777" w:rsid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ls</w:t>
      </w:r>
    </w:p>
    <w:p w14:paraId="036BB1E1" w14:textId="5593C181" w:rsidR="005550DD" w:rsidRPr="008C52CA" w:rsidRDefault="005550DD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5550DD">
        <w:rPr>
          <w:rFonts w:ascii="Georgia" w:hAnsi="Georgia"/>
          <w:bCs/>
          <w:color w:val="000000"/>
        </w:rPr>
        <w:drawing>
          <wp:inline distT="0" distB="0" distL="0" distR="0" wp14:anchorId="6B3BAABF" wp14:editId="390BA8DC">
            <wp:extent cx="2662238" cy="1283213"/>
            <wp:effectExtent l="0" t="0" r="5080" b="0"/>
            <wp:docPr id="1868239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2399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6538" cy="1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51581" w14:textId="77777777" w:rsidR="005550DD" w:rsidRDefault="005550DD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</w:p>
    <w:p w14:paraId="22E9E1B0" w14:textId="77777777" w:rsidR="006E11FB" w:rsidRDefault="006E11FB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</w:p>
    <w:p w14:paraId="3E53C1C1" w14:textId="44238D20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8C52CA">
        <w:rPr>
          <w:rFonts w:ascii="Georgia" w:hAnsi="Georgia"/>
          <w:b/>
          <w:color w:val="000000"/>
        </w:rPr>
        <w:lastRenderedPageBreak/>
        <w:t>1.2. Inspect the Bridge Network</w:t>
      </w:r>
    </w:p>
    <w:p w14:paraId="68376CE8" w14:textId="7FB50A93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inspect bridge</w:t>
      </w:r>
      <w:r w:rsidR="005550DD" w:rsidRPr="005550DD">
        <w:rPr>
          <w:noProof/>
        </w:rPr>
        <w:t xml:space="preserve"> </w:t>
      </w:r>
      <w:r w:rsidR="005550DD" w:rsidRPr="005550DD">
        <w:rPr>
          <w:rFonts w:ascii="Georgia" w:hAnsi="Georgia"/>
          <w:bCs/>
          <w:color w:val="000000"/>
        </w:rPr>
        <w:drawing>
          <wp:inline distT="0" distB="0" distL="0" distR="0" wp14:anchorId="6E6259B1" wp14:editId="0A8FA7C3">
            <wp:extent cx="6016625" cy="3935896"/>
            <wp:effectExtent l="0" t="0" r="3175" b="7620"/>
            <wp:docPr id="398566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668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7607" cy="394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E882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This command will show detailed information about the bridge network, including the connected containers and IP address ranges.</w:t>
      </w:r>
    </w:p>
    <w:p w14:paraId="6139901A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Step 2: Create and Use a Bridge Network</w:t>
      </w:r>
    </w:p>
    <w:p w14:paraId="785A1D38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2.1. Create a User-Defined Bridge Network</w:t>
      </w:r>
    </w:p>
    <w:p w14:paraId="341FDD23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A user-defined bridge network allows containers to communicate by name instead of IP.</w:t>
      </w:r>
    </w:p>
    <w:p w14:paraId="72E05442" w14:textId="6A4A71E4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docker network create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="005550DD" w:rsidRPr="005550DD">
        <w:rPr>
          <w:noProof/>
        </w:rPr>
        <w:t xml:space="preserve"> </w:t>
      </w:r>
      <w:r w:rsidR="005550DD" w:rsidRPr="005550DD">
        <w:rPr>
          <w:rFonts w:ascii="Georgia" w:hAnsi="Georgia"/>
          <w:bCs/>
          <w:color w:val="000000"/>
        </w:rPr>
        <w:drawing>
          <wp:inline distT="0" distB="0" distL="0" distR="0" wp14:anchorId="32A26694" wp14:editId="6047DB0E">
            <wp:extent cx="6016625" cy="429260"/>
            <wp:effectExtent l="0" t="0" r="3175" b="8890"/>
            <wp:docPr id="2141597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975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52FA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lastRenderedPageBreak/>
        <w:t>2.2. Run Containers on the User-Defined Network</w:t>
      </w:r>
    </w:p>
    <w:p w14:paraId="513502FB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Start two containers on the newly created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 xml:space="preserve"> network:</w:t>
      </w:r>
    </w:p>
    <w:p w14:paraId="1D8218F1" w14:textId="77777777" w:rsid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run -</w:t>
      </w:r>
      <w:proofErr w:type="spellStart"/>
      <w:r w:rsidRPr="008C52CA">
        <w:rPr>
          <w:rFonts w:ascii="Georgia" w:hAnsi="Georgia"/>
          <w:bCs/>
          <w:color w:val="000000"/>
        </w:rPr>
        <w:t>dit</w:t>
      </w:r>
      <w:proofErr w:type="spellEnd"/>
      <w:r w:rsidRPr="008C52CA">
        <w:rPr>
          <w:rFonts w:ascii="Georgia" w:hAnsi="Georgia"/>
          <w:bCs/>
          <w:color w:val="000000"/>
        </w:rPr>
        <w:t xml:space="preserve"> --name container1 --network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 xml:space="preserve"> </w:t>
      </w:r>
      <w:proofErr w:type="spellStart"/>
      <w:r w:rsidRPr="008C52CA">
        <w:rPr>
          <w:rFonts w:ascii="Georgia" w:hAnsi="Georgia"/>
          <w:bCs/>
          <w:color w:val="000000"/>
        </w:rPr>
        <w:t>busybox</w:t>
      </w:r>
      <w:proofErr w:type="spellEnd"/>
    </w:p>
    <w:p w14:paraId="0D2F90B7" w14:textId="15FA55FD" w:rsidR="005550DD" w:rsidRPr="008C52CA" w:rsidRDefault="005550DD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5550DD">
        <w:rPr>
          <w:rFonts w:ascii="Georgia" w:hAnsi="Georgia"/>
          <w:bCs/>
          <w:color w:val="000000"/>
        </w:rPr>
        <w:drawing>
          <wp:inline distT="0" distB="0" distL="0" distR="0" wp14:anchorId="3FC17638" wp14:editId="330E2DDB">
            <wp:extent cx="6016625" cy="1191260"/>
            <wp:effectExtent l="0" t="0" r="3175" b="8890"/>
            <wp:docPr id="1643404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4040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392EB" w14:textId="77777777" w:rsid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run -</w:t>
      </w:r>
      <w:proofErr w:type="spellStart"/>
      <w:r w:rsidRPr="008C52CA">
        <w:rPr>
          <w:rFonts w:ascii="Georgia" w:hAnsi="Georgia"/>
          <w:bCs/>
          <w:color w:val="000000"/>
        </w:rPr>
        <w:t>dit</w:t>
      </w:r>
      <w:proofErr w:type="spellEnd"/>
      <w:r w:rsidRPr="008C52CA">
        <w:rPr>
          <w:rFonts w:ascii="Georgia" w:hAnsi="Georgia"/>
          <w:bCs/>
          <w:color w:val="000000"/>
        </w:rPr>
        <w:t xml:space="preserve"> --name container2 --network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 xml:space="preserve"> </w:t>
      </w:r>
      <w:proofErr w:type="spellStart"/>
      <w:r w:rsidRPr="008C52CA">
        <w:rPr>
          <w:rFonts w:ascii="Georgia" w:hAnsi="Georgia"/>
          <w:bCs/>
          <w:color w:val="000000"/>
        </w:rPr>
        <w:t>busybox</w:t>
      </w:r>
      <w:proofErr w:type="spellEnd"/>
    </w:p>
    <w:p w14:paraId="2829943F" w14:textId="7F850894" w:rsidR="005550DD" w:rsidRDefault="005550DD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5550DD">
        <w:rPr>
          <w:rFonts w:ascii="Georgia" w:hAnsi="Georgia"/>
          <w:bCs/>
          <w:color w:val="000000"/>
        </w:rPr>
        <w:drawing>
          <wp:inline distT="0" distB="0" distL="0" distR="0" wp14:anchorId="2DA71F43" wp14:editId="30737F26">
            <wp:extent cx="6016625" cy="1114425"/>
            <wp:effectExtent l="0" t="0" r="3175" b="9525"/>
            <wp:docPr id="276824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8243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657C7" w14:textId="77777777" w:rsidR="005550DD" w:rsidRPr="008C52CA" w:rsidRDefault="005550DD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</w:p>
    <w:p w14:paraId="5B281224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2.3. Test Container Communication</w:t>
      </w:r>
    </w:p>
    <w:p w14:paraId="2B4CE7F0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Execute a ping command from container1 to container2 using container names:</w:t>
      </w:r>
    </w:p>
    <w:p w14:paraId="31D72E52" w14:textId="00555782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lastRenderedPageBreak/>
        <w:t>docker exec -it container1 ping container2</w:t>
      </w:r>
      <w:r w:rsidR="005550DD" w:rsidRPr="005550DD">
        <w:rPr>
          <w:noProof/>
        </w:rPr>
        <w:t xml:space="preserve"> </w:t>
      </w:r>
      <w:r w:rsidR="005550DD" w:rsidRPr="005550DD">
        <w:rPr>
          <w:rFonts w:ascii="Georgia" w:hAnsi="Georgia"/>
          <w:bCs/>
          <w:color w:val="000000"/>
        </w:rPr>
        <w:drawing>
          <wp:inline distT="0" distB="0" distL="0" distR="0" wp14:anchorId="5D695211" wp14:editId="387204A5">
            <wp:extent cx="6016625" cy="1884459"/>
            <wp:effectExtent l="0" t="0" r="3175" b="1905"/>
            <wp:docPr id="1284690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690620" name=""/>
                    <pic:cNvPicPr/>
                  </pic:nvPicPr>
                  <pic:blipFill rotWithShape="1">
                    <a:blip r:embed="rId10"/>
                    <a:srcRect b="56922"/>
                    <a:stretch/>
                  </pic:blipFill>
                  <pic:spPr bwMode="auto">
                    <a:xfrm>
                      <a:off x="0" y="0"/>
                      <a:ext cx="6016625" cy="1884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18BDD5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The containers should be able to communicate since they are on the same network.</w:t>
      </w:r>
    </w:p>
    <w:p w14:paraId="7B375723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Step 3: Create and Use a Host Network</w:t>
      </w:r>
    </w:p>
    <w:p w14:paraId="1516D3DA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3.1. Run a Container Using the Host Network</w:t>
      </w:r>
    </w:p>
    <w:p w14:paraId="27CA08AC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The host network allows the container to use the host machine’s networking stack:</w:t>
      </w:r>
    </w:p>
    <w:p w14:paraId="192CCAE2" w14:textId="77777777" w:rsid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docker run -d --name </w:t>
      </w:r>
      <w:proofErr w:type="spellStart"/>
      <w:r w:rsidRPr="008C52CA">
        <w:rPr>
          <w:rFonts w:ascii="Georgia" w:hAnsi="Georgia"/>
          <w:bCs/>
          <w:color w:val="000000"/>
        </w:rPr>
        <w:t>host_network_container</w:t>
      </w:r>
      <w:proofErr w:type="spellEnd"/>
      <w:r w:rsidRPr="008C52CA">
        <w:rPr>
          <w:rFonts w:ascii="Georgia" w:hAnsi="Georgia"/>
          <w:bCs/>
          <w:color w:val="000000"/>
        </w:rPr>
        <w:t xml:space="preserve"> --network host nginx</w:t>
      </w:r>
    </w:p>
    <w:p w14:paraId="7F3E2D8B" w14:textId="29A872DE" w:rsidR="005550DD" w:rsidRPr="008C52CA" w:rsidRDefault="005550DD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5550DD">
        <w:rPr>
          <w:rFonts w:ascii="Georgia" w:hAnsi="Georgia"/>
          <w:bCs/>
          <w:color w:val="000000"/>
        </w:rPr>
        <w:drawing>
          <wp:inline distT="0" distB="0" distL="0" distR="0" wp14:anchorId="3E4B67BF" wp14:editId="6CEAE69C">
            <wp:extent cx="6016625" cy="633095"/>
            <wp:effectExtent l="0" t="0" r="3175" b="0"/>
            <wp:docPr id="721000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0008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F97F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Access the NGINX server via localhost:80 in your browser to verify the container is using the host network.</w:t>
      </w:r>
    </w:p>
    <w:p w14:paraId="70C35C38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3.2. Check Network</w:t>
      </w:r>
    </w:p>
    <w:p w14:paraId="74DD2CAC" w14:textId="1E11581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lastRenderedPageBreak/>
        <w:t>docker network inspect host</w:t>
      </w:r>
      <w:r w:rsidR="005550DD" w:rsidRPr="005550DD">
        <w:rPr>
          <w:noProof/>
        </w:rPr>
        <w:t xml:space="preserve"> </w:t>
      </w:r>
      <w:r w:rsidR="005550DD" w:rsidRPr="005550DD">
        <w:rPr>
          <w:rFonts w:ascii="Georgia" w:hAnsi="Georgia"/>
          <w:bCs/>
          <w:color w:val="000000"/>
        </w:rPr>
        <w:drawing>
          <wp:inline distT="0" distB="0" distL="0" distR="0" wp14:anchorId="7762720D" wp14:editId="6FD7EBE0">
            <wp:extent cx="6016625" cy="4034155"/>
            <wp:effectExtent l="0" t="0" r="3175" b="4445"/>
            <wp:docPr id="1081275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2751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365F" w14:textId="25BD8CA6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 xml:space="preserve">Step </w:t>
      </w:r>
      <w:r w:rsidR="000E3C12" w:rsidRPr="000E3C12">
        <w:rPr>
          <w:rFonts w:ascii="Georgia" w:hAnsi="Georgia"/>
          <w:b/>
          <w:color w:val="000000"/>
        </w:rPr>
        <w:t>4</w:t>
      </w:r>
      <w:r w:rsidRPr="000E3C12">
        <w:rPr>
          <w:rFonts w:ascii="Georgia" w:hAnsi="Georgia"/>
          <w:b/>
          <w:color w:val="000000"/>
        </w:rPr>
        <w:t>: Disconnect and Remove Networks</w:t>
      </w:r>
    </w:p>
    <w:p w14:paraId="0ED3C37D" w14:textId="146CFF54" w:rsidR="008C52CA" w:rsidRPr="000E3C12" w:rsidRDefault="000E3C12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4</w:t>
      </w:r>
      <w:r w:rsidR="008C52CA" w:rsidRPr="000E3C12">
        <w:rPr>
          <w:rFonts w:ascii="Georgia" w:hAnsi="Georgia"/>
          <w:b/>
          <w:color w:val="000000"/>
        </w:rPr>
        <w:t>.1. Disconnect Containers from Networks</w:t>
      </w:r>
    </w:p>
    <w:p w14:paraId="6CFF5851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To disconnect container1 from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>:</w:t>
      </w:r>
    </w:p>
    <w:p w14:paraId="2649A6F2" w14:textId="5331E885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docker network disconnect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 xml:space="preserve"> container1</w:t>
      </w:r>
      <w:r w:rsidR="00E90B54" w:rsidRPr="00E90B54">
        <w:rPr>
          <w:noProof/>
        </w:rPr>
        <w:t xml:space="preserve"> </w:t>
      </w:r>
      <w:r w:rsidR="00E90B54" w:rsidRPr="00E90B54">
        <w:rPr>
          <w:rFonts w:ascii="Georgia" w:hAnsi="Georgia"/>
          <w:bCs/>
          <w:color w:val="000000"/>
        </w:rPr>
        <w:drawing>
          <wp:inline distT="0" distB="0" distL="0" distR="0" wp14:anchorId="4EF9604E" wp14:editId="4EFBD2F2">
            <wp:extent cx="6016625" cy="1270000"/>
            <wp:effectExtent l="0" t="0" r="3175" b="6350"/>
            <wp:docPr id="1496417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4178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66E1" w14:textId="77771949" w:rsidR="008C52CA" w:rsidRPr="000E3C12" w:rsidRDefault="000E3C12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4</w:t>
      </w:r>
      <w:r w:rsidR="008C52CA" w:rsidRPr="000E3C12">
        <w:rPr>
          <w:rFonts w:ascii="Georgia" w:hAnsi="Georgia"/>
          <w:b/>
          <w:color w:val="000000"/>
        </w:rPr>
        <w:t>.2. Remove Networks</w:t>
      </w:r>
    </w:p>
    <w:p w14:paraId="0EF5C532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lastRenderedPageBreak/>
        <w:t>To remove the user-defined network:</w:t>
      </w:r>
    </w:p>
    <w:p w14:paraId="4942C5F7" w14:textId="741F1F51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docker network rm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="00E90B54" w:rsidRPr="00E90B54">
        <w:rPr>
          <w:noProof/>
        </w:rPr>
        <w:t xml:space="preserve"> </w:t>
      </w:r>
      <w:r w:rsidR="00E90B54" w:rsidRPr="00E90B54">
        <w:rPr>
          <w:rFonts w:ascii="Georgia" w:hAnsi="Georgia"/>
          <w:bCs/>
          <w:color w:val="000000"/>
        </w:rPr>
        <w:drawing>
          <wp:inline distT="0" distB="0" distL="0" distR="0" wp14:anchorId="4BE21F15" wp14:editId="3CCF3488">
            <wp:extent cx="5068007" cy="962159"/>
            <wp:effectExtent l="0" t="0" r="0" b="9525"/>
            <wp:docPr id="872853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8532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16B6D" w14:textId="622493EF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 xml:space="preserve">Step </w:t>
      </w:r>
      <w:r w:rsidR="000E3C12">
        <w:rPr>
          <w:rFonts w:ascii="Georgia" w:hAnsi="Georgia"/>
          <w:b/>
          <w:color w:val="000000"/>
        </w:rPr>
        <w:t>5</w:t>
      </w:r>
      <w:r w:rsidRPr="000E3C12">
        <w:rPr>
          <w:rFonts w:ascii="Georgia" w:hAnsi="Georgia"/>
          <w:b/>
          <w:color w:val="000000"/>
        </w:rPr>
        <w:t>: Clean Up</w:t>
      </w:r>
    </w:p>
    <w:p w14:paraId="2E72EE25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Stop and remove all containers created during this exercise:</w:t>
      </w:r>
    </w:p>
    <w:p w14:paraId="2ABDE95C" w14:textId="34479019" w:rsid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docker rm -f container1 container2 </w:t>
      </w:r>
      <w:proofErr w:type="spellStart"/>
      <w:r w:rsidRPr="008C52CA">
        <w:rPr>
          <w:rFonts w:ascii="Georgia" w:hAnsi="Georgia"/>
          <w:bCs/>
          <w:color w:val="000000"/>
        </w:rPr>
        <w:t>host_network_container</w:t>
      </w:r>
      <w:proofErr w:type="spellEnd"/>
    </w:p>
    <w:p w14:paraId="0DCB7B39" w14:textId="2CEEB5B4" w:rsidR="00E90B54" w:rsidRPr="008C52CA" w:rsidRDefault="00E90B54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E90B54">
        <w:rPr>
          <w:rFonts w:ascii="Georgia" w:hAnsi="Georgia"/>
          <w:bCs/>
          <w:color w:val="000000"/>
        </w:rPr>
        <w:drawing>
          <wp:inline distT="0" distB="0" distL="0" distR="0" wp14:anchorId="5CBD9700" wp14:editId="002802F3">
            <wp:extent cx="6016625" cy="1025525"/>
            <wp:effectExtent l="0" t="0" r="3175" b="3175"/>
            <wp:docPr id="2069997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9978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B54" w:rsidRPr="008C52CA" w:rsidSect="008C52CA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1263C"/>
    <w:multiLevelType w:val="hybridMultilevel"/>
    <w:tmpl w:val="176CD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5" w15:restartNumberingAfterBreak="0">
    <w:nsid w:val="43E14188"/>
    <w:multiLevelType w:val="hybridMultilevel"/>
    <w:tmpl w:val="90BAA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D861C2"/>
    <w:multiLevelType w:val="hybridMultilevel"/>
    <w:tmpl w:val="BA1E9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725678">
    <w:abstractNumId w:val="4"/>
  </w:num>
  <w:num w:numId="2" w16cid:durableId="969939254">
    <w:abstractNumId w:val="0"/>
  </w:num>
  <w:num w:numId="3" w16cid:durableId="943684995">
    <w:abstractNumId w:val="2"/>
  </w:num>
  <w:num w:numId="4" w16cid:durableId="41635723">
    <w:abstractNumId w:val="3"/>
  </w:num>
  <w:num w:numId="5" w16cid:durableId="2031907680">
    <w:abstractNumId w:val="6"/>
  </w:num>
  <w:num w:numId="6" w16cid:durableId="175581086">
    <w:abstractNumId w:val="1"/>
  </w:num>
  <w:num w:numId="7" w16cid:durableId="9673998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17CE3"/>
    <w:rsid w:val="000E3C12"/>
    <w:rsid w:val="0010604D"/>
    <w:rsid w:val="002421DA"/>
    <w:rsid w:val="002D52D4"/>
    <w:rsid w:val="003672CA"/>
    <w:rsid w:val="003D474E"/>
    <w:rsid w:val="004255FA"/>
    <w:rsid w:val="0045762F"/>
    <w:rsid w:val="004F1B00"/>
    <w:rsid w:val="0050098A"/>
    <w:rsid w:val="0052107C"/>
    <w:rsid w:val="005550DD"/>
    <w:rsid w:val="006A6E67"/>
    <w:rsid w:val="006E11FB"/>
    <w:rsid w:val="008261B8"/>
    <w:rsid w:val="00840CA2"/>
    <w:rsid w:val="00892BA6"/>
    <w:rsid w:val="008B01E4"/>
    <w:rsid w:val="008C52CA"/>
    <w:rsid w:val="0094636C"/>
    <w:rsid w:val="009B6BFE"/>
    <w:rsid w:val="009F7509"/>
    <w:rsid w:val="00BF197A"/>
    <w:rsid w:val="00C877F0"/>
    <w:rsid w:val="00CA5D37"/>
    <w:rsid w:val="00D05A8A"/>
    <w:rsid w:val="00D330EC"/>
    <w:rsid w:val="00D451CB"/>
    <w:rsid w:val="00D6393E"/>
    <w:rsid w:val="00D7523A"/>
    <w:rsid w:val="00E90B54"/>
    <w:rsid w:val="00FB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F7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Samar Kumar Singh</cp:lastModifiedBy>
  <cp:revision>5</cp:revision>
  <dcterms:created xsi:type="dcterms:W3CDTF">2024-09-05T16:44:00Z</dcterms:created>
  <dcterms:modified xsi:type="dcterms:W3CDTF">2024-09-13T06:10:00Z</dcterms:modified>
</cp:coreProperties>
</file>