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themeColor="text1" w:val="000000"/>
          <w:sz w:val="36"/>
          <w:szCs w:val="36"/>
        </w:rPr>
      </w:pPr>
      <w:r>
        <w:rPr>
          <w:rFonts w:ascii="Georgia" w:hAnsi="Georgia"/>
          <w:b/>
          <w:color w:themeColor="text1" w:val="000000"/>
          <w:sz w:val="36"/>
          <w:szCs w:val="36"/>
        </w:rPr>
        <w:t>Lab Exercise 8- Creating and Managing a ReplicaSet in Kubernetes</w:t>
      </w:r>
    </w:p>
    <w:p>
      <w:pPr>
        <w:pStyle w:val="Normal"/>
        <w:rPr/>
      </w:pPr>
      <w:r>
        <w:rPr/>
      </w:r>
    </w:p>
    <w:p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themeColor="text1" w:val="000000"/>
          <w:sz w:val="36"/>
          <w:szCs w:val="36"/>
        </w:rPr>
      </w:pPr>
      <w:r>
        <w:rPr>
          <w:rFonts w:ascii="Georgia" w:hAnsi="Georgia"/>
          <w:b/>
          <w:color w:themeColor="text1" w:val="000000"/>
        </w:rPr>
        <w:t>Objective</w:t>
      </w:r>
      <w:r>
        <w:rPr>
          <w:rFonts w:ascii="Georgia" w:hAnsi="Georgia"/>
          <w:b/>
          <w:color w:themeColor="text1" w:val="000000"/>
          <w:sz w:val="36"/>
          <w:szCs w:val="36"/>
        </w:rPr>
        <w:t>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 ReplicaSet in Kubernetes ensures a specified number of Pod replicas are running at any given time. This exercise will guide you through creating a ReplicaSet to maintain the desired state of your application.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Understand the syntax and structure of a Kubernetes ReplicaSet definition file (YAML).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Learn how to create and manage a ReplicaSet to ensure application availability.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Understand how a ReplicaSet helps in scaling applications and maintaining desired states.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Prerequisites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Kubernetes Cluster: Have a running Kubernetes cluster (locally using Minikube or kind, or a cloud-based service).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Step-by-Step Guide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Step 1: Understanding ReplicaSet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 ReplicaSet ensures a specified number of Pod replicas are running at any given time. If a Pod crashes or is deleted, the ReplicaSet creates a new one to meet the defined number of replicas. This helps maintain application availability and ensures that your application can handle increased load by distributing traffic among multiple Pods.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Step 2: Create a ReplicaSet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We'll define a ReplicaSet to maintain three replicas of a simple Nginx web server Pod.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a YAML file named nginx-replicaset.yaml with the following content: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apiVersion: apps/v1       # Specifies the API version used.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kind: ReplicaSet          # The type of resource being defined; here, it's a ReplicaSet.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metadata: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</w:t>
      </w:r>
      <w:r>
        <w:rPr>
          <w:rFonts w:ascii="Georgia" w:hAnsi="Georgia"/>
          <w:sz w:val="24"/>
          <w:szCs w:val="24"/>
        </w:rPr>
        <w:t>name: nginx-replicaset  # The name of the ReplicaSet.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spec: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</w:t>
      </w:r>
      <w:r>
        <w:rPr>
          <w:rFonts w:ascii="Georgia" w:hAnsi="Georgia"/>
          <w:sz w:val="24"/>
          <w:szCs w:val="24"/>
        </w:rPr>
        <w:t>replicas: 3             # The desired number of Pod replicas.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</w:t>
      </w:r>
      <w:r>
        <w:rPr>
          <w:rFonts w:ascii="Georgia" w:hAnsi="Georgia"/>
          <w:sz w:val="24"/>
          <w:szCs w:val="24"/>
        </w:rPr>
        <w:t>selector: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</w:t>
      </w:r>
      <w:r>
        <w:rPr>
          <w:rFonts w:ascii="Georgia" w:hAnsi="Georgia"/>
          <w:sz w:val="24"/>
          <w:szCs w:val="24"/>
        </w:rPr>
        <w:t>matchLabels:          # Criteria to identify Pods managed by this ReplicaSet.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</w:t>
      </w:r>
      <w:r>
        <w:rPr>
          <w:rFonts w:ascii="Georgia" w:hAnsi="Georgia"/>
          <w:sz w:val="24"/>
          <w:szCs w:val="24"/>
        </w:rPr>
        <w:t>app: nginx          # The label that should match Pods.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</w:t>
      </w:r>
      <w:r>
        <w:rPr>
          <w:rFonts w:ascii="Georgia" w:hAnsi="Georgia"/>
          <w:sz w:val="24"/>
          <w:szCs w:val="24"/>
        </w:rPr>
        <w:t>template:               # The Pod template for creating new Pods.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</w:t>
      </w:r>
      <w:r>
        <w:rPr>
          <w:rFonts w:ascii="Georgia" w:hAnsi="Georgia"/>
          <w:sz w:val="24"/>
          <w:szCs w:val="24"/>
        </w:rPr>
        <w:t>metadata: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</w:t>
      </w:r>
      <w:r>
        <w:rPr>
          <w:rFonts w:ascii="Georgia" w:hAnsi="Georgia"/>
          <w:sz w:val="24"/>
          <w:szCs w:val="24"/>
        </w:rPr>
        <w:t>labels: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</w:t>
      </w:r>
      <w:r>
        <w:rPr>
          <w:rFonts w:ascii="Georgia" w:hAnsi="Georgia"/>
          <w:sz w:val="24"/>
          <w:szCs w:val="24"/>
        </w:rPr>
        <w:t>app: nginx        # Labels applied to Pods created by this ReplicaSet.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</w:t>
      </w:r>
      <w:r>
        <w:rPr>
          <w:rFonts w:ascii="Georgia" w:hAnsi="Georgia"/>
          <w:sz w:val="24"/>
          <w:szCs w:val="24"/>
        </w:rPr>
        <w:t>spec: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</w:t>
      </w:r>
      <w:r>
        <w:rPr>
          <w:rFonts w:ascii="Georgia" w:hAnsi="Georgia"/>
          <w:sz w:val="24"/>
          <w:szCs w:val="24"/>
        </w:rPr>
        <w:t>containers: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</w:t>
      </w:r>
      <w:r>
        <w:rPr>
          <w:rFonts w:ascii="Georgia" w:hAnsi="Georgia"/>
          <w:sz w:val="24"/>
          <w:szCs w:val="24"/>
        </w:rPr>
        <w:t>- name: nginx       # Name of the container within the Pod.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</w:t>
      </w:r>
      <w:r>
        <w:rPr>
          <w:rFonts w:ascii="Georgia" w:hAnsi="Georgia"/>
          <w:sz w:val="24"/>
          <w:szCs w:val="24"/>
        </w:rPr>
        <w:t>image: nginx:latest # Docker image to use for the container.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</w:t>
      </w:r>
      <w:r>
        <w:rPr>
          <w:rFonts w:ascii="Georgia" w:hAnsi="Georgia"/>
          <w:sz w:val="24"/>
          <w:szCs w:val="24"/>
        </w:rPr>
        <w:t>ports: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</w:t>
      </w:r>
      <w:r>
        <w:rPr>
          <w:rFonts w:ascii="Georgia" w:hAnsi="Georgia"/>
          <w:sz w:val="24"/>
          <w:szCs w:val="24"/>
        </w:rPr>
        <w:t>- containerPort: 80 # The port the container exposes.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b/>
          <w:b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6625" cy="3451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Georgia" w:hAnsi="Georgia"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Explanation: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apiVersion: Defines the API version (apps/v1) used for the ReplicaSet resource.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kind: Specifies that this resource is a ReplicaSet.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metadata: Contains metadata about the ReplicaSet, including name.</w:t>
      </w:r>
    </w:p>
    <w:p>
      <w:pPr>
        <w:pStyle w:val="ListParagraph"/>
        <w:numPr>
          <w:ilvl w:val="1"/>
          <w:numId w:val="3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name: The unique name for the ReplicaSet.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spec: Provides the specification for the ReplicaSet.</w:t>
      </w:r>
    </w:p>
    <w:p>
      <w:pPr>
        <w:pStyle w:val="ListParagraph"/>
        <w:numPr>
          <w:ilvl w:val="1"/>
          <w:numId w:val="3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replicas: Defines the desired number of Pod replicas.</w:t>
      </w:r>
    </w:p>
    <w:p>
      <w:pPr>
        <w:pStyle w:val="ListParagraph"/>
        <w:numPr>
          <w:ilvl w:val="1"/>
          <w:numId w:val="3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selector: Criteria for selecting Pods managed by this ReplicaSet.</w:t>
      </w:r>
    </w:p>
    <w:p>
      <w:pPr>
        <w:pStyle w:val="ListParagraph"/>
        <w:numPr>
          <w:ilvl w:val="2"/>
          <w:numId w:val="3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matchLabels: Labels that Pods must have to be managed by this ReplicaSet.</w:t>
      </w:r>
    </w:p>
    <w:p>
      <w:pPr>
        <w:pStyle w:val="ListParagraph"/>
        <w:numPr>
          <w:ilvl w:val="1"/>
          <w:numId w:val="3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template: Defines the Pod template used for creating new Pods.</w:t>
      </w:r>
    </w:p>
    <w:p>
      <w:pPr>
        <w:pStyle w:val="ListParagraph"/>
        <w:numPr>
          <w:ilvl w:val="2"/>
          <w:numId w:val="3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metadata: Contains metadata for the Pods, including labels.</w:t>
      </w:r>
    </w:p>
    <w:p>
      <w:pPr>
        <w:pStyle w:val="ListParagraph"/>
        <w:numPr>
          <w:ilvl w:val="3"/>
          <w:numId w:val="3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labels: Labels applied to Pods created by this ReplicaSet.</w:t>
      </w:r>
    </w:p>
    <w:p>
      <w:pPr>
        <w:pStyle w:val="ListParagraph"/>
        <w:numPr>
          <w:ilvl w:val="1"/>
          <w:numId w:val="3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spec: Specification for the Pods.</w:t>
      </w:r>
    </w:p>
    <w:p>
      <w:pPr>
        <w:pStyle w:val="ListParagraph"/>
        <w:numPr>
          <w:ilvl w:val="2"/>
          <w:numId w:val="3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containers: Lists the containers that will run in the Pod.</w:t>
      </w:r>
    </w:p>
    <w:p>
      <w:pPr>
        <w:pStyle w:val="ListParagraph"/>
        <w:numPr>
          <w:ilvl w:val="3"/>
          <w:numId w:val="3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name: The unique name of the container within the Pod.</w:t>
      </w:r>
    </w:p>
    <w:p>
      <w:pPr>
        <w:pStyle w:val="ListParagraph"/>
        <w:numPr>
          <w:ilvl w:val="3"/>
          <w:numId w:val="3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image: The Docker image used for the container.</w:t>
      </w:r>
    </w:p>
    <w:p>
      <w:pPr>
        <w:pStyle w:val="ListParagraph"/>
        <w:numPr>
          <w:ilvl w:val="3"/>
          <w:numId w:val="3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ports: Ports exposed by the container.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Step 3: Apply the YAML to Create the ReplicaSet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 the kubectl apply command to create the ReplicaSet based on the YAML file.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kubectl apply -f nginx-replicaset.yaml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6625" cy="4591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Verify the ReplicaSet is running and maintaining the desired number of replicas: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229235</wp:posOffset>
            </wp:positionV>
            <wp:extent cx="6016625" cy="6038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4"/>
          <w:szCs w:val="24"/>
        </w:rPr>
        <w:t>kubectl get replicaset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command lists all ReplicaSets in the current namespace.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To check the Pods created by the ReplicaSet: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kubectl get pods -l app=nginx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6625" cy="10953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command lists all Pods with the label app=nginx.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Step 4: Managing the ReplicaSet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1. Scaling the ReplicaSet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You can scale the number of replicas managed by the ReplicaSet using the kubectl scale command.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kubectl scale --replicas=5 replicaset/nginx-replicaset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6625" cy="4641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command scales the ReplicaSet to maintain 5 replicas. Verify the scaling operation: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kubectl get pods -l app=nginx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2150" cy="17430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You should see that the number of Pods has increased to 5.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2. Updating the ReplicaSet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If you need to update the Pod template (e.g., to use a different Docker image version), modify the YAML file and apply it again. For instance, change the image to a specific version of Nginx: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spec: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</w:t>
      </w:r>
      <w:r>
        <w:rPr>
          <w:rFonts w:ascii="Georgia" w:hAnsi="Georgia"/>
          <w:sz w:val="24"/>
          <w:szCs w:val="24"/>
        </w:rPr>
        <w:t>template: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</w:t>
      </w:r>
      <w:r>
        <w:rPr>
          <w:rFonts w:ascii="Georgia" w:hAnsi="Georgia"/>
          <w:sz w:val="24"/>
          <w:szCs w:val="24"/>
        </w:rPr>
        <w:t>spec: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</w:t>
      </w:r>
      <w:r>
        <w:rPr>
          <w:rFonts w:ascii="Georgia" w:hAnsi="Georgia"/>
          <w:sz w:val="24"/>
          <w:szCs w:val="24"/>
        </w:rPr>
        <w:t>containers: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</w:t>
      </w:r>
      <w:r>
        <w:rPr>
          <w:rFonts w:ascii="Georgia" w:hAnsi="Georgia"/>
          <w:sz w:val="24"/>
          <w:szCs w:val="24"/>
        </w:rPr>
        <w:t>- name: nginx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</w:t>
      </w:r>
      <w:r>
        <w:rPr>
          <w:rFonts w:ascii="Georgia" w:hAnsi="Georgia"/>
          <w:sz w:val="24"/>
          <w:szCs w:val="24"/>
        </w:rPr>
        <w:t>image: nginx:1.19.3  # Change to a specific version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6625" cy="36379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Apply the changes: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kubectl apply -f nginx-replicaset.yaml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6625" cy="59626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Check the status to ensure the Pods are updated: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kubectl get pods -l app=nginx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6625" cy="13017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Note: Updating a ReplicaSet doesn't automatically replace existing Pods with new ones. In practice, you often create a new ReplicaSet or Deployment for updates.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3. Deleting the ReplicaSet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To clean up the ReplicaSet and its Pods, use the kubectl delete command: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kubectl delete -f nginx-replicaset.yaml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6625" cy="63690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command deletes the ReplicaSet and all the Pods managed by it.</w:t>
      </w:r>
    </w:p>
    <w:sectPr>
      <w:headerReference w:type="even" r:id="rId12"/>
      <w:headerReference w:type="default" r:id="rId13"/>
      <w:headerReference w:type="first" r:id="rId14"/>
      <w:type w:val="nextPage"/>
      <w:pgSz w:w="12240" w:h="15840"/>
      <w:pgMar w:left="1440" w:right="1325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  <w:p>
    <w:pPr>
      <w:pStyle w:val="Header"/>
      <w:jc w:val="right"/>
      <w:rPr/>
    </w:pPr>
    <w:r>
      <w:rPr/>
    </w:r>
  </w:p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  <w:p>
    <w:pPr>
      <w:pStyle w:val="Header"/>
      <w:jc w:val="right"/>
      <w:rPr/>
    </w:pPr>
    <w:r>
      <w:rPr/>
    </w:r>
  </w:p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19228a"/>
    <w:rPr>
      <w:rFonts w:ascii="Courier New" w:hAnsi="Courier New" w:eastAsia="Times New Roman" w:cs="Courier New"/>
      <w:sz w:val="20"/>
      <w:szCs w:val="20"/>
      <w:lang w:val="en-IN"/>
    </w:rPr>
  </w:style>
  <w:style w:type="character" w:styleId="tag" w:customStyle="1">
    <w:name w:val="tag"/>
    <w:basedOn w:val="DefaultParagraphFont"/>
    <w:qFormat/>
    <w:rsid w:val="0019228a"/>
    <w:rPr/>
  </w:style>
  <w:style w:type="character" w:styleId="pln" w:customStyle="1">
    <w:name w:val="pln"/>
    <w:basedOn w:val="DefaultParagraphFont"/>
    <w:qFormat/>
    <w:rsid w:val="0019228a"/>
    <w:rPr/>
  </w:style>
  <w:style w:type="character" w:styleId="atn" w:customStyle="1">
    <w:name w:val="atn"/>
    <w:basedOn w:val="DefaultParagraphFont"/>
    <w:qFormat/>
    <w:rsid w:val="0019228a"/>
    <w:rPr/>
  </w:style>
  <w:style w:type="character" w:styleId="pun" w:customStyle="1">
    <w:name w:val="pun"/>
    <w:basedOn w:val="DefaultParagraphFont"/>
    <w:qFormat/>
    <w:rsid w:val="0019228a"/>
    <w:rPr/>
  </w:style>
  <w:style w:type="character" w:styleId="atv" w:customStyle="1">
    <w:name w:val="atv"/>
    <w:basedOn w:val="DefaultParagraphFont"/>
    <w:qFormat/>
    <w:rsid w:val="0019228a"/>
    <w:rPr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character" w:styleId="tag-name" w:customStyle="1">
    <w:name w:val="tag-name"/>
    <w:basedOn w:val="DefaultParagraphFont"/>
    <w:qFormat/>
    <w:rsid w:val="00b66b0c"/>
    <w:rPr/>
  </w:style>
  <w:style w:type="character" w:styleId="attribute" w:customStyle="1">
    <w:name w:val="attribute"/>
    <w:basedOn w:val="DefaultParagraphFont"/>
    <w:qFormat/>
    <w:rsid w:val="00b66b0c"/>
    <w:rPr/>
  </w:style>
  <w:style w:type="character" w:styleId="attribute-value" w:customStyle="1">
    <w:name w:val="attribute-value"/>
    <w:basedOn w:val="DefaultParagraphFont"/>
    <w:qFormat/>
    <w:rsid w:val="00b66b0c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b216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b216d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qFormat/>
    <w:rsid w:val="00d31c6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9228a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  <w:lang w:val="en-IN"/>
    </w:rPr>
  </w:style>
  <w:style w:type="paragraph" w:styleId="alt" w:customStyle="1">
    <w:name w:val="alt"/>
    <w:basedOn w:val="Normal"/>
    <w:qFormat/>
    <w:rsid w:val="00b66b0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4e51a1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b216d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db216d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LibreOffice/24.2.6.2$Linux_X86_64 LibreOffice_project/420$Build-2</Application>
  <AppVersion>15.0000</AppVersion>
  <Pages>8</Pages>
  <Words>755</Words>
  <Characters>4043</Characters>
  <CharactersWithSpaces>4866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2024-07-08T12:51:00Z</dcterms:created>
  <dc:creator>Hitesh Kumar Sharma</dc:creator>
  <dc:description/>
  <dc:language>en-US</dc:language>
  <cp:lastModifiedBy/>
  <dcterms:modified xsi:type="dcterms:W3CDTF">2024-11-20T00:00:09Z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