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A0E1B2">
      <w:pPr>
        <w:spacing w:after="232"/>
        <w:ind w:right="78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School of Computer Science </w:t>
      </w:r>
    </w:p>
    <w:p w14:paraId="50FF49CC">
      <w:pPr>
        <w:spacing w:after="37"/>
        <w:ind w:left="10" w:right="83" w:hanging="1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UNIVERSITY OF PETROLEUM AND ENERGY STUDIES </w:t>
      </w:r>
    </w:p>
    <w:p w14:paraId="6CBEF2AB">
      <w:pPr>
        <w:spacing w:after="0"/>
        <w:ind w:left="10" w:right="79" w:hanging="1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DEHRADUN, UTTARAKHAND </w:t>
      </w:r>
    </w:p>
    <w:p w14:paraId="747088F9">
      <w:pPr>
        <w:spacing w:after="0"/>
        <w:ind w:left="4"/>
        <w:jc w:val="center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t xml:space="preserve"> </w:t>
      </w:r>
    </w:p>
    <w:p w14:paraId="1C43A63B">
      <w:pPr>
        <w:spacing w:after="0"/>
        <w:ind w:left="4"/>
        <w:jc w:val="center"/>
        <w:rPr>
          <w:rFonts w:ascii="Times New Roman" w:hAnsi="Times New Roman" w:eastAsia="Times New Roman" w:cs="Times New Roman"/>
          <w:b/>
          <w:sz w:val="32"/>
        </w:rPr>
      </w:pPr>
    </w:p>
    <w:p w14:paraId="6A4CDCF4">
      <w:pPr>
        <w:spacing w:after="0"/>
        <w:ind w:left="4"/>
        <w:jc w:val="center"/>
      </w:pPr>
    </w:p>
    <w:p w14:paraId="21C56D56">
      <w:pPr>
        <w:spacing w:after="0"/>
        <w:ind w:left="4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 </w:t>
      </w:r>
      <w:r>
        <w:rPr>
          <w:lang w:bidi="ar-SA"/>
        </w:rPr>
        <w:drawing>
          <wp:inline distT="0" distB="0" distL="0" distR="0">
            <wp:extent cx="3314700" cy="1158240"/>
            <wp:effectExtent l="0" t="0" r="0" b="381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593" cy="11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36EA">
      <w:pPr>
        <w:spacing w:after="0"/>
        <w:ind w:right="20"/>
        <w:jc w:val="center"/>
      </w:pPr>
      <w:r>
        <w:rPr>
          <w:rFonts w:ascii="Times New Roman" w:hAnsi="Times New Roman" w:eastAsia="Times New Roman" w:cs="Times New Roman"/>
        </w:rPr>
        <w:t xml:space="preserve"> </w:t>
      </w:r>
    </w:p>
    <w:p w14:paraId="59476B19">
      <w:pPr>
        <w:spacing w:after="127"/>
        <w:ind w:right="20"/>
        <w:jc w:val="center"/>
      </w:pPr>
      <w:r>
        <w:rPr>
          <w:rFonts w:ascii="Times New Roman" w:hAnsi="Times New Roman" w:eastAsia="Times New Roman" w:cs="Times New Roman"/>
        </w:rPr>
        <w:t xml:space="preserve"> </w:t>
      </w:r>
    </w:p>
    <w:p w14:paraId="23E491D9">
      <w:pPr>
        <w:spacing w:after="0"/>
        <w:ind w:left="19"/>
        <w:jc w:val="center"/>
      </w:pPr>
      <w:r>
        <w:rPr>
          <w:rFonts w:ascii="Times New Roman" w:hAnsi="Times New Roman" w:eastAsia="Times New Roman" w:cs="Times New Roman"/>
          <w:sz w:val="38"/>
        </w:rPr>
        <w:t xml:space="preserve"> </w:t>
      </w:r>
    </w:p>
    <w:p w14:paraId="12BBFDAA">
      <w:pPr>
        <w:spacing w:after="0" w:line="225" w:lineRule="auto"/>
        <w:ind w:left="2421" w:right="23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Containers &amp; Docker Security</w:t>
      </w:r>
    </w:p>
    <w:p w14:paraId="50FF0F57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3FC595D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2FD400A">
      <w:pPr>
        <w:spacing w:after="0"/>
        <w:ind w:left="10" w:right="79" w:hanging="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File (2022-2026)</w:t>
      </w:r>
    </w:p>
    <w:p w14:paraId="288EB81F">
      <w:pPr>
        <w:pStyle w:val="2"/>
        <w:ind w:right="76"/>
      </w:pPr>
      <w:r>
        <w:rPr>
          <w:rFonts w:ascii="Times New Roman" w:hAnsi="Times New Roman" w:cs="Times New Roman"/>
          <w:b/>
          <w:sz w:val="40"/>
          <w:szCs w:val="40"/>
        </w:rPr>
        <w:t>5</w:t>
      </w:r>
      <w:r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>
        <w:rPr>
          <w:rFonts w:ascii="Times New Roman" w:hAnsi="Times New Roman" w:cs="Times New Roman"/>
          <w:b/>
          <w:sz w:val="40"/>
          <w:szCs w:val="40"/>
        </w:rPr>
        <w:t xml:space="preserve"> Semester</w:t>
      </w:r>
    </w:p>
    <w:p w14:paraId="063A33BD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01DF8F2A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883E5E4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7175F67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56B3E1D6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tbl>
      <w:tblPr>
        <w:tblStyle w:val="11"/>
        <w:tblpPr w:leftFromText="180" w:rightFromText="180" w:vertAnchor="text" w:tblpY="1"/>
        <w:tblOverlap w:val="never"/>
        <w:tblW w:w="10890" w:type="dxa"/>
        <w:tblInd w:w="0" w:type="dxa"/>
        <w:tblLayout w:type="autofit"/>
        <w:tblCellMar>
          <w:top w:w="4" w:type="dxa"/>
          <w:left w:w="0" w:type="dxa"/>
          <w:bottom w:w="0" w:type="dxa"/>
          <w:right w:w="0" w:type="dxa"/>
        </w:tblCellMar>
      </w:tblPr>
      <w:tblGrid>
        <w:gridCol w:w="2701"/>
        <w:gridCol w:w="8189"/>
      </w:tblGrid>
      <w:tr w14:paraId="213A893F">
        <w:tblPrEx>
          <w:tblCellMar>
            <w:top w:w="4" w:type="dxa"/>
            <w:left w:w="0" w:type="dxa"/>
            <w:bottom w:w="0" w:type="dxa"/>
            <w:right w:w="0" w:type="dxa"/>
          </w:tblCellMar>
        </w:tblPrEx>
        <w:trPr>
          <w:trHeight w:val="1600" w:hRule="atLeast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DEBAC7A">
            <w:pPr>
              <w:spacing w:after="138" w:line="240" w:lineRule="auto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2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  <w:r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544A7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 Hitesh Kumar Sharma</w:t>
            </w:r>
          </w:p>
          <w:p w14:paraId="15CA6D2E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11CB390F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3C58A288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2F600A15">
            <w:pPr>
              <w:spacing w:after="0" w:line="240" w:lineRule="auto"/>
              <w:jc w:val="center"/>
            </w:pP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</w:tcPr>
          <w:p w14:paraId="126F96D5">
            <w:pPr>
              <w:spacing w:after="45" w:line="240" w:lineRule="auto"/>
              <w:ind w:left="1340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By:</w:t>
            </w:r>
            <w:r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5DFA1CA1">
            <w:pPr>
              <w:wordWrap w:val="0"/>
              <w:spacing w:after="0" w:line="240" w:lineRule="auto"/>
              <w:ind w:left="1466"/>
              <w:jc w:val="right"/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IN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 xml:space="preserve"> </w:t>
            </w:r>
            <w:r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IN"/>
              </w:rPr>
              <w:t>Anuj Pawadia</w:t>
            </w:r>
          </w:p>
          <w:p w14:paraId="5F292F9E">
            <w:pPr>
              <w:spacing w:after="0" w:line="240" w:lineRule="auto"/>
              <w:ind w:left="1466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(50010</w:t>
            </w:r>
            <w:r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IN"/>
              </w:rPr>
              <w:t>7126</w:t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)</w:t>
            </w:r>
          </w:p>
          <w:p w14:paraId="4A14A627">
            <w:pPr>
              <w:spacing w:after="0" w:line="240" w:lineRule="auto"/>
              <w:ind w:left="3032"/>
              <w:jc w:val="right"/>
              <w:rPr>
                <w:rFonts w:ascii="Times New Roman" w:hAnsi="Times New Roman" w:eastAsia="Cambria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 xml:space="preserve">B Tech  CSE </w:t>
            </w:r>
          </w:p>
          <w:p w14:paraId="1536F346">
            <w:pPr>
              <w:spacing w:after="0" w:line="240" w:lineRule="auto"/>
              <w:ind w:left="3032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DevOps[5</w:t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  <w:vertAlign w:val="superscript"/>
              </w:rPr>
              <w:t>th</w:t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 xml:space="preserve"> Semester] </w:t>
            </w:r>
          </w:p>
          <w:p w14:paraId="781F7461">
            <w:pPr>
              <w:spacing w:after="0" w:line="240" w:lineRule="auto"/>
              <w:ind w:left="934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R2142220</w:t>
            </w:r>
            <w:r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IN"/>
              </w:rPr>
              <w:t>311</w:t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 xml:space="preserve"> </w:t>
            </w:r>
          </w:p>
          <w:p w14:paraId="69C0B707">
            <w:pPr>
              <w:spacing w:after="0" w:line="240" w:lineRule="auto"/>
              <w:ind w:left="417"/>
              <w:jc w:val="right"/>
              <w:rPr>
                <w:i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Batch - 1</w:t>
            </w:r>
            <w:r>
              <w:rPr>
                <w:rFonts w:ascii="Cambria" w:hAnsi="Cambria" w:eastAsia="Cambria" w:cs="Cambria"/>
                <w:i/>
                <w:sz w:val="24"/>
              </w:rPr>
              <w:t xml:space="preserve"> </w:t>
            </w:r>
          </w:p>
        </w:tc>
      </w:tr>
    </w:tbl>
    <w:p w14:paraId="5DAFF978"/>
    <w:p w14:paraId="43026AA7"/>
    <w:p w14:paraId="4EC25E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554D14">
      <w:pPr>
        <w:jc w:val="center"/>
        <w:rPr>
          <w:rFonts w:hint="default" w:ascii="Times New Roman" w:hAnsi="Times New Roman" w:cs="Times New Roman"/>
          <w:b/>
          <w:sz w:val="36"/>
          <w:szCs w:val="36"/>
          <w:lang w:val="en-IN"/>
        </w:rPr>
      </w:pPr>
      <w:bookmarkStart w:id="0" w:name="_Hlk176034490"/>
      <w:r>
        <w:rPr>
          <w:rFonts w:ascii="Times New Roman" w:hAnsi="Times New Roman" w:cs="Times New Roman"/>
          <w:b/>
          <w:sz w:val="36"/>
          <w:szCs w:val="36"/>
        </w:rPr>
        <w:t xml:space="preserve">EXPERIMENT </w:t>
      </w:r>
      <w:r>
        <w:rPr>
          <w:rFonts w:hint="default" w:ascii="Times New Roman" w:hAnsi="Times New Roman" w:cs="Times New Roman"/>
          <w:b/>
          <w:sz w:val="36"/>
          <w:szCs w:val="36"/>
          <w:lang w:val="en-IN"/>
        </w:rPr>
        <w:t>4</w:t>
      </w:r>
    </w:p>
    <w:p w14:paraId="1F7AF08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477E18">
      <w:pPr>
        <w:pStyle w:val="8"/>
        <w:spacing w:after="0" w:line="480" w:lineRule="auto"/>
        <w:rPr>
          <w:rFonts w:ascii="Georgia" w:hAnsi="Georgia"/>
          <w:b/>
          <w:color w:val="000000"/>
        </w:rPr>
      </w:pPr>
      <w:r>
        <w:rPr>
          <w:b/>
          <w:color w:val="000000"/>
          <w:sz w:val="28"/>
          <w:szCs w:val="28"/>
        </w:rPr>
        <w:t xml:space="preserve">AIM: </w:t>
      </w:r>
      <w:r>
        <w:rPr>
          <w:rFonts w:ascii="Georgia" w:hAnsi="Georgia"/>
          <w:b/>
          <w:color w:val="000000"/>
          <w:sz w:val="36"/>
          <w:szCs w:val="32"/>
        </w:rPr>
        <w:t xml:space="preserve"> Working with Docker Networking</w:t>
      </w:r>
      <w:r>
        <w:rPr>
          <w:rFonts w:ascii="Georgia" w:hAnsi="Georgia"/>
          <w:b/>
          <w:color w:val="000000"/>
          <w:sz w:val="36"/>
          <w:szCs w:val="32"/>
        </w:rPr>
        <w:br w:type="textWrapping"/>
      </w:r>
      <w:r>
        <w:rPr>
          <w:rFonts w:ascii="Georgia" w:hAnsi="Georgia"/>
          <w:b/>
          <w:color w:val="000000"/>
          <w:sz w:val="36"/>
          <w:szCs w:val="32"/>
        </w:rPr>
        <w:br w:type="textWrapping"/>
      </w:r>
      <w:r>
        <w:rPr>
          <w:rFonts w:ascii="Georgia" w:hAnsi="Georgia"/>
          <w:b/>
          <w:color w:val="000000"/>
        </w:rPr>
        <w:t>Step 1: Understanding Docker Default Networks</w:t>
      </w:r>
    </w:p>
    <w:p w14:paraId="2ABD22FB">
      <w:pPr>
        <w:pStyle w:val="8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provides three default networks:</w:t>
      </w:r>
    </w:p>
    <w:p w14:paraId="05A167A5">
      <w:pPr>
        <w:pStyle w:val="8"/>
        <w:numPr>
          <w:ilvl w:val="0"/>
          <w:numId w:val="1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bridge: The default network when a container starts.</w:t>
      </w:r>
    </w:p>
    <w:p w14:paraId="1C11D400">
      <w:pPr>
        <w:pStyle w:val="8"/>
        <w:numPr>
          <w:ilvl w:val="0"/>
          <w:numId w:val="1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72FEBA2C">
      <w:pPr>
        <w:pStyle w:val="8"/>
        <w:numPr>
          <w:ilvl w:val="0"/>
          <w:numId w:val="1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none: No networking is available for the container.</w:t>
      </w:r>
    </w:p>
    <w:p w14:paraId="31391056">
      <w:pPr>
        <w:pStyle w:val="8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1.1. Inspect Default Networks</w:t>
      </w:r>
    </w:p>
    <w:p w14:paraId="753491E0">
      <w:pPr>
        <w:pStyle w:val="8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Check Docker's default networks using:</w:t>
      </w:r>
    </w:p>
    <w:p w14:paraId="1EE47B1D"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network ls</w:t>
      </w:r>
    </w:p>
    <w:p w14:paraId="036BB1E1"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drawing>
          <wp:inline distT="0" distB="0" distL="114300" distR="114300">
            <wp:extent cx="4000500" cy="18669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1581">
      <w:pPr>
        <w:pStyle w:val="8"/>
        <w:spacing w:after="0" w:line="480" w:lineRule="auto"/>
        <w:rPr>
          <w:rFonts w:ascii="Georgia" w:hAnsi="Georgia"/>
          <w:b/>
          <w:color w:val="000000"/>
        </w:rPr>
      </w:pPr>
    </w:p>
    <w:p w14:paraId="22E9E1B0">
      <w:pPr>
        <w:pStyle w:val="8"/>
        <w:spacing w:after="0" w:line="480" w:lineRule="auto"/>
        <w:rPr>
          <w:rFonts w:ascii="Georgia" w:hAnsi="Georgia"/>
          <w:b/>
          <w:color w:val="000000"/>
        </w:rPr>
      </w:pPr>
    </w:p>
    <w:p w14:paraId="3E53C1C1">
      <w:pPr>
        <w:pStyle w:val="8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1.2. Inspect the Bridge Network</w:t>
      </w:r>
    </w:p>
    <w:p w14:paraId="68376CE8"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network inspect bridge</w:t>
      </w:r>
      <w:r>
        <w:t xml:space="preserve"> </w:t>
      </w:r>
      <w:r>
        <w:drawing>
          <wp:inline distT="0" distB="0" distL="114300" distR="114300">
            <wp:extent cx="6851015" cy="6976110"/>
            <wp:effectExtent l="0" t="0" r="6985" b="1524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1015" cy="697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9E882">
      <w:pPr>
        <w:pStyle w:val="8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This command will show detailed information about the bridge network, including the connected containers and IP address ranges.</w:t>
      </w:r>
    </w:p>
    <w:p w14:paraId="6139901A">
      <w:pPr>
        <w:pStyle w:val="8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Step 2: Create and Use a Bridge Network</w:t>
      </w:r>
    </w:p>
    <w:p w14:paraId="785A1D38">
      <w:pPr>
        <w:pStyle w:val="8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2.1. Create a User-Defined Bridge Network</w:t>
      </w:r>
    </w:p>
    <w:p w14:paraId="341FDD23">
      <w:pPr>
        <w:pStyle w:val="8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72E05442"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network create my_bridge</w:t>
      </w:r>
      <w:r>
        <w:t xml:space="preserve"> </w:t>
      </w:r>
      <w:r>
        <w:drawing>
          <wp:inline distT="0" distB="0" distL="114300" distR="114300">
            <wp:extent cx="5648325" cy="110490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D52FA">
      <w:pPr>
        <w:pStyle w:val="8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2.2. Run Containers on the User-Defined Network</w:t>
      </w:r>
    </w:p>
    <w:p w14:paraId="513502FB">
      <w:pPr>
        <w:pStyle w:val="8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Start two containers on the newly created my_bridge network:</w:t>
      </w:r>
    </w:p>
    <w:p w14:paraId="1D8218F1"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run -dit --name container</w:t>
      </w:r>
      <w:r>
        <w:rPr>
          <w:rFonts w:hint="default" w:ascii="Georgia" w:hAnsi="Georgia"/>
          <w:bCs/>
          <w:color w:val="000000"/>
          <w:lang w:val="en-IN"/>
        </w:rPr>
        <w:t>2</w:t>
      </w:r>
      <w:r>
        <w:rPr>
          <w:rFonts w:ascii="Georgia" w:hAnsi="Georgia"/>
          <w:bCs/>
          <w:color w:val="000000"/>
        </w:rPr>
        <w:t xml:space="preserve"> --network my_bridge busybox</w:t>
      </w:r>
    </w:p>
    <w:p w14:paraId="0D2F90B7"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drawing>
          <wp:inline distT="0" distB="0" distL="114300" distR="114300">
            <wp:extent cx="6856730" cy="977900"/>
            <wp:effectExtent l="0" t="0" r="1270" b="127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392EB"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run -dit --name container</w:t>
      </w:r>
      <w:r>
        <w:rPr>
          <w:rFonts w:hint="default" w:ascii="Georgia" w:hAnsi="Georgia"/>
          <w:bCs/>
          <w:color w:val="000000"/>
          <w:lang w:val="en-IN"/>
        </w:rPr>
        <w:t>1</w:t>
      </w:r>
      <w:r>
        <w:rPr>
          <w:rFonts w:ascii="Georgia" w:hAnsi="Georgia"/>
          <w:bCs/>
          <w:color w:val="000000"/>
        </w:rPr>
        <w:t xml:space="preserve"> --network my_bridge busybox</w:t>
      </w:r>
    </w:p>
    <w:p w14:paraId="2829943F"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drawing>
          <wp:inline distT="0" distB="0" distL="114300" distR="114300">
            <wp:extent cx="6600825" cy="1028700"/>
            <wp:effectExtent l="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657C7"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</w:p>
    <w:p w14:paraId="5B281224">
      <w:pPr>
        <w:pStyle w:val="8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2.3. Test Container Communication</w:t>
      </w:r>
    </w:p>
    <w:p w14:paraId="2B4CE7F0">
      <w:pPr>
        <w:pStyle w:val="8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Execute a ping command from container1 to container2 using container names:</w:t>
      </w:r>
    </w:p>
    <w:p w14:paraId="31D72E52"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exec -it container1 ping container2</w:t>
      </w:r>
      <w:r>
        <w:t xml:space="preserve"> </w:t>
      </w:r>
      <w:r>
        <w:drawing>
          <wp:inline distT="0" distB="0" distL="114300" distR="114300">
            <wp:extent cx="5800725" cy="2905125"/>
            <wp:effectExtent l="0" t="0" r="9525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8BDD5">
      <w:pPr>
        <w:pStyle w:val="8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The containers should be able to communicate since they are on the same network.</w:t>
      </w:r>
    </w:p>
    <w:p w14:paraId="7B375723">
      <w:pPr>
        <w:pStyle w:val="8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Step 3: Create and Use a Host Network</w:t>
      </w:r>
    </w:p>
    <w:p w14:paraId="1516D3DA">
      <w:pPr>
        <w:pStyle w:val="8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3.1. Run a Container Using the Host Network</w:t>
      </w:r>
    </w:p>
    <w:p w14:paraId="27CA08AC">
      <w:pPr>
        <w:pStyle w:val="8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The host network allows the container to use the host machine’s networking stack:</w:t>
      </w:r>
    </w:p>
    <w:p w14:paraId="192CCAE2"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run -d --name host_network_container --network host nginx</w:t>
      </w:r>
    </w:p>
    <w:p w14:paraId="7F3E2D8B"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drawing>
          <wp:inline distT="0" distB="0" distL="114300" distR="114300">
            <wp:extent cx="6856730" cy="941070"/>
            <wp:effectExtent l="0" t="0" r="1270" b="1143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F97F">
      <w:pPr>
        <w:pStyle w:val="8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Access the NGINX server via localhost:80 in your browser to verify the container is using the host network.</w:t>
      </w:r>
    </w:p>
    <w:p w14:paraId="70C35C38">
      <w:pPr>
        <w:pStyle w:val="8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3.2. Check Network</w:t>
      </w:r>
    </w:p>
    <w:p w14:paraId="74DD2CAC"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network inspect host</w:t>
      </w:r>
      <w:r>
        <w:t xml:space="preserve"> </w:t>
      </w:r>
      <w:r>
        <w:drawing>
          <wp:inline distT="0" distB="0" distL="114300" distR="114300">
            <wp:extent cx="6851015" cy="5346700"/>
            <wp:effectExtent l="0" t="0" r="6985" b="63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1015" cy="53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365F">
      <w:pPr>
        <w:pStyle w:val="8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Step 4: Disconnect and Remove Networks</w:t>
      </w:r>
    </w:p>
    <w:p w14:paraId="0ED3C37D">
      <w:pPr>
        <w:pStyle w:val="8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4.1. Disconnect Containers from Networks</w:t>
      </w:r>
    </w:p>
    <w:p w14:paraId="6CFF5851">
      <w:pPr>
        <w:pStyle w:val="8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To disconnect container1 from my_bridge:</w:t>
      </w:r>
    </w:p>
    <w:p w14:paraId="2649A6F2"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network disconnect my_bridge container1</w:t>
      </w:r>
      <w:r>
        <w:t xml:space="preserve"> </w:t>
      </w:r>
      <w:r>
        <w:drawing>
          <wp:inline distT="0" distB="0" distL="114300" distR="114300">
            <wp:extent cx="5743575" cy="514350"/>
            <wp:effectExtent l="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666E1">
      <w:pPr>
        <w:pStyle w:val="8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4.2. Remove Networks</w:t>
      </w:r>
    </w:p>
    <w:p w14:paraId="0EF5C532">
      <w:pPr>
        <w:pStyle w:val="8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To remove the user-defined network:</w:t>
      </w:r>
    </w:p>
    <w:p w14:paraId="4942C5F7"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network rm my_bridge</w:t>
      </w:r>
      <w:r>
        <w:rPr>
          <w:rFonts w:ascii="Georgia" w:hAnsi="Georgia"/>
          <w:bCs/>
          <w:color w:val="000000"/>
        </w:rPr>
        <w:br w:type="textWrapping"/>
      </w:r>
      <w:r>
        <w:t xml:space="preserve"> </w:t>
      </w:r>
      <w:r>
        <w:drawing>
          <wp:inline distT="0" distB="0" distL="114300" distR="114300">
            <wp:extent cx="3459480" cy="1871980"/>
            <wp:effectExtent l="0" t="0" r="7620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6B6D">
      <w:pPr>
        <w:pStyle w:val="8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Step 5: Clean Up</w:t>
      </w:r>
    </w:p>
    <w:p w14:paraId="2E72EE25">
      <w:pPr>
        <w:pStyle w:val="8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Stop and remove all containers created during this exercise:</w:t>
      </w:r>
    </w:p>
    <w:p w14:paraId="2ABDE95C"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rm -f container1 container2 host_network_container</w:t>
      </w:r>
    </w:p>
    <w:p w14:paraId="0DCB7B39"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>
        <w:drawing>
          <wp:inline distT="0" distB="0" distL="114300" distR="114300">
            <wp:extent cx="4429125" cy="1466850"/>
            <wp:effectExtent l="0" t="0" r="9525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8E74978">
      <w:pPr>
        <w:pStyle w:val="8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  <w:szCs w:val="28"/>
        </w:rPr>
      </w:pPr>
    </w:p>
    <w:bookmarkEnd w:id="0"/>
    <w:p w14:paraId="4A06F348">
      <w:pPr>
        <w:pStyle w:val="8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  <w:szCs w:val="28"/>
        </w:rPr>
      </w:pPr>
    </w:p>
    <w:sectPr>
      <w:headerReference r:id="rId5" w:type="default"/>
      <w:pgSz w:w="12240" w:h="15840"/>
      <w:pgMar w:top="720" w:right="720" w:bottom="720" w:left="720" w:header="113" w:footer="72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517251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34D2DCEA">
        <w:pPr>
          <w:pStyle w:val="7"/>
          <w:pBdr>
            <w:bottom w:val="single" w:color="D8D8D8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81CE717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E14188"/>
    <w:multiLevelType w:val="multilevel"/>
    <w:tmpl w:val="43E1418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9B"/>
    <w:rsid w:val="000D55D9"/>
    <w:rsid w:val="00101497"/>
    <w:rsid w:val="00127D04"/>
    <w:rsid w:val="00211008"/>
    <w:rsid w:val="003A72C3"/>
    <w:rsid w:val="003C6E76"/>
    <w:rsid w:val="00405151"/>
    <w:rsid w:val="0041161C"/>
    <w:rsid w:val="004C12EC"/>
    <w:rsid w:val="00742DC4"/>
    <w:rsid w:val="0080479B"/>
    <w:rsid w:val="00827D9B"/>
    <w:rsid w:val="00830FFB"/>
    <w:rsid w:val="009B37BB"/>
    <w:rsid w:val="009C6640"/>
    <w:rsid w:val="00B355DE"/>
    <w:rsid w:val="00B91760"/>
    <w:rsid w:val="00E707CA"/>
    <w:rsid w:val="00EF60A2"/>
    <w:rsid w:val="14B1729C"/>
    <w:rsid w:val="2240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en-US"/>
      <w14:ligatures w14:val="none"/>
    </w:rPr>
  </w:style>
  <w:style w:type="paragraph" w:styleId="2">
    <w:name w:val="heading 1"/>
    <w:next w:val="1"/>
    <w:link w:val="10"/>
    <w:qFormat/>
    <w:uiPriority w:val="9"/>
    <w:pPr>
      <w:keepNext/>
      <w:keepLines/>
      <w:spacing w:after="0" w:line="259" w:lineRule="auto"/>
      <w:ind w:left="10" w:right="79" w:hanging="10"/>
      <w:jc w:val="center"/>
      <w:outlineLvl w:val="0"/>
    </w:pPr>
    <w:rPr>
      <w:rFonts w:ascii="Calibri" w:hAnsi="Calibri" w:eastAsia="Calibri" w:cs="Calibri"/>
      <w:color w:val="000000"/>
      <w:kern w:val="0"/>
      <w:sz w:val="36"/>
      <w:szCs w:val="22"/>
      <w:lang w:val="en-IN" w:eastAsia="en-US" w:bidi="ar-SA"/>
      <w14:ligatures w14:val="none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5"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color w:val="auto"/>
      <w:sz w:val="28"/>
      <w:szCs w:val="28"/>
      <w:lang w:bidi="ar-SA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bidi="ar-SA"/>
    </w:rPr>
  </w:style>
  <w:style w:type="table" w:styleId="9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ing 1 Char"/>
    <w:basedOn w:val="3"/>
    <w:link w:val="2"/>
    <w:qFormat/>
    <w:uiPriority w:val="9"/>
    <w:rPr>
      <w:rFonts w:ascii="Calibri" w:hAnsi="Calibri" w:eastAsia="Calibri" w:cs="Calibri"/>
      <w:color w:val="000000"/>
      <w:kern w:val="0"/>
      <w:sz w:val="36"/>
      <w14:ligatures w14:val="none"/>
    </w:rPr>
  </w:style>
  <w:style w:type="table" w:customStyle="1" w:styleId="11">
    <w:name w:val="TableGrid"/>
    <w:qFormat/>
    <w:uiPriority w:val="0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720"/>
      <w:contextualSpacing/>
    </w:pPr>
  </w:style>
  <w:style w:type="character" w:customStyle="1" w:styleId="13">
    <w:name w:val="Header Char"/>
    <w:basedOn w:val="3"/>
    <w:link w:val="7"/>
    <w:uiPriority w:val="99"/>
    <w:rPr>
      <w:rFonts w:ascii="Calibri" w:hAnsi="Calibri" w:eastAsia="Calibri" w:cs="Calibri"/>
      <w:color w:val="000000"/>
      <w:kern w:val="0"/>
      <w:lang w:val="en-US" w:bidi="en-US"/>
      <w14:ligatures w14:val="none"/>
    </w:rPr>
  </w:style>
  <w:style w:type="character" w:customStyle="1" w:styleId="14">
    <w:name w:val="Footer Char"/>
    <w:basedOn w:val="3"/>
    <w:link w:val="6"/>
    <w:qFormat/>
    <w:uiPriority w:val="99"/>
    <w:rPr>
      <w:rFonts w:ascii="Calibri" w:hAnsi="Calibri" w:eastAsia="Calibri" w:cs="Calibri"/>
      <w:color w:val="000000"/>
      <w:kern w:val="0"/>
      <w:lang w:val="en-US" w:bidi="en-US"/>
      <w14:ligatures w14:val="none"/>
    </w:rPr>
  </w:style>
  <w:style w:type="character" w:customStyle="1" w:styleId="15">
    <w:name w:val="Body Text Char"/>
    <w:basedOn w:val="3"/>
    <w:link w:val="5"/>
    <w:qFormat/>
    <w:uiPriority w:val="1"/>
    <w:rPr>
      <w:rFonts w:ascii="Calibri" w:hAnsi="Calibri" w:eastAsia="Calibri" w:cs="Calibri"/>
      <w:kern w:val="0"/>
      <w:sz w:val="28"/>
      <w:szCs w:val="28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374</Words>
  <Characters>2136</Characters>
  <Lines>17</Lines>
  <Paragraphs>5</Paragraphs>
  <TotalTime>5</TotalTime>
  <ScaleCrop>false</ScaleCrop>
  <LinksUpToDate>false</LinksUpToDate>
  <CharactersWithSpaces>2505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2024-08-22T15:25:00Z</dcterms:created>
  <dc:creator>Madhav Madan</dc:creator>
  <cp:lastModifiedBy>Anuj</cp:lastModifiedBy>
  <dcterms:modified xsi:type="dcterms:W3CDTF">2024-09-22T15:08:57Z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CEE720C742204E89B6B716D59983AAFF_13</vt:lpwstr>
  </property>
</Properties>
</file>