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73CB" w:rsidR="008C52CA" w:rsidP="000E3C12" w:rsidRDefault="004255FA" w14:paraId="7F41B30F" w14:textId="30F896E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Pr="008C52CA" w:rsid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:rsidRPr="008C52CA" w:rsidR="008C52CA" w:rsidP="000E3C12" w:rsidRDefault="008C52CA" w14:paraId="2D477E18" w14:textId="59AA8F20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:rsidRPr="008C52CA" w:rsidR="008C52CA" w:rsidP="000E3C12" w:rsidRDefault="008C52CA" w14:paraId="2ABD22FB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:rsidRPr="008C52CA" w:rsidR="008C52CA" w:rsidP="000E3C12" w:rsidRDefault="008C52CA" w14:paraId="05A167A5" w14:textId="77777777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:rsidRPr="008C52CA" w:rsidR="008C52CA" w:rsidP="000E3C12" w:rsidRDefault="008C52CA" w14:paraId="1C11D400" w14:textId="77777777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:rsidRPr="008C52CA" w:rsidR="008C52CA" w:rsidP="000E3C12" w:rsidRDefault="008C52CA" w14:paraId="72FEBA2C" w14:textId="77777777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:rsidRPr="008C52CA" w:rsidR="008C52CA" w:rsidP="000E3C12" w:rsidRDefault="008C52CA" w14:paraId="31391056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:rsidRPr="008C52CA" w:rsidR="008C52CA" w:rsidP="000E3C12" w:rsidRDefault="008C52CA" w14:paraId="753491E0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:rsidRPr="008C52CA" w:rsidR="006118D2" w:rsidP="000E3C12" w:rsidRDefault="008C52CA" w14:paraId="308FC24C" w14:textId="798FE1C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</w:t>
      </w:r>
      <w:r w:rsidR="006118D2">
        <w:rPr>
          <w:rFonts w:ascii="Georgia" w:hAnsi="Georgia"/>
          <w:bCs/>
          <w:color w:val="000000"/>
        </w:rPr>
        <w:t>s</w:t>
      </w:r>
    </w:p>
    <w:p w:rsidR="006118D2" w:rsidP="000E3C12" w:rsidRDefault="006118D2" w14:paraId="0A796E53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:rsidR="006118D2" w:rsidP="000E3C12" w:rsidRDefault="006118D2" w14:paraId="39679985" w14:textId="36254CEF">
      <w:pPr>
        <w:pStyle w:val="NormalWeb"/>
        <w:spacing w:after="0" w:line="480" w:lineRule="auto"/>
      </w:pPr>
      <w:r w:rsidR="13726A49">
        <w:drawing>
          <wp:inline wp14:editId="5A10E07F" wp14:anchorId="2BD22734">
            <wp:extent cx="4046571" cy="1104996"/>
            <wp:effectExtent l="0" t="0" r="0" b="0"/>
            <wp:docPr id="32830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c780f0fd9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52CA" w:rsidR="008C52CA" w:rsidP="000E3C12" w:rsidRDefault="008C52CA" w14:paraId="3E53C1C1" w14:textId="31021EE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:rsidRPr="008C52CA" w:rsidR="008C52CA" w:rsidP="7FDF1F4E" w:rsidRDefault="008C52CA" w14:paraId="3159E882" w14:textId="1B10FF6D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color w:val="000000"/>
        </w:rPr>
      </w:pPr>
      <w:r w:rsidRPr="7FDF1F4E" w:rsidR="008C52CA">
        <w:rPr>
          <w:rFonts w:ascii="Georgia" w:hAnsi="Georgia"/>
          <w:color w:val="000000" w:themeColor="text1" w:themeTint="FF" w:themeShade="FF"/>
        </w:rPr>
        <w:t>docker network inspect bridge</w:t>
      </w:r>
      <w:r w:rsidR="29137866">
        <w:drawing>
          <wp:inline wp14:editId="20AC5A80" wp14:anchorId="3E9D4814">
            <wp:extent cx="6010274" cy="3819525"/>
            <wp:effectExtent l="0" t="0" r="0" b="0"/>
            <wp:docPr id="34829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beb59f5b8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F1F4E" w:rsidR="008C52CA">
        <w:rPr>
          <w:rFonts w:ascii="Georgia" w:hAnsi="Georgia"/>
          <w:color w:val="000000" w:themeColor="text1" w:themeTint="FF" w:themeShade="FF"/>
        </w:rPr>
        <w:t>This command will show detailed information about the bridge network, including the connected containers and IP address ranges.</w:t>
      </w:r>
    </w:p>
    <w:p w:rsidRPr="000E3C12" w:rsidR="008C52CA" w:rsidP="000E3C12" w:rsidRDefault="008C52CA" w14:paraId="6139901A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:rsidRPr="000E3C12" w:rsidR="008C52CA" w:rsidP="000E3C12" w:rsidRDefault="008C52CA" w14:paraId="785A1D38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:rsidRPr="008C52CA" w:rsidR="008C52CA" w:rsidP="000E3C12" w:rsidRDefault="008C52CA" w14:paraId="341FDD23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:rsidRPr="008C52CA" w:rsidR="008C52CA" w:rsidP="000E3C12" w:rsidRDefault="008C52CA" w14:paraId="72E054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7FDF1F4E" w:rsidR="008C52CA">
        <w:rPr>
          <w:rFonts w:ascii="Georgia" w:hAnsi="Georgia"/>
          <w:color w:val="000000" w:themeColor="text1" w:themeTint="FF" w:themeShade="FF"/>
        </w:rPr>
        <w:t xml:space="preserve">docker network create 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my_bridge</w:t>
      </w:r>
      <w:proofErr w:type="spellEnd"/>
    </w:p>
    <w:p w:rsidRPr="000E3C12" w:rsidR="008C52CA" w:rsidP="7FDF1F4E" w:rsidRDefault="00D370E1" w14:paraId="230D52FA" w14:textId="51A5012B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/>
        </w:rPr>
      </w:pPr>
      <w:r w:rsidR="65B1797F">
        <w:drawing>
          <wp:inline wp14:editId="4AF74394" wp14:anchorId="0B933EB0">
            <wp:extent cx="6010274" cy="466725"/>
            <wp:effectExtent l="0" t="0" r="0" b="0"/>
            <wp:docPr id="1638542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bd26dace2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F1F4E" w:rsidR="008C52CA">
        <w:rPr>
          <w:rFonts w:ascii="Georgia" w:hAnsi="Georgia"/>
          <w:b w:val="1"/>
          <w:bCs w:val="1"/>
          <w:color w:val="000000" w:themeColor="text1" w:themeTint="FF" w:themeShade="FF"/>
        </w:rPr>
        <w:t>2.2. Run Containers on the User-Defined Network</w:t>
      </w:r>
    </w:p>
    <w:p w:rsidRPr="008C52CA" w:rsidR="008C52CA" w:rsidP="000E3C12" w:rsidRDefault="008C52CA" w14:paraId="513502FB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:rsidRPr="008C52CA" w:rsidR="008C52CA" w:rsidP="000E3C12" w:rsidRDefault="008C52CA" w14:paraId="1D8218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:rsidRPr="00D370E1" w:rsidR="00D370E1" w:rsidP="00D370E1" w:rsidRDefault="008C52CA" w14:paraId="4D46D36D" w14:textId="545C77C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7FDF1F4E" w:rsidR="008C52CA">
        <w:rPr>
          <w:rFonts w:ascii="Georgia" w:hAnsi="Georgia"/>
          <w:color w:val="000000" w:themeColor="text1" w:themeTint="FF" w:themeShade="FF"/>
        </w:rPr>
        <w:t>docker run -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dit</w:t>
      </w:r>
      <w:proofErr w:type="spellEnd"/>
      <w:r w:rsidRPr="7FDF1F4E" w:rsidR="008C52CA">
        <w:rPr>
          <w:rFonts w:ascii="Georgia" w:hAnsi="Georgia"/>
          <w:color w:val="000000" w:themeColor="text1" w:themeTint="FF" w:themeShade="FF"/>
        </w:rPr>
        <w:t xml:space="preserve"> --name container2 --network 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my_bridge</w:t>
      </w:r>
      <w:proofErr w:type="spellEnd"/>
      <w:r w:rsidRPr="7FDF1F4E" w:rsidR="008C52CA">
        <w:rPr>
          <w:rFonts w:ascii="Georgia" w:hAnsi="Georgia"/>
          <w:color w:val="000000" w:themeColor="text1" w:themeTint="FF" w:themeShade="FF"/>
        </w:rPr>
        <w:t xml:space="preserve"> 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busybox</w:t>
      </w:r>
      <w:proofErr w:type="spellEnd"/>
    </w:p>
    <w:p w:rsidR="00D370E1" w:rsidP="000E3C12" w:rsidRDefault="00D370E1" w14:paraId="3B410568" w14:textId="02E33935">
      <w:pPr>
        <w:pStyle w:val="NormalWeb"/>
        <w:spacing w:after="0" w:line="480" w:lineRule="auto"/>
      </w:pPr>
      <w:r w:rsidR="28555269">
        <w:drawing>
          <wp:inline wp14:editId="304192EE" wp14:anchorId="6FF1D930">
            <wp:extent cx="6010274" cy="1104900"/>
            <wp:effectExtent l="0" t="0" r="0" b="0"/>
            <wp:docPr id="202829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280a8aaa0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E1" w:rsidP="000E3C12" w:rsidRDefault="00D370E1" w14:paraId="0EE85412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:rsidR="00122345" w:rsidP="000E3C12" w:rsidRDefault="00D370E1" w14:paraId="01BE0093" w14:textId="0B214839">
      <w:pPr>
        <w:pStyle w:val="NormalWeb"/>
        <w:spacing w:after="0" w:line="480" w:lineRule="auto"/>
      </w:pPr>
      <w:r w:rsidR="28555269">
        <w:drawing>
          <wp:inline wp14:editId="277355DF" wp14:anchorId="14EA59C6">
            <wp:extent cx="6010274" cy="447675"/>
            <wp:effectExtent l="0" t="0" r="0" b="0"/>
            <wp:docPr id="33507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a6a14390a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3C12" w:rsidR="008C52CA" w:rsidP="7FDF1F4E" w:rsidRDefault="00122345" w14:paraId="5B281224" w14:textId="28C1E5B8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/>
        </w:rPr>
      </w:pPr>
      <w:r w:rsidRPr="7FDF1F4E" w:rsidR="008C52CA">
        <w:rPr>
          <w:rFonts w:ascii="Georgia" w:hAnsi="Georgia"/>
          <w:b w:val="1"/>
          <w:bCs w:val="1"/>
          <w:color w:val="000000" w:themeColor="text1" w:themeTint="FF" w:themeShade="FF"/>
        </w:rPr>
        <w:t>2.3. Test Container Communication</w:t>
      </w:r>
    </w:p>
    <w:p w:rsidRPr="008C52CA" w:rsidR="008C52CA" w:rsidP="000E3C12" w:rsidRDefault="008C52CA" w14:paraId="2B4CE7F0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:rsidRPr="008C52CA" w:rsidR="008C52CA" w:rsidP="000E3C12" w:rsidRDefault="008C52CA" w14:paraId="31D72E5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:rsidR="00D370E1" w:rsidP="000E3C12" w:rsidRDefault="00D370E1" w14:paraId="10C8F345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:rsidR="008C52CA" w:rsidP="7FDF1F4E" w:rsidRDefault="00D370E1" w14:paraId="2718BDD5" w14:textId="73BD201A">
      <w:pPr>
        <w:pStyle w:val="NormalWeb"/>
        <w:spacing w:after="0" w:line="480" w:lineRule="auto"/>
        <w:rPr>
          <w:rFonts w:ascii="Georgia" w:hAnsi="Georgia"/>
          <w:color w:val="000000"/>
        </w:rPr>
      </w:pPr>
      <w:r w:rsidR="37DBB4F8">
        <w:drawing>
          <wp:inline wp14:editId="5C7090C3" wp14:anchorId="7FB47E7A">
            <wp:extent cx="6010274" cy="4657725"/>
            <wp:effectExtent l="0" t="0" r="0" b="0"/>
            <wp:docPr id="91108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1786da7da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F1F4E" w:rsidR="008C52CA">
        <w:rPr>
          <w:rFonts w:ascii="Georgia" w:hAnsi="Georgia"/>
          <w:color w:val="000000" w:themeColor="text1" w:themeTint="FF" w:themeShade="FF"/>
        </w:rPr>
        <w:t>The containers should be able to communicate since they are on the same network.</w:t>
      </w:r>
    </w:p>
    <w:p w:rsidRPr="008C52CA" w:rsidR="00122345" w:rsidP="000E3C12" w:rsidRDefault="00122345" w14:paraId="317AF893" w14:noSpellErr="1" w14:textId="59E0E4A6">
      <w:pPr>
        <w:pStyle w:val="NormalWeb"/>
        <w:spacing w:after="0" w:line="480" w:lineRule="auto"/>
      </w:pPr>
    </w:p>
    <w:p w:rsidRPr="000E3C12" w:rsidR="008C52CA" w:rsidP="000E3C12" w:rsidRDefault="008C52CA" w14:paraId="7B375723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:rsidRPr="000E3C12" w:rsidR="008C52CA" w:rsidP="000E3C12" w:rsidRDefault="008C52CA" w14:paraId="1516D3DA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:rsidRPr="008C52CA" w:rsidR="008C52CA" w:rsidP="000E3C12" w:rsidRDefault="008C52CA" w14:paraId="27CA08AC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The host network allows the container to use the host machine’s networking stack:</w:t>
      </w:r>
    </w:p>
    <w:p w:rsidRPr="008C52CA" w:rsidR="008C52CA" w:rsidP="000E3C12" w:rsidRDefault="008C52CA" w14:paraId="192CCAE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7FDF1F4E" w:rsidR="008C52CA">
        <w:rPr>
          <w:rFonts w:ascii="Georgia" w:hAnsi="Georgia"/>
          <w:color w:val="000000" w:themeColor="text1" w:themeTint="FF" w:themeShade="FF"/>
        </w:rPr>
        <w:t xml:space="preserve">docker run -d --name 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host_network_container</w:t>
      </w:r>
      <w:proofErr w:type="spellEnd"/>
      <w:r w:rsidRPr="7FDF1F4E" w:rsidR="008C52CA">
        <w:rPr>
          <w:rFonts w:ascii="Georgia" w:hAnsi="Georgia"/>
          <w:color w:val="000000" w:themeColor="text1" w:themeTint="FF" w:themeShade="FF"/>
        </w:rPr>
        <w:t xml:space="preserve"> --network host nginx</w:t>
      </w:r>
    </w:p>
    <w:p w:rsidRPr="008C52CA" w:rsidR="008C52CA" w:rsidP="7FDF1F4E" w:rsidRDefault="00D370E1" w14:paraId="666FF97F" w14:textId="56773248">
      <w:pPr>
        <w:pStyle w:val="NormalWeb"/>
        <w:spacing w:after="0" w:line="480" w:lineRule="auto"/>
        <w:rPr>
          <w:rFonts w:ascii="Georgia" w:hAnsi="Georgia"/>
          <w:color w:val="000000"/>
        </w:rPr>
      </w:pPr>
      <w:r w:rsidR="5C881074">
        <w:drawing>
          <wp:inline wp14:editId="1FB93B74" wp14:anchorId="4605007D">
            <wp:extent cx="6010274" cy="381000"/>
            <wp:effectExtent l="0" t="0" r="0" b="0"/>
            <wp:docPr id="154292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a18cd0b41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F1F4E" w:rsidR="008C52CA">
        <w:rPr>
          <w:rFonts w:ascii="Georgia" w:hAnsi="Georgia"/>
          <w:color w:val="000000" w:themeColor="text1" w:themeTint="FF" w:themeShade="FF"/>
        </w:rPr>
        <w:t>Access the NGINX server via localhost:80 in your browser to verify the container is using the host network.</w:t>
      </w:r>
    </w:p>
    <w:p w:rsidRPr="00122345" w:rsidR="008C52CA" w:rsidP="7FDF1F4E" w:rsidRDefault="008C52CA" w14:paraId="7E15365F" w14:textId="65FC65B0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/>
        </w:rPr>
      </w:pPr>
      <w:r w:rsidRPr="7FDF1F4E" w:rsidR="008C52CA">
        <w:rPr>
          <w:rFonts w:ascii="Georgia" w:hAnsi="Georgia"/>
          <w:b w:val="1"/>
          <w:bCs w:val="1"/>
          <w:color w:val="000000"/>
        </w:rPr>
        <w:t>3.2. Check Network</w:t>
      </w:r>
      <w:r w:rsidR="00122345">
        <w:rPr>
          <w:rFonts w:ascii="Georgia" w:hAnsi="Georgia"/>
          <w:b/>
          <w:color w:val="000000"/>
        </w:rPr>
        <w:br/>
      </w:r>
      <w:r w:rsidRPr="7FDF1F4E" w:rsidR="008C52CA">
        <w:rPr>
          <w:rFonts w:ascii="Georgia" w:hAnsi="Georgia"/>
          <w:color w:val="000000"/>
          <w:bdr w:val="single" w:color="auto" w:sz="4" w:space="0"/>
        </w:rPr>
        <w:t>docker network inspect h</w:t>
      </w:r>
      <w:r w:rsidRPr="7FDF1F4E" w:rsidR="00122345">
        <w:rPr>
          <w:rFonts w:ascii="Georgia" w:hAnsi="Georgia"/>
          <w:color w:val="000000"/>
          <w:bdr w:val="single" w:color="auto" w:sz="4" w:space="0"/>
        </w:rPr>
        <w:t>ost</w:t>
      </w:r>
      <w:r w:rsidR="0A7DBD5A">
        <w:drawing>
          <wp:inline wp14:editId="27F93499" wp14:anchorId="1A6E6F62">
            <wp:extent cx="6010274" cy="3486150"/>
            <wp:effectExtent l="0" t="0" r="0" b="0"/>
            <wp:docPr id="176950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acb429a66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F1F4E" w:rsidR="008C52CA">
        <w:rPr>
          <w:rFonts w:ascii="Georgia" w:hAnsi="Georgia"/>
          <w:b w:val="1"/>
          <w:bCs w:val="1"/>
          <w:color w:val="000000"/>
        </w:rPr>
        <w:t xml:space="preserve">Step </w:t>
      </w:r>
      <w:r w:rsidRPr="7FDF1F4E" w:rsidR="000E3C12">
        <w:rPr>
          <w:rFonts w:ascii="Georgia" w:hAnsi="Georgia"/>
          <w:b w:val="1"/>
          <w:bCs w:val="1"/>
          <w:color w:val="000000"/>
        </w:rPr>
        <w:t>4</w:t>
      </w:r>
      <w:r w:rsidRPr="7FDF1F4E" w:rsidR="008C52CA">
        <w:rPr>
          <w:rFonts w:ascii="Georgia" w:hAnsi="Georgia"/>
          <w:b w:val="1"/>
          <w:bCs w:val="1"/>
          <w:color w:val="000000"/>
        </w:rPr>
        <w:t>: Disconnect and Remove Networks</w:t>
      </w:r>
    </w:p>
    <w:p w:rsidRPr="000E3C12" w:rsidR="008C52CA" w:rsidP="000E3C12" w:rsidRDefault="000E3C12" w14:paraId="0ED3C37D" w14:textId="146CFF54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Pr="000E3C12" w:rsidR="008C52CA">
        <w:rPr>
          <w:rFonts w:ascii="Georgia" w:hAnsi="Georgia"/>
          <w:b/>
          <w:color w:val="000000"/>
        </w:rPr>
        <w:t>.1. Disconnect Containers from Networks</w:t>
      </w:r>
    </w:p>
    <w:p w:rsidRPr="008C52CA" w:rsidR="008C52CA" w:rsidP="000E3C12" w:rsidRDefault="008C52CA" w14:paraId="6CFF5851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:rsidRPr="008C52CA" w:rsidR="008C52CA" w:rsidP="000E3C12" w:rsidRDefault="008C52CA" w14:paraId="2649A6F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7FDF1F4E" w:rsidR="008C52CA">
        <w:rPr>
          <w:rFonts w:ascii="Georgia" w:hAnsi="Georgia"/>
          <w:color w:val="000000" w:themeColor="text1" w:themeTint="FF" w:themeShade="FF"/>
        </w:rPr>
        <w:t xml:space="preserve">docker network disconnect 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my_bridge</w:t>
      </w:r>
      <w:proofErr w:type="spellEnd"/>
      <w:r w:rsidRPr="7FDF1F4E" w:rsidR="008C52CA">
        <w:rPr>
          <w:rFonts w:ascii="Georgia" w:hAnsi="Georgia"/>
          <w:color w:val="000000" w:themeColor="text1" w:themeTint="FF" w:themeShade="FF"/>
        </w:rPr>
        <w:t xml:space="preserve"> container1</w:t>
      </w:r>
    </w:p>
    <w:p w:rsidRPr="000E3C12" w:rsidR="008C52CA" w:rsidP="7FDF1F4E" w:rsidRDefault="00F873CB" w14:paraId="729666E1" w14:textId="46024EEC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/>
        </w:rPr>
      </w:pPr>
      <w:r w:rsidR="4F57BC93">
        <w:drawing>
          <wp:inline wp14:editId="6F97D66B" wp14:anchorId="37573B98">
            <wp:extent cx="5883149" cy="304826"/>
            <wp:effectExtent l="0" t="0" r="0" b="0"/>
            <wp:docPr id="142147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9b375a70c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4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F1F4E" w:rsidR="000E3C12">
        <w:rPr>
          <w:rFonts w:ascii="Georgia" w:hAnsi="Georgia"/>
          <w:b w:val="1"/>
          <w:bCs w:val="1"/>
          <w:color w:val="000000" w:themeColor="text1" w:themeTint="FF" w:themeShade="FF"/>
        </w:rPr>
        <w:t>4</w:t>
      </w:r>
      <w:r w:rsidRPr="7FDF1F4E" w:rsidR="008C52CA">
        <w:rPr>
          <w:rFonts w:ascii="Georgia" w:hAnsi="Georgia"/>
          <w:b w:val="1"/>
          <w:bCs w:val="1"/>
          <w:color w:val="000000" w:themeColor="text1" w:themeTint="FF" w:themeShade="FF"/>
        </w:rPr>
        <w:t>.2. Remove Networks</w:t>
      </w:r>
    </w:p>
    <w:p w:rsidRPr="008C52CA" w:rsidR="008C52CA" w:rsidP="000E3C12" w:rsidRDefault="008C52CA" w14:paraId="0EF5C532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:rsidRPr="008C52CA" w:rsidR="008C52CA" w:rsidP="000E3C12" w:rsidRDefault="008C52CA" w14:paraId="4942C5F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:rsidR="00122345" w:rsidP="000E3C12" w:rsidRDefault="00122345" w14:paraId="719F3CF2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:rsidRPr="000E3C12" w:rsidR="008C52CA" w:rsidP="7FDF1F4E" w:rsidRDefault="00F873CB" w14:paraId="72BC9EEE" w14:textId="5E990EAD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</w:rPr>
      </w:pPr>
      <w:r w:rsidR="7DD51A82">
        <w:drawing>
          <wp:inline wp14:editId="3AD531C6" wp14:anchorId="23C9AEB7">
            <wp:extent cx="4435224" cy="1623201"/>
            <wp:effectExtent l="0" t="0" r="0" b="0"/>
            <wp:docPr id="117607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4fec1e5e0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3C12" w:rsidR="008C52CA" w:rsidP="7FDF1F4E" w:rsidRDefault="00F873CB" w14:paraId="21B16B6D" w14:textId="47751479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/>
        </w:rPr>
      </w:pPr>
      <w:r w:rsidRPr="7FDF1F4E" w:rsidR="008C52CA">
        <w:rPr>
          <w:rFonts w:ascii="Georgia" w:hAnsi="Georgia"/>
          <w:b w:val="1"/>
          <w:bCs w:val="1"/>
          <w:color w:val="000000"/>
        </w:rPr>
        <w:t xml:space="preserve">Step </w:t>
      </w:r>
      <w:r w:rsidRPr="7FDF1F4E" w:rsidR="000E3C12">
        <w:rPr>
          <w:rFonts w:ascii="Georgia" w:hAnsi="Georgia"/>
          <w:b w:val="1"/>
          <w:bCs w:val="1"/>
          <w:color w:val="000000"/>
        </w:rPr>
        <w:t>5</w:t>
      </w:r>
      <w:r w:rsidRPr="7FDF1F4E" w:rsidR="008C52CA">
        <w:rPr>
          <w:rFonts w:ascii="Georgia" w:hAnsi="Georgia"/>
          <w:b w:val="1"/>
          <w:bCs w:val="1"/>
          <w:color w:val="000000"/>
        </w:rPr>
        <w:t>: Clean Up</w:t>
      </w:r>
    </w:p>
    <w:p w:rsidRPr="008C52CA" w:rsidR="008C52CA" w:rsidP="000E3C12" w:rsidRDefault="008C52CA" w14:paraId="2E72EE25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:rsidR="008C52CA" w:rsidP="000E3C12" w:rsidRDefault="008C52CA" w14:paraId="2ABDE95C" w14:textId="3447901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7FDF1F4E" w:rsidR="008C52CA">
        <w:rPr>
          <w:rFonts w:ascii="Georgia" w:hAnsi="Georgia"/>
          <w:color w:val="000000" w:themeColor="text1" w:themeTint="FF" w:themeShade="FF"/>
        </w:rPr>
        <w:t xml:space="preserve">docker rm -f container1 container2 </w:t>
      </w:r>
      <w:proofErr w:type="spellStart"/>
      <w:r w:rsidRPr="7FDF1F4E" w:rsidR="008C52CA">
        <w:rPr>
          <w:rFonts w:ascii="Georgia" w:hAnsi="Georgia"/>
          <w:color w:val="000000" w:themeColor="text1" w:themeTint="FF" w:themeShade="FF"/>
        </w:rPr>
        <w:t>host_network_container</w:t>
      </w:r>
      <w:proofErr w:type="spellEnd"/>
    </w:p>
    <w:p w:rsidRPr="00F873CB" w:rsidR="00F873CB" w:rsidP="7FDF1F4E" w:rsidRDefault="00F873CB" w14:paraId="54671930" w14:textId="0D9AFB8F">
      <w:pPr>
        <w:pStyle w:val="Normal"/>
      </w:pPr>
      <w:r w:rsidR="3B206ED1">
        <w:drawing>
          <wp:inline wp14:editId="6736A977" wp14:anchorId="77ED1812">
            <wp:extent cx="6010274" cy="742950"/>
            <wp:effectExtent l="0" t="0" r="0" b="0"/>
            <wp:docPr id="57234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03d0f4796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873CB" w:rsidR="00F873CB" w:rsidSect="008C52CA">
      <w:pgSz w:w="11906" w:h="16838" w:orient="portrait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122345"/>
    <w:rsid w:val="002421DA"/>
    <w:rsid w:val="002D52D4"/>
    <w:rsid w:val="003672CA"/>
    <w:rsid w:val="003D474E"/>
    <w:rsid w:val="004255FA"/>
    <w:rsid w:val="0044204E"/>
    <w:rsid w:val="0045762F"/>
    <w:rsid w:val="004F1B00"/>
    <w:rsid w:val="0052107C"/>
    <w:rsid w:val="006118D2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46B10"/>
    <w:rsid w:val="00BF197A"/>
    <w:rsid w:val="00C877F0"/>
    <w:rsid w:val="00CA5D37"/>
    <w:rsid w:val="00D05A8A"/>
    <w:rsid w:val="00D330EC"/>
    <w:rsid w:val="00D370E1"/>
    <w:rsid w:val="00D451CB"/>
    <w:rsid w:val="00D6393E"/>
    <w:rsid w:val="00D7523A"/>
    <w:rsid w:val="00F873CB"/>
    <w:rsid w:val="00FB6014"/>
    <w:rsid w:val="0148BDF4"/>
    <w:rsid w:val="0457B8E1"/>
    <w:rsid w:val="0A7DBD5A"/>
    <w:rsid w:val="104E48F4"/>
    <w:rsid w:val="13726A49"/>
    <w:rsid w:val="1A1D1B9D"/>
    <w:rsid w:val="1A694047"/>
    <w:rsid w:val="1EFB2D6D"/>
    <w:rsid w:val="28555269"/>
    <w:rsid w:val="29137866"/>
    <w:rsid w:val="2C3197BA"/>
    <w:rsid w:val="37DBB4F8"/>
    <w:rsid w:val="3B206ED1"/>
    <w:rsid w:val="3BEFACF7"/>
    <w:rsid w:val="4F57BC93"/>
    <w:rsid w:val="51662626"/>
    <w:rsid w:val="5C881074"/>
    <w:rsid w:val="65B1797F"/>
    <w:rsid w:val="7DD51A82"/>
    <w:rsid w:val="7FD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d.png" Id="R721c780f0fd94402" /><Relationship Type="http://schemas.openxmlformats.org/officeDocument/2006/relationships/image" Target="/media/imagee.png" Id="R8a0beb59f5b8437c" /><Relationship Type="http://schemas.openxmlformats.org/officeDocument/2006/relationships/image" Target="/media/imagef.png" Id="R32fbd26dace24418" /><Relationship Type="http://schemas.openxmlformats.org/officeDocument/2006/relationships/image" Target="/media/image10.png" Id="R38b280a8aaa049ce" /><Relationship Type="http://schemas.openxmlformats.org/officeDocument/2006/relationships/image" Target="/media/image11.png" Id="R1b8a6a14390a496e" /><Relationship Type="http://schemas.openxmlformats.org/officeDocument/2006/relationships/image" Target="/media/image12.png" Id="R3ca1786da7da42e8" /><Relationship Type="http://schemas.openxmlformats.org/officeDocument/2006/relationships/image" Target="/media/image13.png" Id="R9dca18cd0b4146bf" /><Relationship Type="http://schemas.openxmlformats.org/officeDocument/2006/relationships/image" Target="/media/image14.png" Id="R6cfacb429a6640df" /><Relationship Type="http://schemas.openxmlformats.org/officeDocument/2006/relationships/image" Target="/media/image15.png" Id="Re8f9b375a70c43cf" /><Relationship Type="http://schemas.openxmlformats.org/officeDocument/2006/relationships/image" Target="/media/image16.png" Id="Rd104fec1e5e04cba" /><Relationship Type="http://schemas.openxmlformats.org/officeDocument/2006/relationships/image" Target="/media/image17.png" Id="Recf03d0f4796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Saumya sehgal</dc:creator>
  <keywords/>
  <dc:description/>
  <lastModifiedBy>Anshul Mantri</lastModifiedBy>
  <revision>3</revision>
  <dcterms:created xsi:type="dcterms:W3CDTF">2024-09-09T06:25:00.0000000Z</dcterms:created>
  <dcterms:modified xsi:type="dcterms:W3CDTF">2024-11-21T11:20:53.1681545Z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ca636f328f71258426b872493fe1f451fa8e7a34b011dd609367d1805137d9ef</vt:lpwstr>
  </property>
</Properties>
</file>