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6ABAD" w14:textId="77777777" w:rsidR="00C6005D" w:rsidRDefault="00C6005D" w:rsidP="00C6005D">
      <w:pPr>
        <w:pStyle w:val="Heading3"/>
        <w:shd w:val="clear" w:color="auto" w:fill="FFFFFF"/>
        <w:spacing w:before="0" w:after="0"/>
        <w:jc w:val="center"/>
        <w:textAlignment w:val="baseline"/>
        <w:rPr>
          <w:rFonts w:ascii="Georgia" w:hAnsi="Georgia"/>
          <w:b/>
          <w:color w:val="000000" w:themeColor="text1"/>
          <w:sz w:val="36"/>
          <w:szCs w:val="36"/>
        </w:rPr>
      </w:pPr>
      <w:r>
        <w:rPr>
          <w:rFonts w:ascii="Georgia" w:hAnsi="Georgia"/>
          <w:b/>
          <w:color w:val="000000" w:themeColor="text1"/>
          <w:sz w:val="36"/>
          <w:szCs w:val="36"/>
        </w:rPr>
        <w:t>Saumya Sehgal</w:t>
      </w:r>
      <w:r>
        <w:rPr>
          <w:rFonts w:ascii="Georgia" w:hAnsi="Georgia"/>
          <w:b/>
          <w:color w:val="000000" w:themeColor="text1"/>
          <w:sz w:val="36"/>
          <w:szCs w:val="36"/>
        </w:rPr>
        <w:br/>
        <w:t>500105655</w:t>
      </w:r>
    </w:p>
    <w:p w14:paraId="3BD2D3A2" w14:textId="0282D9EC" w:rsidR="00866991" w:rsidRPr="00866991" w:rsidRDefault="00C6005D" w:rsidP="00C6005D">
      <w:pPr>
        <w:pStyle w:val="Heading3"/>
        <w:shd w:val="clear" w:color="auto" w:fill="FFFFFF"/>
        <w:spacing w:before="0" w:after="0"/>
        <w:jc w:val="center"/>
        <w:textAlignment w:val="baseline"/>
        <w:rPr>
          <w:rFonts w:ascii="Georgia" w:hAnsi="Georgia"/>
          <w:b/>
          <w:color w:val="000000" w:themeColor="text1"/>
          <w:sz w:val="36"/>
          <w:szCs w:val="36"/>
        </w:rPr>
      </w:pPr>
      <w:r>
        <w:rPr>
          <w:rFonts w:ascii="Georgia" w:hAnsi="Georgia"/>
          <w:b/>
          <w:color w:val="000000" w:themeColor="text1"/>
          <w:sz w:val="36"/>
          <w:szCs w:val="36"/>
        </w:rPr>
        <w:t>R2142220635</w:t>
      </w:r>
      <w:r>
        <w:rPr>
          <w:rFonts w:ascii="Georgia" w:hAnsi="Georgia"/>
          <w:b/>
          <w:color w:val="000000" w:themeColor="text1"/>
          <w:sz w:val="36"/>
          <w:szCs w:val="36"/>
        </w:rPr>
        <w:br/>
        <w:t>B-2</w:t>
      </w:r>
      <w:r>
        <w:rPr>
          <w:rFonts w:ascii="Georgia" w:hAnsi="Georgia"/>
          <w:b/>
          <w:color w:val="000000" w:themeColor="text1"/>
          <w:sz w:val="36"/>
          <w:szCs w:val="36"/>
        </w:rPr>
        <w:br/>
      </w:r>
      <w:r w:rsidR="00866991" w:rsidRPr="00866991">
        <w:rPr>
          <w:rFonts w:ascii="Georgia" w:hAnsi="Georgia"/>
          <w:b/>
          <w:color w:val="000000" w:themeColor="text1"/>
          <w:sz w:val="36"/>
          <w:szCs w:val="36"/>
        </w:rPr>
        <w:t>Lab Exercise</w:t>
      </w:r>
      <w:r w:rsidR="000A6D53">
        <w:rPr>
          <w:rFonts w:ascii="Georgia" w:hAnsi="Georgia"/>
          <w:b/>
          <w:color w:val="000000" w:themeColor="text1"/>
          <w:sz w:val="36"/>
          <w:szCs w:val="36"/>
        </w:rPr>
        <w:t xml:space="preserve"> </w:t>
      </w:r>
      <w:r w:rsidR="00B00E90">
        <w:rPr>
          <w:rFonts w:ascii="Georgia" w:hAnsi="Georgia"/>
          <w:b/>
          <w:color w:val="000000" w:themeColor="text1"/>
          <w:sz w:val="36"/>
          <w:szCs w:val="36"/>
        </w:rPr>
        <w:t>10</w:t>
      </w:r>
      <w:r w:rsidR="000A6D53">
        <w:rPr>
          <w:rFonts w:ascii="Georgia" w:hAnsi="Georgia"/>
          <w:b/>
          <w:color w:val="000000" w:themeColor="text1"/>
          <w:sz w:val="36"/>
          <w:szCs w:val="36"/>
        </w:rPr>
        <w:t>-</w:t>
      </w:r>
      <w:r w:rsidR="00866991" w:rsidRPr="00866991">
        <w:rPr>
          <w:rFonts w:ascii="Georgia" w:hAnsi="Georgia"/>
          <w:b/>
          <w:color w:val="000000" w:themeColor="text1"/>
          <w:sz w:val="36"/>
          <w:szCs w:val="36"/>
        </w:rPr>
        <w:t xml:space="preserve"> </w:t>
      </w:r>
      <w:r w:rsidR="002723DD" w:rsidRPr="002723DD">
        <w:rPr>
          <w:rFonts w:ascii="Georgia" w:hAnsi="Georgia"/>
          <w:b/>
          <w:color w:val="000000" w:themeColor="text1"/>
          <w:sz w:val="36"/>
          <w:szCs w:val="36"/>
        </w:rPr>
        <w:t>Implementing Resource Quota in Kubernetes</w:t>
      </w:r>
    </w:p>
    <w:p w14:paraId="4EBE3434" w14:textId="77777777" w:rsidR="00774CB4" w:rsidRPr="00774CB4" w:rsidRDefault="00774CB4" w:rsidP="00774CB4"/>
    <w:p w14:paraId="69461AA8" w14:textId="77777777" w:rsidR="00774CB4" w:rsidRPr="00774CB4" w:rsidRDefault="00774CB4" w:rsidP="00774CB4">
      <w:pPr>
        <w:pStyle w:val="Heading3"/>
        <w:shd w:val="clear" w:color="auto" w:fill="FFFFFF"/>
        <w:spacing w:before="0" w:after="0"/>
        <w:textAlignment w:val="baseline"/>
        <w:rPr>
          <w:rFonts w:ascii="Georgia" w:hAnsi="Georgia"/>
          <w:b/>
          <w:color w:val="000000" w:themeColor="text1"/>
          <w:sz w:val="36"/>
          <w:szCs w:val="36"/>
        </w:rPr>
      </w:pPr>
      <w:r w:rsidRPr="00774CB4">
        <w:rPr>
          <w:rFonts w:ascii="Georgia" w:hAnsi="Georgia"/>
          <w:b/>
          <w:color w:val="000000" w:themeColor="text1"/>
        </w:rPr>
        <w:t>Objective</w:t>
      </w:r>
      <w:r w:rsidRPr="00774CB4">
        <w:rPr>
          <w:rFonts w:ascii="Georgia" w:hAnsi="Georgia"/>
          <w:b/>
          <w:color w:val="000000" w:themeColor="text1"/>
          <w:sz w:val="36"/>
          <w:szCs w:val="36"/>
        </w:rPr>
        <w:t>:</w:t>
      </w:r>
    </w:p>
    <w:p w14:paraId="432D7E4B" w14:textId="77777777" w:rsidR="006E520D" w:rsidRDefault="006E520D" w:rsidP="006E520D">
      <w:pPr>
        <w:spacing w:line="360" w:lineRule="auto"/>
        <w:jc w:val="both"/>
        <w:rPr>
          <w:rFonts w:ascii="Georgia" w:hAnsi="Georgia"/>
          <w:sz w:val="24"/>
          <w:szCs w:val="24"/>
        </w:rPr>
      </w:pPr>
    </w:p>
    <w:p w14:paraId="3DC8161F"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14:paraId="590281C2" w14:textId="77777777" w:rsidR="002723DD" w:rsidRDefault="002723DD" w:rsidP="002723DD">
      <w:pPr>
        <w:spacing w:line="360" w:lineRule="auto"/>
        <w:jc w:val="both"/>
        <w:rPr>
          <w:rFonts w:ascii="Georgia" w:hAnsi="Georgia"/>
          <w:sz w:val="24"/>
          <w:szCs w:val="24"/>
        </w:rPr>
      </w:pPr>
    </w:p>
    <w:p w14:paraId="3C65BE97" w14:textId="3C02F87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1: Understand Resource Quotas</w:t>
      </w:r>
    </w:p>
    <w:p w14:paraId="31FC8725" w14:textId="77777777" w:rsidR="002723DD" w:rsidRDefault="002723DD" w:rsidP="002723DD">
      <w:pPr>
        <w:spacing w:line="360" w:lineRule="auto"/>
        <w:jc w:val="both"/>
        <w:rPr>
          <w:rFonts w:ascii="Georgia" w:hAnsi="Georgia"/>
          <w:sz w:val="24"/>
          <w:szCs w:val="24"/>
        </w:rPr>
      </w:pPr>
    </w:p>
    <w:p w14:paraId="264D8BC9" w14:textId="5038E6D6"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Resource Quotas allow you to:</w:t>
      </w:r>
    </w:p>
    <w:p w14:paraId="07F86B33" w14:textId="77777777" w:rsidR="002723DD" w:rsidRPr="002723DD" w:rsidRDefault="002723DD" w:rsidP="002723DD">
      <w:pPr>
        <w:spacing w:line="360" w:lineRule="auto"/>
        <w:jc w:val="both"/>
        <w:rPr>
          <w:rFonts w:ascii="Georgia" w:hAnsi="Georgia"/>
          <w:sz w:val="24"/>
          <w:szCs w:val="24"/>
        </w:rPr>
      </w:pPr>
    </w:p>
    <w:p w14:paraId="60353A73"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Limit the amount of CPU and memory a namespace can use.</w:t>
      </w:r>
    </w:p>
    <w:p w14:paraId="75102D15"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 xml:space="preserve">Control the number of certain types of resources (e.g., Pods, Services, </w:t>
      </w:r>
      <w:proofErr w:type="spellStart"/>
      <w:r w:rsidRPr="002723DD">
        <w:rPr>
          <w:rFonts w:ascii="Georgia" w:hAnsi="Georgia"/>
          <w:sz w:val="24"/>
          <w:szCs w:val="24"/>
        </w:rPr>
        <w:t>PersistentVolumeClaims</w:t>
      </w:r>
      <w:proofErr w:type="spellEnd"/>
      <w:r w:rsidRPr="002723DD">
        <w:rPr>
          <w:rFonts w:ascii="Georgia" w:hAnsi="Georgia"/>
          <w:sz w:val="24"/>
          <w:szCs w:val="24"/>
        </w:rPr>
        <w:t>) in a namespace.</w:t>
      </w:r>
    </w:p>
    <w:p w14:paraId="089E80A2"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Prevent a namespace from consuming more resources than allocated, ensuring fair usage across multiple teams or applications.</w:t>
      </w:r>
    </w:p>
    <w:p w14:paraId="11C6E213" w14:textId="77777777" w:rsidR="002723DD" w:rsidRDefault="002723DD" w:rsidP="002723DD">
      <w:pPr>
        <w:spacing w:line="360" w:lineRule="auto"/>
        <w:jc w:val="both"/>
        <w:rPr>
          <w:rFonts w:ascii="Georgia" w:hAnsi="Georgia"/>
          <w:sz w:val="24"/>
          <w:szCs w:val="24"/>
        </w:rPr>
      </w:pPr>
    </w:p>
    <w:p w14:paraId="43B98006" w14:textId="3FD9636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2: Create a Namespace</w:t>
      </w:r>
    </w:p>
    <w:p w14:paraId="2565C9CB" w14:textId="77777777" w:rsidR="002723DD" w:rsidRDefault="002723DD" w:rsidP="002723DD">
      <w:pPr>
        <w:spacing w:line="360" w:lineRule="auto"/>
        <w:jc w:val="both"/>
        <w:rPr>
          <w:rFonts w:ascii="Georgia" w:hAnsi="Georgia"/>
          <w:sz w:val="24"/>
          <w:szCs w:val="24"/>
        </w:rPr>
      </w:pPr>
    </w:p>
    <w:p w14:paraId="3E71305C" w14:textId="4D2F29DC"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First, create a namespace where you will apply the Resource Quota. This helps in isolating and controlling resource usage within that specific namespace.</w:t>
      </w:r>
    </w:p>
    <w:p w14:paraId="4E420EA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quota-</w:t>
      </w:r>
      <w:proofErr w:type="spellStart"/>
      <w:proofErr w:type="gramStart"/>
      <w:r w:rsidRPr="00E73158">
        <w:rPr>
          <w:rFonts w:ascii="Georgia" w:hAnsi="Georgia"/>
          <w:b/>
          <w:bCs/>
          <w:i/>
          <w:iCs/>
          <w:sz w:val="24"/>
          <w:szCs w:val="24"/>
        </w:rPr>
        <w:t>namespace.yaml</w:t>
      </w:r>
      <w:proofErr w:type="spellEnd"/>
      <w:proofErr w:type="gramEnd"/>
      <w:r w:rsidRPr="002723DD">
        <w:rPr>
          <w:rFonts w:ascii="Georgia" w:hAnsi="Georgia"/>
          <w:sz w:val="24"/>
          <w:szCs w:val="24"/>
        </w:rPr>
        <w:t xml:space="preserve"> with the following content:</w:t>
      </w:r>
    </w:p>
    <w:p w14:paraId="5738E952" w14:textId="77777777" w:rsidR="002723DD" w:rsidRPr="002723DD" w:rsidRDefault="002723DD" w:rsidP="002723DD">
      <w:pPr>
        <w:spacing w:line="360" w:lineRule="auto"/>
        <w:jc w:val="both"/>
        <w:rPr>
          <w:rFonts w:ascii="Georgia" w:hAnsi="Georgia"/>
          <w:sz w:val="24"/>
          <w:szCs w:val="24"/>
        </w:rPr>
      </w:pPr>
    </w:p>
    <w:p w14:paraId="0B8E7875"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lastRenderedPageBreak/>
        <w:t>apiVersion</w:t>
      </w:r>
      <w:proofErr w:type="spellEnd"/>
      <w:r w:rsidRPr="002723DD">
        <w:rPr>
          <w:rFonts w:ascii="Georgia" w:hAnsi="Georgia"/>
          <w:sz w:val="24"/>
          <w:szCs w:val="24"/>
        </w:rPr>
        <w:t>: v1</w:t>
      </w:r>
    </w:p>
    <w:p w14:paraId="73AFCBE2"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Namespace</w:t>
      </w:r>
    </w:p>
    <w:p w14:paraId="3A2DA3D3"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03F29FE9"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quota-example    # The name of the namespace.</w:t>
      </w:r>
    </w:p>
    <w:p w14:paraId="3EEA6C7B" w14:textId="32857704"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23B15">
        <w:rPr>
          <w:rFonts w:ascii="Georgia" w:hAnsi="Georgia"/>
          <w:noProof/>
          <w:sz w:val="24"/>
          <w:szCs w:val="24"/>
        </w:rPr>
        <w:drawing>
          <wp:inline distT="0" distB="0" distL="0" distR="0" wp14:anchorId="4533ADEB" wp14:editId="6AA3E590">
            <wp:extent cx="5439534" cy="1590897"/>
            <wp:effectExtent l="0" t="0" r="8890" b="9525"/>
            <wp:docPr id="206962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28258" name=""/>
                    <pic:cNvPicPr/>
                  </pic:nvPicPr>
                  <pic:blipFill>
                    <a:blip r:embed="rId8"/>
                    <a:stretch>
                      <a:fillRect/>
                    </a:stretch>
                  </pic:blipFill>
                  <pic:spPr>
                    <a:xfrm>
                      <a:off x="0" y="0"/>
                      <a:ext cx="5439534" cy="1590897"/>
                    </a:xfrm>
                    <a:prstGeom prst="rect">
                      <a:avLst/>
                    </a:prstGeom>
                  </pic:spPr>
                </pic:pic>
              </a:graphicData>
            </a:graphic>
          </wp:inline>
        </w:drawing>
      </w:r>
    </w:p>
    <w:p w14:paraId="0DED6159"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YAML to create the namespace:</w:t>
      </w:r>
    </w:p>
    <w:p w14:paraId="66BC538B" w14:textId="77777777" w:rsidR="002723DD" w:rsidRPr="002723DD" w:rsidRDefault="002723DD" w:rsidP="002723DD">
      <w:pPr>
        <w:spacing w:line="360" w:lineRule="auto"/>
        <w:jc w:val="both"/>
        <w:rPr>
          <w:rFonts w:ascii="Georgia" w:hAnsi="Georgia"/>
          <w:sz w:val="24"/>
          <w:szCs w:val="24"/>
        </w:rPr>
      </w:pPr>
    </w:p>
    <w:p w14:paraId="3076981D"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quota-</w:t>
      </w:r>
      <w:proofErr w:type="spellStart"/>
      <w:proofErr w:type="gramStart"/>
      <w:r w:rsidRPr="002723DD">
        <w:rPr>
          <w:rFonts w:ascii="Georgia" w:hAnsi="Georgia"/>
          <w:sz w:val="24"/>
          <w:szCs w:val="24"/>
        </w:rPr>
        <w:t>namespace.yaml</w:t>
      </w:r>
      <w:proofErr w:type="spellEnd"/>
      <w:proofErr w:type="gramEnd"/>
    </w:p>
    <w:p w14:paraId="682EBD35" w14:textId="4D2237D7"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23B15">
        <w:rPr>
          <w:rFonts w:ascii="Georgia" w:hAnsi="Georgia"/>
          <w:noProof/>
          <w:sz w:val="24"/>
          <w:szCs w:val="24"/>
        </w:rPr>
        <w:drawing>
          <wp:inline distT="0" distB="0" distL="0" distR="0" wp14:anchorId="1EF12A20" wp14:editId="0A1D3144">
            <wp:extent cx="6016625" cy="389890"/>
            <wp:effectExtent l="0" t="0" r="3175" b="0"/>
            <wp:docPr id="148285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50317" name=""/>
                    <pic:cNvPicPr/>
                  </pic:nvPicPr>
                  <pic:blipFill rotWithShape="1">
                    <a:blip r:embed="rId9"/>
                    <a:srcRect l="-106" t="-22300" r="106" b="16982"/>
                    <a:stretch/>
                  </pic:blipFill>
                  <pic:spPr bwMode="auto">
                    <a:xfrm>
                      <a:off x="0" y="0"/>
                      <a:ext cx="6016625" cy="389890"/>
                    </a:xfrm>
                    <a:prstGeom prst="rect">
                      <a:avLst/>
                    </a:prstGeom>
                    <a:ln>
                      <a:noFill/>
                    </a:ln>
                    <a:extLst>
                      <a:ext uri="{53640926-AAD7-44D8-BBD7-CCE9431645EC}">
                        <a14:shadowObscured xmlns:a14="http://schemas.microsoft.com/office/drawing/2010/main"/>
                      </a:ext>
                    </a:extLst>
                  </pic:spPr>
                </pic:pic>
              </a:graphicData>
            </a:graphic>
          </wp:inline>
        </w:drawing>
      </w:r>
    </w:p>
    <w:p w14:paraId="5EF91335" w14:textId="77777777" w:rsidR="002723DD" w:rsidRDefault="002723DD" w:rsidP="002723DD">
      <w:pPr>
        <w:spacing w:line="360" w:lineRule="auto"/>
        <w:jc w:val="both"/>
        <w:rPr>
          <w:rFonts w:ascii="Georgia" w:hAnsi="Georgia"/>
          <w:sz w:val="24"/>
          <w:szCs w:val="24"/>
        </w:rPr>
      </w:pPr>
    </w:p>
    <w:p w14:paraId="50B66B6C" w14:textId="4CFB47A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namespace is created:</w:t>
      </w:r>
    </w:p>
    <w:p w14:paraId="0143F4BE" w14:textId="77777777" w:rsidR="002723DD" w:rsidRPr="002723DD" w:rsidRDefault="002723DD" w:rsidP="002723DD">
      <w:pPr>
        <w:spacing w:line="360" w:lineRule="auto"/>
        <w:jc w:val="both"/>
        <w:rPr>
          <w:rFonts w:ascii="Georgia" w:hAnsi="Georgia"/>
          <w:sz w:val="24"/>
          <w:szCs w:val="24"/>
        </w:rPr>
      </w:pPr>
    </w:p>
    <w:p w14:paraId="42D999BE"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namespaces</w:t>
      </w:r>
    </w:p>
    <w:p w14:paraId="7F0DCC12" w14:textId="14868880"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23B15">
        <w:rPr>
          <w:rFonts w:ascii="Georgia" w:hAnsi="Georgia"/>
          <w:noProof/>
          <w:sz w:val="24"/>
          <w:szCs w:val="24"/>
        </w:rPr>
        <w:drawing>
          <wp:inline distT="0" distB="0" distL="0" distR="0" wp14:anchorId="082F5811" wp14:editId="187C2BDD">
            <wp:extent cx="6016625" cy="1130935"/>
            <wp:effectExtent l="0" t="0" r="3175" b="0"/>
            <wp:docPr id="68873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33712" name=""/>
                    <pic:cNvPicPr/>
                  </pic:nvPicPr>
                  <pic:blipFill>
                    <a:blip r:embed="rId10"/>
                    <a:stretch>
                      <a:fillRect/>
                    </a:stretch>
                  </pic:blipFill>
                  <pic:spPr>
                    <a:xfrm>
                      <a:off x="0" y="0"/>
                      <a:ext cx="6016625" cy="1130935"/>
                    </a:xfrm>
                    <a:prstGeom prst="rect">
                      <a:avLst/>
                    </a:prstGeom>
                  </pic:spPr>
                </pic:pic>
              </a:graphicData>
            </a:graphic>
          </wp:inline>
        </w:drawing>
      </w:r>
    </w:p>
    <w:p w14:paraId="2A5CA8A0" w14:textId="77777777" w:rsidR="002723DD" w:rsidRDefault="002723DD" w:rsidP="002723DD">
      <w:pPr>
        <w:spacing w:line="360" w:lineRule="auto"/>
        <w:jc w:val="both"/>
        <w:rPr>
          <w:rFonts w:ascii="Georgia" w:hAnsi="Georgia"/>
          <w:sz w:val="24"/>
          <w:szCs w:val="24"/>
        </w:rPr>
      </w:pPr>
    </w:p>
    <w:p w14:paraId="30EBD4C2" w14:textId="1462B8E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You should see quota-example listed in the output.</w:t>
      </w:r>
    </w:p>
    <w:p w14:paraId="624DDBEF" w14:textId="77777777" w:rsidR="002723DD" w:rsidRPr="002723DD" w:rsidRDefault="002723DD" w:rsidP="002723DD">
      <w:pPr>
        <w:spacing w:line="360" w:lineRule="auto"/>
        <w:jc w:val="both"/>
        <w:rPr>
          <w:rFonts w:ascii="Georgia" w:hAnsi="Georgia"/>
          <w:sz w:val="24"/>
          <w:szCs w:val="24"/>
        </w:rPr>
      </w:pPr>
    </w:p>
    <w:p w14:paraId="5FFB4846" w14:textId="77777777"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3: Define a Resource Quota</w:t>
      </w:r>
    </w:p>
    <w:p w14:paraId="6D25F885" w14:textId="77777777" w:rsidR="002723DD" w:rsidRDefault="002723DD" w:rsidP="002723DD">
      <w:pPr>
        <w:spacing w:line="360" w:lineRule="auto"/>
        <w:jc w:val="both"/>
        <w:rPr>
          <w:rFonts w:ascii="Georgia" w:hAnsi="Georgia"/>
          <w:sz w:val="24"/>
          <w:szCs w:val="24"/>
        </w:rPr>
      </w:pPr>
    </w:p>
    <w:p w14:paraId="46108736" w14:textId="3FBDBD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Next, create a Resource Quota YAML file named </w:t>
      </w:r>
      <w:r w:rsidRPr="00E73158">
        <w:rPr>
          <w:rFonts w:ascii="Georgia" w:hAnsi="Georgia"/>
          <w:b/>
          <w:bCs/>
          <w:i/>
          <w:iCs/>
          <w:sz w:val="24"/>
          <w:szCs w:val="24"/>
        </w:rPr>
        <w:t>resource-</w:t>
      </w:r>
      <w:proofErr w:type="spellStart"/>
      <w:proofErr w:type="gramStart"/>
      <w:r w:rsidRPr="00E73158">
        <w:rPr>
          <w:rFonts w:ascii="Georgia" w:hAnsi="Georgia"/>
          <w:b/>
          <w:bCs/>
          <w:i/>
          <w:iCs/>
          <w:sz w:val="24"/>
          <w:szCs w:val="24"/>
        </w:rPr>
        <w:t>quota.yaml</w:t>
      </w:r>
      <w:proofErr w:type="spellEnd"/>
      <w:proofErr w:type="gramEnd"/>
      <w:r w:rsidRPr="002723DD">
        <w:rPr>
          <w:rFonts w:ascii="Georgia" w:hAnsi="Georgia"/>
          <w:sz w:val="24"/>
          <w:szCs w:val="24"/>
        </w:rPr>
        <w:t xml:space="preserve"> with the following content:</w:t>
      </w:r>
    </w:p>
    <w:p w14:paraId="031FFE09" w14:textId="77777777" w:rsidR="002723DD" w:rsidRPr="002723DD" w:rsidRDefault="002723DD" w:rsidP="002723DD">
      <w:pPr>
        <w:spacing w:line="360" w:lineRule="auto"/>
        <w:jc w:val="both"/>
        <w:rPr>
          <w:rFonts w:ascii="Georgia" w:hAnsi="Georgia"/>
          <w:sz w:val="24"/>
          <w:szCs w:val="24"/>
        </w:rPr>
      </w:pPr>
    </w:p>
    <w:p w14:paraId="38BA3D39"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proofErr w:type="spellStart"/>
      <w:r w:rsidRPr="004A5785">
        <w:rPr>
          <w:rFonts w:ascii="Georgia" w:hAnsi="Georgia"/>
          <w:sz w:val="20"/>
          <w:szCs w:val="20"/>
        </w:rPr>
        <w:t>apiVersion</w:t>
      </w:r>
      <w:proofErr w:type="spellEnd"/>
      <w:r w:rsidRPr="004A5785">
        <w:rPr>
          <w:rFonts w:ascii="Georgia" w:hAnsi="Georgia"/>
          <w:sz w:val="20"/>
          <w:szCs w:val="20"/>
        </w:rPr>
        <w:t>: v1</w:t>
      </w:r>
    </w:p>
    <w:p w14:paraId="5BCB8022"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kind: </w:t>
      </w:r>
      <w:proofErr w:type="spellStart"/>
      <w:r w:rsidRPr="004A5785">
        <w:rPr>
          <w:rFonts w:ascii="Georgia" w:hAnsi="Georgia"/>
          <w:sz w:val="20"/>
          <w:szCs w:val="20"/>
        </w:rPr>
        <w:t>ResourceQuota</w:t>
      </w:r>
      <w:proofErr w:type="spellEnd"/>
    </w:p>
    <w:p w14:paraId="28FF7CAF"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metadata:</w:t>
      </w:r>
    </w:p>
    <w:p w14:paraId="6C5F015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 example-quota    # The name of the Resource Quota.</w:t>
      </w:r>
    </w:p>
    <w:p w14:paraId="13C44B0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namespace: quota-example # The namespace to which the Resource Quota will apply.</w:t>
      </w:r>
    </w:p>
    <w:p w14:paraId="6C7F9B04"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spec:</w:t>
      </w:r>
    </w:p>
    <w:p w14:paraId="766AE73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hard:                  # The hard limits imposed by this Resource Quota.</w:t>
      </w:r>
    </w:p>
    <w:p w14:paraId="7E35A928"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requests.cpu</w:t>
      </w:r>
      <w:proofErr w:type="spellEnd"/>
      <w:r w:rsidRPr="004A5785">
        <w:rPr>
          <w:rFonts w:ascii="Georgia" w:hAnsi="Georgia"/>
          <w:sz w:val="20"/>
          <w:szCs w:val="20"/>
        </w:rPr>
        <w:t>: "2"    # The total CPU resource requests allowed in the namespace (2 cores).</w:t>
      </w:r>
    </w:p>
    <w:p w14:paraId="6BA764E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proofErr w:type="gramStart"/>
      <w:r w:rsidRPr="004A5785">
        <w:rPr>
          <w:rFonts w:ascii="Georgia" w:hAnsi="Georgia"/>
          <w:sz w:val="20"/>
          <w:szCs w:val="20"/>
        </w:rPr>
        <w:t>requests.memory</w:t>
      </w:r>
      <w:proofErr w:type="spellEnd"/>
      <w:proofErr w:type="gramEnd"/>
      <w:r w:rsidRPr="004A5785">
        <w:rPr>
          <w:rFonts w:ascii="Georgia" w:hAnsi="Georgia"/>
          <w:sz w:val="20"/>
          <w:szCs w:val="20"/>
        </w:rPr>
        <w:t>: "4Gi" # The total memory resource requests allowed in the namespace (4 GiB).</w:t>
      </w:r>
    </w:p>
    <w:p w14:paraId="0FD7F2F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limits.cpu</w:t>
      </w:r>
      <w:proofErr w:type="spellEnd"/>
      <w:r w:rsidRPr="004A5785">
        <w:rPr>
          <w:rFonts w:ascii="Georgia" w:hAnsi="Georgia"/>
          <w:sz w:val="20"/>
          <w:szCs w:val="20"/>
        </w:rPr>
        <w:t>: "4"      # The total CPU resource limits allowed in the namespace (4 cores).</w:t>
      </w:r>
    </w:p>
    <w:p w14:paraId="6A9125A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proofErr w:type="gramStart"/>
      <w:r w:rsidRPr="004A5785">
        <w:rPr>
          <w:rFonts w:ascii="Georgia" w:hAnsi="Georgia"/>
          <w:sz w:val="20"/>
          <w:szCs w:val="20"/>
        </w:rPr>
        <w:t>limits.memory</w:t>
      </w:r>
      <w:proofErr w:type="spellEnd"/>
      <w:proofErr w:type="gramEnd"/>
      <w:r w:rsidRPr="004A5785">
        <w:rPr>
          <w:rFonts w:ascii="Georgia" w:hAnsi="Georgia"/>
          <w:sz w:val="20"/>
          <w:szCs w:val="20"/>
        </w:rPr>
        <w:t>: "8Gi" # The total memory resource limits allowed in the namespace (8 GiB).</w:t>
      </w:r>
    </w:p>
    <w:p w14:paraId="5D5F5B47"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pods: "10"           # The total number of Pods allowed in the namespace.</w:t>
      </w:r>
    </w:p>
    <w:p w14:paraId="2E3D8F2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persistentvolumeclaims</w:t>
      </w:r>
      <w:proofErr w:type="spellEnd"/>
      <w:r w:rsidRPr="004A5785">
        <w:rPr>
          <w:rFonts w:ascii="Georgia" w:hAnsi="Georgia"/>
          <w:sz w:val="20"/>
          <w:szCs w:val="20"/>
        </w:rPr>
        <w:t xml:space="preserve">: "5" # The total number of </w:t>
      </w:r>
      <w:proofErr w:type="spellStart"/>
      <w:r w:rsidRPr="004A5785">
        <w:rPr>
          <w:rFonts w:ascii="Georgia" w:hAnsi="Georgia"/>
          <w:sz w:val="20"/>
          <w:szCs w:val="20"/>
        </w:rPr>
        <w:t>PersistentVolumeClaims</w:t>
      </w:r>
      <w:proofErr w:type="spellEnd"/>
      <w:r w:rsidRPr="004A5785">
        <w:rPr>
          <w:rFonts w:ascii="Georgia" w:hAnsi="Georgia"/>
          <w:sz w:val="20"/>
          <w:szCs w:val="20"/>
        </w:rPr>
        <w:t xml:space="preserve"> allowed in the namespace.</w:t>
      </w:r>
    </w:p>
    <w:p w14:paraId="0AAAB021"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configmaps</w:t>
      </w:r>
      <w:proofErr w:type="spellEnd"/>
      <w:r w:rsidRPr="004A5785">
        <w:rPr>
          <w:rFonts w:ascii="Georgia" w:hAnsi="Georgia"/>
          <w:sz w:val="20"/>
          <w:szCs w:val="20"/>
        </w:rPr>
        <w:t xml:space="preserve">: "10"     # The total number of </w:t>
      </w:r>
      <w:proofErr w:type="spellStart"/>
      <w:r w:rsidRPr="004A5785">
        <w:rPr>
          <w:rFonts w:ascii="Georgia" w:hAnsi="Georgia"/>
          <w:sz w:val="20"/>
          <w:szCs w:val="20"/>
        </w:rPr>
        <w:t>ConfigMaps</w:t>
      </w:r>
      <w:proofErr w:type="spellEnd"/>
      <w:r w:rsidRPr="004A5785">
        <w:rPr>
          <w:rFonts w:ascii="Georgia" w:hAnsi="Georgia"/>
          <w:sz w:val="20"/>
          <w:szCs w:val="20"/>
        </w:rPr>
        <w:t xml:space="preserve"> allowed in the namespace.</w:t>
      </w:r>
    </w:p>
    <w:p w14:paraId="5133A25A"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services: "5"        # The total number of Services allowed in the namespace.</w:t>
      </w:r>
    </w:p>
    <w:p w14:paraId="3EC8A362" w14:textId="1E451EFD" w:rsidR="00223B15" w:rsidRPr="004A5785"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223B15">
        <w:rPr>
          <w:rFonts w:ascii="Georgia" w:hAnsi="Georgia"/>
          <w:noProof/>
          <w:sz w:val="20"/>
          <w:szCs w:val="20"/>
        </w:rPr>
        <w:drawing>
          <wp:inline distT="0" distB="0" distL="0" distR="0" wp14:anchorId="5CC2840F" wp14:editId="11CEA5D1">
            <wp:extent cx="6016625" cy="2165350"/>
            <wp:effectExtent l="0" t="0" r="3175" b="6350"/>
            <wp:docPr id="2039944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44455" name=""/>
                    <pic:cNvPicPr/>
                  </pic:nvPicPr>
                  <pic:blipFill>
                    <a:blip r:embed="rId11"/>
                    <a:stretch>
                      <a:fillRect/>
                    </a:stretch>
                  </pic:blipFill>
                  <pic:spPr>
                    <a:xfrm>
                      <a:off x="0" y="0"/>
                      <a:ext cx="6016625" cy="2165350"/>
                    </a:xfrm>
                    <a:prstGeom prst="rect">
                      <a:avLst/>
                    </a:prstGeom>
                  </pic:spPr>
                </pic:pic>
              </a:graphicData>
            </a:graphic>
          </wp:inline>
        </w:drawing>
      </w:r>
    </w:p>
    <w:p w14:paraId="182E3DDD" w14:textId="77777777" w:rsidR="002723DD" w:rsidRDefault="002723DD" w:rsidP="002723DD">
      <w:pPr>
        <w:spacing w:line="360" w:lineRule="auto"/>
        <w:jc w:val="both"/>
        <w:rPr>
          <w:rFonts w:ascii="Georgia" w:hAnsi="Georgia"/>
          <w:sz w:val="24"/>
          <w:szCs w:val="24"/>
        </w:rPr>
      </w:pPr>
    </w:p>
    <w:p w14:paraId="6A1D7D28" w14:textId="77777777" w:rsidR="002723DD" w:rsidRDefault="002723DD" w:rsidP="002723DD">
      <w:pPr>
        <w:spacing w:line="360" w:lineRule="auto"/>
        <w:jc w:val="both"/>
        <w:rPr>
          <w:rFonts w:ascii="Georgia" w:hAnsi="Georgia"/>
          <w:sz w:val="24"/>
          <w:szCs w:val="24"/>
        </w:rPr>
      </w:pPr>
    </w:p>
    <w:p w14:paraId="3DFEABB0" w14:textId="4107FA63"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4: Apply the Resource Quota</w:t>
      </w:r>
    </w:p>
    <w:p w14:paraId="1978E866" w14:textId="77777777" w:rsidR="002723DD" w:rsidRDefault="002723DD" w:rsidP="002723DD">
      <w:pPr>
        <w:spacing w:line="360" w:lineRule="auto"/>
        <w:jc w:val="both"/>
        <w:rPr>
          <w:rFonts w:ascii="Georgia" w:hAnsi="Georgia"/>
          <w:sz w:val="24"/>
          <w:szCs w:val="24"/>
        </w:rPr>
      </w:pPr>
    </w:p>
    <w:p w14:paraId="6E0D48D0" w14:textId="08575588"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Resource Quota YAML to the namespace:</w:t>
      </w:r>
    </w:p>
    <w:p w14:paraId="777100FF" w14:textId="77777777" w:rsidR="002723DD" w:rsidRDefault="002723DD" w:rsidP="002723DD">
      <w:pPr>
        <w:spacing w:line="360" w:lineRule="auto"/>
        <w:jc w:val="both"/>
        <w:rPr>
          <w:rFonts w:ascii="Georgia" w:hAnsi="Georgia"/>
          <w:sz w:val="24"/>
          <w:szCs w:val="24"/>
        </w:rPr>
      </w:pPr>
    </w:p>
    <w:p w14:paraId="66C51275" w14:textId="4E78480D"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resource-</w:t>
      </w:r>
      <w:proofErr w:type="spellStart"/>
      <w:proofErr w:type="gramStart"/>
      <w:r w:rsidRPr="002723DD">
        <w:rPr>
          <w:rFonts w:ascii="Georgia" w:hAnsi="Georgia"/>
          <w:sz w:val="24"/>
          <w:szCs w:val="24"/>
        </w:rPr>
        <w:t>quota.yaml</w:t>
      </w:r>
      <w:proofErr w:type="spellEnd"/>
      <w:proofErr w:type="gramEnd"/>
    </w:p>
    <w:p w14:paraId="34369F83" w14:textId="469B7BF7"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23B15">
        <w:rPr>
          <w:rFonts w:ascii="Georgia" w:hAnsi="Georgia"/>
          <w:noProof/>
          <w:sz w:val="24"/>
          <w:szCs w:val="24"/>
        </w:rPr>
        <w:drawing>
          <wp:inline distT="0" distB="0" distL="0" distR="0" wp14:anchorId="55EF88AC" wp14:editId="3FD2B909">
            <wp:extent cx="6016625" cy="295275"/>
            <wp:effectExtent l="0" t="0" r="3175" b="9525"/>
            <wp:docPr id="275463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63936" name=""/>
                    <pic:cNvPicPr/>
                  </pic:nvPicPr>
                  <pic:blipFill>
                    <a:blip r:embed="rId12"/>
                    <a:stretch>
                      <a:fillRect/>
                    </a:stretch>
                  </pic:blipFill>
                  <pic:spPr>
                    <a:xfrm>
                      <a:off x="0" y="0"/>
                      <a:ext cx="6016625" cy="295275"/>
                    </a:xfrm>
                    <a:prstGeom prst="rect">
                      <a:avLst/>
                    </a:prstGeom>
                  </pic:spPr>
                </pic:pic>
              </a:graphicData>
            </a:graphic>
          </wp:inline>
        </w:drawing>
      </w:r>
    </w:p>
    <w:p w14:paraId="4B2B8BC9" w14:textId="77777777" w:rsidR="002723DD" w:rsidRDefault="002723DD" w:rsidP="002723DD">
      <w:pPr>
        <w:spacing w:line="360" w:lineRule="auto"/>
        <w:jc w:val="both"/>
        <w:rPr>
          <w:rFonts w:ascii="Georgia" w:hAnsi="Georgia"/>
          <w:sz w:val="24"/>
          <w:szCs w:val="24"/>
        </w:rPr>
      </w:pPr>
    </w:p>
    <w:p w14:paraId="3161EE5E" w14:textId="45403484"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Resource Quota is applied:</w:t>
      </w:r>
    </w:p>
    <w:p w14:paraId="3AD483F3" w14:textId="77777777" w:rsidR="002723DD" w:rsidRDefault="002723DD" w:rsidP="002723DD">
      <w:pPr>
        <w:spacing w:line="360" w:lineRule="auto"/>
        <w:jc w:val="both"/>
        <w:rPr>
          <w:rFonts w:ascii="Georgia" w:hAnsi="Georgia"/>
          <w:sz w:val="24"/>
          <w:szCs w:val="24"/>
        </w:rPr>
      </w:pPr>
    </w:p>
    <w:p w14:paraId="01546182" w14:textId="20B780CA"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w:t>
      </w:r>
      <w:proofErr w:type="spellStart"/>
      <w:r w:rsidRPr="002723DD">
        <w:rPr>
          <w:rFonts w:ascii="Georgia" w:hAnsi="Georgia"/>
          <w:sz w:val="24"/>
          <w:szCs w:val="24"/>
        </w:rPr>
        <w:t>resourcequota</w:t>
      </w:r>
      <w:proofErr w:type="spellEnd"/>
      <w:r w:rsidRPr="002723DD">
        <w:rPr>
          <w:rFonts w:ascii="Georgia" w:hAnsi="Georgia"/>
          <w:sz w:val="24"/>
          <w:szCs w:val="24"/>
        </w:rPr>
        <w:t xml:space="preserve"> -n quota-example</w:t>
      </w:r>
    </w:p>
    <w:p w14:paraId="20519D1E" w14:textId="36E1E646"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23B15">
        <w:rPr>
          <w:rFonts w:ascii="Georgia" w:hAnsi="Georgia"/>
          <w:noProof/>
          <w:sz w:val="24"/>
          <w:szCs w:val="24"/>
        </w:rPr>
        <w:drawing>
          <wp:inline distT="0" distB="0" distL="0" distR="0" wp14:anchorId="134BCA5F" wp14:editId="497C0E79">
            <wp:extent cx="6016625" cy="179070"/>
            <wp:effectExtent l="0" t="0" r="3175" b="0"/>
            <wp:docPr id="844778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78222" name=""/>
                    <pic:cNvPicPr/>
                  </pic:nvPicPr>
                  <pic:blipFill>
                    <a:blip r:embed="rId13"/>
                    <a:stretch>
                      <a:fillRect/>
                    </a:stretch>
                  </pic:blipFill>
                  <pic:spPr>
                    <a:xfrm>
                      <a:off x="0" y="0"/>
                      <a:ext cx="6016625" cy="179070"/>
                    </a:xfrm>
                    <a:prstGeom prst="rect">
                      <a:avLst/>
                    </a:prstGeom>
                  </pic:spPr>
                </pic:pic>
              </a:graphicData>
            </a:graphic>
          </wp:inline>
        </w:drawing>
      </w:r>
    </w:p>
    <w:p w14:paraId="3C3D8F84" w14:textId="77777777" w:rsidR="002723DD" w:rsidRDefault="002723DD" w:rsidP="002723DD">
      <w:pPr>
        <w:spacing w:line="360" w:lineRule="auto"/>
        <w:jc w:val="both"/>
        <w:rPr>
          <w:rFonts w:ascii="Georgia" w:hAnsi="Georgia"/>
          <w:sz w:val="24"/>
          <w:szCs w:val="24"/>
        </w:rPr>
      </w:pPr>
    </w:p>
    <w:p w14:paraId="1D2D70F3" w14:textId="609E841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see the details of the applied Resource Quota:</w:t>
      </w:r>
    </w:p>
    <w:p w14:paraId="7352E102" w14:textId="77777777" w:rsidR="002723DD" w:rsidRPr="002723DD" w:rsidRDefault="002723DD" w:rsidP="002723DD">
      <w:pPr>
        <w:spacing w:line="360" w:lineRule="auto"/>
        <w:jc w:val="both"/>
        <w:rPr>
          <w:rFonts w:ascii="Georgia" w:hAnsi="Georgia"/>
          <w:sz w:val="24"/>
          <w:szCs w:val="24"/>
        </w:rPr>
      </w:pPr>
    </w:p>
    <w:p w14:paraId="58765A81"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describe </w:t>
      </w:r>
      <w:proofErr w:type="spellStart"/>
      <w:r w:rsidRPr="002723DD">
        <w:rPr>
          <w:rFonts w:ascii="Georgia" w:hAnsi="Georgia"/>
          <w:sz w:val="24"/>
          <w:szCs w:val="24"/>
        </w:rPr>
        <w:t>resourcequota</w:t>
      </w:r>
      <w:proofErr w:type="spellEnd"/>
      <w:r w:rsidRPr="002723DD">
        <w:rPr>
          <w:rFonts w:ascii="Georgia" w:hAnsi="Georgia"/>
          <w:sz w:val="24"/>
          <w:szCs w:val="24"/>
        </w:rPr>
        <w:t xml:space="preserve"> example-quota -n quota-example</w:t>
      </w:r>
    </w:p>
    <w:p w14:paraId="1B1E080C" w14:textId="7C0E7621"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23B15">
        <w:rPr>
          <w:rFonts w:ascii="Georgia" w:hAnsi="Georgia"/>
          <w:noProof/>
          <w:sz w:val="24"/>
          <w:szCs w:val="24"/>
        </w:rPr>
        <w:drawing>
          <wp:inline distT="0" distB="0" distL="0" distR="0" wp14:anchorId="51D6BC8F" wp14:editId="42650C40">
            <wp:extent cx="6016625" cy="1502410"/>
            <wp:effectExtent l="0" t="0" r="3175" b="2540"/>
            <wp:docPr id="105336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65723" name=""/>
                    <pic:cNvPicPr/>
                  </pic:nvPicPr>
                  <pic:blipFill>
                    <a:blip r:embed="rId14"/>
                    <a:stretch>
                      <a:fillRect/>
                    </a:stretch>
                  </pic:blipFill>
                  <pic:spPr>
                    <a:xfrm>
                      <a:off x="0" y="0"/>
                      <a:ext cx="6016625" cy="1502410"/>
                    </a:xfrm>
                    <a:prstGeom prst="rect">
                      <a:avLst/>
                    </a:prstGeom>
                  </pic:spPr>
                </pic:pic>
              </a:graphicData>
            </a:graphic>
          </wp:inline>
        </w:drawing>
      </w:r>
    </w:p>
    <w:p w14:paraId="6AFFAF2C" w14:textId="77777777" w:rsidR="002723DD" w:rsidRDefault="002723DD" w:rsidP="002723DD">
      <w:pPr>
        <w:spacing w:line="360" w:lineRule="auto"/>
        <w:jc w:val="both"/>
        <w:rPr>
          <w:rFonts w:ascii="Georgia" w:hAnsi="Georgia"/>
          <w:sz w:val="24"/>
          <w:szCs w:val="24"/>
        </w:rPr>
      </w:pPr>
    </w:p>
    <w:p w14:paraId="4F7ADC0F" w14:textId="39541D9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5: Test the Resource Quota</w:t>
      </w:r>
    </w:p>
    <w:p w14:paraId="311D491D" w14:textId="77777777" w:rsidR="002723DD" w:rsidRDefault="002723DD" w:rsidP="002723DD">
      <w:pPr>
        <w:spacing w:line="360" w:lineRule="auto"/>
        <w:jc w:val="both"/>
        <w:rPr>
          <w:rFonts w:ascii="Georgia" w:hAnsi="Georgia"/>
          <w:sz w:val="24"/>
          <w:szCs w:val="24"/>
        </w:rPr>
      </w:pPr>
    </w:p>
    <w:p w14:paraId="37590A16" w14:textId="6DF0273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Let's create some resources in the quota-example namespace to see how the Resource Quota affects them.</w:t>
      </w:r>
    </w:p>
    <w:p w14:paraId="6DE4B146" w14:textId="77777777" w:rsidR="002723DD" w:rsidRPr="002723DD" w:rsidRDefault="002723DD" w:rsidP="002723DD">
      <w:pPr>
        <w:spacing w:line="360" w:lineRule="auto"/>
        <w:jc w:val="both"/>
        <w:rPr>
          <w:rFonts w:ascii="Georgia" w:hAnsi="Georgia"/>
          <w:sz w:val="24"/>
          <w:szCs w:val="24"/>
        </w:rPr>
      </w:pPr>
    </w:p>
    <w:p w14:paraId="7971CEF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Deploy a </w:t>
      </w:r>
      <w:proofErr w:type="spellStart"/>
      <w:r w:rsidRPr="002723DD">
        <w:rPr>
          <w:rFonts w:ascii="Georgia" w:hAnsi="Georgia"/>
          <w:sz w:val="24"/>
          <w:szCs w:val="24"/>
        </w:rPr>
        <w:t>ReplicaSet</w:t>
      </w:r>
      <w:proofErr w:type="spellEnd"/>
      <w:r w:rsidRPr="002723DD">
        <w:rPr>
          <w:rFonts w:ascii="Georgia" w:hAnsi="Georgia"/>
          <w:sz w:val="24"/>
          <w:szCs w:val="24"/>
        </w:rPr>
        <w:t xml:space="preserve"> with Resource Requests and Limits</w:t>
      </w:r>
    </w:p>
    <w:p w14:paraId="1E1E331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w:t>
      </w:r>
      <w:proofErr w:type="spellStart"/>
      <w:r w:rsidRPr="00E73158">
        <w:rPr>
          <w:rFonts w:ascii="Georgia" w:hAnsi="Georgia"/>
          <w:b/>
          <w:bCs/>
          <w:i/>
          <w:iCs/>
          <w:sz w:val="24"/>
          <w:szCs w:val="24"/>
        </w:rPr>
        <w:t>replicaset</w:t>
      </w:r>
      <w:proofErr w:type="spellEnd"/>
      <w:r w:rsidRPr="00E73158">
        <w:rPr>
          <w:rFonts w:ascii="Georgia" w:hAnsi="Georgia"/>
          <w:b/>
          <w:bCs/>
          <w:i/>
          <w:iCs/>
          <w:sz w:val="24"/>
          <w:szCs w:val="24"/>
        </w:rPr>
        <w:t>-</w:t>
      </w:r>
      <w:proofErr w:type="spellStart"/>
      <w:proofErr w:type="gramStart"/>
      <w:r w:rsidRPr="00E73158">
        <w:rPr>
          <w:rFonts w:ascii="Georgia" w:hAnsi="Georgia"/>
          <w:b/>
          <w:bCs/>
          <w:i/>
          <w:iCs/>
          <w:sz w:val="24"/>
          <w:szCs w:val="24"/>
        </w:rPr>
        <w:t>quota.yaml</w:t>
      </w:r>
      <w:proofErr w:type="spellEnd"/>
      <w:proofErr w:type="gramEnd"/>
      <w:r w:rsidRPr="002723DD">
        <w:rPr>
          <w:rFonts w:ascii="Georgia" w:hAnsi="Georgia"/>
          <w:sz w:val="24"/>
          <w:szCs w:val="24"/>
        </w:rPr>
        <w:t xml:space="preserve"> with the following content:</w:t>
      </w:r>
    </w:p>
    <w:p w14:paraId="079B1DAD" w14:textId="77777777" w:rsidR="002723DD" w:rsidRPr="002723DD" w:rsidRDefault="002723DD" w:rsidP="002723DD">
      <w:pPr>
        <w:spacing w:line="360" w:lineRule="auto"/>
        <w:jc w:val="both"/>
        <w:rPr>
          <w:rFonts w:ascii="Georgia" w:hAnsi="Georgia"/>
          <w:sz w:val="24"/>
          <w:szCs w:val="24"/>
        </w:rPr>
      </w:pPr>
    </w:p>
    <w:p w14:paraId="29B7D52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apiVersion</w:t>
      </w:r>
      <w:proofErr w:type="spellEnd"/>
      <w:r w:rsidRPr="002723DD">
        <w:rPr>
          <w:rFonts w:ascii="Georgia" w:hAnsi="Georgia"/>
          <w:sz w:val="24"/>
          <w:szCs w:val="24"/>
        </w:rPr>
        <w:t>: apps/v1</w:t>
      </w:r>
    </w:p>
    <w:p w14:paraId="0C7815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kind: </w:t>
      </w:r>
      <w:proofErr w:type="spellStart"/>
      <w:r w:rsidRPr="002723DD">
        <w:rPr>
          <w:rFonts w:ascii="Georgia" w:hAnsi="Georgia"/>
          <w:sz w:val="24"/>
          <w:szCs w:val="24"/>
        </w:rPr>
        <w:t>ReplicaSet</w:t>
      </w:r>
      <w:proofErr w:type="spellEnd"/>
    </w:p>
    <w:p w14:paraId="75D5FB4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2D1661A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w:t>
      </w:r>
      <w:proofErr w:type="spellStart"/>
      <w:r w:rsidRPr="002723DD">
        <w:rPr>
          <w:rFonts w:ascii="Georgia" w:hAnsi="Georgia"/>
          <w:sz w:val="24"/>
          <w:szCs w:val="24"/>
        </w:rPr>
        <w:t>replicaset</w:t>
      </w:r>
      <w:proofErr w:type="spellEnd"/>
    </w:p>
    <w:p w14:paraId="4EAD5C2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6BB4E9C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16797E8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replicas: 5             # Desired number of Pod replicas.</w:t>
      </w:r>
    </w:p>
    <w:p w14:paraId="4DF848B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selector:</w:t>
      </w:r>
    </w:p>
    <w:p w14:paraId="490AE42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matchLabels</w:t>
      </w:r>
      <w:proofErr w:type="spellEnd"/>
      <w:r w:rsidRPr="002723DD">
        <w:rPr>
          <w:rFonts w:ascii="Georgia" w:hAnsi="Georgia"/>
          <w:sz w:val="24"/>
          <w:szCs w:val="24"/>
        </w:rPr>
        <w:t>:</w:t>
      </w:r>
    </w:p>
    <w:p w14:paraId="41E0A60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624E5B4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template:</w:t>
      </w:r>
    </w:p>
    <w:p w14:paraId="7310422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metadata:</w:t>
      </w:r>
    </w:p>
    <w:p w14:paraId="51C6B51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labels:</w:t>
      </w:r>
    </w:p>
    <w:p w14:paraId="4F1D6AC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3695213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spec:</w:t>
      </w:r>
    </w:p>
    <w:p w14:paraId="122810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260155F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1C4C4A8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w:t>
      </w:r>
      <w:proofErr w:type="spellStart"/>
      <w:proofErr w:type="gramStart"/>
      <w:r w:rsidRPr="002723DD">
        <w:rPr>
          <w:rFonts w:ascii="Georgia" w:hAnsi="Georgia"/>
          <w:sz w:val="24"/>
          <w:szCs w:val="24"/>
        </w:rPr>
        <w:t>nginx:latest</w:t>
      </w:r>
      <w:proofErr w:type="spellEnd"/>
      <w:proofErr w:type="gramEnd"/>
    </w:p>
    <w:p w14:paraId="35D4472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ports:</w:t>
      </w:r>
    </w:p>
    <w:p w14:paraId="2BB9A34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w:t>
      </w:r>
      <w:proofErr w:type="spellStart"/>
      <w:r w:rsidRPr="002723DD">
        <w:rPr>
          <w:rFonts w:ascii="Georgia" w:hAnsi="Georgia"/>
          <w:sz w:val="24"/>
          <w:szCs w:val="24"/>
        </w:rPr>
        <w:t>containerPort</w:t>
      </w:r>
      <w:proofErr w:type="spellEnd"/>
      <w:r w:rsidRPr="002723DD">
        <w:rPr>
          <w:rFonts w:ascii="Georgia" w:hAnsi="Georgia"/>
          <w:sz w:val="24"/>
          <w:szCs w:val="24"/>
        </w:rPr>
        <w:t>: 80</w:t>
      </w:r>
    </w:p>
    <w:p w14:paraId="0BB93F3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         # Define resource requests and limits.</w:t>
      </w:r>
    </w:p>
    <w:p w14:paraId="5CBB27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12DACF6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"100Mi"</w:t>
      </w:r>
    </w:p>
    <w:p w14:paraId="6F5365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"100m"</w:t>
      </w:r>
    </w:p>
    <w:p w14:paraId="6D57A9B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57179C9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"200Mi"</w:t>
      </w:r>
    </w:p>
    <w:p w14:paraId="3FDF1A1B"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"200m"</w:t>
      </w:r>
    </w:p>
    <w:p w14:paraId="1CCDDDEC" w14:textId="6175A9E3" w:rsidR="00223B15" w:rsidRPr="002723DD" w:rsidRDefault="00223B1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23B15">
        <w:rPr>
          <w:rFonts w:ascii="Georgia" w:hAnsi="Georgia"/>
          <w:noProof/>
          <w:sz w:val="24"/>
          <w:szCs w:val="24"/>
        </w:rPr>
        <w:drawing>
          <wp:inline distT="0" distB="0" distL="0" distR="0" wp14:anchorId="7A03556F" wp14:editId="23C43578">
            <wp:extent cx="6016625" cy="2941955"/>
            <wp:effectExtent l="0" t="0" r="3175" b="0"/>
            <wp:docPr id="71327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7340" name=""/>
                    <pic:cNvPicPr/>
                  </pic:nvPicPr>
                  <pic:blipFill>
                    <a:blip r:embed="rId15"/>
                    <a:stretch>
                      <a:fillRect/>
                    </a:stretch>
                  </pic:blipFill>
                  <pic:spPr>
                    <a:xfrm>
                      <a:off x="0" y="0"/>
                      <a:ext cx="6016625" cy="2941955"/>
                    </a:xfrm>
                    <a:prstGeom prst="rect">
                      <a:avLst/>
                    </a:prstGeom>
                  </pic:spPr>
                </pic:pic>
              </a:graphicData>
            </a:graphic>
          </wp:inline>
        </w:drawing>
      </w:r>
    </w:p>
    <w:p w14:paraId="1AA4A97F" w14:textId="77777777" w:rsidR="00F80511" w:rsidRDefault="00F80511" w:rsidP="002723DD">
      <w:pPr>
        <w:spacing w:line="360" w:lineRule="auto"/>
        <w:jc w:val="both"/>
        <w:rPr>
          <w:rFonts w:ascii="Georgia" w:hAnsi="Georgia"/>
          <w:sz w:val="24"/>
          <w:szCs w:val="24"/>
        </w:rPr>
      </w:pPr>
    </w:p>
    <w:p w14:paraId="6CF9620F" w14:textId="03ACE39D"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Explanation:</w:t>
      </w:r>
    </w:p>
    <w:p w14:paraId="3633DB00" w14:textId="77777777" w:rsidR="002723DD" w:rsidRPr="002723DD" w:rsidRDefault="002723DD" w:rsidP="002723DD">
      <w:pPr>
        <w:spacing w:line="360" w:lineRule="auto"/>
        <w:jc w:val="both"/>
        <w:rPr>
          <w:rFonts w:ascii="Georgia" w:hAnsi="Georgia"/>
          <w:sz w:val="24"/>
          <w:szCs w:val="24"/>
        </w:rPr>
      </w:pPr>
    </w:p>
    <w:p w14:paraId="7E656B15"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This </w:t>
      </w:r>
      <w:proofErr w:type="spellStart"/>
      <w:r w:rsidRPr="002723DD">
        <w:rPr>
          <w:rFonts w:ascii="Georgia" w:hAnsi="Georgia"/>
          <w:sz w:val="24"/>
          <w:szCs w:val="24"/>
        </w:rPr>
        <w:t>ReplicaSet</w:t>
      </w:r>
      <w:proofErr w:type="spellEnd"/>
      <w:r w:rsidRPr="002723DD">
        <w:rPr>
          <w:rFonts w:ascii="Georgia" w:hAnsi="Georgia"/>
          <w:sz w:val="24"/>
          <w:szCs w:val="24"/>
        </w:rPr>
        <w:t xml:space="preserve"> requests a total of 500m CPU and 500Mi memory across 5 replicas.</w:t>
      </w:r>
    </w:p>
    <w:p w14:paraId="13CA0DE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It also limits each replica to use a maximum of 200m CPU and 200Mi memory.</w:t>
      </w:r>
    </w:p>
    <w:p w14:paraId="4080616E" w14:textId="77777777" w:rsidR="00F80511" w:rsidRDefault="00F80511" w:rsidP="002723DD">
      <w:pPr>
        <w:spacing w:line="360" w:lineRule="auto"/>
        <w:jc w:val="both"/>
        <w:rPr>
          <w:rFonts w:ascii="Georgia" w:hAnsi="Georgia"/>
          <w:sz w:val="24"/>
          <w:szCs w:val="24"/>
        </w:rPr>
      </w:pPr>
    </w:p>
    <w:p w14:paraId="49840167" w14:textId="3A072E1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Apply this YAML to create the </w:t>
      </w:r>
      <w:proofErr w:type="spellStart"/>
      <w:r w:rsidRPr="002723DD">
        <w:rPr>
          <w:rFonts w:ascii="Georgia" w:hAnsi="Georgia"/>
          <w:sz w:val="24"/>
          <w:szCs w:val="24"/>
        </w:rPr>
        <w:t>ReplicaSet</w:t>
      </w:r>
      <w:proofErr w:type="spellEnd"/>
      <w:r w:rsidRPr="002723DD">
        <w:rPr>
          <w:rFonts w:ascii="Georgia" w:hAnsi="Georgia"/>
          <w:sz w:val="24"/>
          <w:szCs w:val="24"/>
        </w:rPr>
        <w:t>:</w:t>
      </w:r>
    </w:p>
    <w:p w14:paraId="6836A5E1" w14:textId="77777777" w:rsidR="002723DD" w:rsidRPr="002723DD" w:rsidRDefault="002723DD" w:rsidP="002723DD">
      <w:pPr>
        <w:spacing w:line="360" w:lineRule="auto"/>
        <w:jc w:val="both"/>
        <w:rPr>
          <w:rFonts w:ascii="Georgia" w:hAnsi="Georgia"/>
          <w:sz w:val="24"/>
          <w:szCs w:val="24"/>
        </w:rPr>
      </w:pPr>
    </w:p>
    <w:p w14:paraId="210A79E1"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nginx-</w:t>
      </w:r>
      <w:proofErr w:type="spellStart"/>
      <w:r w:rsidRPr="002723DD">
        <w:rPr>
          <w:rFonts w:ascii="Georgia" w:hAnsi="Georgia"/>
          <w:sz w:val="24"/>
          <w:szCs w:val="24"/>
        </w:rPr>
        <w:t>replicaset</w:t>
      </w:r>
      <w:proofErr w:type="spellEnd"/>
      <w:r w:rsidRPr="002723DD">
        <w:rPr>
          <w:rFonts w:ascii="Georgia" w:hAnsi="Georgia"/>
          <w:sz w:val="24"/>
          <w:szCs w:val="24"/>
        </w:rPr>
        <w:t>-</w:t>
      </w:r>
      <w:proofErr w:type="spellStart"/>
      <w:proofErr w:type="gramStart"/>
      <w:r w:rsidRPr="002723DD">
        <w:rPr>
          <w:rFonts w:ascii="Georgia" w:hAnsi="Georgia"/>
          <w:sz w:val="24"/>
          <w:szCs w:val="24"/>
        </w:rPr>
        <w:t>quota.yaml</w:t>
      </w:r>
      <w:proofErr w:type="spellEnd"/>
      <w:proofErr w:type="gramEnd"/>
    </w:p>
    <w:p w14:paraId="63ABEC54" w14:textId="5D648319" w:rsidR="00223B15" w:rsidRPr="002723DD" w:rsidRDefault="00223B1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23B15">
        <w:rPr>
          <w:rFonts w:ascii="Georgia" w:hAnsi="Georgia"/>
          <w:noProof/>
          <w:sz w:val="24"/>
          <w:szCs w:val="24"/>
        </w:rPr>
        <w:drawing>
          <wp:inline distT="0" distB="0" distL="0" distR="0" wp14:anchorId="740647AC" wp14:editId="7A9CCC08">
            <wp:extent cx="6016625" cy="290830"/>
            <wp:effectExtent l="0" t="0" r="3175" b="0"/>
            <wp:docPr id="606976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76003" name=""/>
                    <pic:cNvPicPr/>
                  </pic:nvPicPr>
                  <pic:blipFill>
                    <a:blip r:embed="rId16"/>
                    <a:stretch>
                      <a:fillRect/>
                    </a:stretch>
                  </pic:blipFill>
                  <pic:spPr>
                    <a:xfrm>
                      <a:off x="0" y="0"/>
                      <a:ext cx="6016625" cy="290830"/>
                    </a:xfrm>
                    <a:prstGeom prst="rect">
                      <a:avLst/>
                    </a:prstGeom>
                  </pic:spPr>
                </pic:pic>
              </a:graphicData>
            </a:graphic>
          </wp:inline>
        </w:drawing>
      </w:r>
    </w:p>
    <w:p w14:paraId="18DAEB2B" w14:textId="77777777" w:rsidR="00F80511" w:rsidRDefault="00F80511" w:rsidP="002723DD">
      <w:pPr>
        <w:spacing w:line="360" w:lineRule="auto"/>
        <w:jc w:val="both"/>
        <w:rPr>
          <w:rFonts w:ascii="Georgia" w:hAnsi="Georgia"/>
          <w:sz w:val="24"/>
          <w:szCs w:val="24"/>
        </w:rPr>
      </w:pPr>
    </w:p>
    <w:p w14:paraId="29F263BD" w14:textId="182685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Check the status of the Pods and ensure they are created within the constraints of the Resource Quota:</w:t>
      </w:r>
    </w:p>
    <w:p w14:paraId="41857D83" w14:textId="77777777" w:rsidR="00F80511" w:rsidRDefault="00F80511" w:rsidP="002723DD">
      <w:pPr>
        <w:spacing w:line="360" w:lineRule="auto"/>
        <w:jc w:val="both"/>
        <w:rPr>
          <w:rFonts w:ascii="Georgia" w:hAnsi="Georgia"/>
          <w:sz w:val="24"/>
          <w:szCs w:val="24"/>
        </w:rPr>
      </w:pPr>
    </w:p>
    <w:p w14:paraId="65D286F1" w14:textId="217C884C"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pods -n quota-example</w:t>
      </w:r>
    </w:p>
    <w:p w14:paraId="62169DA6" w14:textId="1CB87157" w:rsidR="00223B15" w:rsidRPr="002723DD" w:rsidRDefault="00223B1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23B15">
        <w:rPr>
          <w:rFonts w:ascii="Georgia" w:hAnsi="Georgia"/>
          <w:noProof/>
          <w:sz w:val="24"/>
          <w:szCs w:val="24"/>
        </w:rPr>
        <w:drawing>
          <wp:inline distT="0" distB="0" distL="0" distR="0" wp14:anchorId="6AE0DB03" wp14:editId="7D6B8760">
            <wp:extent cx="6016625" cy="1017905"/>
            <wp:effectExtent l="0" t="0" r="3175" b="0"/>
            <wp:docPr id="1696687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87248" name=""/>
                    <pic:cNvPicPr/>
                  </pic:nvPicPr>
                  <pic:blipFill>
                    <a:blip r:embed="rId17"/>
                    <a:stretch>
                      <a:fillRect/>
                    </a:stretch>
                  </pic:blipFill>
                  <pic:spPr>
                    <a:xfrm>
                      <a:off x="0" y="0"/>
                      <a:ext cx="6016625" cy="1017905"/>
                    </a:xfrm>
                    <a:prstGeom prst="rect">
                      <a:avLst/>
                    </a:prstGeom>
                  </pic:spPr>
                </pic:pic>
              </a:graphicData>
            </a:graphic>
          </wp:inline>
        </w:drawing>
      </w:r>
    </w:p>
    <w:p w14:paraId="0A1BE372" w14:textId="77777777" w:rsidR="00F80511" w:rsidRDefault="00F80511" w:rsidP="002723DD">
      <w:pPr>
        <w:spacing w:line="360" w:lineRule="auto"/>
        <w:jc w:val="both"/>
        <w:rPr>
          <w:rFonts w:ascii="Georgia" w:hAnsi="Georgia"/>
          <w:sz w:val="24"/>
          <w:szCs w:val="24"/>
        </w:rPr>
      </w:pPr>
    </w:p>
    <w:p w14:paraId="588FB4AD" w14:textId="392CE361"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describe the Pods and see their resource allocations:</w:t>
      </w:r>
    </w:p>
    <w:p w14:paraId="1C13249F" w14:textId="77777777" w:rsidR="002723DD" w:rsidRPr="002723DD" w:rsidRDefault="002723DD" w:rsidP="002723DD">
      <w:pPr>
        <w:spacing w:line="360" w:lineRule="auto"/>
        <w:jc w:val="both"/>
        <w:rPr>
          <w:rFonts w:ascii="Georgia" w:hAnsi="Georgia"/>
          <w:sz w:val="24"/>
          <w:szCs w:val="24"/>
        </w:rPr>
      </w:pPr>
    </w:p>
    <w:p w14:paraId="3FD1309D"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describe pods -l app=nginx -n quota-example</w:t>
      </w:r>
    </w:p>
    <w:p w14:paraId="09855560" w14:textId="457E5A82" w:rsidR="000C20A8" w:rsidRPr="002723DD" w:rsidRDefault="000C20A8"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0C20A8">
        <w:rPr>
          <w:rFonts w:ascii="Georgia" w:hAnsi="Georgia"/>
          <w:noProof/>
          <w:sz w:val="24"/>
          <w:szCs w:val="24"/>
        </w:rPr>
        <w:drawing>
          <wp:inline distT="0" distB="0" distL="0" distR="0" wp14:anchorId="1B6315C1" wp14:editId="7E133567">
            <wp:extent cx="6016625" cy="1750060"/>
            <wp:effectExtent l="0" t="0" r="3175" b="2540"/>
            <wp:docPr id="1027891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91391" name=""/>
                    <pic:cNvPicPr/>
                  </pic:nvPicPr>
                  <pic:blipFill>
                    <a:blip r:embed="rId18"/>
                    <a:stretch>
                      <a:fillRect/>
                    </a:stretch>
                  </pic:blipFill>
                  <pic:spPr>
                    <a:xfrm>
                      <a:off x="0" y="0"/>
                      <a:ext cx="6016625" cy="1750060"/>
                    </a:xfrm>
                    <a:prstGeom prst="rect">
                      <a:avLst/>
                    </a:prstGeom>
                  </pic:spPr>
                </pic:pic>
              </a:graphicData>
            </a:graphic>
          </wp:inline>
        </w:drawing>
      </w:r>
    </w:p>
    <w:p w14:paraId="47013EE9" w14:textId="77777777" w:rsidR="00F80511" w:rsidRDefault="00F80511" w:rsidP="002723DD">
      <w:pPr>
        <w:spacing w:line="360" w:lineRule="auto"/>
        <w:jc w:val="both"/>
        <w:rPr>
          <w:rFonts w:ascii="Georgia" w:hAnsi="Georgia"/>
          <w:sz w:val="24"/>
          <w:szCs w:val="24"/>
        </w:rPr>
      </w:pPr>
    </w:p>
    <w:p w14:paraId="5742D392" w14:textId="6AF152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Attempt to Exceed the Resource Quota</w:t>
      </w:r>
    </w:p>
    <w:p w14:paraId="7EDE4DE3" w14:textId="77777777" w:rsidR="00F80511" w:rsidRDefault="00F80511" w:rsidP="002723DD">
      <w:pPr>
        <w:spacing w:line="360" w:lineRule="auto"/>
        <w:jc w:val="both"/>
        <w:rPr>
          <w:rFonts w:ascii="Georgia" w:hAnsi="Georgia"/>
          <w:sz w:val="24"/>
          <w:szCs w:val="24"/>
        </w:rPr>
      </w:pPr>
    </w:p>
    <w:p w14:paraId="39BB6E64" w14:textId="15D7477D"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Try creating additional resources to see if they are rejected when exceeding the quota. For example, create more Pods or increase the CPU/memory requests to exceed the quota limits.</w:t>
      </w:r>
    </w:p>
    <w:p w14:paraId="6686D0D0" w14:textId="77777777" w:rsidR="002723DD" w:rsidRPr="002723DD" w:rsidRDefault="002723DD" w:rsidP="002723DD">
      <w:pPr>
        <w:spacing w:line="360" w:lineRule="auto"/>
        <w:jc w:val="both"/>
        <w:rPr>
          <w:rFonts w:ascii="Georgia" w:hAnsi="Georgia"/>
          <w:sz w:val="24"/>
          <w:szCs w:val="24"/>
        </w:rPr>
      </w:pPr>
    </w:p>
    <w:p w14:paraId="5D059746"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nginx-extra-</w:t>
      </w:r>
      <w:proofErr w:type="spellStart"/>
      <w:proofErr w:type="gramStart"/>
      <w:r w:rsidRPr="00E73158">
        <w:rPr>
          <w:rFonts w:ascii="Georgia" w:hAnsi="Georgia"/>
          <w:b/>
          <w:bCs/>
          <w:i/>
          <w:iCs/>
          <w:sz w:val="24"/>
          <w:szCs w:val="24"/>
        </w:rPr>
        <w:t>pod.yaml</w:t>
      </w:r>
      <w:proofErr w:type="spellEnd"/>
      <w:proofErr w:type="gramEnd"/>
      <w:r w:rsidRPr="002723DD">
        <w:rPr>
          <w:rFonts w:ascii="Georgia" w:hAnsi="Georgia"/>
          <w:sz w:val="24"/>
          <w:szCs w:val="24"/>
        </w:rPr>
        <w:t xml:space="preserve"> with the following content:</w:t>
      </w:r>
    </w:p>
    <w:p w14:paraId="25DA07FD" w14:textId="77777777" w:rsidR="00F80511" w:rsidRDefault="00F80511" w:rsidP="002723DD">
      <w:pPr>
        <w:spacing w:line="360" w:lineRule="auto"/>
        <w:jc w:val="both"/>
        <w:rPr>
          <w:rFonts w:ascii="Georgia" w:hAnsi="Georgia"/>
          <w:sz w:val="24"/>
          <w:szCs w:val="24"/>
        </w:rPr>
      </w:pPr>
    </w:p>
    <w:p w14:paraId="7F14C102" w14:textId="315F089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apiVersion</w:t>
      </w:r>
      <w:proofErr w:type="spellEnd"/>
      <w:r w:rsidRPr="002723DD">
        <w:rPr>
          <w:rFonts w:ascii="Georgia" w:hAnsi="Georgia"/>
          <w:sz w:val="24"/>
          <w:szCs w:val="24"/>
        </w:rPr>
        <w:t>: v1</w:t>
      </w:r>
    </w:p>
    <w:p w14:paraId="5A3D72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Pod</w:t>
      </w:r>
    </w:p>
    <w:p w14:paraId="024C133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3B8AFAC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nginx-extra-pod</w:t>
      </w:r>
    </w:p>
    <w:p w14:paraId="5DC47D0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55FDCF0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04FD57E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0622108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63E032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w:t>
      </w:r>
      <w:proofErr w:type="spellStart"/>
      <w:proofErr w:type="gramStart"/>
      <w:r w:rsidRPr="002723DD">
        <w:rPr>
          <w:rFonts w:ascii="Georgia" w:hAnsi="Georgia"/>
          <w:sz w:val="24"/>
          <w:szCs w:val="24"/>
        </w:rPr>
        <w:t>nginx:latest</w:t>
      </w:r>
      <w:proofErr w:type="spellEnd"/>
      <w:proofErr w:type="gramEnd"/>
    </w:p>
    <w:p w14:paraId="2AEC187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w:t>
      </w:r>
    </w:p>
    <w:p w14:paraId="3E73C3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7A18700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"3Gi" # Requests a large amount of memory.</w:t>
      </w:r>
    </w:p>
    <w:p w14:paraId="168DF36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"2"      # Requests a large amount of CPU.</w:t>
      </w:r>
    </w:p>
    <w:p w14:paraId="5EBFF88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05AF51A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"4Gi"</w:t>
      </w:r>
    </w:p>
    <w:p w14:paraId="31DB5280"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"2"</w:t>
      </w:r>
    </w:p>
    <w:p w14:paraId="0F997B7E" w14:textId="4D2FEE3B" w:rsidR="000C20A8" w:rsidRPr="002723DD" w:rsidRDefault="000C20A8"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0C20A8">
        <w:rPr>
          <w:rFonts w:ascii="Georgia" w:hAnsi="Georgia"/>
          <w:noProof/>
          <w:sz w:val="24"/>
          <w:szCs w:val="24"/>
        </w:rPr>
        <w:drawing>
          <wp:inline distT="0" distB="0" distL="0" distR="0" wp14:anchorId="42D325ED" wp14:editId="2C12047F">
            <wp:extent cx="6016625" cy="3472815"/>
            <wp:effectExtent l="0" t="0" r="3175" b="0"/>
            <wp:docPr id="213844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4671" name=""/>
                    <pic:cNvPicPr/>
                  </pic:nvPicPr>
                  <pic:blipFill>
                    <a:blip r:embed="rId19"/>
                    <a:stretch>
                      <a:fillRect/>
                    </a:stretch>
                  </pic:blipFill>
                  <pic:spPr>
                    <a:xfrm>
                      <a:off x="0" y="0"/>
                      <a:ext cx="6016625" cy="3472815"/>
                    </a:xfrm>
                    <a:prstGeom prst="rect">
                      <a:avLst/>
                    </a:prstGeom>
                  </pic:spPr>
                </pic:pic>
              </a:graphicData>
            </a:graphic>
          </wp:inline>
        </w:drawing>
      </w:r>
    </w:p>
    <w:p w14:paraId="6AF2EF6F" w14:textId="77777777" w:rsidR="00F80511" w:rsidRDefault="00F80511" w:rsidP="002723DD">
      <w:pPr>
        <w:spacing w:line="360" w:lineRule="auto"/>
        <w:jc w:val="both"/>
        <w:rPr>
          <w:rFonts w:ascii="Georgia" w:hAnsi="Georgia"/>
          <w:sz w:val="24"/>
          <w:szCs w:val="24"/>
        </w:rPr>
      </w:pPr>
    </w:p>
    <w:p w14:paraId="45F8B724" w14:textId="38713B0B"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Pod:</w:t>
      </w:r>
    </w:p>
    <w:p w14:paraId="7196B438" w14:textId="77777777" w:rsidR="002723DD" w:rsidRPr="002723DD" w:rsidRDefault="002723DD" w:rsidP="002723DD">
      <w:pPr>
        <w:spacing w:line="360" w:lineRule="auto"/>
        <w:jc w:val="both"/>
        <w:rPr>
          <w:rFonts w:ascii="Georgia" w:hAnsi="Georgia"/>
          <w:sz w:val="24"/>
          <w:szCs w:val="24"/>
        </w:rPr>
      </w:pPr>
    </w:p>
    <w:p w14:paraId="156D6586"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nginx-extra-</w:t>
      </w:r>
      <w:proofErr w:type="spellStart"/>
      <w:proofErr w:type="gramStart"/>
      <w:r w:rsidRPr="002723DD">
        <w:rPr>
          <w:rFonts w:ascii="Georgia" w:hAnsi="Georgia"/>
          <w:sz w:val="24"/>
          <w:szCs w:val="24"/>
        </w:rPr>
        <w:t>pod.yaml</w:t>
      </w:r>
      <w:proofErr w:type="spellEnd"/>
      <w:proofErr w:type="gramEnd"/>
    </w:p>
    <w:p w14:paraId="6B47DE22" w14:textId="2F56B657" w:rsidR="000C20A8" w:rsidRPr="002723DD" w:rsidRDefault="000C20A8"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0C20A8">
        <w:rPr>
          <w:rFonts w:ascii="Georgia" w:hAnsi="Georgia"/>
          <w:noProof/>
          <w:sz w:val="24"/>
          <w:szCs w:val="24"/>
        </w:rPr>
        <w:drawing>
          <wp:inline distT="0" distB="0" distL="0" distR="0" wp14:anchorId="2C9DE366" wp14:editId="3A003610">
            <wp:extent cx="6016625" cy="313690"/>
            <wp:effectExtent l="0" t="0" r="3175" b="0"/>
            <wp:docPr id="1426476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76490" name=""/>
                    <pic:cNvPicPr/>
                  </pic:nvPicPr>
                  <pic:blipFill>
                    <a:blip r:embed="rId20"/>
                    <a:stretch>
                      <a:fillRect/>
                    </a:stretch>
                  </pic:blipFill>
                  <pic:spPr>
                    <a:xfrm>
                      <a:off x="0" y="0"/>
                      <a:ext cx="6016625" cy="313690"/>
                    </a:xfrm>
                    <a:prstGeom prst="rect">
                      <a:avLst/>
                    </a:prstGeom>
                  </pic:spPr>
                </pic:pic>
              </a:graphicData>
            </a:graphic>
          </wp:inline>
        </w:drawing>
      </w:r>
    </w:p>
    <w:p w14:paraId="7AC3602B" w14:textId="77777777" w:rsidR="00F80511" w:rsidRDefault="00F80511" w:rsidP="002723DD">
      <w:pPr>
        <w:spacing w:line="360" w:lineRule="auto"/>
        <w:jc w:val="both"/>
        <w:rPr>
          <w:rFonts w:ascii="Georgia" w:hAnsi="Georgia"/>
          <w:sz w:val="24"/>
          <w:szCs w:val="24"/>
        </w:rPr>
      </w:pPr>
    </w:p>
    <w:p w14:paraId="20DC884B" w14:textId="04D8586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should fail due to exceeding the Resource Quota. Check the events to see the failure reason:</w:t>
      </w:r>
    </w:p>
    <w:p w14:paraId="5CFC40E4"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events -n quota-example</w:t>
      </w:r>
    </w:p>
    <w:p w14:paraId="1712AD36" w14:textId="460C5CC7" w:rsidR="000C20A8" w:rsidRPr="002723DD" w:rsidRDefault="000C20A8"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0C20A8">
        <w:rPr>
          <w:rFonts w:ascii="Georgia" w:hAnsi="Georgia"/>
          <w:noProof/>
          <w:sz w:val="24"/>
          <w:szCs w:val="24"/>
        </w:rPr>
        <w:drawing>
          <wp:inline distT="0" distB="0" distL="0" distR="0" wp14:anchorId="63502817" wp14:editId="666CEF8D">
            <wp:extent cx="6016625" cy="2152650"/>
            <wp:effectExtent l="0" t="0" r="3175" b="0"/>
            <wp:docPr id="74265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5740" name=""/>
                    <pic:cNvPicPr/>
                  </pic:nvPicPr>
                  <pic:blipFill>
                    <a:blip r:embed="rId21"/>
                    <a:stretch>
                      <a:fillRect/>
                    </a:stretch>
                  </pic:blipFill>
                  <pic:spPr>
                    <a:xfrm>
                      <a:off x="0" y="0"/>
                      <a:ext cx="6016625" cy="2152650"/>
                    </a:xfrm>
                    <a:prstGeom prst="rect">
                      <a:avLst/>
                    </a:prstGeom>
                  </pic:spPr>
                </pic:pic>
              </a:graphicData>
            </a:graphic>
          </wp:inline>
        </w:drawing>
      </w:r>
    </w:p>
    <w:p w14:paraId="1614F44B" w14:textId="77777777" w:rsidR="00F80511" w:rsidRDefault="00F80511" w:rsidP="002723DD">
      <w:pPr>
        <w:spacing w:line="360" w:lineRule="auto"/>
        <w:jc w:val="both"/>
        <w:rPr>
          <w:rFonts w:ascii="Georgia" w:hAnsi="Georgia"/>
          <w:sz w:val="24"/>
          <w:szCs w:val="24"/>
        </w:rPr>
      </w:pPr>
    </w:p>
    <w:p w14:paraId="54524A23" w14:textId="344D572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Look for error messages indicating that the Pod creation was denied due to resource constraints.</w:t>
      </w:r>
    </w:p>
    <w:p w14:paraId="73F2FC59" w14:textId="77777777" w:rsidR="002723DD" w:rsidRPr="002723DD" w:rsidRDefault="002723DD" w:rsidP="002723DD">
      <w:pPr>
        <w:spacing w:line="360" w:lineRule="auto"/>
        <w:jc w:val="both"/>
        <w:rPr>
          <w:rFonts w:ascii="Georgia" w:hAnsi="Georgia"/>
          <w:sz w:val="24"/>
          <w:szCs w:val="24"/>
        </w:rPr>
      </w:pPr>
    </w:p>
    <w:p w14:paraId="4BC7E827" w14:textId="77777777"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Step 6: Clean Up Resources</w:t>
      </w:r>
    </w:p>
    <w:p w14:paraId="5F3CBEE6" w14:textId="77777777" w:rsidR="00F80511" w:rsidRDefault="00F80511" w:rsidP="002723DD">
      <w:pPr>
        <w:spacing w:line="360" w:lineRule="auto"/>
        <w:jc w:val="both"/>
        <w:rPr>
          <w:rFonts w:ascii="Georgia" w:hAnsi="Georgia"/>
          <w:sz w:val="24"/>
          <w:szCs w:val="24"/>
        </w:rPr>
      </w:pPr>
    </w:p>
    <w:p w14:paraId="4F2209E4" w14:textId="3CECB08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To delete the </w:t>
      </w:r>
      <w:proofErr w:type="gramStart"/>
      <w:r w:rsidRPr="002723DD">
        <w:rPr>
          <w:rFonts w:ascii="Georgia" w:hAnsi="Georgia"/>
          <w:sz w:val="24"/>
          <w:szCs w:val="24"/>
        </w:rPr>
        <w:t>resources</w:t>
      </w:r>
      <w:proofErr w:type="gramEnd"/>
      <w:r w:rsidRPr="002723DD">
        <w:rPr>
          <w:rFonts w:ascii="Georgia" w:hAnsi="Georgia"/>
          <w:sz w:val="24"/>
          <w:szCs w:val="24"/>
        </w:rPr>
        <w:t xml:space="preserve"> you created:</w:t>
      </w:r>
    </w:p>
    <w:p w14:paraId="551A928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-f nginx-</w:t>
      </w:r>
      <w:proofErr w:type="spellStart"/>
      <w:r w:rsidRPr="002723DD">
        <w:rPr>
          <w:rFonts w:ascii="Georgia" w:hAnsi="Georgia"/>
          <w:sz w:val="24"/>
          <w:szCs w:val="24"/>
        </w:rPr>
        <w:t>replicaset</w:t>
      </w:r>
      <w:proofErr w:type="spellEnd"/>
      <w:r w:rsidRPr="002723DD">
        <w:rPr>
          <w:rFonts w:ascii="Georgia" w:hAnsi="Georgia"/>
          <w:sz w:val="24"/>
          <w:szCs w:val="24"/>
        </w:rPr>
        <w:t>-</w:t>
      </w:r>
      <w:proofErr w:type="spellStart"/>
      <w:proofErr w:type="gramStart"/>
      <w:r w:rsidRPr="002723DD">
        <w:rPr>
          <w:rFonts w:ascii="Georgia" w:hAnsi="Georgia"/>
          <w:sz w:val="24"/>
          <w:szCs w:val="24"/>
        </w:rPr>
        <w:t>quota.yaml</w:t>
      </w:r>
      <w:proofErr w:type="spellEnd"/>
      <w:proofErr w:type="gramEnd"/>
    </w:p>
    <w:p w14:paraId="777549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-f nginx-extra-</w:t>
      </w:r>
      <w:proofErr w:type="spellStart"/>
      <w:proofErr w:type="gramStart"/>
      <w:r w:rsidRPr="002723DD">
        <w:rPr>
          <w:rFonts w:ascii="Georgia" w:hAnsi="Georgia"/>
          <w:sz w:val="24"/>
          <w:szCs w:val="24"/>
        </w:rPr>
        <w:t>pod.yaml</w:t>
      </w:r>
      <w:proofErr w:type="spellEnd"/>
      <w:proofErr w:type="gramEnd"/>
    </w:p>
    <w:p w14:paraId="697F332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-f resource-</w:t>
      </w:r>
      <w:proofErr w:type="spellStart"/>
      <w:proofErr w:type="gramStart"/>
      <w:r w:rsidRPr="002723DD">
        <w:rPr>
          <w:rFonts w:ascii="Georgia" w:hAnsi="Georgia"/>
          <w:sz w:val="24"/>
          <w:szCs w:val="24"/>
        </w:rPr>
        <w:t>quota.yaml</w:t>
      </w:r>
      <w:proofErr w:type="spellEnd"/>
      <w:proofErr w:type="gramEnd"/>
    </w:p>
    <w:p w14:paraId="05441D65" w14:textId="4FDB8158" w:rsidR="00984AC5"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namespace quota-example</w:t>
      </w:r>
    </w:p>
    <w:p w14:paraId="3D5402B9" w14:textId="38577572" w:rsidR="000C20A8" w:rsidRPr="00774CB4" w:rsidRDefault="000C20A8"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0C20A8">
        <w:rPr>
          <w:rFonts w:ascii="Georgia" w:hAnsi="Georgia"/>
          <w:noProof/>
          <w:sz w:val="24"/>
          <w:szCs w:val="24"/>
        </w:rPr>
        <w:drawing>
          <wp:inline distT="0" distB="0" distL="0" distR="0" wp14:anchorId="0E415907" wp14:editId="2E000213">
            <wp:extent cx="6016625" cy="428625"/>
            <wp:effectExtent l="0" t="0" r="3175" b="9525"/>
            <wp:docPr id="385812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12841" name=""/>
                    <pic:cNvPicPr/>
                  </pic:nvPicPr>
                  <pic:blipFill>
                    <a:blip r:embed="rId22"/>
                    <a:stretch>
                      <a:fillRect/>
                    </a:stretch>
                  </pic:blipFill>
                  <pic:spPr>
                    <a:xfrm>
                      <a:off x="0" y="0"/>
                      <a:ext cx="6016625" cy="428625"/>
                    </a:xfrm>
                    <a:prstGeom prst="rect">
                      <a:avLst/>
                    </a:prstGeom>
                  </pic:spPr>
                </pic:pic>
              </a:graphicData>
            </a:graphic>
          </wp:inline>
        </w:drawing>
      </w:r>
    </w:p>
    <w:sectPr w:rsidR="000C20A8" w:rsidRPr="00774CB4">
      <w:headerReference w:type="default" r:id="rId23"/>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EECDA" w14:textId="77777777" w:rsidR="00A460B9" w:rsidRDefault="00A460B9" w:rsidP="003D3C67">
      <w:pPr>
        <w:spacing w:line="240" w:lineRule="auto"/>
      </w:pPr>
      <w:r>
        <w:separator/>
      </w:r>
    </w:p>
  </w:endnote>
  <w:endnote w:type="continuationSeparator" w:id="0">
    <w:p w14:paraId="69406ECB" w14:textId="77777777" w:rsidR="00A460B9" w:rsidRDefault="00A460B9" w:rsidP="003D3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608676" w14:textId="77777777" w:rsidR="00A460B9" w:rsidRDefault="00A460B9" w:rsidP="003D3C67">
      <w:pPr>
        <w:spacing w:line="240" w:lineRule="auto"/>
      </w:pPr>
      <w:r>
        <w:separator/>
      </w:r>
    </w:p>
  </w:footnote>
  <w:footnote w:type="continuationSeparator" w:id="0">
    <w:p w14:paraId="77B03245" w14:textId="77777777" w:rsidR="00A460B9" w:rsidRDefault="00A460B9" w:rsidP="003D3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77FD6" w14:textId="1C426B3E" w:rsidR="003D3C67" w:rsidRDefault="003D3C67" w:rsidP="003D3C67">
    <w:pPr>
      <w:pStyle w:val="Header"/>
      <w:jc w:val="right"/>
    </w:pPr>
  </w:p>
  <w:p w14:paraId="2AC2105B" w14:textId="77777777" w:rsidR="003D3C67" w:rsidRDefault="003D3C67" w:rsidP="003D3C67">
    <w:pPr>
      <w:pStyle w:val="Header"/>
      <w:jc w:val="right"/>
    </w:pPr>
  </w:p>
  <w:p w14:paraId="293FB26B" w14:textId="77777777" w:rsidR="003D3C67" w:rsidRDefault="003D3C67" w:rsidP="003D3C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1E3"/>
    <w:multiLevelType w:val="hybridMultilevel"/>
    <w:tmpl w:val="F1027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43845"/>
    <w:multiLevelType w:val="hybridMultilevel"/>
    <w:tmpl w:val="E668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A10FC"/>
    <w:multiLevelType w:val="hybridMultilevel"/>
    <w:tmpl w:val="7D968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FF6D68"/>
    <w:multiLevelType w:val="hybridMultilevel"/>
    <w:tmpl w:val="02AC0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514822"/>
    <w:multiLevelType w:val="hybridMultilevel"/>
    <w:tmpl w:val="0B6E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F0042A"/>
    <w:multiLevelType w:val="hybridMultilevel"/>
    <w:tmpl w:val="BBCA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0A6EFE"/>
    <w:multiLevelType w:val="hybridMultilevel"/>
    <w:tmpl w:val="C758E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F42592"/>
    <w:multiLevelType w:val="hybridMultilevel"/>
    <w:tmpl w:val="2E34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C27BC7"/>
    <w:multiLevelType w:val="hybridMultilevel"/>
    <w:tmpl w:val="CDD4F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CB4E0A"/>
    <w:multiLevelType w:val="hybridMultilevel"/>
    <w:tmpl w:val="47A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9C756C"/>
    <w:multiLevelType w:val="hybridMultilevel"/>
    <w:tmpl w:val="181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0A5B51"/>
    <w:multiLevelType w:val="hybridMultilevel"/>
    <w:tmpl w:val="D9B8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5E1FEA"/>
    <w:multiLevelType w:val="hybridMultilevel"/>
    <w:tmpl w:val="0C46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22204A"/>
    <w:multiLevelType w:val="hybridMultilevel"/>
    <w:tmpl w:val="DBF4D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DA0287"/>
    <w:multiLevelType w:val="hybridMultilevel"/>
    <w:tmpl w:val="3C58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5"/>
  </w:num>
  <w:num w:numId="2" w16cid:durableId="1794446732">
    <w:abstractNumId w:val="16"/>
  </w:num>
  <w:num w:numId="3" w16cid:durableId="1094980813">
    <w:abstractNumId w:val="9"/>
  </w:num>
  <w:num w:numId="4" w16cid:durableId="227502285">
    <w:abstractNumId w:val="14"/>
  </w:num>
  <w:num w:numId="5" w16cid:durableId="1815020942">
    <w:abstractNumId w:val="15"/>
  </w:num>
  <w:num w:numId="6" w16cid:durableId="156187757">
    <w:abstractNumId w:val="19"/>
  </w:num>
  <w:num w:numId="7" w16cid:durableId="1632131578">
    <w:abstractNumId w:val="1"/>
  </w:num>
  <w:num w:numId="8" w16cid:durableId="65420596">
    <w:abstractNumId w:val="6"/>
  </w:num>
  <w:num w:numId="9" w16cid:durableId="545679436">
    <w:abstractNumId w:val="20"/>
  </w:num>
  <w:num w:numId="10" w16cid:durableId="1585528895">
    <w:abstractNumId w:val="17"/>
  </w:num>
  <w:num w:numId="11" w16cid:durableId="1368021660">
    <w:abstractNumId w:val="11"/>
  </w:num>
  <w:num w:numId="12" w16cid:durableId="1367833833">
    <w:abstractNumId w:val="10"/>
  </w:num>
  <w:num w:numId="13" w16cid:durableId="1483423033">
    <w:abstractNumId w:val="0"/>
  </w:num>
  <w:num w:numId="14" w16cid:durableId="498933655">
    <w:abstractNumId w:val="4"/>
  </w:num>
  <w:num w:numId="15" w16cid:durableId="2074740538">
    <w:abstractNumId w:val="18"/>
  </w:num>
  <w:num w:numId="16" w16cid:durableId="1201700609">
    <w:abstractNumId w:val="3"/>
  </w:num>
  <w:num w:numId="17" w16cid:durableId="94445949">
    <w:abstractNumId w:val="21"/>
  </w:num>
  <w:num w:numId="18" w16cid:durableId="636491947">
    <w:abstractNumId w:val="2"/>
  </w:num>
  <w:num w:numId="19" w16cid:durableId="786892681">
    <w:abstractNumId w:val="8"/>
  </w:num>
  <w:num w:numId="20" w16cid:durableId="1279220320">
    <w:abstractNumId w:val="13"/>
  </w:num>
  <w:num w:numId="21" w16cid:durableId="1918972165">
    <w:abstractNumId w:val="12"/>
  </w:num>
  <w:num w:numId="22" w16cid:durableId="210792275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01B65"/>
    <w:rsid w:val="0007426B"/>
    <w:rsid w:val="000A6D53"/>
    <w:rsid w:val="000B3567"/>
    <w:rsid w:val="000B7FA6"/>
    <w:rsid w:val="000C20A8"/>
    <w:rsid w:val="000C5E33"/>
    <w:rsid w:val="000C68A7"/>
    <w:rsid w:val="00161308"/>
    <w:rsid w:val="00161E5B"/>
    <w:rsid w:val="001C30AA"/>
    <w:rsid w:val="001E4A09"/>
    <w:rsid w:val="001F6DF3"/>
    <w:rsid w:val="00223B15"/>
    <w:rsid w:val="002723DD"/>
    <w:rsid w:val="0028021F"/>
    <w:rsid w:val="00293CCD"/>
    <w:rsid w:val="002A063E"/>
    <w:rsid w:val="002C0110"/>
    <w:rsid w:val="002C15F1"/>
    <w:rsid w:val="002D67B0"/>
    <w:rsid w:val="0031239A"/>
    <w:rsid w:val="00320B15"/>
    <w:rsid w:val="00373228"/>
    <w:rsid w:val="00394880"/>
    <w:rsid w:val="003D3C67"/>
    <w:rsid w:val="003F7E65"/>
    <w:rsid w:val="0040400F"/>
    <w:rsid w:val="00404B30"/>
    <w:rsid w:val="00427DC1"/>
    <w:rsid w:val="0043588C"/>
    <w:rsid w:val="00445082"/>
    <w:rsid w:val="00447B21"/>
    <w:rsid w:val="004719CF"/>
    <w:rsid w:val="004A5785"/>
    <w:rsid w:val="004E51A1"/>
    <w:rsid w:val="004F067F"/>
    <w:rsid w:val="00516BE0"/>
    <w:rsid w:val="005A10A0"/>
    <w:rsid w:val="005A4EC2"/>
    <w:rsid w:val="005B4CC3"/>
    <w:rsid w:val="005D2DA1"/>
    <w:rsid w:val="005E5413"/>
    <w:rsid w:val="00627641"/>
    <w:rsid w:val="00662867"/>
    <w:rsid w:val="00680459"/>
    <w:rsid w:val="006E1DD8"/>
    <w:rsid w:val="006E520D"/>
    <w:rsid w:val="007520E6"/>
    <w:rsid w:val="00764722"/>
    <w:rsid w:val="00774CB4"/>
    <w:rsid w:val="007A41F2"/>
    <w:rsid w:val="007B769F"/>
    <w:rsid w:val="007E280A"/>
    <w:rsid w:val="00866991"/>
    <w:rsid w:val="008E58C1"/>
    <w:rsid w:val="00976465"/>
    <w:rsid w:val="00980CD5"/>
    <w:rsid w:val="00984AC5"/>
    <w:rsid w:val="0099224A"/>
    <w:rsid w:val="009D6D29"/>
    <w:rsid w:val="00A460B9"/>
    <w:rsid w:val="00AC2E23"/>
    <w:rsid w:val="00AF0E40"/>
    <w:rsid w:val="00B00E90"/>
    <w:rsid w:val="00B50474"/>
    <w:rsid w:val="00B66B0C"/>
    <w:rsid w:val="00BA22D5"/>
    <w:rsid w:val="00BA44CF"/>
    <w:rsid w:val="00BA4D74"/>
    <w:rsid w:val="00BB17CA"/>
    <w:rsid w:val="00BB7DD8"/>
    <w:rsid w:val="00BE046D"/>
    <w:rsid w:val="00BF6747"/>
    <w:rsid w:val="00C50980"/>
    <w:rsid w:val="00C6005D"/>
    <w:rsid w:val="00CA1F01"/>
    <w:rsid w:val="00CB26E4"/>
    <w:rsid w:val="00D04AA5"/>
    <w:rsid w:val="00D206B1"/>
    <w:rsid w:val="00D40D50"/>
    <w:rsid w:val="00D57470"/>
    <w:rsid w:val="00D67103"/>
    <w:rsid w:val="00DB1F88"/>
    <w:rsid w:val="00E0402D"/>
    <w:rsid w:val="00E73158"/>
    <w:rsid w:val="00E82D29"/>
    <w:rsid w:val="00EA17E7"/>
    <w:rsid w:val="00F14241"/>
    <w:rsid w:val="00F223E2"/>
    <w:rsid w:val="00F23FC0"/>
    <w:rsid w:val="00F41447"/>
    <w:rsid w:val="00F76864"/>
    <w:rsid w:val="00F77988"/>
    <w:rsid w:val="00F80511"/>
    <w:rsid w:val="00F936DA"/>
    <w:rsid w:val="00F95A08"/>
    <w:rsid w:val="00FA7526"/>
    <w:rsid w:val="00FE70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paragraph" w:styleId="Header">
    <w:name w:val="header"/>
    <w:basedOn w:val="Normal"/>
    <w:link w:val="HeaderChar"/>
    <w:uiPriority w:val="99"/>
    <w:unhideWhenUsed/>
    <w:rsid w:val="003D3C67"/>
    <w:pPr>
      <w:tabs>
        <w:tab w:val="center" w:pos="4513"/>
        <w:tab w:val="right" w:pos="9026"/>
      </w:tabs>
      <w:spacing w:line="240" w:lineRule="auto"/>
    </w:pPr>
  </w:style>
  <w:style w:type="character" w:customStyle="1" w:styleId="HeaderChar">
    <w:name w:val="Header Char"/>
    <w:basedOn w:val="DefaultParagraphFont"/>
    <w:link w:val="Header"/>
    <w:uiPriority w:val="99"/>
    <w:rsid w:val="003D3C67"/>
  </w:style>
  <w:style w:type="paragraph" w:styleId="Footer">
    <w:name w:val="footer"/>
    <w:basedOn w:val="Normal"/>
    <w:link w:val="FooterChar"/>
    <w:uiPriority w:val="99"/>
    <w:unhideWhenUsed/>
    <w:rsid w:val="003D3C67"/>
    <w:pPr>
      <w:tabs>
        <w:tab w:val="center" w:pos="4513"/>
        <w:tab w:val="right" w:pos="9026"/>
      </w:tabs>
      <w:spacing w:line="240" w:lineRule="auto"/>
    </w:pPr>
  </w:style>
  <w:style w:type="character" w:customStyle="1" w:styleId="FooterChar">
    <w:name w:val="Footer Char"/>
    <w:basedOn w:val="DefaultParagraphFont"/>
    <w:link w:val="Footer"/>
    <w:uiPriority w:val="99"/>
    <w:rsid w:val="003D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748</Words>
  <Characters>4297</Characters>
  <Application>Microsoft Office Word</Application>
  <DocSecurity>0</DocSecurity>
  <Lines>193</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saumya sehgal</dc:creator>
  <cp:lastModifiedBy>Saumya sehgal</cp:lastModifiedBy>
  <cp:revision>2</cp:revision>
  <dcterms:created xsi:type="dcterms:W3CDTF">2024-11-15T04:56:00Z</dcterms:created>
  <dcterms:modified xsi:type="dcterms:W3CDTF">2024-11-15T04:56:00Z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0d1482d49a18c61c7c1b43cab240906a488b97551a3f7787d78660998f0d1dee</vt:lpwstr>
  </property>
</Properties>
</file>