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2D3A2" w14:textId="25B0EB75" w:rsidR="00866991" w:rsidRPr="00866991" w:rsidRDefault="00866991" w:rsidP="00866991">
      <w:pPr>
        <w:pStyle w:val="Heading3"/>
        <w:shd w:val="clear" w:color="auto" w:fill="FFFFFF"/>
        <w:spacing w:before="0" w:after="0"/>
        <w:textAlignment w:val="baseline"/>
        <w:rPr>
          <w:rFonts w:ascii="Georgia" w:hAnsi="Georgia"/>
          <w:b/>
          <w:color w:val="000000" w:themeColor="text1"/>
          <w:sz w:val="36"/>
          <w:szCs w:val="36"/>
        </w:rPr>
      </w:pPr>
      <w:r w:rsidRPr="00866991">
        <w:rPr>
          <w:rFonts w:ascii="Georgia" w:hAnsi="Georgia"/>
          <w:b/>
          <w:color w:val="000000" w:themeColor="text1"/>
          <w:sz w:val="36"/>
          <w:szCs w:val="36"/>
        </w:rPr>
        <w:t>Lab Exercise</w:t>
      </w:r>
      <w:r w:rsidR="000A6D53">
        <w:rPr>
          <w:rFonts w:ascii="Georgia" w:hAnsi="Georgia"/>
          <w:b/>
          <w:color w:val="000000" w:themeColor="text1"/>
          <w:sz w:val="36"/>
          <w:szCs w:val="36"/>
        </w:rPr>
        <w:t xml:space="preserve"> </w:t>
      </w:r>
      <w:r w:rsidR="00B00E90">
        <w:rPr>
          <w:rFonts w:ascii="Georgia" w:hAnsi="Georgia"/>
          <w:b/>
          <w:color w:val="000000" w:themeColor="text1"/>
          <w:sz w:val="36"/>
          <w:szCs w:val="36"/>
        </w:rPr>
        <w:t>10</w:t>
      </w:r>
      <w:r w:rsidR="000A6D53">
        <w:rPr>
          <w:rFonts w:ascii="Georgia" w:hAnsi="Georgia"/>
          <w:b/>
          <w:color w:val="000000" w:themeColor="text1"/>
          <w:sz w:val="36"/>
          <w:szCs w:val="36"/>
        </w:rPr>
        <w:t>-</w:t>
      </w:r>
      <w:r w:rsidRPr="00866991">
        <w:rPr>
          <w:rFonts w:ascii="Georgia" w:hAnsi="Georgia"/>
          <w:b/>
          <w:color w:val="000000" w:themeColor="text1"/>
          <w:sz w:val="36"/>
          <w:szCs w:val="36"/>
        </w:rPr>
        <w:t xml:space="preserve"> </w:t>
      </w:r>
      <w:r w:rsidR="002723DD" w:rsidRPr="002723DD">
        <w:rPr>
          <w:rFonts w:ascii="Georgia" w:hAnsi="Georgia"/>
          <w:b/>
          <w:color w:val="000000" w:themeColor="text1"/>
          <w:sz w:val="36"/>
          <w:szCs w:val="36"/>
        </w:rPr>
        <w:t>Implementing Resource Quota in Kubernetes</w:t>
      </w:r>
    </w:p>
    <w:p w14:paraId="4EBE3434" w14:textId="77777777" w:rsidR="00774CB4" w:rsidRPr="00774CB4" w:rsidRDefault="00774CB4" w:rsidP="00774CB4"/>
    <w:p w14:paraId="69461AA8" w14:textId="77777777" w:rsidR="00774CB4" w:rsidRPr="00774CB4" w:rsidRDefault="00774CB4" w:rsidP="00774CB4">
      <w:pPr>
        <w:pStyle w:val="Heading3"/>
        <w:shd w:val="clear" w:color="auto" w:fill="FFFFFF"/>
        <w:spacing w:before="0" w:after="0"/>
        <w:textAlignment w:val="baseline"/>
        <w:rPr>
          <w:rFonts w:ascii="Georgia" w:hAnsi="Georgia"/>
          <w:b/>
          <w:color w:val="000000" w:themeColor="text1"/>
          <w:sz w:val="36"/>
          <w:szCs w:val="36"/>
        </w:rPr>
      </w:pPr>
      <w:r w:rsidRPr="00774CB4">
        <w:rPr>
          <w:rFonts w:ascii="Georgia" w:hAnsi="Georgia"/>
          <w:b/>
          <w:color w:val="000000" w:themeColor="text1"/>
        </w:rPr>
        <w:t>Objective</w:t>
      </w:r>
      <w:r w:rsidRPr="00774CB4">
        <w:rPr>
          <w:rFonts w:ascii="Georgia" w:hAnsi="Georgia"/>
          <w:b/>
          <w:color w:val="000000" w:themeColor="text1"/>
          <w:sz w:val="36"/>
          <w:szCs w:val="36"/>
        </w:rPr>
        <w:t>:</w:t>
      </w:r>
    </w:p>
    <w:p w14:paraId="432D7E4B" w14:textId="77777777" w:rsidR="006E520D" w:rsidRDefault="006E520D" w:rsidP="006E520D">
      <w:pPr>
        <w:spacing w:line="360" w:lineRule="auto"/>
        <w:jc w:val="both"/>
        <w:rPr>
          <w:rFonts w:ascii="Georgia" w:hAnsi="Georgia"/>
          <w:sz w:val="24"/>
          <w:szCs w:val="24"/>
        </w:rPr>
      </w:pPr>
    </w:p>
    <w:p w14:paraId="3DC8161F"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In Kubernetes, Resource Quotas are used to control the resource consumption of namespaces. They help in managing and enforcing limits on the usage of resources like CPU, memory, and the number of objects (e.g., Pods, Services) within a namespace. This exercise will guide you through creating and managing Resource Quotas to limit the resources used by applications in a specific namespace.</w:t>
      </w:r>
    </w:p>
    <w:p w14:paraId="590281C2" w14:textId="77777777" w:rsidR="002723DD" w:rsidRDefault="002723DD" w:rsidP="002723DD">
      <w:pPr>
        <w:spacing w:line="360" w:lineRule="auto"/>
        <w:jc w:val="both"/>
        <w:rPr>
          <w:rFonts w:ascii="Georgia" w:hAnsi="Georgia"/>
          <w:sz w:val="24"/>
          <w:szCs w:val="24"/>
        </w:rPr>
      </w:pPr>
    </w:p>
    <w:p w14:paraId="3C65BE97" w14:textId="3C02F87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1: Understand Resource Quotas</w:t>
      </w:r>
    </w:p>
    <w:p w14:paraId="31FC8725" w14:textId="77777777" w:rsidR="002723DD" w:rsidRDefault="002723DD" w:rsidP="002723DD">
      <w:pPr>
        <w:spacing w:line="360" w:lineRule="auto"/>
        <w:jc w:val="both"/>
        <w:rPr>
          <w:rFonts w:ascii="Georgia" w:hAnsi="Georgia"/>
          <w:sz w:val="24"/>
          <w:szCs w:val="24"/>
        </w:rPr>
      </w:pPr>
    </w:p>
    <w:p w14:paraId="264D8BC9" w14:textId="5038E6D6"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Resource Quotas allow you to:</w:t>
      </w:r>
    </w:p>
    <w:p w14:paraId="07F86B33" w14:textId="77777777" w:rsidR="002723DD" w:rsidRPr="002723DD" w:rsidRDefault="002723DD" w:rsidP="002723DD">
      <w:pPr>
        <w:spacing w:line="360" w:lineRule="auto"/>
        <w:jc w:val="both"/>
        <w:rPr>
          <w:rFonts w:ascii="Georgia" w:hAnsi="Georgia"/>
          <w:sz w:val="24"/>
          <w:szCs w:val="24"/>
        </w:rPr>
      </w:pPr>
    </w:p>
    <w:p w14:paraId="60353A73"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Limit the amount of CPU and memory a namespace can use.</w:t>
      </w:r>
    </w:p>
    <w:p w14:paraId="75102D15"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Control the number of certain types of resources (e.g., Pods, Services, PersistentVolumeClaims) in a namespace.</w:t>
      </w:r>
    </w:p>
    <w:p w14:paraId="089E80A2"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Prevent a namespace from consuming more resources than allocated, ensuring fair usage across multiple teams or applications.</w:t>
      </w:r>
    </w:p>
    <w:p w14:paraId="11C6E213" w14:textId="77777777" w:rsidR="002723DD" w:rsidRDefault="002723DD" w:rsidP="002723DD">
      <w:pPr>
        <w:spacing w:line="360" w:lineRule="auto"/>
        <w:jc w:val="both"/>
        <w:rPr>
          <w:rFonts w:ascii="Georgia" w:hAnsi="Georgia"/>
          <w:sz w:val="24"/>
          <w:szCs w:val="24"/>
        </w:rPr>
      </w:pPr>
    </w:p>
    <w:p w14:paraId="43B98006" w14:textId="3FD9636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2: Create a Namespace</w:t>
      </w:r>
    </w:p>
    <w:p w14:paraId="2565C9CB" w14:textId="77777777" w:rsidR="002723DD" w:rsidRDefault="002723DD" w:rsidP="002723DD">
      <w:pPr>
        <w:spacing w:line="360" w:lineRule="auto"/>
        <w:jc w:val="both"/>
        <w:rPr>
          <w:rFonts w:ascii="Georgia" w:hAnsi="Georgia"/>
          <w:sz w:val="24"/>
          <w:szCs w:val="24"/>
        </w:rPr>
      </w:pPr>
    </w:p>
    <w:p w14:paraId="3E71305C" w14:textId="4D2F29DC"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First, create a namespace where you will apply the Resource Quota. This helps in isolating and controlling resource usage within that specific namespace.</w:t>
      </w:r>
    </w:p>
    <w:p w14:paraId="4E420EA7"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73158">
        <w:rPr>
          <w:rFonts w:ascii="Georgia" w:hAnsi="Georgia"/>
          <w:b/>
          <w:bCs/>
          <w:i/>
          <w:iCs/>
          <w:sz w:val="24"/>
          <w:szCs w:val="24"/>
        </w:rPr>
        <w:t>quota-namespace.yaml</w:t>
      </w:r>
      <w:r w:rsidRPr="002723DD">
        <w:rPr>
          <w:rFonts w:ascii="Georgia" w:hAnsi="Georgia"/>
          <w:sz w:val="24"/>
          <w:szCs w:val="24"/>
        </w:rPr>
        <w:t xml:space="preserve"> with the following content:</w:t>
      </w:r>
    </w:p>
    <w:p w14:paraId="5738E952" w14:textId="77777777" w:rsidR="002723DD" w:rsidRPr="002723DD" w:rsidRDefault="002723DD" w:rsidP="002723DD">
      <w:pPr>
        <w:spacing w:line="360" w:lineRule="auto"/>
        <w:jc w:val="both"/>
        <w:rPr>
          <w:rFonts w:ascii="Georgia" w:hAnsi="Georgia"/>
          <w:sz w:val="24"/>
          <w:szCs w:val="24"/>
        </w:rPr>
      </w:pPr>
    </w:p>
    <w:p w14:paraId="0B8E7875"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apiVersion: v1</w:t>
      </w:r>
    </w:p>
    <w:p w14:paraId="73AFCBE2"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Namespace</w:t>
      </w:r>
    </w:p>
    <w:p w14:paraId="3A2DA3D3"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03F29FE9" w14:textId="77777777" w:rsid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quota-example    # The name of the namespace.</w:t>
      </w:r>
    </w:p>
    <w:p w14:paraId="3EEA6C7B" w14:textId="32857704" w:rsidR="00223B15" w:rsidRPr="002723DD" w:rsidRDefault="00223B15"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23B15">
        <w:rPr>
          <w:rFonts w:ascii="Georgia" w:hAnsi="Georgia"/>
          <w:sz w:val="24"/>
          <w:szCs w:val="24"/>
        </w:rPr>
        <w:lastRenderedPageBreak/>
        <w:drawing>
          <wp:inline distT="0" distB="0" distL="0" distR="0" wp14:anchorId="4533ADEB" wp14:editId="6AA3E590">
            <wp:extent cx="5439534" cy="1590897"/>
            <wp:effectExtent l="0" t="0" r="8890" b="9525"/>
            <wp:docPr id="2069628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628258" name=""/>
                    <pic:cNvPicPr/>
                  </pic:nvPicPr>
                  <pic:blipFill>
                    <a:blip r:embed="rId8"/>
                    <a:stretch>
                      <a:fillRect/>
                    </a:stretch>
                  </pic:blipFill>
                  <pic:spPr>
                    <a:xfrm>
                      <a:off x="0" y="0"/>
                      <a:ext cx="5439534" cy="1590897"/>
                    </a:xfrm>
                    <a:prstGeom prst="rect">
                      <a:avLst/>
                    </a:prstGeom>
                  </pic:spPr>
                </pic:pic>
              </a:graphicData>
            </a:graphic>
          </wp:inline>
        </w:drawing>
      </w:r>
    </w:p>
    <w:p w14:paraId="0DED6159"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the YAML to create the namespace:</w:t>
      </w:r>
    </w:p>
    <w:p w14:paraId="66BC538B" w14:textId="77777777" w:rsidR="002723DD" w:rsidRPr="002723DD" w:rsidRDefault="002723DD" w:rsidP="002723DD">
      <w:pPr>
        <w:spacing w:line="360" w:lineRule="auto"/>
        <w:jc w:val="both"/>
        <w:rPr>
          <w:rFonts w:ascii="Georgia" w:hAnsi="Georgia"/>
          <w:sz w:val="24"/>
          <w:szCs w:val="24"/>
        </w:rPr>
      </w:pPr>
    </w:p>
    <w:p w14:paraId="3076981D" w14:textId="77777777" w:rsid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apply -f quota-namespace.yaml</w:t>
      </w:r>
    </w:p>
    <w:p w14:paraId="682EBD35" w14:textId="4D2237D7" w:rsidR="00223B15" w:rsidRPr="002723DD" w:rsidRDefault="00223B15"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23B15">
        <w:rPr>
          <w:rFonts w:ascii="Georgia" w:hAnsi="Georgia"/>
          <w:sz w:val="24"/>
          <w:szCs w:val="24"/>
        </w:rPr>
        <w:drawing>
          <wp:inline distT="0" distB="0" distL="0" distR="0" wp14:anchorId="1EF12A20" wp14:editId="6EDDC6D8">
            <wp:extent cx="6016625" cy="320040"/>
            <wp:effectExtent l="0" t="0" r="3175" b="3810"/>
            <wp:docPr id="1482850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850317" name=""/>
                    <pic:cNvPicPr/>
                  </pic:nvPicPr>
                  <pic:blipFill rotWithShape="1">
                    <a:blip r:embed="rId9"/>
                    <a:srcRect b="13551"/>
                    <a:stretch/>
                  </pic:blipFill>
                  <pic:spPr bwMode="auto">
                    <a:xfrm>
                      <a:off x="0" y="0"/>
                      <a:ext cx="6016625" cy="320040"/>
                    </a:xfrm>
                    <a:prstGeom prst="rect">
                      <a:avLst/>
                    </a:prstGeom>
                    <a:ln>
                      <a:noFill/>
                    </a:ln>
                    <a:extLst>
                      <a:ext uri="{53640926-AAD7-44D8-BBD7-CCE9431645EC}">
                        <a14:shadowObscured xmlns:a14="http://schemas.microsoft.com/office/drawing/2010/main"/>
                      </a:ext>
                    </a:extLst>
                  </pic:spPr>
                </pic:pic>
              </a:graphicData>
            </a:graphic>
          </wp:inline>
        </w:drawing>
      </w:r>
    </w:p>
    <w:p w14:paraId="5EF91335" w14:textId="77777777" w:rsidR="002723DD" w:rsidRDefault="002723DD" w:rsidP="002723DD">
      <w:pPr>
        <w:spacing w:line="360" w:lineRule="auto"/>
        <w:jc w:val="both"/>
        <w:rPr>
          <w:rFonts w:ascii="Georgia" w:hAnsi="Georgia"/>
          <w:sz w:val="24"/>
          <w:szCs w:val="24"/>
        </w:rPr>
      </w:pPr>
    </w:p>
    <w:p w14:paraId="50B66B6C" w14:textId="4CFB47A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Verify that the namespace is created:</w:t>
      </w:r>
    </w:p>
    <w:p w14:paraId="0143F4BE" w14:textId="77777777" w:rsidR="002723DD" w:rsidRPr="002723DD" w:rsidRDefault="002723DD" w:rsidP="002723DD">
      <w:pPr>
        <w:spacing w:line="360" w:lineRule="auto"/>
        <w:jc w:val="both"/>
        <w:rPr>
          <w:rFonts w:ascii="Georgia" w:hAnsi="Georgia"/>
          <w:sz w:val="24"/>
          <w:szCs w:val="24"/>
        </w:rPr>
      </w:pPr>
    </w:p>
    <w:p w14:paraId="42D999BE" w14:textId="77777777" w:rsid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get namespaces</w:t>
      </w:r>
    </w:p>
    <w:p w14:paraId="7F0DCC12" w14:textId="14868880" w:rsidR="00223B15" w:rsidRPr="002723DD" w:rsidRDefault="00223B15"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23B15">
        <w:rPr>
          <w:rFonts w:ascii="Georgia" w:hAnsi="Georgia"/>
          <w:sz w:val="24"/>
          <w:szCs w:val="24"/>
        </w:rPr>
        <w:drawing>
          <wp:inline distT="0" distB="0" distL="0" distR="0" wp14:anchorId="082F5811" wp14:editId="187C2BDD">
            <wp:extent cx="6016625" cy="1130935"/>
            <wp:effectExtent l="0" t="0" r="3175" b="0"/>
            <wp:docPr id="688733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733712" name=""/>
                    <pic:cNvPicPr/>
                  </pic:nvPicPr>
                  <pic:blipFill>
                    <a:blip r:embed="rId10"/>
                    <a:stretch>
                      <a:fillRect/>
                    </a:stretch>
                  </pic:blipFill>
                  <pic:spPr>
                    <a:xfrm>
                      <a:off x="0" y="0"/>
                      <a:ext cx="6016625" cy="1130935"/>
                    </a:xfrm>
                    <a:prstGeom prst="rect">
                      <a:avLst/>
                    </a:prstGeom>
                  </pic:spPr>
                </pic:pic>
              </a:graphicData>
            </a:graphic>
          </wp:inline>
        </w:drawing>
      </w:r>
    </w:p>
    <w:p w14:paraId="2A5CA8A0" w14:textId="77777777" w:rsidR="002723DD" w:rsidRDefault="002723DD" w:rsidP="002723DD">
      <w:pPr>
        <w:spacing w:line="360" w:lineRule="auto"/>
        <w:jc w:val="both"/>
        <w:rPr>
          <w:rFonts w:ascii="Georgia" w:hAnsi="Georgia"/>
          <w:sz w:val="24"/>
          <w:szCs w:val="24"/>
        </w:rPr>
      </w:pPr>
    </w:p>
    <w:p w14:paraId="30EBD4C2" w14:textId="1462B8E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You should see quota-example listed in the output.</w:t>
      </w:r>
    </w:p>
    <w:p w14:paraId="624DDBEF" w14:textId="77777777" w:rsidR="002723DD" w:rsidRPr="002723DD" w:rsidRDefault="002723DD" w:rsidP="002723DD">
      <w:pPr>
        <w:spacing w:line="360" w:lineRule="auto"/>
        <w:jc w:val="both"/>
        <w:rPr>
          <w:rFonts w:ascii="Georgia" w:hAnsi="Georgia"/>
          <w:sz w:val="24"/>
          <w:szCs w:val="24"/>
        </w:rPr>
      </w:pPr>
    </w:p>
    <w:p w14:paraId="5FFB4846" w14:textId="77777777"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3: Define a Resource Quota</w:t>
      </w:r>
    </w:p>
    <w:p w14:paraId="6D25F885" w14:textId="77777777" w:rsidR="002723DD" w:rsidRDefault="002723DD" w:rsidP="002723DD">
      <w:pPr>
        <w:spacing w:line="360" w:lineRule="auto"/>
        <w:jc w:val="both"/>
        <w:rPr>
          <w:rFonts w:ascii="Georgia" w:hAnsi="Georgia"/>
          <w:sz w:val="24"/>
          <w:szCs w:val="24"/>
        </w:rPr>
      </w:pPr>
    </w:p>
    <w:p w14:paraId="46108736" w14:textId="3FBDBDC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Next, create a Resource Quota YAML file named </w:t>
      </w:r>
      <w:r w:rsidRPr="00E73158">
        <w:rPr>
          <w:rFonts w:ascii="Georgia" w:hAnsi="Georgia"/>
          <w:b/>
          <w:bCs/>
          <w:i/>
          <w:iCs/>
          <w:sz w:val="24"/>
          <w:szCs w:val="24"/>
        </w:rPr>
        <w:t>resource-quota.yaml</w:t>
      </w:r>
      <w:r w:rsidRPr="002723DD">
        <w:rPr>
          <w:rFonts w:ascii="Georgia" w:hAnsi="Georgia"/>
          <w:sz w:val="24"/>
          <w:szCs w:val="24"/>
        </w:rPr>
        <w:t xml:space="preserve"> with the following content:</w:t>
      </w:r>
    </w:p>
    <w:p w14:paraId="031FFE09" w14:textId="77777777" w:rsidR="002723DD" w:rsidRPr="002723DD" w:rsidRDefault="002723DD" w:rsidP="002723DD">
      <w:pPr>
        <w:spacing w:line="360" w:lineRule="auto"/>
        <w:jc w:val="both"/>
        <w:rPr>
          <w:rFonts w:ascii="Georgia" w:hAnsi="Georgia"/>
          <w:sz w:val="24"/>
          <w:szCs w:val="24"/>
        </w:rPr>
      </w:pPr>
    </w:p>
    <w:p w14:paraId="38BA3D39"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apiVersion: v1</w:t>
      </w:r>
    </w:p>
    <w:p w14:paraId="5BCB8022"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kind: ResourceQuota</w:t>
      </w:r>
    </w:p>
    <w:p w14:paraId="28FF7CAF"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metadata:</w:t>
      </w:r>
    </w:p>
    <w:p w14:paraId="6C5F015D"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name: example-quota    # The name of the Resource Quota.</w:t>
      </w:r>
    </w:p>
    <w:p w14:paraId="13C44B0B"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lastRenderedPageBreak/>
        <w:t xml:space="preserve">  namespace: quota-example # The namespace to which the Resource Quota will apply.</w:t>
      </w:r>
    </w:p>
    <w:p w14:paraId="6C7F9B04"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spec:</w:t>
      </w:r>
    </w:p>
    <w:p w14:paraId="766AE73B"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hard:                  # The hard limits imposed by this Resource Quota.</w:t>
      </w:r>
    </w:p>
    <w:p w14:paraId="7E35A928"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requests.cpu: "2"    # The total CPU resource requests allowed in the namespace (2 cores).</w:t>
      </w:r>
    </w:p>
    <w:p w14:paraId="6BA764EE"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requests.memory: "4Gi" # The total memory resource requests allowed in the namespace (4 GiB).</w:t>
      </w:r>
    </w:p>
    <w:p w14:paraId="0FD7F2FA"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limits.cpu: "4"      # The total CPU resource limits allowed in the namespace (4 cores).</w:t>
      </w:r>
    </w:p>
    <w:p w14:paraId="6A9125AD"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limits.memory: "8Gi" # The total memory resource limits allowed in the namespace (8 GiB).</w:t>
      </w:r>
    </w:p>
    <w:p w14:paraId="5D5F5B47"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pods: "10"           # The total number of Pods allowed in the namespace.</w:t>
      </w:r>
    </w:p>
    <w:p w14:paraId="2E3D8F2E"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persistentvolumeclaims: "5" # The total number of PersistentVolumeClaims allowed in the namespace.</w:t>
      </w:r>
    </w:p>
    <w:p w14:paraId="0AAAB021"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configmaps: "10"     # The total number of ConfigMaps allowed in the namespace.</w:t>
      </w:r>
    </w:p>
    <w:p w14:paraId="5133A25A" w14:textId="77777777" w:rsid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services: "5"        # The total number of Services allowed in the namespace.</w:t>
      </w:r>
    </w:p>
    <w:p w14:paraId="3EC8A362" w14:textId="1E451EFD" w:rsidR="00223B15" w:rsidRPr="004A5785" w:rsidRDefault="00223B15"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223B15">
        <w:rPr>
          <w:rFonts w:ascii="Georgia" w:hAnsi="Georgia"/>
          <w:sz w:val="20"/>
          <w:szCs w:val="20"/>
        </w:rPr>
        <w:drawing>
          <wp:inline distT="0" distB="0" distL="0" distR="0" wp14:anchorId="5CC2840F" wp14:editId="11CEA5D1">
            <wp:extent cx="6016625" cy="2165350"/>
            <wp:effectExtent l="0" t="0" r="3175" b="6350"/>
            <wp:docPr id="2039944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944455" name=""/>
                    <pic:cNvPicPr/>
                  </pic:nvPicPr>
                  <pic:blipFill>
                    <a:blip r:embed="rId11"/>
                    <a:stretch>
                      <a:fillRect/>
                    </a:stretch>
                  </pic:blipFill>
                  <pic:spPr>
                    <a:xfrm>
                      <a:off x="0" y="0"/>
                      <a:ext cx="6016625" cy="2165350"/>
                    </a:xfrm>
                    <a:prstGeom prst="rect">
                      <a:avLst/>
                    </a:prstGeom>
                  </pic:spPr>
                </pic:pic>
              </a:graphicData>
            </a:graphic>
          </wp:inline>
        </w:drawing>
      </w:r>
    </w:p>
    <w:p w14:paraId="182E3DDD" w14:textId="77777777" w:rsidR="002723DD" w:rsidRDefault="002723DD" w:rsidP="002723DD">
      <w:pPr>
        <w:spacing w:line="360" w:lineRule="auto"/>
        <w:jc w:val="both"/>
        <w:rPr>
          <w:rFonts w:ascii="Georgia" w:hAnsi="Georgia"/>
          <w:sz w:val="24"/>
          <w:szCs w:val="24"/>
        </w:rPr>
      </w:pPr>
    </w:p>
    <w:p w14:paraId="6A1D7D28" w14:textId="77777777" w:rsidR="002723DD" w:rsidRDefault="002723DD" w:rsidP="002723DD">
      <w:pPr>
        <w:spacing w:line="360" w:lineRule="auto"/>
        <w:jc w:val="both"/>
        <w:rPr>
          <w:rFonts w:ascii="Georgia" w:hAnsi="Georgia"/>
          <w:sz w:val="24"/>
          <w:szCs w:val="24"/>
        </w:rPr>
      </w:pPr>
    </w:p>
    <w:p w14:paraId="3DFEABB0" w14:textId="4107FA63"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4: Apply the Resource Quota</w:t>
      </w:r>
    </w:p>
    <w:p w14:paraId="1978E866" w14:textId="77777777" w:rsidR="002723DD" w:rsidRDefault="002723DD" w:rsidP="002723DD">
      <w:pPr>
        <w:spacing w:line="360" w:lineRule="auto"/>
        <w:jc w:val="both"/>
        <w:rPr>
          <w:rFonts w:ascii="Georgia" w:hAnsi="Georgia"/>
          <w:sz w:val="24"/>
          <w:szCs w:val="24"/>
        </w:rPr>
      </w:pPr>
    </w:p>
    <w:p w14:paraId="6E0D48D0" w14:textId="08575588"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the Resource Quota YAML to the namespace:</w:t>
      </w:r>
    </w:p>
    <w:p w14:paraId="777100FF" w14:textId="77777777" w:rsidR="002723DD" w:rsidRDefault="002723DD" w:rsidP="002723DD">
      <w:pPr>
        <w:spacing w:line="360" w:lineRule="auto"/>
        <w:jc w:val="both"/>
        <w:rPr>
          <w:rFonts w:ascii="Georgia" w:hAnsi="Georgia"/>
          <w:sz w:val="24"/>
          <w:szCs w:val="24"/>
        </w:rPr>
      </w:pPr>
    </w:p>
    <w:p w14:paraId="66C51275" w14:textId="4E78480D" w:rsid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apply -f resource-quota.yaml</w:t>
      </w:r>
    </w:p>
    <w:p w14:paraId="34369F83" w14:textId="469B7BF7" w:rsidR="00223B15" w:rsidRPr="002723DD" w:rsidRDefault="00223B15"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23B15">
        <w:rPr>
          <w:rFonts w:ascii="Georgia" w:hAnsi="Georgia"/>
          <w:sz w:val="24"/>
          <w:szCs w:val="24"/>
        </w:rPr>
        <w:drawing>
          <wp:inline distT="0" distB="0" distL="0" distR="0" wp14:anchorId="55EF88AC" wp14:editId="3FD2B909">
            <wp:extent cx="6016625" cy="295275"/>
            <wp:effectExtent l="0" t="0" r="3175" b="9525"/>
            <wp:docPr id="275463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463936" name=""/>
                    <pic:cNvPicPr/>
                  </pic:nvPicPr>
                  <pic:blipFill>
                    <a:blip r:embed="rId12"/>
                    <a:stretch>
                      <a:fillRect/>
                    </a:stretch>
                  </pic:blipFill>
                  <pic:spPr>
                    <a:xfrm>
                      <a:off x="0" y="0"/>
                      <a:ext cx="6016625" cy="295275"/>
                    </a:xfrm>
                    <a:prstGeom prst="rect">
                      <a:avLst/>
                    </a:prstGeom>
                  </pic:spPr>
                </pic:pic>
              </a:graphicData>
            </a:graphic>
          </wp:inline>
        </w:drawing>
      </w:r>
    </w:p>
    <w:p w14:paraId="4B2B8BC9" w14:textId="77777777" w:rsidR="002723DD" w:rsidRDefault="002723DD" w:rsidP="002723DD">
      <w:pPr>
        <w:spacing w:line="360" w:lineRule="auto"/>
        <w:jc w:val="both"/>
        <w:rPr>
          <w:rFonts w:ascii="Georgia" w:hAnsi="Georgia"/>
          <w:sz w:val="24"/>
          <w:szCs w:val="24"/>
        </w:rPr>
      </w:pPr>
    </w:p>
    <w:p w14:paraId="3161EE5E" w14:textId="45403484"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Verify that the Resource Quota is applied:</w:t>
      </w:r>
    </w:p>
    <w:p w14:paraId="3AD483F3" w14:textId="77777777" w:rsidR="002723DD" w:rsidRDefault="002723DD" w:rsidP="002723DD">
      <w:pPr>
        <w:spacing w:line="360" w:lineRule="auto"/>
        <w:jc w:val="both"/>
        <w:rPr>
          <w:rFonts w:ascii="Georgia" w:hAnsi="Georgia"/>
          <w:sz w:val="24"/>
          <w:szCs w:val="24"/>
        </w:rPr>
      </w:pPr>
    </w:p>
    <w:p w14:paraId="01546182" w14:textId="20B780CA" w:rsid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get resourcequota -n quota-example</w:t>
      </w:r>
    </w:p>
    <w:p w14:paraId="20519D1E" w14:textId="36E1E646" w:rsidR="00223B15" w:rsidRPr="002723DD" w:rsidRDefault="00223B15"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23B15">
        <w:rPr>
          <w:rFonts w:ascii="Georgia" w:hAnsi="Georgia"/>
          <w:sz w:val="24"/>
          <w:szCs w:val="24"/>
        </w:rPr>
        <w:drawing>
          <wp:inline distT="0" distB="0" distL="0" distR="0" wp14:anchorId="134BCA5F" wp14:editId="497C0E79">
            <wp:extent cx="6016625" cy="179070"/>
            <wp:effectExtent l="0" t="0" r="3175" b="0"/>
            <wp:docPr id="844778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778222" name=""/>
                    <pic:cNvPicPr/>
                  </pic:nvPicPr>
                  <pic:blipFill>
                    <a:blip r:embed="rId13"/>
                    <a:stretch>
                      <a:fillRect/>
                    </a:stretch>
                  </pic:blipFill>
                  <pic:spPr>
                    <a:xfrm>
                      <a:off x="0" y="0"/>
                      <a:ext cx="6016625" cy="179070"/>
                    </a:xfrm>
                    <a:prstGeom prst="rect">
                      <a:avLst/>
                    </a:prstGeom>
                  </pic:spPr>
                </pic:pic>
              </a:graphicData>
            </a:graphic>
          </wp:inline>
        </w:drawing>
      </w:r>
    </w:p>
    <w:p w14:paraId="3C3D8F84" w14:textId="77777777" w:rsidR="002723DD" w:rsidRDefault="002723DD" w:rsidP="002723DD">
      <w:pPr>
        <w:spacing w:line="360" w:lineRule="auto"/>
        <w:jc w:val="both"/>
        <w:rPr>
          <w:rFonts w:ascii="Georgia" w:hAnsi="Georgia"/>
          <w:sz w:val="24"/>
          <w:szCs w:val="24"/>
        </w:rPr>
      </w:pPr>
    </w:p>
    <w:p w14:paraId="1D2D70F3" w14:textId="609E8412"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see the details of the applied Resource Quota:</w:t>
      </w:r>
    </w:p>
    <w:p w14:paraId="7352E102" w14:textId="77777777" w:rsidR="002723DD" w:rsidRPr="002723DD" w:rsidRDefault="002723DD" w:rsidP="002723DD">
      <w:pPr>
        <w:spacing w:line="360" w:lineRule="auto"/>
        <w:jc w:val="both"/>
        <w:rPr>
          <w:rFonts w:ascii="Georgia" w:hAnsi="Georgia"/>
          <w:sz w:val="24"/>
          <w:szCs w:val="24"/>
        </w:rPr>
      </w:pPr>
    </w:p>
    <w:p w14:paraId="58765A81" w14:textId="77777777" w:rsid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describe resourcequota example-quota -n quota-example</w:t>
      </w:r>
    </w:p>
    <w:p w14:paraId="1B1E080C" w14:textId="7C0E7621" w:rsidR="00223B15" w:rsidRPr="002723DD" w:rsidRDefault="00223B15"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23B15">
        <w:rPr>
          <w:rFonts w:ascii="Georgia" w:hAnsi="Georgia"/>
          <w:sz w:val="24"/>
          <w:szCs w:val="24"/>
        </w:rPr>
        <w:drawing>
          <wp:inline distT="0" distB="0" distL="0" distR="0" wp14:anchorId="51D6BC8F" wp14:editId="42650C40">
            <wp:extent cx="6016625" cy="1502410"/>
            <wp:effectExtent l="0" t="0" r="3175" b="2540"/>
            <wp:docPr id="1053365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365723" name=""/>
                    <pic:cNvPicPr/>
                  </pic:nvPicPr>
                  <pic:blipFill>
                    <a:blip r:embed="rId14"/>
                    <a:stretch>
                      <a:fillRect/>
                    </a:stretch>
                  </pic:blipFill>
                  <pic:spPr>
                    <a:xfrm>
                      <a:off x="0" y="0"/>
                      <a:ext cx="6016625" cy="1502410"/>
                    </a:xfrm>
                    <a:prstGeom prst="rect">
                      <a:avLst/>
                    </a:prstGeom>
                  </pic:spPr>
                </pic:pic>
              </a:graphicData>
            </a:graphic>
          </wp:inline>
        </w:drawing>
      </w:r>
    </w:p>
    <w:p w14:paraId="6AFFAF2C" w14:textId="77777777" w:rsidR="002723DD" w:rsidRDefault="002723DD" w:rsidP="002723DD">
      <w:pPr>
        <w:spacing w:line="360" w:lineRule="auto"/>
        <w:jc w:val="both"/>
        <w:rPr>
          <w:rFonts w:ascii="Georgia" w:hAnsi="Georgia"/>
          <w:sz w:val="24"/>
          <w:szCs w:val="24"/>
        </w:rPr>
      </w:pPr>
    </w:p>
    <w:p w14:paraId="4F7ADC0F" w14:textId="39541D9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5: Test the Resource Quota</w:t>
      </w:r>
    </w:p>
    <w:p w14:paraId="311D491D" w14:textId="77777777" w:rsidR="002723DD" w:rsidRDefault="002723DD" w:rsidP="002723DD">
      <w:pPr>
        <w:spacing w:line="360" w:lineRule="auto"/>
        <w:jc w:val="both"/>
        <w:rPr>
          <w:rFonts w:ascii="Georgia" w:hAnsi="Georgia"/>
          <w:sz w:val="24"/>
          <w:szCs w:val="24"/>
        </w:rPr>
      </w:pPr>
    </w:p>
    <w:p w14:paraId="37590A16" w14:textId="6DF0273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Let's create some resources in the quota-example namespace to see how the Resource Quota affects them.</w:t>
      </w:r>
    </w:p>
    <w:p w14:paraId="6DE4B146" w14:textId="77777777" w:rsidR="002723DD" w:rsidRPr="002723DD" w:rsidRDefault="002723DD" w:rsidP="002723DD">
      <w:pPr>
        <w:spacing w:line="360" w:lineRule="auto"/>
        <w:jc w:val="both"/>
        <w:rPr>
          <w:rFonts w:ascii="Georgia" w:hAnsi="Georgia"/>
          <w:sz w:val="24"/>
          <w:szCs w:val="24"/>
        </w:rPr>
      </w:pPr>
    </w:p>
    <w:p w14:paraId="7971CEFA"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Deploy a ReplicaSet with Resource Requests and Limits</w:t>
      </w:r>
    </w:p>
    <w:p w14:paraId="1E1E331A"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73158">
        <w:rPr>
          <w:rFonts w:ascii="Georgia" w:hAnsi="Georgia"/>
          <w:b/>
          <w:bCs/>
          <w:i/>
          <w:iCs/>
          <w:sz w:val="24"/>
          <w:szCs w:val="24"/>
        </w:rPr>
        <w:t>nginx-replicaset-quota.yaml</w:t>
      </w:r>
      <w:r w:rsidRPr="002723DD">
        <w:rPr>
          <w:rFonts w:ascii="Georgia" w:hAnsi="Georgia"/>
          <w:sz w:val="24"/>
          <w:szCs w:val="24"/>
        </w:rPr>
        <w:t xml:space="preserve"> with the following content:</w:t>
      </w:r>
    </w:p>
    <w:p w14:paraId="079B1DAD" w14:textId="77777777" w:rsidR="002723DD" w:rsidRPr="002723DD" w:rsidRDefault="002723DD" w:rsidP="002723DD">
      <w:pPr>
        <w:spacing w:line="360" w:lineRule="auto"/>
        <w:jc w:val="both"/>
        <w:rPr>
          <w:rFonts w:ascii="Georgia" w:hAnsi="Georgia"/>
          <w:sz w:val="24"/>
          <w:szCs w:val="24"/>
        </w:rPr>
      </w:pPr>
    </w:p>
    <w:p w14:paraId="29B7D521"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apiVersion: apps/v1</w:t>
      </w:r>
    </w:p>
    <w:p w14:paraId="0C78154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ReplicaSet</w:t>
      </w:r>
    </w:p>
    <w:p w14:paraId="75D5FB4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2D1661A9"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nginx-replicaset</w:t>
      </w:r>
    </w:p>
    <w:p w14:paraId="4EAD5C2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namespace: quota-example</w:t>
      </w:r>
    </w:p>
    <w:p w14:paraId="6BB4E9C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spec:</w:t>
      </w:r>
    </w:p>
    <w:p w14:paraId="16797E8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replicas: 5             # Desired number of Pod replicas.</w:t>
      </w:r>
    </w:p>
    <w:p w14:paraId="4DF848B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selector:</w:t>
      </w:r>
    </w:p>
    <w:p w14:paraId="490AE42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matchLabels:</w:t>
      </w:r>
    </w:p>
    <w:p w14:paraId="41E0A60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app: nginx</w:t>
      </w:r>
    </w:p>
    <w:p w14:paraId="624E5B4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template:</w:t>
      </w:r>
    </w:p>
    <w:p w14:paraId="7310422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metadata:</w:t>
      </w:r>
    </w:p>
    <w:p w14:paraId="51C6B513"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lastRenderedPageBreak/>
        <w:t xml:space="preserve">      labels:</w:t>
      </w:r>
    </w:p>
    <w:p w14:paraId="4F1D6AC0"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app: nginx</w:t>
      </w:r>
    </w:p>
    <w:p w14:paraId="3695213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spec:</w:t>
      </w:r>
    </w:p>
    <w:p w14:paraId="1228102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containers:</w:t>
      </w:r>
    </w:p>
    <w:p w14:paraId="260155F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name: nginx</w:t>
      </w:r>
    </w:p>
    <w:p w14:paraId="1C4C4A8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image: nginx:latest</w:t>
      </w:r>
    </w:p>
    <w:p w14:paraId="35D44722"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ports:</w:t>
      </w:r>
    </w:p>
    <w:p w14:paraId="2BB9A344"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containerPort: 80</w:t>
      </w:r>
    </w:p>
    <w:p w14:paraId="0BB93F39"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resources:         # Define resource requests and limits.</w:t>
      </w:r>
    </w:p>
    <w:p w14:paraId="5CBB272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requests:</w:t>
      </w:r>
    </w:p>
    <w:p w14:paraId="12DACF6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"100Mi"</w:t>
      </w:r>
    </w:p>
    <w:p w14:paraId="6F53650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"100m"</w:t>
      </w:r>
    </w:p>
    <w:p w14:paraId="6D57A9B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limits:</w:t>
      </w:r>
    </w:p>
    <w:p w14:paraId="57179C96"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"200Mi"</w:t>
      </w:r>
    </w:p>
    <w:p w14:paraId="3FDF1A1B"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"200m"</w:t>
      </w:r>
    </w:p>
    <w:p w14:paraId="1CCDDDEC" w14:textId="6175A9E3" w:rsidR="00223B15" w:rsidRPr="002723DD" w:rsidRDefault="00223B15"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23B15">
        <w:rPr>
          <w:rFonts w:ascii="Georgia" w:hAnsi="Georgia"/>
          <w:sz w:val="24"/>
          <w:szCs w:val="24"/>
        </w:rPr>
        <w:drawing>
          <wp:inline distT="0" distB="0" distL="0" distR="0" wp14:anchorId="7A03556F" wp14:editId="23C43578">
            <wp:extent cx="6016625" cy="2941955"/>
            <wp:effectExtent l="0" t="0" r="3175" b="0"/>
            <wp:docPr id="71327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7340" name=""/>
                    <pic:cNvPicPr/>
                  </pic:nvPicPr>
                  <pic:blipFill>
                    <a:blip r:embed="rId15"/>
                    <a:stretch>
                      <a:fillRect/>
                    </a:stretch>
                  </pic:blipFill>
                  <pic:spPr>
                    <a:xfrm>
                      <a:off x="0" y="0"/>
                      <a:ext cx="6016625" cy="2941955"/>
                    </a:xfrm>
                    <a:prstGeom prst="rect">
                      <a:avLst/>
                    </a:prstGeom>
                  </pic:spPr>
                </pic:pic>
              </a:graphicData>
            </a:graphic>
          </wp:inline>
        </w:drawing>
      </w:r>
    </w:p>
    <w:p w14:paraId="1AA4A97F" w14:textId="77777777" w:rsidR="00F80511" w:rsidRDefault="00F80511" w:rsidP="002723DD">
      <w:pPr>
        <w:spacing w:line="360" w:lineRule="auto"/>
        <w:jc w:val="both"/>
        <w:rPr>
          <w:rFonts w:ascii="Georgia" w:hAnsi="Georgia"/>
          <w:sz w:val="24"/>
          <w:szCs w:val="24"/>
        </w:rPr>
      </w:pPr>
    </w:p>
    <w:p w14:paraId="6CF9620F" w14:textId="03ACE39D" w:rsidR="002723DD" w:rsidRPr="00F80511" w:rsidRDefault="002723DD" w:rsidP="002723DD">
      <w:pPr>
        <w:spacing w:line="360" w:lineRule="auto"/>
        <w:jc w:val="both"/>
        <w:rPr>
          <w:rFonts w:ascii="Georgia" w:hAnsi="Georgia"/>
          <w:b/>
          <w:bCs/>
          <w:sz w:val="24"/>
          <w:szCs w:val="24"/>
        </w:rPr>
      </w:pPr>
      <w:r w:rsidRPr="00F80511">
        <w:rPr>
          <w:rFonts w:ascii="Georgia" w:hAnsi="Georgia"/>
          <w:b/>
          <w:bCs/>
          <w:sz w:val="24"/>
          <w:szCs w:val="24"/>
        </w:rPr>
        <w:t>Explanation:</w:t>
      </w:r>
    </w:p>
    <w:p w14:paraId="3633DB00" w14:textId="77777777" w:rsidR="002723DD" w:rsidRPr="002723DD" w:rsidRDefault="002723DD" w:rsidP="002723DD">
      <w:pPr>
        <w:spacing w:line="360" w:lineRule="auto"/>
        <w:jc w:val="both"/>
        <w:rPr>
          <w:rFonts w:ascii="Georgia" w:hAnsi="Georgia"/>
          <w:sz w:val="24"/>
          <w:szCs w:val="24"/>
        </w:rPr>
      </w:pPr>
    </w:p>
    <w:p w14:paraId="7E656B15"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This ReplicaSet requests a total of 500m CPU and 500Mi memory across 5 replicas.</w:t>
      </w:r>
    </w:p>
    <w:p w14:paraId="13CA0DE7"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It also limits each replica to use a maximum of 200m CPU and 200Mi memory.</w:t>
      </w:r>
    </w:p>
    <w:p w14:paraId="4080616E" w14:textId="77777777" w:rsidR="00F80511" w:rsidRDefault="00F80511" w:rsidP="002723DD">
      <w:pPr>
        <w:spacing w:line="360" w:lineRule="auto"/>
        <w:jc w:val="both"/>
        <w:rPr>
          <w:rFonts w:ascii="Georgia" w:hAnsi="Georgia"/>
          <w:sz w:val="24"/>
          <w:szCs w:val="24"/>
        </w:rPr>
      </w:pPr>
    </w:p>
    <w:p w14:paraId="49840167" w14:textId="3A072E1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this YAML to create the ReplicaSet:</w:t>
      </w:r>
    </w:p>
    <w:p w14:paraId="6836A5E1" w14:textId="77777777" w:rsidR="002723DD" w:rsidRPr="002723DD" w:rsidRDefault="002723DD" w:rsidP="002723DD">
      <w:pPr>
        <w:spacing w:line="360" w:lineRule="auto"/>
        <w:jc w:val="both"/>
        <w:rPr>
          <w:rFonts w:ascii="Georgia" w:hAnsi="Georgia"/>
          <w:sz w:val="24"/>
          <w:szCs w:val="24"/>
        </w:rPr>
      </w:pPr>
    </w:p>
    <w:p w14:paraId="210A79E1"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apply -f nginx-replicaset-quota.yaml</w:t>
      </w:r>
    </w:p>
    <w:p w14:paraId="63ABEC54" w14:textId="5D648319" w:rsidR="00223B15" w:rsidRPr="002723DD" w:rsidRDefault="00223B15"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23B15">
        <w:rPr>
          <w:rFonts w:ascii="Georgia" w:hAnsi="Georgia"/>
          <w:sz w:val="24"/>
          <w:szCs w:val="24"/>
        </w:rPr>
        <w:drawing>
          <wp:inline distT="0" distB="0" distL="0" distR="0" wp14:anchorId="740647AC" wp14:editId="7A9CCC08">
            <wp:extent cx="6016625" cy="290830"/>
            <wp:effectExtent l="0" t="0" r="3175" b="0"/>
            <wp:docPr id="606976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976003" name=""/>
                    <pic:cNvPicPr/>
                  </pic:nvPicPr>
                  <pic:blipFill>
                    <a:blip r:embed="rId16"/>
                    <a:stretch>
                      <a:fillRect/>
                    </a:stretch>
                  </pic:blipFill>
                  <pic:spPr>
                    <a:xfrm>
                      <a:off x="0" y="0"/>
                      <a:ext cx="6016625" cy="290830"/>
                    </a:xfrm>
                    <a:prstGeom prst="rect">
                      <a:avLst/>
                    </a:prstGeom>
                  </pic:spPr>
                </pic:pic>
              </a:graphicData>
            </a:graphic>
          </wp:inline>
        </w:drawing>
      </w:r>
    </w:p>
    <w:p w14:paraId="18DAEB2B" w14:textId="77777777" w:rsidR="00F80511" w:rsidRDefault="00F80511" w:rsidP="002723DD">
      <w:pPr>
        <w:spacing w:line="360" w:lineRule="auto"/>
        <w:jc w:val="both"/>
        <w:rPr>
          <w:rFonts w:ascii="Georgia" w:hAnsi="Georgia"/>
          <w:sz w:val="24"/>
          <w:szCs w:val="24"/>
        </w:rPr>
      </w:pPr>
    </w:p>
    <w:p w14:paraId="29F263BD" w14:textId="182685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Check the status of the Pods and ensure they are created within the constraints of the Resource Quota:</w:t>
      </w:r>
    </w:p>
    <w:p w14:paraId="41857D83" w14:textId="77777777" w:rsidR="00F80511" w:rsidRDefault="00F80511" w:rsidP="002723DD">
      <w:pPr>
        <w:spacing w:line="360" w:lineRule="auto"/>
        <w:jc w:val="both"/>
        <w:rPr>
          <w:rFonts w:ascii="Georgia" w:hAnsi="Georgia"/>
          <w:sz w:val="24"/>
          <w:szCs w:val="24"/>
        </w:rPr>
      </w:pPr>
    </w:p>
    <w:p w14:paraId="65D286F1" w14:textId="217C884C"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get pods -n quota-example</w:t>
      </w:r>
    </w:p>
    <w:p w14:paraId="62169DA6" w14:textId="1CB87157" w:rsidR="00223B15" w:rsidRPr="002723DD" w:rsidRDefault="00223B15"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23B15">
        <w:rPr>
          <w:rFonts w:ascii="Georgia" w:hAnsi="Georgia"/>
          <w:sz w:val="24"/>
          <w:szCs w:val="24"/>
        </w:rPr>
        <w:drawing>
          <wp:inline distT="0" distB="0" distL="0" distR="0" wp14:anchorId="6AE0DB03" wp14:editId="7D6B8760">
            <wp:extent cx="6016625" cy="1017905"/>
            <wp:effectExtent l="0" t="0" r="3175" b="0"/>
            <wp:docPr id="1696687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687248" name=""/>
                    <pic:cNvPicPr/>
                  </pic:nvPicPr>
                  <pic:blipFill>
                    <a:blip r:embed="rId17"/>
                    <a:stretch>
                      <a:fillRect/>
                    </a:stretch>
                  </pic:blipFill>
                  <pic:spPr>
                    <a:xfrm>
                      <a:off x="0" y="0"/>
                      <a:ext cx="6016625" cy="1017905"/>
                    </a:xfrm>
                    <a:prstGeom prst="rect">
                      <a:avLst/>
                    </a:prstGeom>
                  </pic:spPr>
                </pic:pic>
              </a:graphicData>
            </a:graphic>
          </wp:inline>
        </w:drawing>
      </w:r>
    </w:p>
    <w:p w14:paraId="0A1BE372" w14:textId="77777777" w:rsidR="00F80511" w:rsidRDefault="00F80511" w:rsidP="002723DD">
      <w:pPr>
        <w:spacing w:line="360" w:lineRule="auto"/>
        <w:jc w:val="both"/>
        <w:rPr>
          <w:rFonts w:ascii="Georgia" w:hAnsi="Georgia"/>
          <w:sz w:val="24"/>
          <w:szCs w:val="24"/>
        </w:rPr>
      </w:pPr>
    </w:p>
    <w:p w14:paraId="588FB4AD" w14:textId="392CE361"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describe the Pods and see their resource allocations:</w:t>
      </w:r>
    </w:p>
    <w:p w14:paraId="1C13249F" w14:textId="77777777" w:rsidR="002723DD" w:rsidRPr="002723DD" w:rsidRDefault="002723DD" w:rsidP="002723DD">
      <w:pPr>
        <w:spacing w:line="360" w:lineRule="auto"/>
        <w:jc w:val="both"/>
        <w:rPr>
          <w:rFonts w:ascii="Georgia" w:hAnsi="Georgia"/>
          <w:sz w:val="24"/>
          <w:szCs w:val="24"/>
        </w:rPr>
      </w:pPr>
    </w:p>
    <w:p w14:paraId="3FD1309D"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describe pods -l app=nginx -n quota-example</w:t>
      </w:r>
    </w:p>
    <w:p w14:paraId="09855560" w14:textId="457E5A82" w:rsidR="000C20A8" w:rsidRPr="002723DD" w:rsidRDefault="000C20A8"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0C20A8">
        <w:rPr>
          <w:rFonts w:ascii="Georgia" w:hAnsi="Georgia"/>
          <w:sz w:val="24"/>
          <w:szCs w:val="24"/>
        </w:rPr>
        <w:drawing>
          <wp:inline distT="0" distB="0" distL="0" distR="0" wp14:anchorId="1B6315C1" wp14:editId="7E133567">
            <wp:extent cx="6016625" cy="1750060"/>
            <wp:effectExtent l="0" t="0" r="3175" b="2540"/>
            <wp:docPr id="1027891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891391" name=""/>
                    <pic:cNvPicPr/>
                  </pic:nvPicPr>
                  <pic:blipFill>
                    <a:blip r:embed="rId18"/>
                    <a:stretch>
                      <a:fillRect/>
                    </a:stretch>
                  </pic:blipFill>
                  <pic:spPr>
                    <a:xfrm>
                      <a:off x="0" y="0"/>
                      <a:ext cx="6016625" cy="1750060"/>
                    </a:xfrm>
                    <a:prstGeom prst="rect">
                      <a:avLst/>
                    </a:prstGeom>
                  </pic:spPr>
                </pic:pic>
              </a:graphicData>
            </a:graphic>
          </wp:inline>
        </w:drawing>
      </w:r>
    </w:p>
    <w:p w14:paraId="47013EE9" w14:textId="77777777" w:rsidR="00F80511" w:rsidRDefault="00F80511" w:rsidP="002723DD">
      <w:pPr>
        <w:spacing w:line="360" w:lineRule="auto"/>
        <w:jc w:val="both"/>
        <w:rPr>
          <w:rFonts w:ascii="Georgia" w:hAnsi="Georgia"/>
          <w:sz w:val="24"/>
          <w:szCs w:val="24"/>
        </w:rPr>
      </w:pPr>
    </w:p>
    <w:p w14:paraId="5742D392" w14:textId="6AF152C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Attempt to Exceed the Resource Quota</w:t>
      </w:r>
    </w:p>
    <w:p w14:paraId="7EDE4DE3" w14:textId="77777777" w:rsidR="00F80511" w:rsidRDefault="00F80511" w:rsidP="002723DD">
      <w:pPr>
        <w:spacing w:line="360" w:lineRule="auto"/>
        <w:jc w:val="both"/>
        <w:rPr>
          <w:rFonts w:ascii="Georgia" w:hAnsi="Georgia"/>
          <w:sz w:val="24"/>
          <w:szCs w:val="24"/>
        </w:rPr>
      </w:pPr>
    </w:p>
    <w:p w14:paraId="39BB6E64" w14:textId="15D7477D"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lastRenderedPageBreak/>
        <w:t>Try creating additional resources to see if they are rejected when exceeding the quota. For example, create more Pods or increase the CPU/memory requests to exceed the quota limits.</w:t>
      </w:r>
    </w:p>
    <w:p w14:paraId="6686D0D0" w14:textId="77777777" w:rsidR="002723DD" w:rsidRPr="002723DD" w:rsidRDefault="002723DD" w:rsidP="002723DD">
      <w:pPr>
        <w:spacing w:line="360" w:lineRule="auto"/>
        <w:jc w:val="both"/>
        <w:rPr>
          <w:rFonts w:ascii="Georgia" w:hAnsi="Georgia"/>
          <w:sz w:val="24"/>
          <w:szCs w:val="24"/>
        </w:rPr>
      </w:pPr>
    </w:p>
    <w:p w14:paraId="5D059746"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73158">
        <w:rPr>
          <w:rFonts w:ascii="Georgia" w:hAnsi="Georgia"/>
          <w:b/>
          <w:bCs/>
          <w:i/>
          <w:iCs/>
          <w:sz w:val="24"/>
          <w:szCs w:val="24"/>
        </w:rPr>
        <w:t>nginx-extra-pod.yaml</w:t>
      </w:r>
      <w:r w:rsidRPr="002723DD">
        <w:rPr>
          <w:rFonts w:ascii="Georgia" w:hAnsi="Georgia"/>
          <w:sz w:val="24"/>
          <w:szCs w:val="24"/>
        </w:rPr>
        <w:t xml:space="preserve"> with the following content:</w:t>
      </w:r>
    </w:p>
    <w:p w14:paraId="25DA07FD" w14:textId="77777777" w:rsidR="00F80511" w:rsidRDefault="00F80511" w:rsidP="002723DD">
      <w:pPr>
        <w:spacing w:line="360" w:lineRule="auto"/>
        <w:jc w:val="both"/>
        <w:rPr>
          <w:rFonts w:ascii="Georgia" w:hAnsi="Georgia"/>
          <w:sz w:val="24"/>
          <w:szCs w:val="24"/>
        </w:rPr>
      </w:pPr>
    </w:p>
    <w:p w14:paraId="7F14C102" w14:textId="315F089C"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apiVersion: v1</w:t>
      </w:r>
    </w:p>
    <w:p w14:paraId="5A3D720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Pod</w:t>
      </w:r>
    </w:p>
    <w:p w14:paraId="024C133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3B8AFAC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nginx-extra-pod</w:t>
      </w:r>
    </w:p>
    <w:p w14:paraId="5DC47D0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namespace: quota-example</w:t>
      </w:r>
    </w:p>
    <w:p w14:paraId="55FDCF0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spec:</w:t>
      </w:r>
    </w:p>
    <w:p w14:paraId="04FD57E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containers:</w:t>
      </w:r>
    </w:p>
    <w:p w14:paraId="06221083"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name: nginx</w:t>
      </w:r>
    </w:p>
    <w:p w14:paraId="63E0320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image: nginx:latest</w:t>
      </w:r>
    </w:p>
    <w:p w14:paraId="2AEC187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resources:</w:t>
      </w:r>
    </w:p>
    <w:p w14:paraId="3E73C34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requests:</w:t>
      </w:r>
    </w:p>
    <w:p w14:paraId="7A187002"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"3Gi" # Requests a large amount of memory.</w:t>
      </w:r>
    </w:p>
    <w:p w14:paraId="168DF36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"2"      # Requests a large amount of CPU.</w:t>
      </w:r>
    </w:p>
    <w:p w14:paraId="5EBFF88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limits:</w:t>
      </w:r>
    </w:p>
    <w:p w14:paraId="05AF51A1"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"4Gi"</w:t>
      </w:r>
    </w:p>
    <w:p w14:paraId="31DB5280"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"2"</w:t>
      </w:r>
    </w:p>
    <w:p w14:paraId="0F997B7E" w14:textId="4D2FEE3B" w:rsidR="000C20A8" w:rsidRPr="002723DD" w:rsidRDefault="000C20A8"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0C20A8">
        <w:rPr>
          <w:rFonts w:ascii="Georgia" w:hAnsi="Georgia"/>
          <w:sz w:val="24"/>
          <w:szCs w:val="24"/>
        </w:rPr>
        <w:lastRenderedPageBreak/>
        <w:drawing>
          <wp:inline distT="0" distB="0" distL="0" distR="0" wp14:anchorId="42D325ED" wp14:editId="2C12047F">
            <wp:extent cx="6016625" cy="3472815"/>
            <wp:effectExtent l="0" t="0" r="3175" b="0"/>
            <wp:docPr id="213844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44671" name=""/>
                    <pic:cNvPicPr/>
                  </pic:nvPicPr>
                  <pic:blipFill>
                    <a:blip r:embed="rId19"/>
                    <a:stretch>
                      <a:fillRect/>
                    </a:stretch>
                  </pic:blipFill>
                  <pic:spPr>
                    <a:xfrm>
                      <a:off x="0" y="0"/>
                      <a:ext cx="6016625" cy="3472815"/>
                    </a:xfrm>
                    <a:prstGeom prst="rect">
                      <a:avLst/>
                    </a:prstGeom>
                  </pic:spPr>
                </pic:pic>
              </a:graphicData>
            </a:graphic>
          </wp:inline>
        </w:drawing>
      </w:r>
    </w:p>
    <w:p w14:paraId="6AF2EF6F" w14:textId="77777777" w:rsidR="00F80511" w:rsidRDefault="00F80511" w:rsidP="002723DD">
      <w:pPr>
        <w:spacing w:line="360" w:lineRule="auto"/>
        <w:jc w:val="both"/>
        <w:rPr>
          <w:rFonts w:ascii="Georgia" w:hAnsi="Georgia"/>
          <w:sz w:val="24"/>
          <w:szCs w:val="24"/>
        </w:rPr>
      </w:pPr>
    </w:p>
    <w:p w14:paraId="45F8B724" w14:textId="38713B0B"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this YAML to create the Pod:</w:t>
      </w:r>
    </w:p>
    <w:p w14:paraId="7196B438" w14:textId="77777777" w:rsidR="002723DD" w:rsidRPr="002723DD" w:rsidRDefault="002723DD" w:rsidP="002723DD">
      <w:pPr>
        <w:spacing w:line="360" w:lineRule="auto"/>
        <w:jc w:val="both"/>
        <w:rPr>
          <w:rFonts w:ascii="Georgia" w:hAnsi="Georgia"/>
          <w:sz w:val="24"/>
          <w:szCs w:val="24"/>
        </w:rPr>
      </w:pPr>
    </w:p>
    <w:p w14:paraId="156D6586"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apply -f nginx-extra-pod.yaml</w:t>
      </w:r>
    </w:p>
    <w:p w14:paraId="6B47DE22" w14:textId="2F56B657" w:rsidR="000C20A8" w:rsidRPr="002723DD" w:rsidRDefault="000C20A8"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0C20A8">
        <w:rPr>
          <w:rFonts w:ascii="Georgia" w:hAnsi="Georgia"/>
          <w:sz w:val="24"/>
          <w:szCs w:val="24"/>
        </w:rPr>
        <w:drawing>
          <wp:inline distT="0" distB="0" distL="0" distR="0" wp14:anchorId="2C9DE366" wp14:editId="3A003610">
            <wp:extent cx="6016625" cy="313690"/>
            <wp:effectExtent l="0" t="0" r="3175" b="0"/>
            <wp:docPr id="1426476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476490" name=""/>
                    <pic:cNvPicPr/>
                  </pic:nvPicPr>
                  <pic:blipFill>
                    <a:blip r:embed="rId20"/>
                    <a:stretch>
                      <a:fillRect/>
                    </a:stretch>
                  </pic:blipFill>
                  <pic:spPr>
                    <a:xfrm>
                      <a:off x="0" y="0"/>
                      <a:ext cx="6016625" cy="313690"/>
                    </a:xfrm>
                    <a:prstGeom prst="rect">
                      <a:avLst/>
                    </a:prstGeom>
                  </pic:spPr>
                </pic:pic>
              </a:graphicData>
            </a:graphic>
          </wp:inline>
        </w:drawing>
      </w:r>
    </w:p>
    <w:p w14:paraId="7AC3602B" w14:textId="77777777" w:rsidR="00F80511" w:rsidRDefault="00F80511" w:rsidP="002723DD">
      <w:pPr>
        <w:spacing w:line="360" w:lineRule="auto"/>
        <w:jc w:val="both"/>
        <w:rPr>
          <w:rFonts w:ascii="Georgia" w:hAnsi="Georgia"/>
          <w:sz w:val="24"/>
          <w:szCs w:val="24"/>
        </w:rPr>
      </w:pPr>
    </w:p>
    <w:p w14:paraId="20DC884B" w14:textId="04D85862"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This should fail due to exceeding the Resource Quota. Check the events to see the failure reason:</w:t>
      </w:r>
    </w:p>
    <w:p w14:paraId="5CFC40E4"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get events -n quota-example</w:t>
      </w:r>
    </w:p>
    <w:p w14:paraId="1712AD36" w14:textId="460C5CC7" w:rsidR="000C20A8" w:rsidRPr="002723DD" w:rsidRDefault="000C20A8"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0C20A8">
        <w:rPr>
          <w:rFonts w:ascii="Georgia" w:hAnsi="Georgia"/>
          <w:sz w:val="24"/>
          <w:szCs w:val="24"/>
        </w:rPr>
        <w:lastRenderedPageBreak/>
        <w:drawing>
          <wp:inline distT="0" distB="0" distL="0" distR="0" wp14:anchorId="63502817" wp14:editId="666CEF8D">
            <wp:extent cx="6016625" cy="2152650"/>
            <wp:effectExtent l="0" t="0" r="3175" b="0"/>
            <wp:docPr id="74265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65740" name=""/>
                    <pic:cNvPicPr/>
                  </pic:nvPicPr>
                  <pic:blipFill>
                    <a:blip r:embed="rId21"/>
                    <a:stretch>
                      <a:fillRect/>
                    </a:stretch>
                  </pic:blipFill>
                  <pic:spPr>
                    <a:xfrm>
                      <a:off x="0" y="0"/>
                      <a:ext cx="6016625" cy="2152650"/>
                    </a:xfrm>
                    <a:prstGeom prst="rect">
                      <a:avLst/>
                    </a:prstGeom>
                  </pic:spPr>
                </pic:pic>
              </a:graphicData>
            </a:graphic>
          </wp:inline>
        </w:drawing>
      </w:r>
    </w:p>
    <w:p w14:paraId="1614F44B" w14:textId="77777777" w:rsidR="00F80511" w:rsidRDefault="00F80511" w:rsidP="002723DD">
      <w:pPr>
        <w:spacing w:line="360" w:lineRule="auto"/>
        <w:jc w:val="both"/>
        <w:rPr>
          <w:rFonts w:ascii="Georgia" w:hAnsi="Georgia"/>
          <w:sz w:val="24"/>
          <w:szCs w:val="24"/>
        </w:rPr>
      </w:pPr>
    </w:p>
    <w:p w14:paraId="54524A23" w14:textId="344D572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Look for error messages indicating that the Pod creation was denied due to resource constraints.</w:t>
      </w:r>
    </w:p>
    <w:p w14:paraId="73F2FC59" w14:textId="77777777" w:rsidR="002723DD" w:rsidRPr="002723DD" w:rsidRDefault="002723DD" w:rsidP="002723DD">
      <w:pPr>
        <w:spacing w:line="360" w:lineRule="auto"/>
        <w:jc w:val="both"/>
        <w:rPr>
          <w:rFonts w:ascii="Georgia" w:hAnsi="Georgia"/>
          <w:sz w:val="24"/>
          <w:szCs w:val="24"/>
        </w:rPr>
      </w:pPr>
    </w:p>
    <w:p w14:paraId="4BC7E827" w14:textId="77777777" w:rsidR="002723DD" w:rsidRPr="00F80511" w:rsidRDefault="002723DD" w:rsidP="002723DD">
      <w:pPr>
        <w:spacing w:line="360" w:lineRule="auto"/>
        <w:jc w:val="both"/>
        <w:rPr>
          <w:rFonts w:ascii="Georgia" w:hAnsi="Georgia"/>
          <w:b/>
          <w:bCs/>
          <w:sz w:val="24"/>
          <w:szCs w:val="24"/>
        </w:rPr>
      </w:pPr>
      <w:r w:rsidRPr="00F80511">
        <w:rPr>
          <w:rFonts w:ascii="Georgia" w:hAnsi="Georgia"/>
          <w:b/>
          <w:bCs/>
          <w:sz w:val="24"/>
          <w:szCs w:val="24"/>
        </w:rPr>
        <w:t>Step 6: Clean Up Resources</w:t>
      </w:r>
    </w:p>
    <w:p w14:paraId="5F3CBEE6" w14:textId="77777777" w:rsidR="00F80511" w:rsidRDefault="00F80511" w:rsidP="002723DD">
      <w:pPr>
        <w:spacing w:line="360" w:lineRule="auto"/>
        <w:jc w:val="both"/>
        <w:rPr>
          <w:rFonts w:ascii="Georgia" w:hAnsi="Georgia"/>
          <w:sz w:val="24"/>
          <w:szCs w:val="24"/>
        </w:rPr>
      </w:pPr>
    </w:p>
    <w:p w14:paraId="4F2209E4" w14:textId="3CECB08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delete the resources you created:</w:t>
      </w:r>
    </w:p>
    <w:p w14:paraId="551A928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delete -f nginx-replicaset-quota.yaml</w:t>
      </w:r>
    </w:p>
    <w:p w14:paraId="7775490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delete -f nginx-extra-pod.yaml</w:t>
      </w:r>
    </w:p>
    <w:p w14:paraId="697F332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delete -f resource-quota.yaml</w:t>
      </w:r>
    </w:p>
    <w:p w14:paraId="05441D65" w14:textId="4FDB8158" w:rsidR="00984AC5"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delete namespace quota-example</w:t>
      </w:r>
    </w:p>
    <w:p w14:paraId="3D5402B9" w14:textId="38577572" w:rsidR="000C20A8" w:rsidRPr="00774CB4" w:rsidRDefault="000C20A8"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0C20A8">
        <w:rPr>
          <w:rFonts w:ascii="Georgia" w:hAnsi="Georgia"/>
          <w:sz w:val="24"/>
          <w:szCs w:val="24"/>
        </w:rPr>
        <w:drawing>
          <wp:inline distT="0" distB="0" distL="0" distR="0" wp14:anchorId="0E415907" wp14:editId="2E000213">
            <wp:extent cx="6016625" cy="428625"/>
            <wp:effectExtent l="0" t="0" r="3175" b="9525"/>
            <wp:docPr id="385812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812841" name=""/>
                    <pic:cNvPicPr/>
                  </pic:nvPicPr>
                  <pic:blipFill>
                    <a:blip r:embed="rId22"/>
                    <a:stretch>
                      <a:fillRect/>
                    </a:stretch>
                  </pic:blipFill>
                  <pic:spPr>
                    <a:xfrm>
                      <a:off x="0" y="0"/>
                      <a:ext cx="6016625" cy="428625"/>
                    </a:xfrm>
                    <a:prstGeom prst="rect">
                      <a:avLst/>
                    </a:prstGeom>
                  </pic:spPr>
                </pic:pic>
              </a:graphicData>
            </a:graphic>
          </wp:inline>
        </w:drawing>
      </w:r>
    </w:p>
    <w:sectPr w:rsidR="000C20A8" w:rsidRPr="00774CB4">
      <w:headerReference w:type="default" r:id="rId23"/>
      <w:pgSz w:w="12240" w:h="15840"/>
      <w:pgMar w:top="1440" w:right="132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99CE93" w14:textId="77777777" w:rsidR="00F14241" w:rsidRDefault="00F14241" w:rsidP="003D3C67">
      <w:pPr>
        <w:spacing w:line="240" w:lineRule="auto"/>
      </w:pPr>
      <w:r>
        <w:separator/>
      </w:r>
    </w:p>
  </w:endnote>
  <w:endnote w:type="continuationSeparator" w:id="0">
    <w:p w14:paraId="64393B0F" w14:textId="77777777" w:rsidR="00F14241" w:rsidRDefault="00F14241" w:rsidP="003D3C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58AE14" w14:textId="77777777" w:rsidR="00F14241" w:rsidRDefault="00F14241" w:rsidP="003D3C67">
      <w:pPr>
        <w:spacing w:line="240" w:lineRule="auto"/>
      </w:pPr>
      <w:r>
        <w:separator/>
      </w:r>
    </w:p>
  </w:footnote>
  <w:footnote w:type="continuationSeparator" w:id="0">
    <w:p w14:paraId="0515ABF6" w14:textId="77777777" w:rsidR="00F14241" w:rsidRDefault="00F14241" w:rsidP="003D3C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77FD6" w14:textId="1C426B3E" w:rsidR="003D3C67" w:rsidRDefault="003D3C67" w:rsidP="003D3C67">
    <w:pPr>
      <w:pStyle w:val="Header"/>
      <w:jc w:val="right"/>
    </w:pPr>
  </w:p>
  <w:p w14:paraId="2AC2105B" w14:textId="77777777" w:rsidR="003D3C67" w:rsidRDefault="003D3C67" w:rsidP="003D3C67">
    <w:pPr>
      <w:pStyle w:val="Header"/>
      <w:jc w:val="right"/>
    </w:pPr>
  </w:p>
  <w:p w14:paraId="293FB26B" w14:textId="77777777" w:rsidR="003D3C67" w:rsidRDefault="003D3C67" w:rsidP="003D3C6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A41E3"/>
    <w:multiLevelType w:val="hybridMultilevel"/>
    <w:tmpl w:val="F10271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443845"/>
    <w:multiLevelType w:val="hybridMultilevel"/>
    <w:tmpl w:val="E668C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CA10FC"/>
    <w:multiLevelType w:val="hybridMultilevel"/>
    <w:tmpl w:val="7D9685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FF6D68"/>
    <w:multiLevelType w:val="hybridMultilevel"/>
    <w:tmpl w:val="02AC0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514822"/>
    <w:multiLevelType w:val="hybridMultilevel"/>
    <w:tmpl w:val="0B6EB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E80518"/>
    <w:multiLevelType w:val="hybridMultilevel"/>
    <w:tmpl w:val="4C18B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F0042A"/>
    <w:multiLevelType w:val="hybridMultilevel"/>
    <w:tmpl w:val="BBCAD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C55A6C"/>
    <w:multiLevelType w:val="hybridMultilevel"/>
    <w:tmpl w:val="5A724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0A6EFE"/>
    <w:multiLevelType w:val="hybridMultilevel"/>
    <w:tmpl w:val="C758E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2F30C4"/>
    <w:multiLevelType w:val="hybridMultilevel"/>
    <w:tmpl w:val="F4284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F42592"/>
    <w:multiLevelType w:val="hybridMultilevel"/>
    <w:tmpl w:val="2E34C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C27BC7"/>
    <w:multiLevelType w:val="hybridMultilevel"/>
    <w:tmpl w:val="CDD4F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CB4E0A"/>
    <w:multiLevelType w:val="hybridMultilevel"/>
    <w:tmpl w:val="47ACF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9C756C"/>
    <w:multiLevelType w:val="hybridMultilevel"/>
    <w:tmpl w:val="181AE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4C6D8F"/>
    <w:multiLevelType w:val="hybridMultilevel"/>
    <w:tmpl w:val="A7726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0833C7"/>
    <w:multiLevelType w:val="hybridMultilevel"/>
    <w:tmpl w:val="1D0CB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332110"/>
    <w:multiLevelType w:val="hybridMultilevel"/>
    <w:tmpl w:val="28967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20A5B51"/>
    <w:multiLevelType w:val="hybridMultilevel"/>
    <w:tmpl w:val="D9B8D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5E1FEA"/>
    <w:multiLevelType w:val="hybridMultilevel"/>
    <w:tmpl w:val="0C465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505978"/>
    <w:multiLevelType w:val="hybridMultilevel"/>
    <w:tmpl w:val="48404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022204A"/>
    <w:multiLevelType w:val="hybridMultilevel"/>
    <w:tmpl w:val="DBF4D3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1DA0287"/>
    <w:multiLevelType w:val="hybridMultilevel"/>
    <w:tmpl w:val="3C586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0693180">
    <w:abstractNumId w:val="5"/>
  </w:num>
  <w:num w:numId="2" w16cid:durableId="1794446732">
    <w:abstractNumId w:val="16"/>
  </w:num>
  <w:num w:numId="3" w16cid:durableId="1094980813">
    <w:abstractNumId w:val="9"/>
  </w:num>
  <w:num w:numId="4" w16cid:durableId="227502285">
    <w:abstractNumId w:val="14"/>
  </w:num>
  <w:num w:numId="5" w16cid:durableId="1815020942">
    <w:abstractNumId w:val="15"/>
  </w:num>
  <w:num w:numId="6" w16cid:durableId="156187757">
    <w:abstractNumId w:val="19"/>
  </w:num>
  <w:num w:numId="7" w16cid:durableId="1632131578">
    <w:abstractNumId w:val="1"/>
  </w:num>
  <w:num w:numId="8" w16cid:durableId="65420596">
    <w:abstractNumId w:val="6"/>
  </w:num>
  <w:num w:numId="9" w16cid:durableId="545679436">
    <w:abstractNumId w:val="20"/>
  </w:num>
  <w:num w:numId="10" w16cid:durableId="1585528895">
    <w:abstractNumId w:val="17"/>
  </w:num>
  <w:num w:numId="11" w16cid:durableId="1368021660">
    <w:abstractNumId w:val="11"/>
  </w:num>
  <w:num w:numId="12" w16cid:durableId="1367833833">
    <w:abstractNumId w:val="10"/>
  </w:num>
  <w:num w:numId="13" w16cid:durableId="1483423033">
    <w:abstractNumId w:val="0"/>
  </w:num>
  <w:num w:numId="14" w16cid:durableId="498933655">
    <w:abstractNumId w:val="4"/>
  </w:num>
  <w:num w:numId="15" w16cid:durableId="2074740538">
    <w:abstractNumId w:val="18"/>
  </w:num>
  <w:num w:numId="16" w16cid:durableId="1201700609">
    <w:abstractNumId w:val="3"/>
  </w:num>
  <w:num w:numId="17" w16cid:durableId="94445949">
    <w:abstractNumId w:val="21"/>
  </w:num>
  <w:num w:numId="18" w16cid:durableId="636491947">
    <w:abstractNumId w:val="2"/>
  </w:num>
  <w:num w:numId="19" w16cid:durableId="786892681">
    <w:abstractNumId w:val="8"/>
  </w:num>
  <w:num w:numId="20" w16cid:durableId="1279220320">
    <w:abstractNumId w:val="13"/>
  </w:num>
  <w:num w:numId="21" w16cid:durableId="1918972165">
    <w:abstractNumId w:val="12"/>
  </w:num>
  <w:num w:numId="22" w16cid:durableId="2107922752">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01B65"/>
    <w:rsid w:val="0007426B"/>
    <w:rsid w:val="000A6D53"/>
    <w:rsid w:val="000B3567"/>
    <w:rsid w:val="000B7FA6"/>
    <w:rsid w:val="000C20A8"/>
    <w:rsid w:val="000C5E33"/>
    <w:rsid w:val="000C68A7"/>
    <w:rsid w:val="00161E5B"/>
    <w:rsid w:val="001C30AA"/>
    <w:rsid w:val="001E4A09"/>
    <w:rsid w:val="001F6DF3"/>
    <w:rsid w:val="00223B15"/>
    <w:rsid w:val="002723DD"/>
    <w:rsid w:val="0028021F"/>
    <w:rsid w:val="00293CCD"/>
    <w:rsid w:val="002A063E"/>
    <w:rsid w:val="002C0110"/>
    <w:rsid w:val="002C15F1"/>
    <w:rsid w:val="002D67B0"/>
    <w:rsid w:val="0031239A"/>
    <w:rsid w:val="00320B15"/>
    <w:rsid w:val="00373228"/>
    <w:rsid w:val="00394880"/>
    <w:rsid w:val="003D3C67"/>
    <w:rsid w:val="003F7E65"/>
    <w:rsid w:val="0040400F"/>
    <w:rsid w:val="00404B30"/>
    <w:rsid w:val="00427DC1"/>
    <w:rsid w:val="0043588C"/>
    <w:rsid w:val="00445082"/>
    <w:rsid w:val="00447B21"/>
    <w:rsid w:val="004719CF"/>
    <w:rsid w:val="004A5785"/>
    <w:rsid w:val="004E51A1"/>
    <w:rsid w:val="004F067F"/>
    <w:rsid w:val="00516BE0"/>
    <w:rsid w:val="005A10A0"/>
    <w:rsid w:val="005A4EC2"/>
    <w:rsid w:val="005B4CC3"/>
    <w:rsid w:val="005D2DA1"/>
    <w:rsid w:val="005E5413"/>
    <w:rsid w:val="00627641"/>
    <w:rsid w:val="00662867"/>
    <w:rsid w:val="00680459"/>
    <w:rsid w:val="006E1DD8"/>
    <w:rsid w:val="006E520D"/>
    <w:rsid w:val="007520E6"/>
    <w:rsid w:val="00764722"/>
    <w:rsid w:val="00774CB4"/>
    <w:rsid w:val="007A41F2"/>
    <w:rsid w:val="007B769F"/>
    <w:rsid w:val="007E280A"/>
    <w:rsid w:val="00866991"/>
    <w:rsid w:val="008E58C1"/>
    <w:rsid w:val="00976465"/>
    <w:rsid w:val="00980CD5"/>
    <w:rsid w:val="00984AC5"/>
    <w:rsid w:val="0099224A"/>
    <w:rsid w:val="009D6D29"/>
    <w:rsid w:val="00AC2E23"/>
    <w:rsid w:val="00AF0E40"/>
    <w:rsid w:val="00B00E90"/>
    <w:rsid w:val="00B50474"/>
    <w:rsid w:val="00B66B0C"/>
    <w:rsid w:val="00BA22D5"/>
    <w:rsid w:val="00BA44CF"/>
    <w:rsid w:val="00BA4D74"/>
    <w:rsid w:val="00BB17CA"/>
    <w:rsid w:val="00BB7DD8"/>
    <w:rsid w:val="00BE046D"/>
    <w:rsid w:val="00BF6747"/>
    <w:rsid w:val="00C50980"/>
    <w:rsid w:val="00CA1F01"/>
    <w:rsid w:val="00CB26E4"/>
    <w:rsid w:val="00D04AA5"/>
    <w:rsid w:val="00D206B1"/>
    <w:rsid w:val="00D40D50"/>
    <w:rsid w:val="00D57470"/>
    <w:rsid w:val="00D67103"/>
    <w:rsid w:val="00DB1F88"/>
    <w:rsid w:val="00E0402D"/>
    <w:rsid w:val="00E73158"/>
    <w:rsid w:val="00E82D29"/>
    <w:rsid w:val="00EA17E7"/>
    <w:rsid w:val="00F14241"/>
    <w:rsid w:val="00F23FC0"/>
    <w:rsid w:val="00F41447"/>
    <w:rsid w:val="00F77988"/>
    <w:rsid w:val="00F80511"/>
    <w:rsid w:val="00F936DA"/>
    <w:rsid w:val="00F95A08"/>
    <w:rsid w:val="00FA7526"/>
    <w:rsid w:val="00FE702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4E51A1"/>
    <w:pPr>
      <w:ind w:left="720"/>
      <w:contextualSpacing/>
    </w:pPr>
  </w:style>
  <w:style w:type="paragraph" w:styleId="Header">
    <w:name w:val="header"/>
    <w:basedOn w:val="Normal"/>
    <w:link w:val="HeaderChar"/>
    <w:uiPriority w:val="99"/>
    <w:unhideWhenUsed/>
    <w:rsid w:val="003D3C67"/>
    <w:pPr>
      <w:tabs>
        <w:tab w:val="center" w:pos="4513"/>
        <w:tab w:val="right" w:pos="9026"/>
      </w:tabs>
      <w:spacing w:line="240" w:lineRule="auto"/>
    </w:pPr>
  </w:style>
  <w:style w:type="character" w:customStyle="1" w:styleId="HeaderChar">
    <w:name w:val="Header Char"/>
    <w:basedOn w:val="DefaultParagraphFont"/>
    <w:link w:val="Header"/>
    <w:uiPriority w:val="99"/>
    <w:rsid w:val="003D3C67"/>
  </w:style>
  <w:style w:type="paragraph" w:styleId="Footer">
    <w:name w:val="footer"/>
    <w:basedOn w:val="Normal"/>
    <w:link w:val="FooterChar"/>
    <w:uiPriority w:val="99"/>
    <w:unhideWhenUsed/>
    <w:rsid w:val="003D3C67"/>
    <w:pPr>
      <w:tabs>
        <w:tab w:val="center" w:pos="4513"/>
        <w:tab w:val="right" w:pos="9026"/>
      </w:tabs>
      <w:spacing w:line="240" w:lineRule="auto"/>
    </w:pPr>
  </w:style>
  <w:style w:type="character" w:customStyle="1" w:styleId="FooterChar">
    <w:name w:val="Footer Char"/>
    <w:basedOn w:val="DefaultParagraphFont"/>
    <w:link w:val="Footer"/>
    <w:uiPriority w:val="99"/>
    <w:rsid w:val="003D3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08050104">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780414229">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18001260">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692301043">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7450750">
      <w:bodyDiv w:val="1"/>
      <w:marLeft w:val="0"/>
      <w:marRight w:val="0"/>
      <w:marTop w:val="0"/>
      <w:marBottom w:val="0"/>
      <w:divBdr>
        <w:top w:val="none" w:sz="0" w:space="0" w:color="auto"/>
        <w:left w:val="none" w:sz="0" w:space="0" w:color="auto"/>
        <w:bottom w:val="none" w:sz="0" w:space="0" w:color="auto"/>
        <w:right w:val="none" w:sz="0" w:space="0" w:color="auto"/>
      </w:divBdr>
      <w:divsChild>
        <w:div w:id="1098258864">
          <w:marLeft w:val="0"/>
          <w:marRight w:val="0"/>
          <w:marTop w:val="0"/>
          <w:marBottom w:val="0"/>
          <w:divBdr>
            <w:top w:val="single" w:sz="2" w:space="0" w:color="D9D9E3"/>
            <w:left w:val="single" w:sz="2" w:space="0" w:color="D9D9E3"/>
            <w:bottom w:val="single" w:sz="2" w:space="0" w:color="D9D9E3"/>
            <w:right w:val="single" w:sz="2" w:space="0" w:color="D9D9E3"/>
          </w:divBdr>
          <w:divsChild>
            <w:div w:id="1001733867">
              <w:marLeft w:val="0"/>
              <w:marRight w:val="0"/>
              <w:marTop w:val="0"/>
              <w:marBottom w:val="0"/>
              <w:divBdr>
                <w:top w:val="single" w:sz="2" w:space="0" w:color="D9D9E3"/>
                <w:left w:val="single" w:sz="2" w:space="0" w:color="D9D9E3"/>
                <w:bottom w:val="single" w:sz="2" w:space="0" w:color="D9D9E3"/>
                <w:right w:val="single" w:sz="2" w:space="0" w:color="D9D9E3"/>
              </w:divBdr>
            </w:div>
            <w:div w:id="163860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110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8083">
              <w:marLeft w:val="0"/>
              <w:marRight w:val="0"/>
              <w:marTop w:val="0"/>
              <w:marBottom w:val="0"/>
              <w:divBdr>
                <w:top w:val="single" w:sz="2" w:space="0" w:color="D9D9E3"/>
                <w:left w:val="single" w:sz="2" w:space="0" w:color="D9D9E3"/>
                <w:bottom w:val="single" w:sz="2" w:space="0" w:color="D9D9E3"/>
                <w:right w:val="single" w:sz="2" w:space="0" w:color="D9D9E3"/>
              </w:divBdr>
            </w:div>
            <w:div w:id="195313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831947">
          <w:marLeft w:val="0"/>
          <w:marRight w:val="0"/>
          <w:marTop w:val="0"/>
          <w:marBottom w:val="0"/>
          <w:divBdr>
            <w:top w:val="single" w:sz="2" w:space="0" w:color="D9D9E3"/>
            <w:left w:val="single" w:sz="2" w:space="0" w:color="D9D9E3"/>
            <w:bottom w:val="single" w:sz="2" w:space="0" w:color="D9D9E3"/>
            <w:right w:val="single" w:sz="2" w:space="0" w:color="D9D9E3"/>
          </w:divBdr>
          <w:divsChild>
            <w:div w:id="2013681386">
              <w:marLeft w:val="0"/>
              <w:marRight w:val="0"/>
              <w:marTop w:val="0"/>
              <w:marBottom w:val="0"/>
              <w:divBdr>
                <w:top w:val="single" w:sz="2" w:space="0" w:color="D9D9E3"/>
                <w:left w:val="single" w:sz="2" w:space="0" w:color="D9D9E3"/>
                <w:bottom w:val="single" w:sz="2" w:space="0" w:color="D9D9E3"/>
                <w:right w:val="single" w:sz="2" w:space="0" w:color="D9D9E3"/>
              </w:divBdr>
            </w:div>
            <w:div w:id="184269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58008">
          <w:marLeft w:val="0"/>
          <w:marRight w:val="0"/>
          <w:marTop w:val="0"/>
          <w:marBottom w:val="0"/>
          <w:divBdr>
            <w:top w:val="single" w:sz="2" w:space="0" w:color="D9D9E3"/>
            <w:left w:val="single" w:sz="2" w:space="0" w:color="D9D9E3"/>
            <w:bottom w:val="single" w:sz="2" w:space="0" w:color="D9D9E3"/>
            <w:right w:val="single" w:sz="2" w:space="0" w:color="D9D9E3"/>
          </w:divBdr>
          <w:divsChild>
            <w:div w:id="1317883705">
              <w:marLeft w:val="0"/>
              <w:marRight w:val="0"/>
              <w:marTop w:val="0"/>
              <w:marBottom w:val="0"/>
              <w:divBdr>
                <w:top w:val="single" w:sz="2" w:space="0" w:color="D9D9E3"/>
                <w:left w:val="single" w:sz="2" w:space="0" w:color="D9D9E3"/>
                <w:bottom w:val="single" w:sz="2" w:space="0" w:color="D9D9E3"/>
                <w:right w:val="single" w:sz="2" w:space="0" w:color="D9D9E3"/>
              </w:divBdr>
            </w:div>
            <w:div w:id="140680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16538">
          <w:marLeft w:val="0"/>
          <w:marRight w:val="0"/>
          <w:marTop w:val="0"/>
          <w:marBottom w:val="0"/>
          <w:divBdr>
            <w:top w:val="single" w:sz="2" w:space="0" w:color="D9D9E3"/>
            <w:left w:val="single" w:sz="2" w:space="0" w:color="D9D9E3"/>
            <w:bottom w:val="single" w:sz="2" w:space="0" w:color="D9D9E3"/>
            <w:right w:val="single" w:sz="2" w:space="0" w:color="D9D9E3"/>
          </w:divBdr>
          <w:divsChild>
            <w:div w:id="1803577481">
              <w:marLeft w:val="0"/>
              <w:marRight w:val="0"/>
              <w:marTop w:val="0"/>
              <w:marBottom w:val="0"/>
              <w:divBdr>
                <w:top w:val="single" w:sz="2" w:space="0" w:color="D9D9E3"/>
                <w:left w:val="single" w:sz="2" w:space="0" w:color="D9D9E3"/>
                <w:bottom w:val="single" w:sz="2" w:space="0" w:color="D9D9E3"/>
                <w:right w:val="single" w:sz="2" w:space="0" w:color="D9D9E3"/>
              </w:divBdr>
            </w:div>
            <w:div w:id="3893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44611290">
      <w:bodyDiv w:val="1"/>
      <w:marLeft w:val="0"/>
      <w:marRight w:val="0"/>
      <w:marTop w:val="0"/>
      <w:marBottom w:val="0"/>
      <w:divBdr>
        <w:top w:val="none" w:sz="0" w:space="0" w:color="auto"/>
        <w:left w:val="none" w:sz="0" w:space="0" w:color="auto"/>
        <w:bottom w:val="none" w:sz="0" w:space="0" w:color="auto"/>
        <w:right w:val="none" w:sz="0" w:space="0" w:color="auto"/>
      </w:divBdr>
      <w:divsChild>
        <w:div w:id="290596900">
          <w:marLeft w:val="0"/>
          <w:marRight w:val="0"/>
          <w:marTop w:val="0"/>
          <w:marBottom w:val="0"/>
          <w:divBdr>
            <w:top w:val="single" w:sz="2" w:space="0" w:color="D9D9E3"/>
            <w:left w:val="single" w:sz="2" w:space="0" w:color="D9D9E3"/>
            <w:bottom w:val="single" w:sz="2" w:space="0" w:color="D9D9E3"/>
            <w:right w:val="single" w:sz="2" w:space="0" w:color="D9D9E3"/>
          </w:divBdr>
          <w:divsChild>
            <w:div w:id="2146510335">
              <w:marLeft w:val="0"/>
              <w:marRight w:val="0"/>
              <w:marTop w:val="0"/>
              <w:marBottom w:val="0"/>
              <w:divBdr>
                <w:top w:val="single" w:sz="2" w:space="0" w:color="D9D9E3"/>
                <w:left w:val="single" w:sz="2" w:space="0" w:color="D9D9E3"/>
                <w:bottom w:val="single" w:sz="2" w:space="0" w:color="D9D9E3"/>
                <w:right w:val="single" w:sz="2" w:space="0" w:color="D9D9E3"/>
              </w:divBdr>
            </w:div>
            <w:div w:id="9697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9760">
          <w:marLeft w:val="0"/>
          <w:marRight w:val="0"/>
          <w:marTop w:val="0"/>
          <w:marBottom w:val="0"/>
          <w:divBdr>
            <w:top w:val="single" w:sz="2" w:space="0" w:color="D9D9E3"/>
            <w:left w:val="single" w:sz="2" w:space="0" w:color="D9D9E3"/>
            <w:bottom w:val="single" w:sz="2" w:space="0" w:color="D9D9E3"/>
            <w:right w:val="single" w:sz="2" w:space="0" w:color="D9D9E3"/>
          </w:divBdr>
          <w:divsChild>
            <w:div w:id="228004135">
              <w:marLeft w:val="0"/>
              <w:marRight w:val="0"/>
              <w:marTop w:val="0"/>
              <w:marBottom w:val="0"/>
              <w:divBdr>
                <w:top w:val="single" w:sz="2" w:space="0" w:color="D9D9E3"/>
                <w:left w:val="single" w:sz="2" w:space="0" w:color="D9D9E3"/>
                <w:bottom w:val="single" w:sz="2" w:space="0" w:color="D9D9E3"/>
                <w:right w:val="single" w:sz="2" w:space="0" w:color="D9D9E3"/>
              </w:divBdr>
            </w:div>
            <w:div w:id="5341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945374">
          <w:marLeft w:val="0"/>
          <w:marRight w:val="0"/>
          <w:marTop w:val="0"/>
          <w:marBottom w:val="0"/>
          <w:divBdr>
            <w:top w:val="single" w:sz="2" w:space="0" w:color="D9D9E3"/>
            <w:left w:val="single" w:sz="2" w:space="0" w:color="D9D9E3"/>
            <w:bottom w:val="single" w:sz="2" w:space="0" w:color="D9D9E3"/>
            <w:right w:val="single" w:sz="2" w:space="0" w:color="D9D9E3"/>
          </w:divBdr>
          <w:divsChild>
            <w:div w:id="1334452956">
              <w:marLeft w:val="0"/>
              <w:marRight w:val="0"/>
              <w:marTop w:val="0"/>
              <w:marBottom w:val="0"/>
              <w:divBdr>
                <w:top w:val="single" w:sz="2" w:space="0" w:color="D9D9E3"/>
                <w:left w:val="single" w:sz="2" w:space="0" w:color="D9D9E3"/>
                <w:bottom w:val="single" w:sz="2" w:space="0" w:color="D9D9E3"/>
                <w:right w:val="single" w:sz="2" w:space="0" w:color="D9D9E3"/>
              </w:divBdr>
            </w:div>
            <w:div w:id="16384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568702">
          <w:marLeft w:val="0"/>
          <w:marRight w:val="0"/>
          <w:marTop w:val="0"/>
          <w:marBottom w:val="0"/>
          <w:divBdr>
            <w:top w:val="single" w:sz="2" w:space="0" w:color="D9D9E3"/>
            <w:left w:val="single" w:sz="2" w:space="0" w:color="D9D9E3"/>
            <w:bottom w:val="single" w:sz="2" w:space="0" w:color="D9D9E3"/>
            <w:right w:val="single" w:sz="2" w:space="0" w:color="D9D9E3"/>
          </w:divBdr>
          <w:divsChild>
            <w:div w:id="1891113536">
              <w:marLeft w:val="0"/>
              <w:marRight w:val="0"/>
              <w:marTop w:val="0"/>
              <w:marBottom w:val="0"/>
              <w:divBdr>
                <w:top w:val="single" w:sz="2" w:space="0" w:color="D9D9E3"/>
                <w:left w:val="single" w:sz="2" w:space="0" w:color="D9D9E3"/>
                <w:bottom w:val="single" w:sz="2" w:space="0" w:color="D9D9E3"/>
                <w:right w:val="single" w:sz="2" w:space="0" w:color="D9D9E3"/>
              </w:divBdr>
            </w:div>
            <w:div w:id="50817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173858">
          <w:marLeft w:val="0"/>
          <w:marRight w:val="0"/>
          <w:marTop w:val="0"/>
          <w:marBottom w:val="0"/>
          <w:divBdr>
            <w:top w:val="single" w:sz="2" w:space="0" w:color="D9D9E3"/>
            <w:left w:val="single" w:sz="2" w:space="0" w:color="D9D9E3"/>
            <w:bottom w:val="single" w:sz="2" w:space="0" w:color="D9D9E3"/>
            <w:right w:val="single" w:sz="2" w:space="0" w:color="D9D9E3"/>
          </w:divBdr>
          <w:divsChild>
            <w:div w:id="1958485341">
              <w:marLeft w:val="0"/>
              <w:marRight w:val="0"/>
              <w:marTop w:val="0"/>
              <w:marBottom w:val="0"/>
              <w:divBdr>
                <w:top w:val="single" w:sz="2" w:space="0" w:color="D9D9E3"/>
                <w:left w:val="single" w:sz="2" w:space="0" w:color="D9D9E3"/>
                <w:bottom w:val="single" w:sz="2" w:space="0" w:color="D9D9E3"/>
                <w:right w:val="single" w:sz="2" w:space="0" w:color="D9D9E3"/>
              </w:divBdr>
            </w:div>
            <w:div w:id="18128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87153">
          <w:marLeft w:val="0"/>
          <w:marRight w:val="0"/>
          <w:marTop w:val="0"/>
          <w:marBottom w:val="0"/>
          <w:divBdr>
            <w:top w:val="single" w:sz="2" w:space="0" w:color="D9D9E3"/>
            <w:left w:val="single" w:sz="2" w:space="0" w:color="D9D9E3"/>
            <w:bottom w:val="single" w:sz="2" w:space="0" w:color="D9D9E3"/>
            <w:right w:val="single" w:sz="2" w:space="0" w:color="D9D9E3"/>
          </w:divBdr>
          <w:divsChild>
            <w:div w:id="811676756">
              <w:marLeft w:val="0"/>
              <w:marRight w:val="0"/>
              <w:marTop w:val="0"/>
              <w:marBottom w:val="0"/>
              <w:divBdr>
                <w:top w:val="single" w:sz="2" w:space="0" w:color="D9D9E3"/>
                <w:left w:val="single" w:sz="2" w:space="0" w:color="D9D9E3"/>
                <w:bottom w:val="single" w:sz="2" w:space="0" w:color="D9D9E3"/>
                <w:right w:val="single" w:sz="2" w:space="0" w:color="D9D9E3"/>
              </w:divBdr>
            </w:div>
            <w:div w:id="2684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9</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Anurag Negi</cp:lastModifiedBy>
  <cp:revision>8</cp:revision>
  <dcterms:created xsi:type="dcterms:W3CDTF">2024-07-08T13:12:00Z</dcterms:created>
  <dcterms:modified xsi:type="dcterms:W3CDTF">2024-11-11T06:40:00Z</dcterms:modified>
</cp:coreProperties>
</file>