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abstract class Shape{</w:t>
      </w:r>
    </w:p>
    <w:p>
      <w:pPr>
        <w:rPr>
          <w:rFonts w:hint="default"/>
        </w:rPr>
      </w:pPr>
      <w:r>
        <w:rPr>
          <w:rFonts w:hint="default"/>
        </w:rPr>
        <w:t xml:space="preserve">             double x,y;</w:t>
      </w:r>
    </w:p>
    <w:p>
      <w:pPr>
        <w:rPr>
          <w:rFonts w:hint="default"/>
        </w:rPr>
      </w:pPr>
      <w:r>
        <w:rPr>
          <w:rFonts w:hint="default"/>
        </w:rPr>
        <w:t xml:space="preserve">              Shape(double i,double j)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x=i;y=j;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abstract double area();</w:t>
      </w:r>
    </w:p>
    <w:p>
      <w:pPr>
        <w:rPr>
          <w:rFonts w:hint="default"/>
        </w:rPr>
      </w:pPr>
      <w:r>
        <w:rPr>
          <w:rFonts w:hint="default"/>
        </w:rPr>
        <w:t xml:space="preserve">             }</w:t>
      </w:r>
    </w:p>
    <w:p>
      <w:pPr>
        <w:rPr>
          <w:rFonts w:hint="default"/>
        </w:rPr>
      </w:pPr>
      <w:r>
        <w:rPr>
          <w:rFonts w:hint="default"/>
        </w:rPr>
        <w:t>class rectangle extends Shape{</w:t>
      </w:r>
    </w:p>
    <w:p>
      <w:pPr>
        <w:rPr>
          <w:rFonts w:hint="default"/>
        </w:rPr>
      </w:pPr>
      <w:r>
        <w:rPr>
          <w:rFonts w:hint="default"/>
        </w:rPr>
        <w:t xml:space="preserve">              rectangle(double i,double j)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super(i,j);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double area()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return x*y;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class triangle extends Shape{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triangle(double i,double j)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super(i,j);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double area()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return 0.5*x*y;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>class circle extends Shape{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circle(double i)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super(i,i);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double area()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return 3.14*x*y;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>public class Areaof{</w:t>
      </w:r>
    </w:p>
    <w:p>
      <w:pPr>
        <w:rPr>
          <w:rFonts w:hint="default"/>
        </w:rPr>
      </w:pPr>
      <w:r>
        <w:rPr>
          <w:rFonts w:hint="default"/>
        </w:rPr>
        <w:t xml:space="preserve">         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Scanner ch=new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Scanner dim=new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System.out.println("Enter the shape you want to calculate area");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System.out.printf("Shapes are :\n 1.Rectangle \n 2.Triangle \n 3.Circle\n");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int choice=ch.nextInt();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switch(choice)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case 1: System.out.println("Enter the breadth");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double b=dim.nextDouble();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System.out.println("Enter the length");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double l=dim.nextDouble();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rectangle r=new rectangle(l,b);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System.out.println("The area of the rectangle is :"+r.area());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case 2: System.out.println("Enter the base");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double ba=dim.nextDouble();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System.out.println("Enter the height");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double he=dim.nextDouble();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triangle t=new triangle(ba,he);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System.out.println("The area of the triangle is :"+t.area());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case 3:System.out.println("Enter the radius");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double ra=dim.nextDouble();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circle c=new circle(ra);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System.out.println("The area of the circle is :"+c.area());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793230" cy="3820160"/>
            <wp:effectExtent l="0" t="0" r="7620" b="8890"/>
            <wp:docPr id="1" name="Picture 1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A2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2022-12-09T10:12:16Z</dcterms:created>
  <dc:creator>bmsce</dc:creator>
  <cp:lastModifiedBy>Sneha Santhosh Bhat</cp:lastModifiedBy>
  <dcterms:modified xsi:type="dcterms:W3CDTF">2022-12-09T10:15:01Z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D9E75BB4B4C6457BA3D7DF60EEB467BB</vt:lpwstr>
  </property>
</Properties>
</file>