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ADD44" w14:textId="7695CC92" w:rsidR="00147CF5" w:rsidRDefault="00020222" w:rsidP="00020222">
      <w:pPr>
        <w:jc w:val="center"/>
        <w:rPr>
          <w:rFonts w:ascii="Times New Roman" w:hAnsi="Times New Roman" w:cs="Times New Roman"/>
          <w:b/>
          <w:bCs/>
          <w:lang w:val="en-IN"/>
        </w:rPr>
      </w:pPr>
      <w:r>
        <w:rPr>
          <w:rFonts w:ascii="Times New Roman" w:hAnsi="Times New Roman" w:cs="Times New Roman"/>
          <w:b/>
          <w:bCs/>
          <w:lang w:val="en-IN"/>
        </w:rPr>
        <w:t>INTRODUCTION TO DATA MANAGEMENT</w:t>
      </w:r>
    </w:p>
    <w:p w14:paraId="0A167412" w14:textId="1C9A0D03" w:rsidR="00020222" w:rsidRDefault="00020222" w:rsidP="00020222">
      <w:pPr>
        <w:jc w:val="center"/>
        <w:rPr>
          <w:rFonts w:ascii="Times New Roman" w:hAnsi="Times New Roman" w:cs="Times New Roman"/>
          <w:b/>
          <w:bCs/>
          <w:lang w:val="en-IN"/>
        </w:rPr>
      </w:pPr>
      <w:r>
        <w:rPr>
          <w:rFonts w:ascii="Times New Roman" w:hAnsi="Times New Roman" w:cs="Times New Roman"/>
          <w:b/>
          <w:bCs/>
          <w:lang w:val="en-IN"/>
        </w:rPr>
        <w:t>PROJECT REPORT</w:t>
      </w:r>
    </w:p>
    <w:p w14:paraId="4795FE47" w14:textId="0184E474" w:rsidR="00020222" w:rsidRDefault="00020222" w:rsidP="00020222">
      <w:pPr>
        <w:jc w:val="center"/>
        <w:rPr>
          <w:rFonts w:ascii="Times New Roman" w:hAnsi="Times New Roman" w:cs="Times New Roman"/>
          <w:lang w:val="en-IN"/>
        </w:rPr>
      </w:pPr>
      <w:r>
        <w:rPr>
          <w:rFonts w:ascii="Times New Roman" w:hAnsi="Times New Roman" w:cs="Times New Roman"/>
          <w:lang w:val="en-IN"/>
        </w:rPr>
        <w:t>(Project Semester January-April 2025)</w:t>
      </w:r>
    </w:p>
    <w:p w14:paraId="4FC10246" w14:textId="77777777" w:rsidR="0080205E" w:rsidRDefault="0080205E" w:rsidP="00020222">
      <w:pPr>
        <w:jc w:val="center"/>
        <w:rPr>
          <w:rFonts w:ascii="Times New Roman" w:hAnsi="Times New Roman" w:cs="Times New Roman"/>
          <w:lang w:val="en-IN"/>
        </w:rPr>
      </w:pPr>
    </w:p>
    <w:p w14:paraId="0574AAC0" w14:textId="77777777" w:rsidR="0080205E" w:rsidRDefault="0080205E" w:rsidP="00020222">
      <w:pPr>
        <w:jc w:val="center"/>
        <w:rPr>
          <w:rFonts w:ascii="Times New Roman" w:hAnsi="Times New Roman" w:cs="Times New Roman"/>
          <w:lang w:val="en-IN"/>
        </w:rPr>
      </w:pPr>
    </w:p>
    <w:p w14:paraId="5306C4A9" w14:textId="1769380B" w:rsidR="00020222" w:rsidRDefault="0080571E" w:rsidP="00020222">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ELECTRIC VEHICLE POPULATION</w:t>
      </w:r>
      <w:r w:rsidR="00020222">
        <w:rPr>
          <w:rFonts w:ascii="Times New Roman" w:hAnsi="Times New Roman" w:cs="Times New Roman"/>
          <w:b/>
          <w:bCs/>
          <w:sz w:val="32"/>
          <w:szCs w:val="32"/>
          <w:lang w:val="en-IN"/>
        </w:rPr>
        <w:t xml:space="preserve"> DASHBOARD</w:t>
      </w:r>
    </w:p>
    <w:p w14:paraId="60661B2E" w14:textId="77777777" w:rsidR="0080205E" w:rsidRDefault="0080205E" w:rsidP="00020222">
      <w:pPr>
        <w:jc w:val="center"/>
        <w:rPr>
          <w:rFonts w:ascii="Times New Roman" w:hAnsi="Times New Roman" w:cs="Times New Roman"/>
          <w:b/>
          <w:bCs/>
          <w:sz w:val="32"/>
          <w:szCs w:val="32"/>
          <w:lang w:val="en-IN"/>
        </w:rPr>
      </w:pPr>
    </w:p>
    <w:p w14:paraId="1B61D4EF" w14:textId="77777777" w:rsidR="0080205E" w:rsidRDefault="0080205E" w:rsidP="00020222">
      <w:pPr>
        <w:jc w:val="center"/>
        <w:rPr>
          <w:rFonts w:ascii="Times New Roman" w:hAnsi="Times New Roman" w:cs="Times New Roman"/>
          <w:b/>
          <w:bCs/>
          <w:sz w:val="32"/>
          <w:szCs w:val="32"/>
          <w:lang w:val="en-IN"/>
        </w:rPr>
      </w:pPr>
    </w:p>
    <w:p w14:paraId="433116BB" w14:textId="6BBD5A66" w:rsidR="00020222" w:rsidRDefault="00020222" w:rsidP="00020222">
      <w:pPr>
        <w:jc w:val="center"/>
        <w:rPr>
          <w:rFonts w:ascii="Times New Roman" w:hAnsi="Times New Roman" w:cs="Times New Roman"/>
          <w:lang w:val="en-IN"/>
        </w:rPr>
      </w:pPr>
      <w:r>
        <w:rPr>
          <w:rFonts w:ascii="Times New Roman" w:hAnsi="Times New Roman" w:cs="Times New Roman"/>
          <w:lang w:val="en-IN"/>
        </w:rPr>
        <w:t xml:space="preserve">Submitted by </w:t>
      </w:r>
    </w:p>
    <w:p w14:paraId="4CE1614A" w14:textId="77777777" w:rsidR="0080205E" w:rsidRDefault="0080205E" w:rsidP="00020222">
      <w:pPr>
        <w:jc w:val="center"/>
        <w:rPr>
          <w:rFonts w:ascii="Times New Roman" w:hAnsi="Times New Roman" w:cs="Times New Roman"/>
          <w:lang w:val="en-IN"/>
        </w:rPr>
      </w:pPr>
    </w:p>
    <w:p w14:paraId="2FA18CB0" w14:textId="2DE34F3C" w:rsidR="00020222" w:rsidRDefault="00020222" w:rsidP="00020222">
      <w:pPr>
        <w:jc w:val="center"/>
        <w:rPr>
          <w:rFonts w:ascii="Times New Roman" w:hAnsi="Times New Roman" w:cs="Times New Roman"/>
          <w:lang w:val="en-IN"/>
        </w:rPr>
      </w:pPr>
      <w:r>
        <w:rPr>
          <w:rFonts w:ascii="Times New Roman" w:hAnsi="Times New Roman" w:cs="Times New Roman"/>
          <w:lang w:val="en-IN"/>
        </w:rPr>
        <w:t xml:space="preserve">Name: </w:t>
      </w:r>
      <w:r w:rsidR="000C0A01">
        <w:rPr>
          <w:rFonts w:ascii="Times New Roman" w:hAnsi="Times New Roman" w:cs="Times New Roman"/>
          <w:lang w:val="en-IN"/>
        </w:rPr>
        <w:t>Saatvik Cheruku</w:t>
      </w:r>
    </w:p>
    <w:p w14:paraId="6F840387" w14:textId="23E1CCC3" w:rsidR="00020222" w:rsidRDefault="00020222" w:rsidP="00020222">
      <w:pPr>
        <w:jc w:val="center"/>
        <w:rPr>
          <w:rFonts w:ascii="Times New Roman" w:hAnsi="Times New Roman" w:cs="Times New Roman"/>
          <w:lang w:val="en-IN"/>
        </w:rPr>
      </w:pPr>
      <w:r>
        <w:rPr>
          <w:rFonts w:ascii="Times New Roman" w:hAnsi="Times New Roman" w:cs="Times New Roman"/>
          <w:lang w:val="en-IN"/>
        </w:rPr>
        <w:t>Reg. No.: 12</w:t>
      </w:r>
      <w:r w:rsidR="000C0A01">
        <w:rPr>
          <w:rFonts w:ascii="Times New Roman" w:hAnsi="Times New Roman" w:cs="Times New Roman"/>
          <w:lang w:val="en-IN"/>
        </w:rPr>
        <w:t>308545</w:t>
      </w:r>
    </w:p>
    <w:p w14:paraId="562BA917" w14:textId="2F3F4B8A" w:rsidR="00020222" w:rsidRDefault="00020222" w:rsidP="00020222">
      <w:pPr>
        <w:jc w:val="center"/>
        <w:rPr>
          <w:rFonts w:ascii="Times New Roman" w:hAnsi="Times New Roman" w:cs="Times New Roman"/>
          <w:lang w:val="en-IN"/>
        </w:rPr>
      </w:pPr>
      <w:r>
        <w:rPr>
          <w:rFonts w:ascii="Times New Roman" w:hAnsi="Times New Roman" w:cs="Times New Roman"/>
          <w:lang w:val="en-IN"/>
        </w:rPr>
        <w:t xml:space="preserve">B-Tech CSE – </w:t>
      </w:r>
      <w:r w:rsidR="000C0A01">
        <w:rPr>
          <w:rFonts w:ascii="Times New Roman" w:hAnsi="Times New Roman" w:cs="Times New Roman"/>
          <w:lang w:val="en-IN"/>
        </w:rPr>
        <w:t>K23GS</w:t>
      </w:r>
    </w:p>
    <w:p w14:paraId="611392B2" w14:textId="31D62832" w:rsidR="00020222" w:rsidRDefault="00020222" w:rsidP="00020222">
      <w:pPr>
        <w:jc w:val="center"/>
        <w:rPr>
          <w:rFonts w:ascii="Times New Roman" w:hAnsi="Times New Roman" w:cs="Times New Roman"/>
          <w:lang w:val="en-IN"/>
        </w:rPr>
      </w:pPr>
      <w:r>
        <w:rPr>
          <w:rFonts w:ascii="Times New Roman" w:hAnsi="Times New Roman" w:cs="Times New Roman"/>
          <w:lang w:val="en-IN"/>
        </w:rPr>
        <w:t>Course Code: INT217</w:t>
      </w:r>
    </w:p>
    <w:p w14:paraId="168F4D88" w14:textId="77777777" w:rsidR="0080205E" w:rsidRDefault="0080205E" w:rsidP="00020222">
      <w:pPr>
        <w:jc w:val="center"/>
        <w:rPr>
          <w:rFonts w:ascii="Times New Roman" w:hAnsi="Times New Roman" w:cs="Times New Roman"/>
          <w:lang w:val="en-IN"/>
        </w:rPr>
      </w:pPr>
    </w:p>
    <w:p w14:paraId="58169FC7" w14:textId="77777777" w:rsidR="0080205E" w:rsidRDefault="0080205E" w:rsidP="00020222">
      <w:pPr>
        <w:jc w:val="center"/>
        <w:rPr>
          <w:rFonts w:ascii="Times New Roman" w:hAnsi="Times New Roman" w:cs="Times New Roman"/>
          <w:lang w:val="en-IN"/>
        </w:rPr>
      </w:pPr>
    </w:p>
    <w:p w14:paraId="0B1D18D1" w14:textId="1165BF1F" w:rsidR="00020222" w:rsidRDefault="00020222" w:rsidP="00020222">
      <w:pPr>
        <w:jc w:val="center"/>
        <w:rPr>
          <w:rFonts w:ascii="Times New Roman" w:hAnsi="Times New Roman" w:cs="Times New Roman"/>
          <w:lang w:val="en-IN"/>
        </w:rPr>
      </w:pPr>
      <w:r>
        <w:rPr>
          <w:rFonts w:ascii="Times New Roman" w:hAnsi="Times New Roman" w:cs="Times New Roman"/>
          <w:lang w:val="en-IN"/>
        </w:rPr>
        <w:t xml:space="preserve">Under the Guidance of </w:t>
      </w:r>
    </w:p>
    <w:p w14:paraId="110220FC" w14:textId="64305A07" w:rsidR="0080205E" w:rsidRPr="0080205E" w:rsidRDefault="000C0A01" w:rsidP="00020222">
      <w:pPr>
        <w:jc w:val="center"/>
        <w:rPr>
          <w:rFonts w:ascii="Times New Roman" w:hAnsi="Times New Roman" w:cs="Times New Roman"/>
          <w:b/>
          <w:bCs/>
          <w:lang w:val="en-IN"/>
        </w:rPr>
      </w:pPr>
      <w:r>
        <w:rPr>
          <w:rFonts w:ascii="Times New Roman" w:hAnsi="Times New Roman" w:cs="Times New Roman"/>
          <w:b/>
          <w:bCs/>
          <w:lang w:val="en-IN"/>
        </w:rPr>
        <w:t xml:space="preserve">Baljinder Kaur </w:t>
      </w:r>
      <w:r w:rsidR="009E7F71">
        <w:rPr>
          <w:rFonts w:ascii="Times New Roman" w:hAnsi="Times New Roman" w:cs="Times New Roman"/>
          <w:b/>
          <w:bCs/>
          <w:lang w:val="en-IN"/>
        </w:rPr>
        <w:t>Mam</w:t>
      </w:r>
    </w:p>
    <w:p w14:paraId="3B6C33B0" w14:textId="4207703E" w:rsidR="0080205E" w:rsidRPr="0080205E" w:rsidRDefault="0080205E" w:rsidP="00020222">
      <w:pPr>
        <w:jc w:val="center"/>
        <w:rPr>
          <w:rFonts w:ascii="Times New Roman" w:hAnsi="Times New Roman" w:cs="Times New Roman"/>
          <w:b/>
          <w:bCs/>
          <w:lang w:val="en-IN"/>
        </w:rPr>
      </w:pPr>
      <w:r w:rsidRPr="0080205E">
        <w:rPr>
          <w:rFonts w:ascii="Times New Roman" w:hAnsi="Times New Roman" w:cs="Times New Roman"/>
          <w:b/>
          <w:bCs/>
          <w:lang w:val="en-IN"/>
        </w:rPr>
        <w:t>UID: 2</w:t>
      </w:r>
      <w:r w:rsidR="000C0A01">
        <w:rPr>
          <w:rFonts w:ascii="Times New Roman" w:hAnsi="Times New Roman" w:cs="Times New Roman"/>
          <w:b/>
          <w:bCs/>
          <w:lang w:val="en-IN"/>
        </w:rPr>
        <w:t>7952</w:t>
      </w:r>
    </w:p>
    <w:p w14:paraId="491600AE" w14:textId="3781620E" w:rsidR="0080205E" w:rsidRPr="0080205E" w:rsidRDefault="0080205E" w:rsidP="00020222">
      <w:pPr>
        <w:jc w:val="center"/>
        <w:rPr>
          <w:rFonts w:ascii="Times New Roman" w:hAnsi="Times New Roman" w:cs="Times New Roman"/>
          <w:b/>
          <w:bCs/>
          <w:lang w:val="en-IN"/>
        </w:rPr>
      </w:pPr>
      <w:r w:rsidRPr="0080205E">
        <w:rPr>
          <w:rFonts w:ascii="Times New Roman" w:hAnsi="Times New Roman" w:cs="Times New Roman"/>
          <w:b/>
          <w:bCs/>
          <w:lang w:val="en-IN"/>
        </w:rPr>
        <w:t>Assistant Professor</w:t>
      </w:r>
    </w:p>
    <w:p w14:paraId="5E521F17" w14:textId="1FC893AF" w:rsidR="0080205E" w:rsidRDefault="0080205E" w:rsidP="00020222">
      <w:pPr>
        <w:jc w:val="center"/>
        <w:rPr>
          <w:rFonts w:ascii="Times New Roman" w:hAnsi="Times New Roman" w:cs="Times New Roman"/>
          <w:b/>
          <w:bCs/>
          <w:lang w:val="en-IN"/>
        </w:rPr>
      </w:pPr>
      <w:r w:rsidRPr="0080205E">
        <w:rPr>
          <w:rFonts w:ascii="Times New Roman" w:hAnsi="Times New Roman" w:cs="Times New Roman"/>
          <w:b/>
          <w:bCs/>
          <w:lang w:val="en-IN"/>
        </w:rPr>
        <w:t>Discipline of CSE/I</w:t>
      </w:r>
      <w:r w:rsidR="000C0A01">
        <w:rPr>
          <w:rFonts w:ascii="Times New Roman" w:hAnsi="Times New Roman" w:cs="Times New Roman"/>
          <w:b/>
          <w:bCs/>
          <w:lang w:val="en-IN"/>
        </w:rPr>
        <w:t>T</w:t>
      </w:r>
    </w:p>
    <w:p w14:paraId="24208072" w14:textId="77777777" w:rsidR="0080205E" w:rsidRDefault="0080205E" w:rsidP="00020222">
      <w:pPr>
        <w:jc w:val="center"/>
        <w:rPr>
          <w:rFonts w:ascii="Times New Roman" w:hAnsi="Times New Roman" w:cs="Times New Roman"/>
          <w:b/>
          <w:bCs/>
          <w:lang w:val="en-IN"/>
        </w:rPr>
      </w:pPr>
    </w:p>
    <w:p w14:paraId="3FE57FC6" w14:textId="77777777" w:rsidR="0080205E" w:rsidRDefault="0080205E" w:rsidP="00020222">
      <w:pPr>
        <w:jc w:val="center"/>
        <w:rPr>
          <w:rFonts w:ascii="Times New Roman" w:hAnsi="Times New Roman" w:cs="Times New Roman"/>
          <w:b/>
          <w:bCs/>
          <w:lang w:val="en-IN"/>
        </w:rPr>
      </w:pPr>
    </w:p>
    <w:p w14:paraId="4E3371CC" w14:textId="6FD48808" w:rsidR="0080205E" w:rsidRDefault="0080205E" w:rsidP="00020222">
      <w:pPr>
        <w:jc w:val="center"/>
        <w:rPr>
          <w:rFonts w:ascii="Times New Roman" w:hAnsi="Times New Roman" w:cs="Times New Roman"/>
          <w:b/>
          <w:bCs/>
          <w:lang w:val="en-IN"/>
        </w:rPr>
      </w:pPr>
      <w:r>
        <w:rPr>
          <w:rFonts w:ascii="Times New Roman" w:hAnsi="Times New Roman" w:cs="Times New Roman"/>
          <w:b/>
          <w:bCs/>
          <w:lang w:val="en-IN"/>
        </w:rPr>
        <w:t>Lovely School of Computer Science and Engineering</w:t>
      </w:r>
    </w:p>
    <w:p w14:paraId="2151C1A4" w14:textId="77777777" w:rsidR="0080205E" w:rsidRDefault="0080205E" w:rsidP="00020222">
      <w:pPr>
        <w:jc w:val="center"/>
        <w:rPr>
          <w:rFonts w:ascii="Times New Roman" w:hAnsi="Times New Roman" w:cs="Times New Roman"/>
          <w:b/>
          <w:bCs/>
          <w:lang w:val="en-IN"/>
        </w:rPr>
      </w:pPr>
    </w:p>
    <w:p w14:paraId="36B3CE22" w14:textId="56F461FD" w:rsidR="0080205E" w:rsidRPr="0080205E" w:rsidRDefault="0080205E" w:rsidP="00020222">
      <w:pPr>
        <w:jc w:val="center"/>
        <w:rPr>
          <w:rFonts w:ascii="Times New Roman" w:hAnsi="Times New Roman" w:cs="Times New Roman"/>
          <w:b/>
          <w:bCs/>
          <w:lang w:val="en-IN"/>
        </w:rPr>
      </w:pPr>
      <w:r>
        <w:rPr>
          <w:rFonts w:ascii="Times New Roman" w:hAnsi="Times New Roman" w:cs="Times New Roman"/>
          <w:b/>
          <w:bCs/>
          <w:lang w:val="en-IN"/>
        </w:rPr>
        <w:t>Lovely Professional University, Phagwara</w:t>
      </w:r>
    </w:p>
    <w:p w14:paraId="015C2430" w14:textId="77777777" w:rsidR="007A7436" w:rsidRDefault="007A7436" w:rsidP="007A7436">
      <w:pPr>
        <w:spacing w:line="360" w:lineRule="auto"/>
        <w:ind w:left="720" w:right="737"/>
        <w:jc w:val="center"/>
        <w:rPr>
          <w:rFonts w:ascii="Times New Roman" w:hAnsi="Times New Roman" w:cs="Times New Roman"/>
          <w:b/>
          <w:u w:val="single"/>
        </w:rPr>
      </w:pPr>
    </w:p>
    <w:p w14:paraId="5887422E" w14:textId="77777777" w:rsidR="007A7436" w:rsidRDefault="007A7436" w:rsidP="00B5613C">
      <w:pPr>
        <w:spacing w:line="360" w:lineRule="auto"/>
        <w:ind w:left="720" w:right="737"/>
        <w:jc w:val="center"/>
        <w:rPr>
          <w:rFonts w:ascii="Times New Roman" w:hAnsi="Times New Roman" w:cs="Times New Roman"/>
          <w:b/>
          <w:u w:val="single"/>
        </w:rPr>
      </w:pPr>
    </w:p>
    <w:p w14:paraId="21D4EB3C" w14:textId="46E4F491" w:rsidR="007A7436" w:rsidRDefault="007A7436" w:rsidP="00B5613C">
      <w:pPr>
        <w:spacing w:line="360" w:lineRule="auto"/>
        <w:ind w:left="720" w:right="737"/>
        <w:jc w:val="center"/>
        <w:rPr>
          <w:rFonts w:ascii="Times New Roman" w:hAnsi="Times New Roman" w:cs="Times New Roman"/>
          <w:b/>
        </w:rPr>
      </w:pPr>
      <w:r>
        <w:rPr>
          <w:rFonts w:ascii="Times New Roman" w:hAnsi="Times New Roman" w:cs="Times New Roman"/>
          <w:b/>
          <w:u w:val="single"/>
        </w:rPr>
        <w:t>CERTIFICATE</w:t>
      </w:r>
    </w:p>
    <w:p w14:paraId="00511752" w14:textId="77777777" w:rsidR="007A7436" w:rsidRDefault="007A7436" w:rsidP="00B5613C">
      <w:pPr>
        <w:spacing w:line="360" w:lineRule="auto"/>
        <w:ind w:left="720" w:right="737"/>
        <w:jc w:val="center"/>
        <w:rPr>
          <w:rFonts w:ascii="Times New Roman" w:hAnsi="Times New Roman" w:cs="Times New Roman"/>
          <w:b/>
        </w:rPr>
      </w:pPr>
    </w:p>
    <w:p w14:paraId="69398DC3" w14:textId="54BBE678" w:rsidR="0080571E" w:rsidRDefault="007A7436" w:rsidP="00B5613C">
      <w:pPr>
        <w:jc w:val="center"/>
        <w:rPr>
          <w:rFonts w:ascii="Times New Roman" w:hAnsi="Times New Roman" w:cs="Times New Roman"/>
          <w:b/>
          <w:bCs/>
          <w:sz w:val="32"/>
          <w:szCs w:val="32"/>
          <w:lang w:val="en-IN"/>
        </w:rPr>
      </w:pPr>
      <w:r>
        <w:rPr>
          <w:rFonts w:ascii="Times New Roman" w:hAnsi="Times New Roman" w:cs="Times New Roman"/>
        </w:rPr>
        <w:t xml:space="preserve">This is to certify that </w:t>
      </w:r>
      <w:r w:rsidR="002F5666">
        <w:rPr>
          <w:rFonts w:ascii="Times New Roman" w:hAnsi="Times New Roman" w:cs="Times New Roman"/>
        </w:rPr>
        <w:t>Saa</w:t>
      </w:r>
      <w:r w:rsidR="0080571E">
        <w:rPr>
          <w:rFonts w:ascii="Times New Roman" w:hAnsi="Times New Roman" w:cs="Times New Roman"/>
        </w:rPr>
        <w:t>t</w:t>
      </w:r>
      <w:r w:rsidR="002F5666">
        <w:rPr>
          <w:rFonts w:ascii="Times New Roman" w:hAnsi="Times New Roman" w:cs="Times New Roman"/>
        </w:rPr>
        <w:t>vik Cheruku</w:t>
      </w:r>
      <w:r>
        <w:rPr>
          <w:rFonts w:ascii="Times New Roman" w:hAnsi="Times New Roman" w:cs="Times New Roman"/>
        </w:rPr>
        <w:t xml:space="preserve"> bearing Registration no.123</w:t>
      </w:r>
      <w:r w:rsidR="000C0A01">
        <w:rPr>
          <w:rFonts w:ascii="Times New Roman" w:hAnsi="Times New Roman" w:cs="Times New Roman"/>
        </w:rPr>
        <w:t>08545</w:t>
      </w:r>
      <w:r w:rsidR="0080571E">
        <w:rPr>
          <w:rFonts w:ascii="Times New Roman" w:hAnsi="Times New Roman" w:cs="Times New Roman"/>
        </w:rPr>
        <w:t xml:space="preserve"> </w:t>
      </w:r>
      <w:r>
        <w:rPr>
          <w:rFonts w:ascii="Times New Roman" w:hAnsi="Times New Roman" w:cs="Times New Roman"/>
        </w:rPr>
        <w:t xml:space="preserve">has completed INT217 project titled, </w:t>
      </w:r>
      <w:r>
        <w:rPr>
          <w:rFonts w:ascii="Times New Roman" w:hAnsi="Times New Roman" w:cs="Times New Roman"/>
          <w:b/>
        </w:rPr>
        <w:t>“</w:t>
      </w:r>
      <w:r w:rsidR="0080571E" w:rsidRPr="0080571E">
        <w:rPr>
          <w:rFonts w:ascii="Times New Roman" w:hAnsi="Times New Roman" w:cs="Times New Roman"/>
          <w:b/>
          <w:bCs/>
          <w:lang w:val="en-IN"/>
        </w:rPr>
        <w:t>ELECTRIC VEHICLE POPULATION DASHBOARD</w:t>
      </w:r>
    </w:p>
    <w:p w14:paraId="41F852F2" w14:textId="01C77BE0" w:rsidR="007A7436" w:rsidRDefault="007A7436" w:rsidP="00B5613C">
      <w:pPr>
        <w:spacing w:line="360" w:lineRule="auto"/>
        <w:ind w:left="720" w:right="737"/>
        <w:jc w:val="center"/>
        <w:rPr>
          <w:rFonts w:ascii="Times New Roman" w:hAnsi="Times New Roman" w:cs="Times New Roman"/>
        </w:rPr>
      </w:pPr>
      <w:r>
        <w:rPr>
          <w:rFonts w:ascii="Times New Roman" w:hAnsi="Times New Roman" w:cs="Times New Roman"/>
          <w:b/>
        </w:rPr>
        <w:t xml:space="preserve">” </w:t>
      </w:r>
      <w:proofErr w:type="gramStart"/>
      <w:r>
        <w:rPr>
          <w:rFonts w:ascii="Times New Roman" w:hAnsi="Times New Roman" w:cs="Times New Roman"/>
        </w:rPr>
        <w:t>under</w:t>
      </w:r>
      <w:proofErr w:type="gramEnd"/>
      <w:r>
        <w:rPr>
          <w:rFonts w:ascii="Times New Roman" w:hAnsi="Times New Roman" w:cs="Times New Roman"/>
        </w:rPr>
        <w:t xml:space="preserve"> my guidance and supervision. To the best of my knowledge, the present work is the result of his/her original development, effort and study.</w:t>
      </w:r>
    </w:p>
    <w:p w14:paraId="6E92E38E" w14:textId="77777777" w:rsidR="007A7436" w:rsidRDefault="007A7436" w:rsidP="007A7436">
      <w:pPr>
        <w:spacing w:line="360" w:lineRule="auto"/>
        <w:ind w:left="720" w:right="737"/>
        <w:jc w:val="both"/>
        <w:rPr>
          <w:rFonts w:ascii="Times New Roman" w:hAnsi="Times New Roman" w:cs="Times New Roman"/>
        </w:rPr>
      </w:pPr>
    </w:p>
    <w:p w14:paraId="1430BE6B" w14:textId="77777777" w:rsidR="007A7436" w:rsidRDefault="007A7436" w:rsidP="007A7436">
      <w:pPr>
        <w:spacing w:line="360" w:lineRule="auto"/>
        <w:ind w:left="720" w:right="737"/>
        <w:jc w:val="both"/>
        <w:rPr>
          <w:rFonts w:ascii="Times New Roman" w:hAnsi="Times New Roman" w:cs="Times New Roman"/>
        </w:rPr>
      </w:pPr>
    </w:p>
    <w:p w14:paraId="2D05BDDA" w14:textId="781F3513" w:rsidR="007A7436" w:rsidRDefault="000C0A01" w:rsidP="007A7436">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Baljinder Kaur</w:t>
      </w:r>
      <w:r w:rsidR="009E7F71">
        <w:rPr>
          <w:rFonts w:ascii="Times New Roman" w:hAnsi="Times New Roman" w:cs="Times New Roman"/>
          <w:b/>
          <w:sz w:val="24"/>
          <w:szCs w:val="24"/>
        </w:rPr>
        <w:t xml:space="preserve"> Mam</w:t>
      </w:r>
    </w:p>
    <w:p w14:paraId="505129C3" w14:textId="0AB1500A" w:rsidR="007A7436" w:rsidRDefault="007A7436" w:rsidP="007A7436">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Assistant Professor</w:t>
      </w:r>
    </w:p>
    <w:p w14:paraId="54BC0850" w14:textId="061F4E48" w:rsidR="007A7436" w:rsidRDefault="007A7436" w:rsidP="007A7436">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4C97C32C" w14:textId="77777777" w:rsidR="007A7436" w:rsidRDefault="007A7436" w:rsidP="007A7436">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75274E37" w14:textId="77777777" w:rsidR="007A7436" w:rsidRDefault="007A7436" w:rsidP="007A7436">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FF08F02" w14:textId="77777777" w:rsidR="007A7436" w:rsidRDefault="007A7436" w:rsidP="007A7436">
      <w:pPr>
        <w:pStyle w:val="NoSpacing"/>
        <w:spacing w:line="360" w:lineRule="auto"/>
        <w:ind w:left="720" w:right="737"/>
        <w:rPr>
          <w:rFonts w:ascii="Times New Roman" w:hAnsi="Times New Roman" w:cs="Times New Roman"/>
          <w:sz w:val="24"/>
          <w:szCs w:val="24"/>
        </w:rPr>
      </w:pPr>
    </w:p>
    <w:p w14:paraId="4AAB49D2" w14:textId="1751F224" w:rsidR="007A7436" w:rsidRDefault="007A7436" w:rsidP="007A7436">
      <w:pPr>
        <w:spacing w:line="360" w:lineRule="auto"/>
        <w:ind w:left="720" w:right="737"/>
        <w:jc w:val="both"/>
        <w:rPr>
          <w:rFonts w:ascii="Times New Roman" w:hAnsi="Times New Roman" w:cs="Times New Roman"/>
        </w:rPr>
      </w:pPr>
      <w:r>
        <w:rPr>
          <w:rFonts w:ascii="Times New Roman" w:hAnsi="Times New Roman" w:cs="Times New Roman"/>
        </w:rPr>
        <w:t>Date: April 12, 2025</w:t>
      </w:r>
    </w:p>
    <w:p w14:paraId="5A301C0D" w14:textId="77777777" w:rsidR="002121C4" w:rsidRDefault="002121C4" w:rsidP="0080205E">
      <w:pPr>
        <w:spacing w:line="360" w:lineRule="auto"/>
        <w:ind w:left="720" w:right="737"/>
        <w:jc w:val="center"/>
        <w:rPr>
          <w:rFonts w:ascii="Times New Roman" w:hAnsi="Times New Roman" w:cs="Times New Roman"/>
          <w:b/>
          <w:u w:val="single"/>
        </w:rPr>
      </w:pPr>
    </w:p>
    <w:p w14:paraId="4140821B" w14:textId="77777777" w:rsidR="007A7436" w:rsidRDefault="007A7436" w:rsidP="0080205E">
      <w:pPr>
        <w:spacing w:line="360" w:lineRule="auto"/>
        <w:ind w:left="720" w:right="737"/>
        <w:jc w:val="center"/>
        <w:rPr>
          <w:rFonts w:ascii="Times New Roman" w:hAnsi="Times New Roman" w:cs="Times New Roman"/>
          <w:b/>
          <w:u w:val="single"/>
        </w:rPr>
      </w:pPr>
    </w:p>
    <w:p w14:paraId="4C992CF5" w14:textId="77777777" w:rsidR="007A7436" w:rsidRDefault="007A7436" w:rsidP="0080205E">
      <w:pPr>
        <w:spacing w:line="360" w:lineRule="auto"/>
        <w:ind w:left="720" w:right="737"/>
        <w:jc w:val="center"/>
        <w:rPr>
          <w:rFonts w:ascii="Times New Roman" w:hAnsi="Times New Roman" w:cs="Times New Roman"/>
          <w:b/>
          <w:u w:val="single"/>
        </w:rPr>
      </w:pPr>
    </w:p>
    <w:p w14:paraId="6730F669" w14:textId="77777777" w:rsidR="007A7436" w:rsidRDefault="007A7436" w:rsidP="0080205E">
      <w:pPr>
        <w:spacing w:line="360" w:lineRule="auto"/>
        <w:ind w:left="720" w:right="737"/>
        <w:jc w:val="center"/>
        <w:rPr>
          <w:rFonts w:ascii="Times New Roman" w:hAnsi="Times New Roman" w:cs="Times New Roman"/>
          <w:b/>
          <w:u w:val="single"/>
        </w:rPr>
      </w:pPr>
    </w:p>
    <w:p w14:paraId="6D2B5DE2" w14:textId="77777777" w:rsidR="007A7436" w:rsidRDefault="007A7436" w:rsidP="0080205E">
      <w:pPr>
        <w:spacing w:line="360" w:lineRule="auto"/>
        <w:ind w:left="720" w:right="737"/>
        <w:jc w:val="center"/>
        <w:rPr>
          <w:rFonts w:ascii="Times New Roman" w:hAnsi="Times New Roman" w:cs="Times New Roman"/>
          <w:b/>
          <w:u w:val="single"/>
        </w:rPr>
      </w:pPr>
    </w:p>
    <w:p w14:paraId="093EE156" w14:textId="77777777" w:rsidR="007A7436" w:rsidRDefault="007A7436" w:rsidP="0080205E">
      <w:pPr>
        <w:spacing w:line="360" w:lineRule="auto"/>
        <w:ind w:left="720" w:right="737"/>
        <w:jc w:val="center"/>
        <w:rPr>
          <w:rFonts w:ascii="Times New Roman" w:hAnsi="Times New Roman" w:cs="Times New Roman"/>
          <w:b/>
          <w:u w:val="single"/>
        </w:rPr>
      </w:pPr>
    </w:p>
    <w:p w14:paraId="4AB84819" w14:textId="77777777" w:rsidR="007A7436" w:rsidRDefault="007A7436" w:rsidP="0080205E">
      <w:pPr>
        <w:spacing w:line="360" w:lineRule="auto"/>
        <w:ind w:left="720" w:right="737"/>
        <w:jc w:val="center"/>
        <w:rPr>
          <w:rFonts w:ascii="Times New Roman" w:hAnsi="Times New Roman" w:cs="Times New Roman"/>
          <w:b/>
          <w:u w:val="single"/>
        </w:rPr>
      </w:pPr>
    </w:p>
    <w:p w14:paraId="55106162" w14:textId="4BA20635" w:rsidR="007A7436" w:rsidRDefault="007A7436" w:rsidP="0080205E">
      <w:pPr>
        <w:spacing w:line="360" w:lineRule="auto"/>
        <w:ind w:left="720" w:right="737"/>
        <w:jc w:val="center"/>
        <w:rPr>
          <w:rFonts w:ascii="Times New Roman" w:hAnsi="Times New Roman" w:cs="Times New Roman"/>
          <w:b/>
          <w:u w:val="single"/>
        </w:rPr>
      </w:pPr>
    </w:p>
    <w:p w14:paraId="720DD327" w14:textId="77777777" w:rsidR="007A7436" w:rsidRDefault="007A7436" w:rsidP="0080205E">
      <w:pPr>
        <w:spacing w:line="360" w:lineRule="auto"/>
        <w:ind w:left="720" w:right="737"/>
        <w:jc w:val="center"/>
        <w:rPr>
          <w:rFonts w:ascii="Times New Roman" w:hAnsi="Times New Roman" w:cs="Times New Roman"/>
          <w:b/>
          <w:u w:val="single"/>
        </w:rPr>
      </w:pPr>
    </w:p>
    <w:p w14:paraId="68A5B3B6" w14:textId="77777777" w:rsidR="007A7436" w:rsidRDefault="007A7436" w:rsidP="0080205E">
      <w:pPr>
        <w:spacing w:line="360" w:lineRule="auto"/>
        <w:ind w:left="720" w:right="737"/>
        <w:jc w:val="center"/>
        <w:rPr>
          <w:rFonts w:ascii="Times New Roman" w:hAnsi="Times New Roman" w:cs="Times New Roman"/>
          <w:b/>
          <w:u w:val="single"/>
        </w:rPr>
      </w:pPr>
    </w:p>
    <w:p w14:paraId="7D794A50" w14:textId="77777777" w:rsidR="007A7436" w:rsidRDefault="007A7436" w:rsidP="0080205E">
      <w:pPr>
        <w:spacing w:line="360" w:lineRule="auto"/>
        <w:ind w:left="720" w:right="737"/>
        <w:jc w:val="center"/>
        <w:rPr>
          <w:rFonts w:ascii="Times New Roman" w:hAnsi="Times New Roman" w:cs="Times New Roman"/>
          <w:b/>
          <w:u w:val="single"/>
        </w:rPr>
      </w:pPr>
    </w:p>
    <w:p w14:paraId="6F67DBEE" w14:textId="77777777" w:rsidR="007A7436" w:rsidRDefault="007A7436" w:rsidP="0080205E">
      <w:pPr>
        <w:spacing w:line="360" w:lineRule="auto"/>
        <w:ind w:left="720" w:right="737"/>
        <w:jc w:val="center"/>
        <w:rPr>
          <w:rFonts w:ascii="Times New Roman" w:hAnsi="Times New Roman" w:cs="Times New Roman"/>
          <w:b/>
          <w:u w:val="single"/>
        </w:rPr>
      </w:pPr>
    </w:p>
    <w:p w14:paraId="5BE02B1A" w14:textId="77777777" w:rsidR="002121C4" w:rsidRDefault="002121C4" w:rsidP="007A7436">
      <w:pPr>
        <w:spacing w:line="360" w:lineRule="auto"/>
        <w:ind w:right="737"/>
        <w:rPr>
          <w:rFonts w:ascii="Times New Roman" w:hAnsi="Times New Roman" w:cs="Times New Roman"/>
          <w:b/>
          <w:u w:val="single"/>
        </w:rPr>
      </w:pPr>
    </w:p>
    <w:p w14:paraId="587E79A2" w14:textId="02B10381" w:rsidR="0080205E" w:rsidRDefault="0080205E" w:rsidP="0080205E">
      <w:pPr>
        <w:spacing w:line="360" w:lineRule="auto"/>
        <w:ind w:left="720" w:right="737"/>
        <w:jc w:val="center"/>
        <w:rPr>
          <w:rFonts w:ascii="Times New Roman" w:hAnsi="Times New Roman" w:cs="Times New Roman"/>
          <w:b/>
          <w:u w:val="single"/>
        </w:rPr>
      </w:pPr>
      <w:r>
        <w:rPr>
          <w:rFonts w:ascii="Times New Roman" w:hAnsi="Times New Roman" w:cs="Times New Roman"/>
          <w:b/>
          <w:u w:val="single"/>
        </w:rPr>
        <w:t>DECLARATION</w:t>
      </w:r>
    </w:p>
    <w:p w14:paraId="070D1984" w14:textId="77777777" w:rsidR="0080205E" w:rsidRDefault="0080205E" w:rsidP="0080205E">
      <w:pPr>
        <w:spacing w:line="360" w:lineRule="auto"/>
        <w:ind w:left="720" w:right="737"/>
        <w:jc w:val="both"/>
        <w:rPr>
          <w:rFonts w:ascii="Times New Roman" w:hAnsi="Times New Roman" w:cs="Times New Roman"/>
        </w:rPr>
      </w:pPr>
    </w:p>
    <w:p w14:paraId="1C989261" w14:textId="2ABC8EFF" w:rsidR="0080205E" w:rsidRDefault="0080205E" w:rsidP="0080205E">
      <w:pPr>
        <w:spacing w:line="360" w:lineRule="auto"/>
        <w:ind w:left="720" w:right="737"/>
        <w:jc w:val="both"/>
        <w:rPr>
          <w:rFonts w:ascii="Times New Roman" w:hAnsi="Times New Roman" w:cs="Times New Roman"/>
        </w:rPr>
      </w:pPr>
      <w:r>
        <w:rPr>
          <w:rFonts w:ascii="Times New Roman" w:hAnsi="Times New Roman" w:cs="Times New Roman"/>
        </w:rPr>
        <w:t xml:space="preserve">I, </w:t>
      </w:r>
      <w:r w:rsidR="000C0A01">
        <w:rPr>
          <w:rFonts w:ascii="Times New Roman" w:hAnsi="Times New Roman" w:cs="Times New Roman"/>
        </w:rPr>
        <w:t>Saatvik Cheruku</w:t>
      </w:r>
      <w:r>
        <w:rPr>
          <w:rFonts w:ascii="Times New Roman" w:hAnsi="Times New Roman" w:cs="Times New Roman"/>
        </w:rPr>
        <w:t>, student of</w:t>
      </w:r>
      <w:r w:rsidR="002121C4">
        <w:rPr>
          <w:rFonts w:ascii="Times New Roman" w:hAnsi="Times New Roman" w:cs="Times New Roman"/>
        </w:rPr>
        <w:t xml:space="preserve"> B-Tech CSE</w:t>
      </w:r>
      <w:r>
        <w:rPr>
          <w:rFonts w:ascii="Times New Roman" w:hAnsi="Times New Roman" w:cs="Times New Roman"/>
        </w:rPr>
        <w:t xml:space="preserve"> (Program name) under CSE/IT Discipline at, Lovely Professional University, Punjab, hereby declare that all the information furnished in this project report is based on my own intensive work and is genuine.</w:t>
      </w:r>
    </w:p>
    <w:p w14:paraId="24345A46" w14:textId="77777777" w:rsidR="0080205E" w:rsidRDefault="0080205E" w:rsidP="0080205E">
      <w:pPr>
        <w:spacing w:line="360" w:lineRule="auto"/>
        <w:ind w:left="720" w:right="73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0777EA67" w14:textId="77777777" w:rsidR="0080205E" w:rsidRDefault="0080205E" w:rsidP="0080205E">
      <w:pPr>
        <w:spacing w:line="360" w:lineRule="auto"/>
        <w:ind w:left="720" w:right="737"/>
        <w:jc w:val="both"/>
        <w:rPr>
          <w:rFonts w:ascii="Times New Roman" w:hAnsi="Times New Roman" w:cs="Times New Roman"/>
        </w:rPr>
      </w:pPr>
    </w:p>
    <w:p w14:paraId="1E682306" w14:textId="27BDC934" w:rsidR="0080205E" w:rsidRDefault="0080205E" w:rsidP="0080205E">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Date:     </w:t>
      </w:r>
      <w:r w:rsidR="002121C4">
        <w:rPr>
          <w:rFonts w:ascii="Times New Roman" w:hAnsi="Times New Roman" w:cs="Times New Roman"/>
        </w:rPr>
        <w:t>April 12, 2025</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121C4">
        <w:rPr>
          <w:rFonts w:ascii="Times New Roman" w:hAnsi="Times New Roman" w:cs="Times New Roman"/>
        </w:rPr>
        <w:tab/>
      </w:r>
      <w:r w:rsidR="002121C4">
        <w:rPr>
          <w:rFonts w:ascii="Times New Roman" w:hAnsi="Times New Roman" w:cs="Times New Roman"/>
        </w:rPr>
        <w:tab/>
      </w:r>
      <w:r>
        <w:rPr>
          <w:rFonts w:ascii="Times New Roman" w:hAnsi="Times New Roman" w:cs="Times New Roman"/>
        </w:rPr>
        <w:t xml:space="preserve">Signature                                                                     </w:t>
      </w:r>
    </w:p>
    <w:p w14:paraId="0B25B29F" w14:textId="3F73B73B" w:rsidR="0080205E" w:rsidRDefault="002121C4" w:rsidP="002121C4">
      <w:pPr>
        <w:rPr>
          <w:rFonts w:ascii="Times New Roman" w:hAnsi="Times New Roman" w:cs="Times New Roman"/>
        </w:rPr>
      </w:pPr>
      <w:r>
        <w:rPr>
          <w:rFonts w:ascii="Times New Roman" w:hAnsi="Times New Roman" w:cs="Times New Roman"/>
        </w:rPr>
        <w:t xml:space="preserve">            </w:t>
      </w:r>
      <w:r w:rsidR="0080205E">
        <w:rPr>
          <w:rFonts w:ascii="Times New Roman" w:hAnsi="Times New Roman" w:cs="Times New Roman"/>
        </w:rPr>
        <w:t>Registration No.</w:t>
      </w:r>
      <w:r>
        <w:rPr>
          <w:rFonts w:ascii="Times New Roman" w:hAnsi="Times New Roman" w:cs="Times New Roman"/>
        </w:rPr>
        <w:t>123</w:t>
      </w:r>
      <w:r w:rsidR="000C0A01">
        <w:rPr>
          <w:rFonts w:ascii="Times New Roman" w:hAnsi="Times New Roman" w:cs="Times New Roman"/>
        </w:rPr>
        <w:t>08545</w:t>
      </w:r>
      <w:r>
        <w:rPr>
          <w:rFonts w:ascii="Times New Roman" w:hAnsi="Times New Roman" w:cs="Times New Roman"/>
        </w:rPr>
        <w:t xml:space="preserve">              </w:t>
      </w:r>
      <w:r w:rsidR="0080205E">
        <w:rPr>
          <w:rFonts w:ascii="Times New Roman" w:hAnsi="Times New Roman" w:cs="Times New Roman"/>
        </w:rPr>
        <w:t xml:space="preserve">  </w:t>
      </w:r>
      <w:r w:rsidR="0080205E">
        <w:rPr>
          <w:rFonts w:ascii="Times New Roman" w:hAnsi="Times New Roman" w:cs="Times New Roman"/>
        </w:rPr>
        <w:tab/>
      </w:r>
      <w:r w:rsidR="0080205E">
        <w:rPr>
          <w:rFonts w:ascii="Times New Roman" w:hAnsi="Times New Roman" w:cs="Times New Roman"/>
        </w:rPr>
        <w:tab/>
      </w:r>
      <w:r w:rsidR="0080205E">
        <w:rPr>
          <w:rFonts w:ascii="Times New Roman" w:hAnsi="Times New Roman" w:cs="Times New Roman"/>
        </w:rPr>
        <w:tab/>
        <w:t xml:space="preserve">     </w:t>
      </w:r>
      <w:r w:rsidR="0080205E">
        <w:rPr>
          <w:rFonts w:ascii="Times New Roman" w:hAnsi="Times New Roman" w:cs="Times New Roman"/>
        </w:rPr>
        <w:tab/>
      </w:r>
      <w:r>
        <w:rPr>
          <w:rFonts w:ascii="Times New Roman" w:hAnsi="Times New Roman" w:cs="Times New Roman"/>
        </w:rPr>
        <w:t xml:space="preserve"> </w:t>
      </w:r>
      <w:r w:rsidR="0080571E">
        <w:rPr>
          <w:rFonts w:ascii="Times New Roman" w:hAnsi="Times New Roman" w:cs="Times New Roman"/>
        </w:rPr>
        <w:t>S</w:t>
      </w:r>
      <w:r w:rsidR="000C0A01">
        <w:rPr>
          <w:rFonts w:ascii="Times New Roman" w:hAnsi="Times New Roman" w:cs="Times New Roman"/>
        </w:rPr>
        <w:t>aatvik Cheruku</w:t>
      </w:r>
    </w:p>
    <w:p w14:paraId="499F05A8" w14:textId="649D23E2" w:rsidR="002121C4" w:rsidRDefault="006213C8" w:rsidP="002121C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F59B610" w14:textId="77777777" w:rsidR="002121C4" w:rsidRDefault="002121C4" w:rsidP="002121C4">
      <w:pPr>
        <w:rPr>
          <w:rFonts w:ascii="Times New Roman" w:hAnsi="Times New Roman" w:cs="Times New Roman"/>
        </w:rPr>
      </w:pPr>
    </w:p>
    <w:p w14:paraId="4073DF6B" w14:textId="77777777" w:rsidR="002121C4" w:rsidRDefault="002121C4" w:rsidP="002121C4">
      <w:pPr>
        <w:rPr>
          <w:rFonts w:ascii="Times New Roman" w:hAnsi="Times New Roman" w:cs="Times New Roman"/>
        </w:rPr>
      </w:pPr>
    </w:p>
    <w:p w14:paraId="433FE647" w14:textId="77777777" w:rsidR="002121C4" w:rsidRDefault="002121C4" w:rsidP="002121C4">
      <w:pPr>
        <w:rPr>
          <w:rFonts w:ascii="Times New Roman" w:hAnsi="Times New Roman" w:cs="Times New Roman"/>
        </w:rPr>
      </w:pPr>
    </w:p>
    <w:p w14:paraId="003879EE" w14:textId="77777777" w:rsidR="002121C4" w:rsidRDefault="002121C4" w:rsidP="002121C4">
      <w:pPr>
        <w:rPr>
          <w:rFonts w:ascii="Times New Roman" w:hAnsi="Times New Roman" w:cs="Times New Roman"/>
        </w:rPr>
      </w:pPr>
    </w:p>
    <w:p w14:paraId="4BB8AFD4" w14:textId="77777777" w:rsidR="002121C4" w:rsidRDefault="002121C4" w:rsidP="002121C4">
      <w:pPr>
        <w:rPr>
          <w:rFonts w:ascii="Times New Roman" w:hAnsi="Times New Roman" w:cs="Times New Roman"/>
        </w:rPr>
      </w:pPr>
    </w:p>
    <w:p w14:paraId="7A7D5C16" w14:textId="77777777" w:rsidR="002121C4" w:rsidRDefault="002121C4" w:rsidP="002121C4">
      <w:pPr>
        <w:rPr>
          <w:rFonts w:ascii="Times New Roman" w:hAnsi="Times New Roman" w:cs="Times New Roman"/>
        </w:rPr>
      </w:pPr>
    </w:p>
    <w:p w14:paraId="36931F81" w14:textId="77777777" w:rsidR="002121C4" w:rsidRDefault="002121C4" w:rsidP="002121C4">
      <w:pPr>
        <w:rPr>
          <w:rFonts w:ascii="Times New Roman" w:hAnsi="Times New Roman" w:cs="Times New Roman"/>
        </w:rPr>
      </w:pPr>
    </w:p>
    <w:p w14:paraId="530A8F78" w14:textId="77777777" w:rsidR="002121C4" w:rsidRDefault="002121C4" w:rsidP="002121C4">
      <w:pPr>
        <w:rPr>
          <w:rFonts w:ascii="Times New Roman" w:hAnsi="Times New Roman" w:cs="Times New Roman"/>
        </w:rPr>
      </w:pPr>
    </w:p>
    <w:p w14:paraId="3C372348" w14:textId="77777777" w:rsidR="00D87E52" w:rsidRDefault="00D87E52" w:rsidP="002121C4">
      <w:pPr>
        <w:rPr>
          <w:rFonts w:ascii="Times New Roman" w:hAnsi="Times New Roman" w:cs="Times New Roman"/>
          <w:b/>
          <w:bCs/>
          <w:u w:val="single"/>
        </w:rPr>
      </w:pPr>
    </w:p>
    <w:p w14:paraId="0B7938B4" w14:textId="77777777" w:rsidR="00D87E52" w:rsidRDefault="00D87E52" w:rsidP="002121C4">
      <w:pPr>
        <w:rPr>
          <w:rFonts w:ascii="Times New Roman" w:hAnsi="Times New Roman" w:cs="Times New Roman"/>
          <w:b/>
          <w:bCs/>
          <w:u w:val="single"/>
        </w:rPr>
      </w:pPr>
    </w:p>
    <w:p w14:paraId="25FA9AEF" w14:textId="77777777" w:rsidR="00D87E52" w:rsidRDefault="00D87E52" w:rsidP="002121C4">
      <w:pPr>
        <w:rPr>
          <w:rFonts w:ascii="Times New Roman" w:hAnsi="Times New Roman" w:cs="Times New Roman"/>
          <w:b/>
          <w:bCs/>
          <w:u w:val="single"/>
        </w:rPr>
      </w:pPr>
    </w:p>
    <w:p w14:paraId="3B475F6A" w14:textId="44810DC8" w:rsidR="002121C4" w:rsidRDefault="009E7F71" w:rsidP="002F7158">
      <w:pPr>
        <w:spacing w:line="360" w:lineRule="auto"/>
        <w:rPr>
          <w:rFonts w:ascii="Times New Roman" w:hAnsi="Times New Roman" w:cs="Times New Roman"/>
          <w:b/>
          <w:bCs/>
          <w:u w:val="single"/>
        </w:rPr>
      </w:pPr>
      <w:r w:rsidRPr="009E7F71">
        <w:rPr>
          <w:rFonts w:ascii="Times New Roman" w:hAnsi="Times New Roman" w:cs="Times New Roman"/>
          <w:b/>
          <w:bCs/>
          <w:u w:val="single"/>
        </w:rPr>
        <w:t>Acknowledgement</w:t>
      </w:r>
    </w:p>
    <w:p w14:paraId="7C3DBB1F" w14:textId="77777777" w:rsidR="00F629DA" w:rsidRPr="009E7F71" w:rsidRDefault="00F629DA" w:rsidP="002F7158">
      <w:pPr>
        <w:spacing w:line="360" w:lineRule="auto"/>
        <w:rPr>
          <w:rFonts w:ascii="Times New Roman" w:hAnsi="Times New Roman" w:cs="Times New Roman"/>
          <w:b/>
          <w:bCs/>
          <w:u w:val="single"/>
        </w:rPr>
      </w:pPr>
    </w:p>
    <w:p w14:paraId="3A7E59C9" w14:textId="0BCE5F30" w:rsidR="008C4785" w:rsidRPr="00880DA1" w:rsidRDefault="008C4785" w:rsidP="008C4785">
      <w:pPr>
        <w:spacing w:line="360" w:lineRule="auto"/>
        <w:rPr>
          <w:rFonts w:ascii="Times New Roman" w:hAnsi="Times New Roman" w:cs="Times New Roman"/>
        </w:rPr>
      </w:pPr>
      <w:r w:rsidRPr="00880DA1">
        <w:rPr>
          <w:rFonts w:ascii="Times New Roman" w:hAnsi="Times New Roman" w:cs="Times New Roman"/>
        </w:rPr>
        <w:t xml:space="preserve">I would like to express my sincere gratitude to </w:t>
      </w:r>
      <w:r w:rsidR="000C0A01">
        <w:rPr>
          <w:rFonts w:ascii="Times New Roman" w:hAnsi="Times New Roman" w:cs="Times New Roman"/>
          <w:b/>
          <w:bCs/>
        </w:rPr>
        <w:t>Baljinder Kaur</w:t>
      </w:r>
      <w:r w:rsidRPr="00880DA1">
        <w:rPr>
          <w:rFonts w:ascii="Times New Roman" w:hAnsi="Times New Roman" w:cs="Times New Roman"/>
          <w:b/>
          <w:bCs/>
        </w:rPr>
        <w:t xml:space="preserve"> </w:t>
      </w:r>
      <w:r>
        <w:rPr>
          <w:rFonts w:ascii="Times New Roman" w:hAnsi="Times New Roman" w:cs="Times New Roman"/>
        </w:rPr>
        <w:t>mam</w:t>
      </w:r>
      <w:r w:rsidRPr="00880DA1">
        <w:rPr>
          <w:rFonts w:ascii="Times New Roman" w:hAnsi="Times New Roman" w:cs="Times New Roman"/>
        </w:rPr>
        <w:t xml:space="preserve"> for their invaluable guidance and support throughout this project. Their insights and expertise have greatly contributed to the successful completion of this research. </w:t>
      </w:r>
    </w:p>
    <w:p w14:paraId="1C4735E3" w14:textId="77777777" w:rsidR="008C4785" w:rsidRPr="00880DA1" w:rsidRDefault="008C4785" w:rsidP="008C4785">
      <w:pPr>
        <w:spacing w:line="360" w:lineRule="auto"/>
        <w:rPr>
          <w:rFonts w:ascii="Times New Roman" w:hAnsi="Times New Roman" w:cs="Times New Roman"/>
        </w:rPr>
      </w:pPr>
      <w:r w:rsidRPr="00880DA1">
        <w:rPr>
          <w:rFonts w:ascii="Times New Roman" w:hAnsi="Times New Roman" w:cs="Times New Roman"/>
        </w:rPr>
        <w:t xml:space="preserve">I extend my appreciation for providing essential resources and encouragement during this study. Their constructive feedback and suggestions have been instrumental in refining our analysis. </w:t>
      </w:r>
    </w:p>
    <w:p w14:paraId="72EAF770" w14:textId="77777777" w:rsidR="008C4785" w:rsidRPr="00880DA1" w:rsidRDefault="008C4785" w:rsidP="008C4785">
      <w:pPr>
        <w:spacing w:line="360" w:lineRule="auto"/>
        <w:rPr>
          <w:rFonts w:ascii="Times New Roman" w:hAnsi="Times New Roman" w:cs="Times New Roman"/>
        </w:rPr>
      </w:pPr>
      <w:r w:rsidRPr="00880DA1">
        <w:rPr>
          <w:rFonts w:ascii="Times New Roman" w:hAnsi="Times New Roman" w:cs="Times New Roman"/>
        </w:rPr>
        <w:t xml:space="preserve">I would also like to thank him for their continuous motivation and assistance in various aspects of this project. Lastly, I am grateful for their unwavering support and belief in my abilities. </w:t>
      </w:r>
    </w:p>
    <w:p w14:paraId="3B2389CF" w14:textId="77777777" w:rsidR="008C4785" w:rsidRPr="00880DA1" w:rsidRDefault="008C4785" w:rsidP="008C4785">
      <w:pPr>
        <w:spacing w:line="360" w:lineRule="auto"/>
        <w:rPr>
          <w:rFonts w:ascii="Times New Roman" w:hAnsi="Times New Roman" w:cs="Times New Roman"/>
        </w:rPr>
      </w:pPr>
      <w:r w:rsidRPr="00880DA1">
        <w:rPr>
          <w:rFonts w:ascii="Times New Roman" w:hAnsi="Times New Roman" w:cs="Times New Roman"/>
        </w:rPr>
        <w:t xml:space="preserve">This project would not have been possible without the collective efforts of all those who contributed in different ways. </w:t>
      </w:r>
    </w:p>
    <w:p w14:paraId="5D6AA96E" w14:textId="03317942" w:rsidR="008C4785" w:rsidRDefault="008C4785" w:rsidP="008C4785">
      <w:pPr>
        <w:spacing w:line="360" w:lineRule="auto"/>
        <w:rPr>
          <w:rFonts w:ascii="Times New Roman" w:hAnsi="Times New Roman" w:cs="Times New Roman"/>
          <w:b/>
          <w:bCs/>
        </w:rPr>
      </w:pPr>
      <w:r w:rsidRPr="00880DA1">
        <w:rPr>
          <w:rFonts w:ascii="Times New Roman" w:hAnsi="Times New Roman" w:cs="Times New Roman"/>
          <w:b/>
          <w:bCs/>
        </w:rPr>
        <w:t xml:space="preserve">Thank you, </w:t>
      </w:r>
      <w:r>
        <w:rPr>
          <w:rFonts w:ascii="Times New Roman" w:hAnsi="Times New Roman" w:cs="Times New Roman"/>
          <w:b/>
          <w:bCs/>
        </w:rPr>
        <w:t>mam</w:t>
      </w:r>
      <w:r w:rsidRPr="00880DA1">
        <w:rPr>
          <w:rFonts w:ascii="Times New Roman" w:hAnsi="Times New Roman" w:cs="Times New Roman"/>
          <w:b/>
          <w:bCs/>
        </w:rPr>
        <w:t>.</w:t>
      </w:r>
    </w:p>
    <w:p w14:paraId="7D850CD9" w14:textId="77777777" w:rsidR="00F629DA" w:rsidRDefault="00F629DA" w:rsidP="009E7F71">
      <w:pPr>
        <w:rPr>
          <w:rFonts w:ascii="Times New Roman" w:hAnsi="Times New Roman" w:cs="Times New Roman"/>
        </w:rPr>
      </w:pPr>
    </w:p>
    <w:p w14:paraId="746EED0E" w14:textId="77777777" w:rsidR="00F629DA" w:rsidRDefault="00F629DA" w:rsidP="009E7F71">
      <w:pPr>
        <w:rPr>
          <w:rFonts w:ascii="Times New Roman" w:hAnsi="Times New Roman" w:cs="Times New Roman"/>
        </w:rPr>
      </w:pPr>
    </w:p>
    <w:p w14:paraId="07FC9E49" w14:textId="77777777" w:rsidR="00F629DA" w:rsidRDefault="00F629DA" w:rsidP="009E7F71">
      <w:pPr>
        <w:rPr>
          <w:rFonts w:ascii="Times New Roman" w:hAnsi="Times New Roman" w:cs="Times New Roman"/>
        </w:rPr>
      </w:pPr>
    </w:p>
    <w:p w14:paraId="717B1681" w14:textId="77777777" w:rsidR="00D87E52" w:rsidRDefault="00D87E52" w:rsidP="009E7F71">
      <w:pPr>
        <w:rPr>
          <w:rFonts w:ascii="Times New Roman" w:hAnsi="Times New Roman" w:cs="Times New Roman"/>
        </w:rPr>
      </w:pPr>
    </w:p>
    <w:p w14:paraId="2659D8D2" w14:textId="77777777" w:rsidR="00D87E52" w:rsidRDefault="00D87E52" w:rsidP="009E7F71">
      <w:pPr>
        <w:rPr>
          <w:rFonts w:ascii="Times New Roman" w:hAnsi="Times New Roman" w:cs="Times New Roman"/>
        </w:rPr>
      </w:pPr>
    </w:p>
    <w:p w14:paraId="275745CB" w14:textId="77777777" w:rsidR="00D87E52" w:rsidRDefault="00D87E52" w:rsidP="009E7F71">
      <w:pPr>
        <w:rPr>
          <w:rFonts w:ascii="Times New Roman" w:hAnsi="Times New Roman" w:cs="Times New Roman"/>
        </w:rPr>
      </w:pPr>
    </w:p>
    <w:p w14:paraId="2D5CA60B" w14:textId="77777777" w:rsidR="00D87E52" w:rsidRDefault="00D87E52" w:rsidP="009E7F71">
      <w:pPr>
        <w:rPr>
          <w:rFonts w:ascii="Times New Roman" w:hAnsi="Times New Roman" w:cs="Times New Roman"/>
        </w:rPr>
      </w:pPr>
    </w:p>
    <w:p w14:paraId="73020EA5" w14:textId="77777777" w:rsidR="00D87E52" w:rsidRDefault="00D87E52" w:rsidP="009E7F71">
      <w:pPr>
        <w:rPr>
          <w:rFonts w:ascii="Times New Roman" w:hAnsi="Times New Roman" w:cs="Times New Roman"/>
        </w:rPr>
      </w:pPr>
    </w:p>
    <w:p w14:paraId="551C4430" w14:textId="77777777" w:rsidR="00D87E52" w:rsidRDefault="00D87E52" w:rsidP="009E7F71">
      <w:pPr>
        <w:rPr>
          <w:rFonts w:ascii="Times New Roman" w:hAnsi="Times New Roman" w:cs="Times New Roman"/>
        </w:rPr>
      </w:pPr>
    </w:p>
    <w:p w14:paraId="5BB6D250" w14:textId="77777777" w:rsidR="00D87E52" w:rsidRDefault="00D87E52" w:rsidP="009E7F71">
      <w:pPr>
        <w:rPr>
          <w:rFonts w:ascii="Times New Roman" w:hAnsi="Times New Roman" w:cs="Times New Roman"/>
        </w:rPr>
      </w:pPr>
    </w:p>
    <w:p w14:paraId="22A75DA5" w14:textId="77777777" w:rsidR="00D87E52" w:rsidRDefault="00D87E52" w:rsidP="009E7F71">
      <w:pPr>
        <w:rPr>
          <w:rFonts w:ascii="Times New Roman" w:hAnsi="Times New Roman" w:cs="Times New Roman"/>
        </w:rPr>
      </w:pPr>
    </w:p>
    <w:p w14:paraId="1D7AA77E" w14:textId="77777777" w:rsidR="00F629DA" w:rsidRDefault="00F629DA" w:rsidP="009E7F71">
      <w:pPr>
        <w:rPr>
          <w:rFonts w:ascii="Times New Roman" w:hAnsi="Times New Roman" w:cs="Times New Roman"/>
        </w:rPr>
      </w:pPr>
    </w:p>
    <w:p w14:paraId="5B4E060E" w14:textId="77777777" w:rsidR="00F629DA" w:rsidRDefault="00F629DA" w:rsidP="009E7F71">
      <w:pPr>
        <w:rPr>
          <w:rFonts w:ascii="Times New Roman" w:hAnsi="Times New Roman" w:cs="Times New Roman"/>
        </w:rPr>
      </w:pPr>
    </w:p>
    <w:p w14:paraId="6BD93A2A" w14:textId="6E42F3F4" w:rsidR="00F629DA" w:rsidRDefault="00F629DA" w:rsidP="009E7F71">
      <w:pPr>
        <w:rPr>
          <w:rFonts w:ascii="Times New Roman" w:hAnsi="Times New Roman" w:cs="Times New Roman"/>
          <w:b/>
          <w:bCs/>
          <w:u w:val="single"/>
        </w:rPr>
      </w:pPr>
      <w:r w:rsidRPr="00F629DA">
        <w:rPr>
          <w:rFonts w:ascii="Times New Roman" w:hAnsi="Times New Roman" w:cs="Times New Roman"/>
          <w:b/>
          <w:bCs/>
          <w:u w:val="single"/>
        </w:rPr>
        <w:t>Table of Contents</w:t>
      </w:r>
    </w:p>
    <w:p w14:paraId="30816DF3" w14:textId="77777777" w:rsidR="00F629DA" w:rsidRDefault="00F629DA" w:rsidP="009E7F71">
      <w:pPr>
        <w:rPr>
          <w:rFonts w:ascii="Times New Roman" w:hAnsi="Times New Roman" w:cs="Times New Roman"/>
          <w:b/>
          <w:bCs/>
          <w:u w:val="single"/>
        </w:rPr>
      </w:pPr>
    </w:p>
    <w:p w14:paraId="64353611" w14:textId="45FDB04D"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1. Introduction </w:t>
      </w:r>
    </w:p>
    <w:p w14:paraId="68680DE7" w14:textId="306149B3"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2. Source of Dataset </w:t>
      </w:r>
    </w:p>
    <w:p w14:paraId="7AEA4E0D" w14:textId="1F5515B2"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3. Dataset Preprocessing </w:t>
      </w:r>
    </w:p>
    <w:p w14:paraId="09C14196" w14:textId="1E2E13F3" w:rsidR="00F629DA" w:rsidRDefault="00F629DA" w:rsidP="00F629DA">
      <w:pPr>
        <w:rPr>
          <w:rFonts w:ascii="Times New Roman" w:hAnsi="Times New Roman" w:cs="Times New Roman"/>
        </w:rPr>
      </w:pPr>
      <w:r w:rsidRPr="00F629DA">
        <w:rPr>
          <w:rFonts w:ascii="Times New Roman" w:hAnsi="Times New Roman" w:cs="Times New Roman"/>
        </w:rPr>
        <w:t xml:space="preserve">4. Analysis on Dataset </w:t>
      </w:r>
    </w:p>
    <w:p w14:paraId="699A3DDE" w14:textId="18BBA2FA" w:rsidR="00555846" w:rsidRDefault="00555846" w:rsidP="00F629DA">
      <w:pPr>
        <w:rPr>
          <w:rFonts w:ascii="-webkit-standard" w:hAnsi="-webkit-standard"/>
          <w:color w:val="000000"/>
          <w:sz w:val="27"/>
          <w:szCs w:val="27"/>
        </w:rPr>
      </w:pPr>
      <w:r>
        <w:rPr>
          <w:rFonts w:ascii="-webkit-standard" w:hAnsi="-webkit-standard"/>
          <w:color w:val="000000"/>
          <w:sz w:val="27"/>
          <w:szCs w:val="27"/>
        </w:rPr>
        <w:t>i</w:t>
      </w:r>
      <w:r w:rsidRPr="00555846">
        <w:rPr>
          <w:rFonts w:ascii="Times New Roman" w:hAnsi="Times New Roman" w:cs="Times New Roman"/>
          <w:color w:val="000000"/>
        </w:rPr>
        <w:t>.</w:t>
      </w:r>
      <w:r w:rsidRPr="00555846">
        <w:rPr>
          <w:rFonts w:ascii="Times New Roman" w:hAnsi="Times New Roman" w:cs="Times New Roman"/>
          <w:color w:val="000000"/>
        </w:rPr>
        <w:t> </w:t>
      </w:r>
      <w:r w:rsidRPr="00555846">
        <w:rPr>
          <w:rFonts w:ascii="Times New Roman" w:hAnsi="Times New Roman" w:cs="Times New Roman"/>
          <w:color w:val="000000"/>
        </w:rPr>
        <w:t>Top EV Makes in Washington (</w:t>
      </w:r>
      <w:r w:rsidR="00DB27EA">
        <w:rPr>
          <w:rFonts w:ascii="Times New Roman" w:hAnsi="Times New Roman" w:cs="Times New Roman"/>
          <w:color w:val="000000"/>
        </w:rPr>
        <w:t xml:space="preserve">Clustered </w:t>
      </w:r>
      <w:r w:rsidRPr="00555846">
        <w:rPr>
          <w:rFonts w:ascii="Times New Roman" w:hAnsi="Times New Roman" w:cs="Times New Roman"/>
          <w:color w:val="000000"/>
        </w:rPr>
        <w:t>Bar Chart)</w:t>
      </w:r>
      <w:r w:rsidRPr="00555846">
        <w:rPr>
          <w:rFonts w:ascii="Times New Roman" w:hAnsi="Times New Roman" w:cs="Times New Roman"/>
          <w:color w:val="000000"/>
        </w:rPr>
        <w:br/>
        <w:t>ii.</w:t>
      </w:r>
      <w:r w:rsidRPr="00555846">
        <w:rPr>
          <w:rFonts w:ascii="Times New Roman" w:hAnsi="Times New Roman" w:cs="Times New Roman"/>
          <w:color w:val="000000"/>
        </w:rPr>
        <w:t> </w:t>
      </w:r>
      <w:r w:rsidRPr="00555846">
        <w:rPr>
          <w:rFonts w:ascii="Times New Roman" w:hAnsi="Times New Roman" w:cs="Times New Roman"/>
          <w:color w:val="000000"/>
        </w:rPr>
        <w:t>EV Adoption by Model Year (Line Chart</w:t>
      </w:r>
      <w:r w:rsidR="00DB27EA">
        <w:rPr>
          <w:rFonts w:ascii="Times New Roman" w:hAnsi="Times New Roman" w:cs="Times New Roman"/>
          <w:color w:val="000000"/>
        </w:rPr>
        <w:t xml:space="preserve"> With Markers</w:t>
      </w:r>
      <w:r w:rsidRPr="00555846">
        <w:rPr>
          <w:rFonts w:ascii="Times New Roman" w:hAnsi="Times New Roman" w:cs="Times New Roman"/>
          <w:color w:val="000000"/>
        </w:rPr>
        <w:t>)</w:t>
      </w:r>
      <w:r w:rsidRPr="00555846">
        <w:rPr>
          <w:rFonts w:ascii="Times New Roman" w:hAnsi="Times New Roman" w:cs="Times New Roman"/>
          <w:color w:val="000000"/>
        </w:rPr>
        <w:br/>
        <w:t>iii.</w:t>
      </w:r>
      <w:r w:rsidRPr="00555846">
        <w:rPr>
          <w:rFonts w:ascii="Times New Roman" w:hAnsi="Times New Roman" w:cs="Times New Roman"/>
          <w:color w:val="000000"/>
        </w:rPr>
        <w:t> </w:t>
      </w:r>
      <w:r w:rsidRPr="00555846">
        <w:rPr>
          <w:rFonts w:ascii="Times New Roman" w:hAnsi="Times New Roman" w:cs="Times New Roman"/>
          <w:color w:val="000000"/>
        </w:rPr>
        <w:t>EV Count by County (Column Chart)</w:t>
      </w:r>
      <w:r w:rsidRPr="00555846">
        <w:rPr>
          <w:rFonts w:ascii="Times New Roman" w:hAnsi="Times New Roman" w:cs="Times New Roman"/>
          <w:color w:val="000000"/>
        </w:rPr>
        <w:br/>
        <w:t>iv.</w:t>
      </w:r>
      <w:r w:rsidRPr="00555846">
        <w:rPr>
          <w:rFonts w:ascii="Times New Roman" w:hAnsi="Times New Roman" w:cs="Times New Roman"/>
          <w:color w:val="000000"/>
        </w:rPr>
        <w:t> </w:t>
      </w:r>
      <w:r w:rsidRPr="00555846">
        <w:rPr>
          <w:rFonts w:ascii="Times New Roman" w:hAnsi="Times New Roman" w:cs="Times New Roman"/>
          <w:color w:val="000000"/>
        </w:rPr>
        <w:t>Electric Range vs Base MSRP (</w:t>
      </w:r>
      <w:r w:rsidR="00DB27EA">
        <w:rPr>
          <w:rFonts w:ascii="Times New Roman" w:hAnsi="Times New Roman" w:cs="Times New Roman"/>
          <w:color w:val="000000"/>
        </w:rPr>
        <w:t>Clustered Column</w:t>
      </w:r>
      <w:r w:rsidRPr="00555846">
        <w:rPr>
          <w:rFonts w:ascii="Times New Roman" w:hAnsi="Times New Roman" w:cs="Times New Roman"/>
          <w:color w:val="000000"/>
        </w:rPr>
        <w:t xml:space="preserve"> </w:t>
      </w:r>
      <w:r w:rsidR="00DB27EA">
        <w:rPr>
          <w:rFonts w:ascii="Times New Roman" w:hAnsi="Times New Roman" w:cs="Times New Roman"/>
          <w:color w:val="000000"/>
        </w:rPr>
        <w:t>Chart</w:t>
      </w:r>
      <w:r w:rsidRPr="00555846">
        <w:rPr>
          <w:rFonts w:ascii="Times New Roman" w:hAnsi="Times New Roman" w:cs="Times New Roman"/>
          <w:color w:val="000000"/>
        </w:rPr>
        <w:t>)</w:t>
      </w:r>
      <w:r w:rsidRPr="00555846">
        <w:rPr>
          <w:rFonts w:ascii="Times New Roman" w:hAnsi="Times New Roman" w:cs="Times New Roman"/>
          <w:color w:val="000000"/>
        </w:rPr>
        <w:br/>
        <w:t>v.</w:t>
      </w:r>
      <w:r w:rsidRPr="00555846">
        <w:rPr>
          <w:rFonts w:ascii="Times New Roman" w:hAnsi="Times New Roman" w:cs="Times New Roman"/>
          <w:color w:val="000000"/>
        </w:rPr>
        <w:t> </w:t>
      </w:r>
      <w:r w:rsidRPr="00555846">
        <w:rPr>
          <w:rFonts w:ascii="Times New Roman" w:hAnsi="Times New Roman" w:cs="Times New Roman"/>
          <w:color w:val="000000"/>
        </w:rPr>
        <w:t>EV Distribution by Utility Providers (Multi-ring Donut Chart)</w:t>
      </w:r>
      <w:r w:rsidRPr="00555846">
        <w:rPr>
          <w:rFonts w:ascii="Times New Roman" w:hAnsi="Times New Roman" w:cs="Times New Roman"/>
          <w:color w:val="000000"/>
        </w:rPr>
        <w:br/>
        <w:t>vi.</w:t>
      </w:r>
      <w:r w:rsidRPr="00555846">
        <w:rPr>
          <w:rFonts w:ascii="Times New Roman" w:hAnsi="Times New Roman" w:cs="Times New Roman"/>
          <w:color w:val="000000"/>
        </w:rPr>
        <w:t> </w:t>
      </w:r>
      <w:r w:rsidRPr="00555846">
        <w:rPr>
          <w:rFonts w:ascii="Times New Roman" w:hAnsi="Times New Roman" w:cs="Times New Roman"/>
          <w:color w:val="000000"/>
        </w:rPr>
        <w:t>Interactive Filters: County, Model Year, Make, Vehicle Type (Slicers)</w:t>
      </w:r>
      <w:r w:rsidRPr="00555846">
        <w:rPr>
          <w:rFonts w:ascii="Times New Roman" w:hAnsi="Times New Roman" w:cs="Times New Roman"/>
          <w:color w:val="000000"/>
        </w:rPr>
        <w:br/>
        <w:t>vii.</w:t>
      </w:r>
      <w:r w:rsidRPr="00555846">
        <w:rPr>
          <w:rFonts w:ascii="Times New Roman" w:hAnsi="Times New Roman" w:cs="Times New Roman"/>
          <w:color w:val="000000"/>
        </w:rPr>
        <w:t> </w:t>
      </w:r>
      <w:r w:rsidRPr="00555846">
        <w:rPr>
          <w:rFonts w:ascii="Times New Roman" w:hAnsi="Times New Roman" w:cs="Times New Roman"/>
          <w:color w:val="000000"/>
        </w:rPr>
        <w:t>Key Performance Indicators – Total EVs, Top Make, Avg. MSRP, Avg. Range</w:t>
      </w:r>
      <w:r>
        <w:rPr>
          <w:rFonts w:ascii="-webkit-standard" w:hAnsi="-webkit-standard"/>
          <w:color w:val="000000"/>
          <w:sz w:val="27"/>
          <w:szCs w:val="27"/>
        </w:rPr>
        <w:t xml:space="preserve"> (KPI Cards)</w:t>
      </w:r>
    </w:p>
    <w:p w14:paraId="55FDCA84" w14:textId="49D41E46"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5. Conclusion </w:t>
      </w:r>
    </w:p>
    <w:p w14:paraId="044F1E8C" w14:textId="2BB0D8B3"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6. Future Scope </w:t>
      </w:r>
    </w:p>
    <w:p w14:paraId="6A53863F" w14:textId="3A760433" w:rsidR="00F629DA" w:rsidRPr="00F629DA" w:rsidRDefault="00F629DA" w:rsidP="00F629DA">
      <w:pPr>
        <w:rPr>
          <w:rFonts w:ascii="Times New Roman" w:hAnsi="Times New Roman" w:cs="Times New Roman"/>
        </w:rPr>
      </w:pPr>
      <w:r w:rsidRPr="00F629DA">
        <w:rPr>
          <w:rFonts w:ascii="Times New Roman" w:hAnsi="Times New Roman" w:cs="Times New Roman"/>
        </w:rPr>
        <w:t xml:space="preserve">7. References </w:t>
      </w:r>
    </w:p>
    <w:p w14:paraId="1FC661D9" w14:textId="77777777" w:rsidR="00F629DA" w:rsidRPr="00F629DA" w:rsidRDefault="00F629DA" w:rsidP="009E7F71">
      <w:pPr>
        <w:rPr>
          <w:rFonts w:ascii="Times New Roman" w:hAnsi="Times New Roman" w:cs="Times New Roman"/>
          <w:b/>
          <w:bCs/>
          <w:u w:val="single"/>
        </w:rPr>
      </w:pPr>
    </w:p>
    <w:p w14:paraId="5996CA17" w14:textId="77777777" w:rsidR="002121C4" w:rsidRDefault="002121C4" w:rsidP="002121C4">
      <w:pPr>
        <w:rPr>
          <w:rFonts w:ascii="Times New Roman" w:hAnsi="Times New Roman" w:cs="Times New Roman"/>
        </w:rPr>
      </w:pPr>
    </w:p>
    <w:p w14:paraId="3BA92785" w14:textId="77777777" w:rsidR="002121C4" w:rsidRDefault="002121C4" w:rsidP="002121C4">
      <w:pPr>
        <w:rPr>
          <w:rFonts w:ascii="Times New Roman" w:hAnsi="Times New Roman" w:cs="Times New Roman"/>
        </w:rPr>
      </w:pPr>
    </w:p>
    <w:p w14:paraId="14A41554" w14:textId="77777777" w:rsidR="002121C4" w:rsidRDefault="002121C4" w:rsidP="002121C4">
      <w:pPr>
        <w:rPr>
          <w:rFonts w:ascii="Times New Roman" w:hAnsi="Times New Roman" w:cs="Times New Roman"/>
        </w:rPr>
      </w:pPr>
    </w:p>
    <w:p w14:paraId="26086B05" w14:textId="77777777" w:rsidR="002121C4" w:rsidRDefault="002121C4" w:rsidP="002121C4">
      <w:pPr>
        <w:rPr>
          <w:rFonts w:ascii="Times New Roman" w:hAnsi="Times New Roman" w:cs="Times New Roman"/>
        </w:rPr>
      </w:pPr>
    </w:p>
    <w:p w14:paraId="3662F165" w14:textId="77777777" w:rsidR="002121C4" w:rsidRDefault="002121C4" w:rsidP="002121C4">
      <w:pPr>
        <w:rPr>
          <w:rFonts w:ascii="Times New Roman" w:hAnsi="Times New Roman" w:cs="Times New Roman"/>
        </w:rPr>
      </w:pPr>
    </w:p>
    <w:p w14:paraId="2FF141A7" w14:textId="77777777" w:rsidR="00D87E52" w:rsidRDefault="00D87E52" w:rsidP="002121C4">
      <w:pPr>
        <w:rPr>
          <w:rFonts w:ascii="Times New Roman" w:hAnsi="Times New Roman" w:cs="Times New Roman"/>
        </w:rPr>
      </w:pPr>
    </w:p>
    <w:p w14:paraId="561CAEF0" w14:textId="77777777" w:rsidR="00D87E52" w:rsidRDefault="00D87E52" w:rsidP="002121C4">
      <w:pPr>
        <w:rPr>
          <w:rFonts w:ascii="Times New Roman" w:hAnsi="Times New Roman" w:cs="Times New Roman"/>
        </w:rPr>
      </w:pPr>
    </w:p>
    <w:p w14:paraId="59C9BB2C" w14:textId="77777777" w:rsidR="00D87E52" w:rsidRDefault="00D87E52" w:rsidP="0015188B">
      <w:pPr>
        <w:rPr>
          <w:rFonts w:ascii="Times New Roman" w:hAnsi="Times New Roman" w:cs="Times New Roman"/>
        </w:rPr>
      </w:pPr>
    </w:p>
    <w:p w14:paraId="7D9DD10A" w14:textId="77777777" w:rsidR="00F05F41" w:rsidRDefault="00F05F41" w:rsidP="0015188B">
      <w:pPr>
        <w:rPr>
          <w:rFonts w:ascii="Times New Roman" w:hAnsi="Times New Roman" w:cs="Times New Roman"/>
        </w:rPr>
      </w:pPr>
    </w:p>
    <w:p w14:paraId="4BBF5EEC" w14:textId="495C667C" w:rsidR="00D87E52" w:rsidRPr="002F7158" w:rsidRDefault="002F7158" w:rsidP="0015188B">
      <w:pPr>
        <w:pStyle w:val="ListParagraph"/>
        <w:numPr>
          <w:ilvl w:val="0"/>
          <w:numId w:val="2"/>
        </w:numPr>
        <w:spacing w:line="360" w:lineRule="auto"/>
        <w:rPr>
          <w:rFonts w:ascii="Times New Roman" w:hAnsi="Times New Roman" w:cs="Times New Roman"/>
          <w:b/>
          <w:bCs/>
          <w:u w:val="single"/>
        </w:rPr>
      </w:pPr>
      <w:r w:rsidRPr="002F7158">
        <w:rPr>
          <w:rFonts w:ascii="Times New Roman" w:hAnsi="Times New Roman" w:cs="Times New Roman"/>
          <w:b/>
          <w:bCs/>
          <w:u w:val="single"/>
        </w:rPr>
        <w:lastRenderedPageBreak/>
        <w:t>INTRODUCTION</w:t>
      </w:r>
    </w:p>
    <w:p w14:paraId="31283363" w14:textId="044E3BBB" w:rsidR="002F7158" w:rsidRDefault="000B12EB" w:rsidP="0015188B">
      <w:pPr>
        <w:spacing w:line="360" w:lineRule="auto"/>
        <w:rPr>
          <w:rFonts w:ascii="Times New Roman" w:hAnsi="Times New Roman" w:cs="Times New Roman"/>
        </w:rPr>
      </w:pPr>
      <w:r>
        <w:rPr>
          <w:rFonts w:ascii="-webkit-standard" w:hAnsi="-webkit-standard"/>
          <w:color w:val="000000"/>
          <w:sz w:val="27"/>
          <w:szCs w:val="27"/>
        </w:rPr>
        <w:t>The rapid adoption of electric vehicles (EVs) has become a defining trend in the pursuit of sustainable transportation. This project, titled</w:t>
      </w:r>
      <w:r>
        <w:rPr>
          <w:rStyle w:val="apple-converted-space"/>
          <w:rFonts w:ascii="-webkit-standard" w:hAnsi="-webkit-standard"/>
          <w:color w:val="000000"/>
          <w:sz w:val="27"/>
          <w:szCs w:val="27"/>
        </w:rPr>
        <w:t> </w:t>
      </w:r>
      <w:r>
        <w:rPr>
          <w:rStyle w:val="Emphasis"/>
          <w:color w:val="000000"/>
        </w:rPr>
        <w:t>"Electric Vehicle Adoption Dashboard – Washington State"</w:t>
      </w:r>
      <w:r>
        <w:rPr>
          <w:rFonts w:ascii="-webkit-standard" w:hAnsi="-webkit-standard"/>
          <w:color w:val="000000"/>
          <w:sz w:val="27"/>
          <w:szCs w:val="27"/>
        </w:rPr>
        <w:t>, aims to analyze the current landscape of EV adoption across various counties in Washington. The dashboard provides a comprehensive view of key metrics such as vehicle makes, model years, MSRP, electric range, and geographic distribution. By leveraging Excel’s analytical and visualization capabilities, this project not only helps identify adoption patterns but also offers insights into the factors driving the popularity of EVs. The interactive nature of the dashboard enables users to filter data by county, manufacturer, model year, and EV type, allowing for targeted analysis. This project is a step toward understanding how electric mobility is shaping regional transportation dynamics and supporting data-driven decisions for future infrastructure and policy development.</w:t>
      </w:r>
    </w:p>
    <w:p w14:paraId="092BC450" w14:textId="77777777" w:rsidR="002F7158" w:rsidRDefault="002F7158" w:rsidP="0015188B">
      <w:pPr>
        <w:spacing w:line="360" w:lineRule="auto"/>
        <w:rPr>
          <w:rFonts w:ascii="Times New Roman" w:hAnsi="Times New Roman" w:cs="Times New Roman"/>
        </w:rPr>
      </w:pPr>
    </w:p>
    <w:p w14:paraId="5A4AAAD3" w14:textId="77777777" w:rsidR="002F7158" w:rsidRDefault="002F7158" w:rsidP="0015188B">
      <w:pPr>
        <w:spacing w:line="360" w:lineRule="auto"/>
        <w:rPr>
          <w:rFonts w:ascii="Times New Roman" w:hAnsi="Times New Roman" w:cs="Times New Roman"/>
        </w:rPr>
      </w:pPr>
    </w:p>
    <w:p w14:paraId="20050C9F" w14:textId="77777777" w:rsidR="002F7158" w:rsidRDefault="002F7158" w:rsidP="0015188B">
      <w:pPr>
        <w:spacing w:line="360" w:lineRule="auto"/>
        <w:rPr>
          <w:rFonts w:ascii="Times New Roman" w:hAnsi="Times New Roman" w:cs="Times New Roman"/>
        </w:rPr>
      </w:pPr>
    </w:p>
    <w:p w14:paraId="466E2165" w14:textId="7A6BAB2E" w:rsidR="002F7158" w:rsidRPr="002F7158" w:rsidRDefault="002F7158" w:rsidP="0015188B">
      <w:pPr>
        <w:pStyle w:val="ListParagraph"/>
        <w:numPr>
          <w:ilvl w:val="0"/>
          <w:numId w:val="2"/>
        </w:numPr>
        <w:spacing w:line="360" w:lineRule="auto"/>
        <w:rPr>
          <w:rFonts w:ascii="Times New Roman" w:hAnsi="Times New Roman" w:cs="Times New Roman"/>
          <w:b/>
          <w:bCs/>
          <w:u w:val="single"/>
        </w:rPr>
      </w:pPr>
      <w:r w:rsidRPr="002F7158">
        <w:rPr>
          <w:rFonts w:ascii="Times New Roman" w:hAnsi="Times New Roman" w:cs="Times New Roman"/>
          <w:b/>
          <w:bCs/>
          <w:u w:val="single"/>
        </w:rPr>
        <w:t>SOURCE OF DATASET</w:t>
      </w:r>
    </w:p>
    <w:p w14:paraId="6BFA5BD2" w14:textId="3240FE77" w:rsidR="002F7158" w:rsidRDefault="000B12EB" w:rsidP="0015188B">
      <w:pPr>
        <w:rPr>
          <w:rFonts w:ascii="-webkit-standard" w:hAnsi="-webkit-standard"/>
          <w:color w:val="000000"/>
          <w:sz w:val="27"/>
          <w:szCs w:val="27"/>
        </w:rPr>
      </w:pPr>
      <w:r>
        <w:rPr>
          <w:rFonts w:ascii="-webkit-standard" w:hAnsi="-webkit-standard"/>
          <w:color w:val="000000"/>
          <w:sz w:val="27"/>
          <w:szCs w:val="27"/>
        </w:rPr>
        <w:t>The dataset used in this project was obtained from the official</w:t>
      </w:r>
      <w:r>
        <w:rPr>
          <w:rStyle w:val="apple-converted-space"/>
          <w:rFonts w:ascii="-webkit-standard" w:hAnsi="-webkit-standard"/>
          <w:color w:val="000000"/>
          <w:sz w:val="27"/>
          <w:szCs w:val="27"/>
        </w:rPr>
        <w:t> </w:t>
      </w:r>
      <w:r>
        <w:rPr>
          <w:rStyle w:val="Strong"/>
          <w:color w:val="000000"/>
        </w:rPr>
        <w:t>Data.gov</w:t>
      </w:r>
      <w:r>
        <w:rPr>
          <w:rStyle w:val="apple-converted-space"/>
          <w:rFonts w:ascii="-webkit-standard" w:hAnsi="-webkit-standard"/>
          <w:color w:val="000000"/>
          <w:sz w:val="27"/>
          <w:szCs w:val="27"/>
        </w:rPr>
        <w:t> </w:t>
      </w:r>
      <w:r>
        <w:rPr>
          <w:rFonts w:ascii="-webkit-standard" w:hAnsi="-webkit-standard"/>
          <w:color w:val="000000"/>
          <w:sz w:val="27"/>
          <w:szCs w:val="27"/>
        </w:rPr>
        <w:t>platform, specifically from the</w:t>
      </w:r>
      <w:r>
        <w:rPr>
          <w:rStyle w:val="apple-converted-space"/>
          <w:rFonts w:ascii="-webkit-standard" w:hAnsi="-webkit-standard"/>
          <w:color w:val="000000"/>
          <w:sz w:val="27"/>
          <w:szCs w:val="27"/>
        </w:rPr>
        <w:t> </w:t>
      </w:r>
      <w:hyperlink r:id="rId5" w:tgtFrame="_new" w:history="1">
        <w:r>
          <w:rPr>
            <w:rStyle w:val="Hyperlink"/>
          </w:rPr>
          <w:t>Electric Vehicle Population Data</w:t>
        </w:r>
      </w:hyperlink>
      <w:r>
        <w:rPr>
          <w:rStyle w:val="apple-converted-space"/>
          <w:rFonts w:ascii="-webkit-standard" w:hAnsi="-webkit-standard"/>
          <w:color w:val="000000"/>
          <w:sz w:val="27"/>
          <w:szCs w:val="27"/>
        </w:rPr>
        <w:t> </w:t>
      </w:r>
      <w:r>
        <w:rPr>
          <w:rFonts w:ascii="-webkit-standard" w:hAnsi="-webkit-standard"/>
          <w:color w:val="000000"/>
          <w:sz w:val="27"/>
          <w:szCs w:val="27"/>
        </w:rPr>
        <w:t>published by the Washington State Department of Licensing (DOL). This dataset provides detailed information on registered electric vehicles across Washington State, including vehicle make and model, model year, electric vehicle type (Battery Electric Vehicle or Plug-in Hybrid Electric Vehicle), MSRP, electric range, and county of registration. The data was downloaded in CSV format and served as a reliable and comprehensive source for conducting analysis and building the Excel dashboard.</w:t>
      </w:r>
    </w:p>
    <w:p w14:paraId="75008B38" w14:textId="77777777" w:rsidR="0015188B" w:rsidRDefault="0015188B" w:rsidP="0015188B">
      <w:pPr>
        <w:rPr>
          <w:rFonts w:ascii="Times New Roman" w:hAnsi="Times New Roman" w:cs="Times New Roman"/>
          <w:b/>
          <w:bCs/>
          <w:u w:val="single"/>
        </w:rPr>
      </w:pPr>
    </w:p>
    <w:p w14:paraId="11B02E60" w14:textId="3698862D" w:rsidR="002F7158" w:rsidRDefault="00D878FC" w:rsidP="0015188B">
      <w:pPr>
        <w:pStyle w:val="ListParagraph"/>
        <w:numPr>
          <w:ilvl w:val="0"/>
          <w:numId w:val="2"/>
        </w:numPr>
        <w:spacing w:line="360" w:lineRule="auto"/>
        <w:rPr>
          <w:rFonts w:ascii="Times New Roman" w:hAnsi="Times New Roman" w:cs="Times New Roman"/>
          <w:b/>
          <w:bCs/>
          <w:u w:val="single"/>
        </w:rPr>
      </w:pPr>
      <w:r>
        <w:rPr>
          <w:rFonts w:ascii="Times New Roman" w:hAnsi="Times New Roman" w:cs="Times New Roman"/>
          <w:b/>
          <w:bCs/>
          <w:u w:val="single"/>
        </w:rPr>
        <w:lastRenderedPageBreak/>
        <w:t>DATA PREPROCESSING</w:t>
      </w:r>
    </w:p>
    <w:p w14:paraId="2B626BE8" w14:textId="77777777" w:rsidR="00FC5A11" w:rsidRPr="00FC5A11" w:rsidRDefault="00FC5A1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Before performing any analysis or visualization, the dataset was carefully preprocessed to ensure accuracy and consistency. The preprocessing steps included the following:</w:t>
      </w:r>
    </w:p>
    <w:p w14:paraId="79D2746D" w14:textId="77777777" w:rsidR="00FC5A11" w:rsidRPr="00FC5A11" w:rsidRDefault="00FC5A11" w:rsidP="0015188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b/>
          <w:bCs/>
          <w:color w:val="000000"/>
          <w:kern w:val="0"/>
          <w14:ligatures w14:val="none"/>
        </w:rPr>
        <w:t>Data Cleaning:</w:t>
      </w:r>
    </w:p>
    <w:p w14:paraId="19C96EF0"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Removed rows with missing or null values in critical columns such as </w:t>
      </w:r>
      <w:r w:rsidRPr="00FC5A11">
        <w:rPr>
          <w:rFonts w:ascii="Courier New" w:eastAsia="Times New Roman" w:hAnsi="Courier New" w:cs="Courier New"/>
          <w:color w:val="000000"/>
          <w:kern w:val="0"/>
          <w:sz w:val="20"/>
          <w:szCs w:val="20"/>
          <w14:ligatures w14:val="none"/>
        </w:rPr>
        <w:t>Make</w:t>
      </w:r>
      <w:r w:rsidRPr="00FC5A11">
        <w:rPr>
          <w:rFonts w:ascii="Times New Roman" w:eastAsia="Times New Roman" w:hAnsi="Times New Roman" w:cs="Times New Roman"/>
          <w:color w:val="000000"/>
          <w:kern w:val="0"/>
          <w14:ligatures w14:val="none"/>
        </w:rPr>
        <w:t>, </w:t>
      </w:r>
      <w:r w:rsidRPr="00FC5A11">
        <w:rPr>
          <w:rFonts w:ascii="Courier New" w:eastAsia="Times New Roman" w:hAnsi="Courier New" w:cs="Courier New"/>
          <w:color w:val="000000"/>
          <w:kern w:val="0"/>
          <w:sz w:val="20"/>
          <w:szCs w:val="20"/>
          <w14:ligatures w14:val="none"/>
        </w:rPr>
        <w:t>Electric Range</w:t>
      </w:r>
      <w:r w:rsidRPr="00FC5A11">
        <w:rPr>
          <w:rFonts w:ascii="Times New Roman" w:eastAsia="Times New Roman" w:hAnsi="Times New Roman" w:cs="Times New Roman"/>
          <w:color w:val="000000"/>
          <w:kern w:val="0"/>
          <w14:ligatures w14:val="none"/>
        </w:rPr>
        <w:t>, and </w:t>
      </w:r>
      <w:r w:rsidRPr="00FC5A11">
        <w:rPr>
          <w:rFonts w:ascii="Courier New" w:eastAsia="Times New Roman" w:hAnsi="Courier New" w:cs="Courier New"/>
          <w:color w:val="000000"/>
          <w:kern w:val="0"/>
          <w:sz w:val="20"/>
          <w:szCs w:val="20"/>
          <w14:ligatures w14:val="none"/>
        </w:rPr>
        <w:t>Base MSRP</w:t>
      </w:r>
      <w:r w:rsidRPr="00FC5A11">
        <w:rPr>
          <w:rFonts w:ascii="Times New Roman" w:eastAsia="Times New Roman" w:hAnsi="Times New Roman" w:cs="Times New Roman"/>
          <w:color w:val="000000"/>
          <w:kern w:val="0"/>
          <w14:ligatures w14:val="none"/>
        </w:rPr>
        <w:t>.</w:t>
      </w:r>
    </w:p>
    <w:p w14:paraId="5FB1B1E5"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Filtered out entries where the </w:t>
      </w:r>
      <w:r w:rsidRPr="00FC5A11">
        <w:rPr>
          <w:rFonts w:ascii="Courier New" w:eastAsia="Times New Roman" w:hAnsi="Courier New" w:cs="Courier New"/>
          <w:color w:val="000000"/>
          <w:kern w:val="0"/>
          <w:sz w:val="20"/>
          <w:szCs w:val="20"/>
          <w14:ligatures w14:val="none"/>
        </w:rPr>
        <w:t>Base MSRP</w:t>
      </w:r>
      <w:r w:rsidRPr="00FC5A11">
        <w:rPr>
          <w:rFonts w:ascii="Times New Roman" w:eastAsia="Times New Roman" w:hAnsi="Times New Roman" w:cs="Times New Roman"/>
          <w:color w:val="000000"/>
          <w:kern w:val="0"/>
          <w14:ligatures w14:val="none"/>
        </w:rPr>
        <w:t> was not available or improperly recorded.</w:t>
      </w:r>
    </w:p>
    <w:p w14:paraId="3F028DAF" w14:textId="77777777" w:rsidR="00FC5A11" w:rsidRPr="00FC5A11" w:rsidRDefault="00FC5A11" w:rsidP="0015188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b/>
          <w:bCs/>
          <w:color w:val="000000"/>
          <w:kern w:val="0"/>
          <w14:ligatures w14:val="none"/>
        </w:rPr>
        <w:t>Column Formatting:</w:t>
      </w:r>
    </w:p>
    <w:p w14:paraId="60025734"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Converted numerical columns like </w:t>
      </w:r>
      <w:r w:rsidRPr="00FC5A11">
        <w:rPr>
          <w:rFonts w:ascii="Courier New" w:eastAsia="Times New Roman" w:hAnsi="Courier New" w:cs="Courier New"/>
          <w:color w:val="000000"/>
          <w:kern w:val="0"/>
          <w:sz w:val="20"/>
          <w:szCs w:val="20"/>
          <w14:ligatures w14:val="none"/>
        </w:rPr>
        <w:t>Electric Range</w:t>
      </w:r>
      <w:r w:rsidRPr="00FC5A11">
        <w:rPr>
          <w:rFonts w:ascii="Times New Roman" w:eastAsia="Times New Roman" w:hAnsi="Times New Roman" w:cs="Times New Roman"/>
          <w:color w:val="000000"/>
          <w:kern w:val="0"/>
          <w14:ligatures w14:val="none"/>
        </w:rPr>
        <w:t> and </w:t>
      </w:r>
      <w:r w:rsidRPr="00FC5A11">
        <w:rPr>
          <w:rFonts w:ascii="Courier New" w:eastAsia="Times New Roman" w:hAnsi="Courier New" w:cs="Courier New"/>
          <w:color w:val="000000"/>
          <w:kern w:val="0"/>
          <w:sz w:val="20"/>
          <w:szCs w:val="20"/>
          <w14:ligatures w14:val="none"/>
        </w:rPr>
        <w:t>Base MSRP</w:t>
      </w:r>
      <w:r w:rsidRPr="00FC5A11">
        <w:rPr>
          <w:rFonts w:ascii="Times New Roman" w:eastAsia="Times New Roman" w:hAnsi="Times New Roman" w:cs="Times New Roman"/>
          <w:color w:val="000000"/>
          <w:kern w:val="0"/>
          <w14:ligatures w14:val="none"/>
        </w:rPr>
        <w:t> to appropriate number formats.</w:t>
      </w:r>
    </w:p>
    <w:p w14:paraId="54D83D8E"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Standardized text entries for consistency (e.g., trimming whitespace and correcting inconsistent naming conventions in the </w:t>
      </w:r>
      <w:r w:rsidRPr="00FC5A11">
        <w:rPr>
          <w:rFonts w:ascii="Courier New" w:eastAsia="Times New Roman" w:hAnsi="Courier New" w:cs="Courier New"/>
          <w:color w:val="000000"/>
          <w:kern w:val="0"/>
          <w:sz w:val="20"/>
          <w:szCs w:val="20"/>
          <w14:ligatures w14:val="none"/>
        </w:rPr>
        <w:t>Make</w:t>
      </w:r>
      <w:r w:rsidRPr="00FC5A11">
        <w:rPr>
          <w:rFonts w:ascii="Times New Roman" w:eastAsia="Times New Roman" w:hAnsi="Times New Roman" w:cs="Times New Roman"/>
          <w:color w:val="000000"/>
          <w:kern w:val="0"/>
          <w14:ligatures w14:val="none"/>
        </w:rPr>
        <w:t> column).</w:t>
      </w:r>
    </w:p>
    <w:p w14:paraId="06BE5E5C" w14:textId="77777777" w:rsidR="00FC5A11" w:rsidRPr="00FC5A11" w:rsidRDefault="00FC5A11" w:rsidP="0015188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b/>
          <w:bCs/>
          <w:color w:val="000000"/>
          <w:kern w:val="0"/>
          <w14:ligatures w14:val="none"/>
        </w:rPr>
        <w:t>Derived Columns:</w:t>
      </w:r>
    </w:p>
    <w:p w14:paraId="5036A6DE"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Added a new column named </w:t>
      </w:r>
      <w:r w:rsidRPr="00FC5A11">
        <w:rPr>
          <w:rFonts w:ascii="Courier New" w:eastAsia="Times New Roman" w:hAnsi="Courier New" w:cs="Courier New"/>
          <w:color w:val="000000"/>
          <w:kern w:val="0"/>
          <w:sz w:val="20"/>
          <w:szCs w:val="20"/>
          <w14:ligatures w14:val="none"/>
        </w:rPr>
        <w:t>MSRP Available</w:t>
      </w:r>
      <w:r w:rsidRPr="00FC5A11">
        <w:rPr>
          <w:rFonts w:ascii="Times New Roman" w:eastAsia="Times New Roman" w:hAnsi="Times New Roman" w:cs="Times New Roman"/>
          <w:color w:val="000000"/>
          <w:kern w:val="0"/>
          <w14:ligatures w14:val="none"/>
        </w:rPr>
        <w:t> to indicate whether a base MSRP value was present for each entry.</w:t>
      </w:r>
    </w:p>
    <w:p w14:paraId="5BAC7C5F"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Created custom segments for analyzing EV distribution by </w:t>
      </w:r>
      <w:r w:rsidRPr="00FC5A11">
        <w:rPr>
          <w:rFonts w:ascii="Courier New" w:eastAsia="Times New Roman" w:hAnsi="Courier New" w:cs="Courier New"/>
          <w:color w:val="000000"/>
          <w:kern w:val="0"/>
          <w:sz w:val="20"/>
          <w:szCs w:val="20"/>
          <w14:ligatures w14:val="none"/>
        </w:rPr>
        <w:t>County</w:t>
      </w:r>
      <w:r w:rsidRPr="00FC5A11">
        <w:rPr>
          <w:rFonts w:ascii="Times New Roman" w:eastAsia="Times New Roman" w:hAnsi="Times New Roman" w:cs="Times New Roman"/>
          <w:color w:val="000000"/>
          <w:kern w:val="0"/>
          <w14:ligatures w14:val="none"/>
        </w:rPr>
        <w:t>, </w:t>
      </w:r>
      <w:r w:rsidRPr="00FC5A11">
        <w:rPr>
          <w:rFonts w:ascii="Courier New" w:eastAsia="Times New Roman" w:hAnsi="Courier New" w:cs="Courier New"/>
          <w:color w:val="000000"/>
          <w:kern w:val="0"/>
          <w:sz w:val="20"/>
          <w:szCs w:val="20"/>
          <w14:ligatures w14:val="none"/>
        </w:rPr>
        <w:t>Model Year</w:t>
      </w:r>
      <w:r w:rsidRPr="00FC5A11">
        <w:rPr>
          <w:rFonts w:ascii="Times New Roman" w:eastAsia="Times New Roman" w:hAnsi="Times New Roman" w:cs="Times New Roman"/>
          <w:color w:val="000000"/>
          <w:kern w:val="0"/>
          <w14:ligatures w14:val="none"/>
        </w:rPr>
        <w:t>, and </w:t>
      </w:r>
      <w:r w:rsidRPr="00FC5A11">
        <w:rPr>
          <w:rFonts w:ascii="Courier New" w:eastAsia="Times New Roman" w:hAnsi="Courier New" w:cs="Courier New"/>
          <w:color w:val="000000"/>
          <w:kern w:val="0"/>
          <w:sz w:val="20"/>
          <w:szCs w:val="20"/>
          <w14:ligatures w14:val="none"/>
        </w:rPr>
        <w:t>Vehicle Type</w:t>
      </w:r>
      <w:r w:rsidRPr="00FC5A11">
        <w:rPr>
          <w:rFonts w:ascii="Times New Roman" w:eastAsia="Times New Roman" w:hAnsi="Times New Roman" w:cs="Times New Roman"/>
          <w:color w:val="000000"/>
          <w:kern w:val="0"/>
          <w14:ligatures w14:val="none"/>
        </w:rPr>
        <w:t>.</w:t>
      </w:r>
    </w:p>
    <w:p w14:paraId="032C2DAB" w14:textId="77777777" w:rsidR="00FC5A11" w:rsidRPr="00FC5A11" w:rsidRDefault="00FC5A11" w:rsidP="0015188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b/>
          <w:bCs/>
          <w:color w:val="000000"/>
          <w:kern w:val="0"/>
          <w14:ligatures w14:val="none"/>
        </w:rPr>
        <w:t>Filtering for Dashboard:</w:t>
      </w:r>
    </w:p>
    <w:p w14:paraId="50E0B4D7"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Only entries with valid MSRP values were used for calculating average MSRP and plotting Electric Range vs MSRP.</w:t>
      </w:r>
    </w:p>
    <w:p w14:paraId="57866D07" w14:textId="77777777" w:rsidR="00FC5A11" w:rsidRPr="00FC5A11" w:rsidRDefault="00FC5A11" w:rsidP="0015188B">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Filtered out any outdated or irrelevant data entries that could skew the analysis.</w:t>
      </w:r>
    </w:p>
    <w:p w14:paraId="5B119CFA" w14:textId="77777777" w:rsidR="00FC5A11" w:rsidRDefault="00FC5A1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FC5A11">
        <w:rPr>
          <w:rFonts w:ascii="Times New Roman" w:eastAsia="Times New Roman" w:hAnsi="Times New Roman" w:cs="Times New Roman"/>
          <w:color w:val="000000"/>
          <w:kern w:val="0"/>
          <w14:ligatures w14:val="none"/>
        </w:rPr>
        <w:t>These preprocessing steps ensured that the data used for the dashboard was accurate, meaningful, and ready for effective visualization and insight generation.</w:t>
      </w:r>
    </w:p>
    <w:p w14:paraId="22C8B50F" w14:textId="77777777" w:rsidR="0015188B" w:rsidRPr="00FC5A11" w:rsidRDefault="0015188B" w:rsidP="0015188B">
      <w:pPr>
        <w:spacing w:before="100" w:beforeAutospacing="1" w:after="100" w:afterAutospacing="1" w:line="240" w:lineRule="auto"/>
        <w:rPr>
          <w:rFonts w:ascii="Times New Roman" w:eastAsia="Times New Roman" w:hAnsi="Times New Roman" w:cs="Times New Roman"/>
          <w:color w:val="000000"/>
          <w:kern w:val="0"/>
          <w14:ligatures w14:val="none"/>
        </w:rPr>
      </w:pPr>
    </w:p>
    <w:p w14:paraId="48D3DAC1" w14:textId="53EF815B" w:rsidR="00D878FC" w:rsidRPr="00013D12" w:rsidRDefault="00013D12" w:rsidP="0015188B">
      <w:pPr>
        <w:pStyle w:val="ListParagraph"/>
        <w:numPr>
          <w:ilvl w:val="0"/>
          <w:numId w:val="2"/>
        </w:numPr>
        <w:spacing w:line="360" w:lineRule="auto"/>
        <w:rPr>
          <w:rFonts w:ascii="Times New Roman" w:hAnsi="Times New Roman" w:cs="Times New Roman"/>
        </w:rPr>
      </w:pPr>
      <w:r>
        <w:rPr>
          <w:rFonts w:ascii="Times New Roman" w:hAnsi="Times New Roman" w:cs="Times New Roman"/>
          <w:b/>
          <w:bCs/>
          <w:u w:val="single"/>
        </w:rPr>
        <w:t>ANALYSIS ON DATASET</w:t>
      </w:r>
    </w:p>
    <w:p w14:paraId="15596EAB" w14:textId="2C73AD67" w:rsidR="00013D12" w:rsidRDefault="00013D12"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r w:rsidRPr="00CC1CBA">
        <w:rPr>
          <w:rFonts w:ascii="Times New Roman" w:eastAsia="Times New Roman" w:hAnsi="Times New Roman" w:cs="Times New Roman"/>
          <w:kern w:val="0"/>
          <w14:ligatures w14:val="none"/>
        </w:rPr>
        <w:t>Each objective is supported by PivotTables, slicers, and well-formatted charts for easy interpretation.</w:t>
      </w:r>
    </w:p>
    <w:p w14:paraId="7E0C57CE"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77299B27"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2953D6E1"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626E0016"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591ED1EA"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41070F0C"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24171C20" w14:textId="77777777" w:rsidR="00F05F41" w:rsidRDefault="00F05F41" w:rsidP="0015188B">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245E0939" w14:textId="77777777" w:rsidR="00D534B9" w:rsidRPr="00D534B9" w:rsidRDefault="00D534B9" w:rsidP="0015188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534B9">
        <w:rPr>
          <w:rFonts w:ascii="Times New Roman" w:eastAsia="Times New Roman" w:hAnsi="Times New Roman" w:cs="Times New Roman"/>
          <w:b/>
          <w:bCs/>
          <w:color w:val="000000"/>
          <w:kern w:val="0"/>
          <w:sz w:val="27"/>
          <w:szCs w:val="27"/>
          <w14:ligatures w14:val="none"/>
        </w:rPr>
        <w:lastRenderedPageBreak/>
        <w:t>Objective 1: Top EV Makes</w:t>
      </w:r>
    </w:p>
    <w:p w14:paraId="4694A294"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 General Description:</w:t>
      </w:r>
      <w:r w:rsidRPr="00D534B9">
        <w:rPr>
          <w:rFonts w:ascii="Times New Roman" w:eastAsia="Times New Roman" w:hAnsi="Times New Roman" w:cs="Times New Roman"/>
          <w:color w:val="000000"/>
          <w:kern w:val="0"/>
          <w14:ligatures w14:val="none"/>
        </w:rPr>
        <w:br/>
        <w:t>This objective identifies and compares the most common electric vehicle manufacturers in Washington State using a clustered bar chart.</w:t>
      </w:r>
    </w:p>
    <w:p w14:paraId="4F2DDD8F"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 Specific Requirements:</w:t>
      </w:r>
      <w:r w:rsidRPr="00D534B9">
        <w:rPr>
          <w:rFonts w:ascii="Times New Roman" w:eastAsia="Times New Roman" w:hAnsi="Times New Roman" w:cs="Times New Roman"/>
          <w:color w:val="000000"/>
          <w:kern w:val="0"/>
          <w14:ligatures w14:val="none"/>
        </w:rPr>
        <w:br/>
        <w:t>A PivotTable was created with “Make” in rows and the count of VINs in values. The data was sorted in descending order to highlight the top makes.</w:t>
      </w:r>
    </w:p>
    <w:p w14:paraId="2D998FF7"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iii. Analysis Result:</w:t>
      </w:r>
      <w:r w:rsidRPr="00D534B9">
        <w:rPr>
          <w:rFonts w:ascii="Times New Roman" w:eastAsia="Times New Roman" w:hAnsi="Times New Roman" w:cs="Times New Roman"/>
          <w:color w:val="000000"/>
          <w:kern w:val="0"/>
          <w14:ligatures w14:val="none"/>
        </w:rPr>
        <w:br/>
        <w:t>Tesla was observed to be the leading electric vehicle make, followed by Nissan, Chevrolet, and Ford.</w:t>
      </w:r>
    </w:p>
    <w:p w14:paraId="7734C879"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iv. Visualization:</w:t>
      </w:r>
      <w:r w:rsidRPr="00D534B9">
        <w:rPr>
          <w:rFonts w:ascii="Times New Roman" w:eastAsia="Times New Roman" w:hAnsi="Times New Roman" w:cs="Times New Roman"/>
          <w:color w:val="000000"/>
          <w:kern w:val="0"/>
          <w14:ligatures w14:val="none"/>
        </w:rPr>
        <w:br/>
        <w:t>A clustered bar chart was used to clearly compare the top EV makes by vehicle count. The chart was enhanced with data labels and slicers for interactivity.</w:t>
      </w:r>
    </w:p>
    <w:p w14:paraId="1AE2D56F" w14:textId="77777777" w:rsidR="00CC1CBA" w:rsidRDefault="00CC1CBA" w:rsidP="00CC1CBA">
      <w:pPr>
        <w:pStyle w:val="ListParagraph"/>
        <w:spacing w:line="360" w:lineRule="auto"/>
        <w:rPr>
          <w:rFonts w:ascii="Times New Roman" w:eastAsia="Times New Roman" w:hAnsi="Times New Roman" w:cs="Times New Roman"/>
          <w:kern w:val="0"/>
          <w14:ligatures w14:val="none"/>
        </w:rPr>
      </w:pPr>
    </w:p>
    <w:p w14:paraId="3FD2AE8D" w14:textId="066524EE" w:rsidR="00CC1CBA" w:rsidRPr="00F05F41" w:rsidRDefault="00974D40" w:rsidP="00F05F41">
      <w:pPr>
        <w:spacing w:line="360" w:lineRule="auto"/>
        <w:rPr>
          <w:rFonts w:ascii="Times New Roman" w:eastAsia="Times New Roman" w:hAnsi="Times New Roman" w:cs="Times New Roman"/>
          <w:kern w:val="0"/>
          <w14:ligatures w14:val="none"/>
        </w:rPr>
      </w:pPr>
      <w:r w:rsidRPr="00974D40">
        <w:rPr>
          <w:noProof/>
        </w:rPr>
        <w:drawing>
          <wp:inline distT="0" distB="0" distL="0" distR="0" wp14:anchorId="0FC7AB25" wp14:editId="1702B602">
            <wp:extent cx="6217920" cy="3011467"/>
            <wp:effectExtent l="0" t="0" r="0" b="0"/>
            <wp:docPr id="186710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07180" name=""/>
                    <pic:cNvPicPr/>
                  </pic:nvPicPr>
                  <pic:blipFill>
                    <a:blip r:embed="rId6"/>
                    <a:stretch>
                      <a:fillRect/>
                    </a:stretch>
                  </pic:blipFill>
                  <pic:spPr>
                    <a:xfrm>
                      <a:off x="0" y="0"/>
                      <a:ext cx="6217920" cy="3011467"/>
                    </a:xfrm>
                    <a:prstGeom prst="rect">
                      <a:avLst/>
                    </a:prstGeom>
                  </pic:spPr>
                </pic:pic>
              </a:graphicData>
            </a:graphic>
          </wp:inline>
        </w:drawing>
      </w:r>
    </w:p>
    <w:p w14:paraId="78ACD9F3" w14:textId="77777777" w:rsidR="00CC1CBA" w:rsidRDefault="00CC1CBA" w:rsidP="00013D12">
      <w:pPr>
        <w:pStyle w:val="ListParagraph"/>
        <w:spacing w:line="360" w:lineRule="auto"/>
        <w:rPr>
          <w:rFonts w:ascii="Times New Roman" w:hAnsi="Times New Roman" w:cs="Times New Roman"/>
        </w:rPr>
      </w:pPr>
    </w:p>
    <w:p w14:paraId="34E301AB" w14:textId="77777777" w:rsidR="0015188B" w:rsidRDefault="0015188B" w:rsidP="00013D12">
      <w:pPr>
        <w:pStyle w:val="ListParagraph"/>
        <w:spacing w:line="360" w:lineRule="auto"/>
        <w:rPr>
          <w:rFonts w:ascii="Times New Roman" w:hAnsi="Times New Roman" w:cs="Times New Roman"/>
        </w:rPr>
      </w:pPr>
    </w:p>
    <w:p w14:paraId="7615708F" w14:textId="77777777" w:rsidR="00F05F41" w:rsidRDefault="00F05F41" w:rsidP="00013D12">
      <w:pPr>
        <w:pStyle w:val="ListParagraph"/>
        <w:spacing w:line="360" w:lineRule="auto"/>
        <w:rPr>
          <w:rFonts w:ascii="Times New Roman" w:hAnsi="Times New Roman" w:cs="Times New Roman"/>
        </w:rPr>
      </w:pPr>
    </w:p>
    <w:p w14:paraId="2BC702DA" w14:textId="77777777" w:rsidR="00F05F41" w:rsidRDefault="00F05F41" w:rsidP="00013D12">
      <w:pPr>
        <w:pStyle w:val="ListParagraph"/>
        <w:spacing w:line="360" w:lineRule="auto"/>
        <w:rPr>
          <w:rFonts w:ascii="Times New Roman" w:hAnsi="Times New Roman" w:cs="Times New Roman"/>
        </w:rPr>
      </w:pPr>
    </w:p>
    <w:p w14:paraId="0A8213E6" w14:textId="77777777" w:rsidR="0015188B" w:rsidRDefault="0015188B" w:rsidP="00013D12">
      <w:pPr>
        <w:pStyle w:val="ListParagraph"/>
        <w:spacing w:line="360" w:lineRule="auto"/>
        <w:rPr>
          <w:rFonts w:ascii="Times New Roman" w:hAnsi="Times New Roman" w:cs="Times New Roman"/>
        </w:rPr>
      </w:pPr>
    </w:p>
    <w:p w14:paraId="7B2B309E" w14:textId="77777777" w:rsidR="00D534B9" w:rsidRPr="00D534B9" w:rsidRDefault="00D534B9" w:rsidP="0015188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534B9">
        <w:rPr>
          <w:rFonts w:ascii="Times New Roman" w:eastAsia="Times New Roman" w:hAnsi="Times New Roman" w:cs="Times New Roman"/>
          <w:b/>
          <w:bCs/>
          <w:color w:val="000000"/>
          <w:kern w:val="0"/>
          <w:sz w:val="27"/>
          <w:szCs w:val="27"/>
          <w14:ligatures w14:val="none"/>
        </w:rPr>
        <w:lastRenderedPageBreak/>
        <w:t>Objective 2: EVs by Model Year</w:t>
      </w:r>
    </w:p>
    <w:p w14:paraId="42F51B48"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 General Description:</w:t>
      </w:r>
      <w:r w:rsidRPr="00D534B9">
        <w:rPr>
          <w:rFonts w:ascii="Times New Roman" w:eastAsia="Times New Roman" w:hAnsi="Times New Roman" w:cs="Times New Roman"/>
          <w:color w:val="000000"/>
          <w:kern w:val="0"/>
          <w14:ligatures w14:val="none"/>
        </w:rPr>
        <w:br/>
        <w:t>This objective tracks the adoption of electric vehicles over time by analyzing the number of EVs registered each model year.</w:t>
      </w:r>
    </w:p>
    <w:p w14:paraId="5024698E"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 Specific Requirements:</w:t>
      </w:r>
      <w:r w:rsidRPr="00D534B9">
        <w:rPr>
          <w:rFonts w:ascii="Times New Roman" w:eastAsia="Times New Roman" w:hAnsi="Times New Roman" w:cs="Times New Roman"/>
          <w:color w:val="000000"/>
          <w:kern w:val="0"/>
          <w14:ligatures w14:val="none"/>
        </w:rPr>
        <w:br/>
        <w:t>A PivotTable was built with “Model Year” in rows and count of VINs as values. The data was sorted in chronological order to show trends.</w:t>
      </w:r>
    </w:p>
    <w:p w14:paraId="1FF2429B"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iii. Analysis Result:</w:t>
      </w:r>
      <w:r w:rsidRPr="00D534B9">
        <w:rPr>
          <w:rFonts w:ascii="Times New Roman" w:eastAsia="Times New Roman" w:hAnsi="Times New Roman" w:cs="Times New Roman"/>
          <w:color w:val="000000"/>
          <w:kern w:val="0"/>
          <w14:ligatures w14:val="none"/>
        </w:rPr>
        <w:br/>
        <w:t>The number of EVs steadily increased, with a noticeable peak in recent years, especially in model year 2023.</w:t>
      </w:r>
    </w:p>
    <w:p w14:paraId="2BF1FBDE" w14:textId="77777777" w:rsid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iv. Visualization:</w:t>
      </w:r>
      <w:r w:rsidRPr="00D534B9">
        <w:rPr>
          <w:rFonts w:ascii="Times New Roman" w:eastAsia="Times New Roman" w:hAnsi="Times New Roman" w:cs="Times New Roman"/>
          <w:color w:val="000000"/>
          <w:kern w:val="0"/>
          <w14:ligatures w14:val="none"/>
        </w:rPr>
        <w:br/>
        <w:t>A line chart was used to visualize the growth in EV adoption over the years. Slicers for County, Make, and EV Type enabled detailed analysis.</w:t>
      </w:r>
    </w:p>
    <w:p w14:paraId="13E94D74" w14:textId="77777777" w:rsidR="00F05F41" w:rsidRDefault="00F05F4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p>
    <w:p w14:paraId="77CFD2F7" w14:textId="5E3638D6" w:rsidR="00CC1CBA" w:rsidRPr="00F05F41" w:rsidRDefault="00974D40" w:rsidP="00F05F41">
      <w:pPr>
        <w:spacing w:line="360" w:lineRule="auto"/>
        <w:rPr>
          <w:rFonts w:ascii="Times New Roman" w:hAnsi="Times New Roman" w:cs="Times New Roman"/>
        </w:rPr>
      </w:pPr>
      <w:r w:rsidRPr="00974D40">
        <w:rPr>
          <w:noProof/>
        </w:rPr>
        <w:drawing>
          <wp:inline distT="0" distB="0" distL="0" distR="0" wp14:anchorId="411D9EA3" wp14:editId="5F66A873">
            <wp:extent cx="6217920" cy="3588939"/>
            <wp:effectExtent l="0" t="0" r="0" b="0"/>
            <wp:docPr id="111393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8245" name=""/>
                    <pic:cNvPicPr/>
                  </pic:nvPicPr>
                  <pic:blipFill>
                    <a:blip r:embed="rId7"/>
                    <a:stretch>
                      <a:fillRect/>
                    </a:stretch>
                  </pic:blipFill>
                  <pic:spPr>
                    <a:xfrm>
                      <a:off x="0" y="0"/>
                      <a:ext cx="6217920" cy="3588939"/>
                    </a:xfrm>
                    <a:prstGeom prst="rect">
                      <a:avLst/>
                    </a:prstGeom>
                  </pic:spPr>
                </pic:pic>
              </a:graphicData>
            </a:graphic>
          </wp:inline>
        </w:drawing>
      </w:r>
    </w:p>
    <w:p w14:paraId="6EE603A8" w14:textId="77777777" w:rsidR="0015188B" w:rsidRDefault="0015188B" w:rsidP="00F35C4F">
      <w:pPr>
        <w:pStyle w:val="ListParagraph"/>
        <w:spacing w:line="360" w:lineRule="auto"/>
        <w:rPr>
          <w:rFonts w:ascii="Times New Roman" w:hAnsi="Times New Roman" w:cs="Times New Roman"/>
        </w:rPr>
      </w:pPr>
    </w:p>
    <w:p w14:paraId="3F8EC4DB" w14:textId="77777777" w:rsidR="0015188B" w:rsidRDefault="0015188B" w:rsidP="00F35C4F">
      <w:pPr>
        <w:pStyle w:val="ListParagraph"/>
        <w:spacing w:line="360" w:lineRule="auto"/>
        <w:rPr>
          <w:rFonts w:ascii="Times New Roman" w:hAnsi="Times New Roman" w:cs="Times New Roman"/>
        </w:rPr>
      </w:pPr>
    </w:p>
    <w:p w14:paraId="4BA4C071" w14:textId="77777777" w:rsidR="0015188B" w:rsidRDefault="0015188B" w:rsidP="00F35C4F">
      <w:pPr>
        <w:pStyle w:val="ListParagraph"/>
        <w:spacing w:line="360" w:lineRule="auto"/>
        <w:rPr>
          <w:rFonts w:ascii="Times New Roman" w:hAnsi="Times New Roman" w:cs="Times New Roman"/>
        </w:rPr>
      </w:pPr>
    </w:p>
    <w:p w14:paraId="2832B456" w14:textId="77777777" w:rsidR="0015188B" w:rsidRDefault="0015188B" w:rsidP="00F35C4F">
      <w:pPr>
        <w:pStyle w:val="ListParagraph"/>
        <w:spacing w:line="360" w:lineRule="auto"/>
        <w:rPr>
          <w:rFonts w:ascii="Times New Roman" w:hAnsi="Times New Roman" w:cs="Times New Roman"/>
        </w:rPr>
      </w:pPr>
    </w:p>
    <w:p w14:paraId="0DA43167" w14:textId="77777777" w:rsidR="0015188B" w:rsidRDefault="0015188B" w:rsidP="00F35C4F">
      <w:pPr>
        <w:pStyle w:val="ListParagraph"/>
        <w:spacing w:line="360" w:lineRule="auto"/>
        <w:rPr>
          <w:rFonts w:ascii="Times New Roman" w:hAnsi="Times New Roman" w:cs="Times New Roman"/>
        </w:rPr>
      </w:pPr>
    </w:p>
    <w:p w14:paraId="1F73CB64" w14:textId="77777777" w:rsidR="0015188B" w:rsidRPr="00F35C4F" w:rsidRDefault="0015188B" w:rsidP="00F35C4F">
      <w:pPr>
        <w:pStyle w:val="ListParagraph"/>
        <w:spacing w:line="360" w:lineRule="auto"/>
        <w:rPr>
          <w:rFonts w:ascii="Times New Roman" w:hAnsi="Times New Roman" w:cs="Times New Roman"/>
        </w:rPr>
      </w:pPr>
    </w:p>
    <w:p w14:paraId="667C85B6" w14:textId="77777777" w:rsidR="00D534B9" w:rsidRPr="00D534B9" w:rsidRDefault="00D534B9" w:rsidP="0015188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534B9">
        <w:rPr>
          <w:rFonts w:ascii="Times New Roman" w:eastAsia="Times New Roman" w:hAnsi="Times New Roman" w:cs="Times New Roman"/>
          <w:b/>
          <w:bCs/>
          <w:color w:val="000000"/>
          <w:kern w:val="0"/>
          <w:sz w:val="27"/>
          <w:szCs w:val="27"/>
          <w14:ligatures w14:val="none"/>
        </w:rPr>
        <w:t>Objective 3: Electric Range vs Base MSRP</w:t>
      </w:r>
    </w:p>
    <w:p w14:paraId="52228303"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 General Description:</w:t>
      </w:r>
      <w:r w:rsidRPr="00D534B9">
        <w:rPr>
          <w:rFonts w:ascii="Times New Roman" w:eastAsia="Times New Roman" w:hAnsi="Times New Roman" w:cs="Times New Roman"/>
          <w:color w:val="000000"/>
          <w:kern w:val="0"/>
          <w14:ligatures w14:val="none"/>
        </w:rPr>
        <w:br/>
        <w:t>This objective analyzes the relationship between an electric vehicle’s driving range and its manufacturer’s suggested retail price (MSRP).</w:t>
      </w:r>
    </w:p>
    <w:p w14:paraId="1108F983"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 Specific Requirements:</w:t>
      </w:r>
      <w:r w:rsidRPr="00D534B9">
        <w:rPr>
          <w:rFonts w:ascii="Times New Roman" w:eastAsia="Times New Roman" w:hAnsi="Times New Roman" w:cs="Times New Roman"/>
          <w:color w:val="000000"/>
          <w:kern w:val="0"/>
          <w14:ligatures w14:val="none"/>
        </w:rPr>
        <w:br/>
        <w:t>The dataset was cleaned to remove missing or zero values for MSRP and Electric Range. The resulting data was used in a scatter plot with MSRP on the x-axis and range on the y-axis.</w:t>
      </w:r>
    </w:p>
    <w:p w14:paraId="2058CDE4"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iii. Analysis Result:</w:t>
      </w:r>
      <w:r w:rsidRPr="00D534B9">
        <w:rPr>
          <w:rFonts w:ascii="Times New Roman" w:eastAsia="Times New Roman" w:hAnsi="Times New Roman" w:cs="Times New Roman"/>
          <w:color w:val="000000"/>
          <w:kern w:val="0"/>
          <w14:ligatures w14:val="none"/>
        </w:rPr>
        <w:br/>
        <w:t>The chart indicates that while some expensive vehicles offer longer ranges, many mid-priced vehicles also offer competitive ranges, showing market diversity.</w:t>
      </w:r>
    </w:p>
    <w:p w14:paraId="09DF5941" w14:textId="77777777" w:rsid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iv. Visualization:</w:t>
      </w:r>
      <w:r w:rsidRPr="00D534B9">
        <w:rPr>
          <w:rFonts w:ascii="Times New Roman" w:eastAsia="Times New Roman" w:hAnsi="Times New Roman" w:cs="Times New Roman"/>
          <w:color w:val="000000"/>
          <w:kern w:val="0"/>
          <w14:ligatures w14:val="none"/>
        </w:rPr>
        <w:br/>
        <w:t>A scatter plot was used to showcase the relationship between range and cost. Data points were formatted for readability and slicers were applied to explore specific segments.</w:t>
      </w:r>
    </w:p>
    <w:p w14:paraId="065F320D" w14:textId="77777777" w:rsidR="00F05F41" w:rsidRPr="00D534B9" w:rsidRDefault="00F05F4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p>
    <w:p w14:paraId="0C350998" w14:textId="77777777" w:rsidR="00F05F41" w:rsidRDefault="00974D40" w:rsidP="00F05F41">
      <w:pPr>
        <w:spacing w:line="360" w:lineRule="auto"/>
        <w:rPr>
          <w:rFonts w:ascii="Times New Roman" w:hAnsi="Times New Roman" w:cs="Times New Roman"/>
        </w:rPr>
      </w:pPr>
      <w:r w:rsidRPr="00974D40">
        <w:rPr>
          <w:rFonts w:ascii="Times New Roman" w:hAnsi="Times New Roman" w:cs="Times New Roman"/>
          <w:noProof/>
        </w:rPr>
        <w:drawing>
          <wp:inline distT="0" distB="0" distL="0" distR="0" wp14:anchorId="54C8F305" wp14:editId="48AD5F8C">
            <wp:extent cx="6217920" cy="3403224"/>
            <wp:effectExtent l="0" t="0" r="0" b="6985"/>
            <wp:docPr id="181180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06654" name=""/>
                    <pic:cNvPicPr/>
                  </pic:nvPicPr>
                  <pic:blipFill>
                    <a:blip r:embed="rId8"/>
                    <a:stretch>
                      <a:fillRect/>
                    </a:stretch>
                  </pic:blipFill>
                  <pic:spPr>
                    <a:xfrm>
                      <a:off x="0" y="0"/>
                      <a:ext cx="6217920" cy="3403224"/>
                    </a:xfrm>
                    <a:prstGeom prst="rect">
                      <a:avLst/>
                    </a:prstGeom>
                  </pic:spPr>
                </pic:pic>
              </a:graphicData>
            </a:graphic>
          </wp:inline>
        </w:drawing>
      </w:r>
    </w:p>
    <w:p w14:paraId="22B69315" w14:textId="6C90DB2C" w:rsidR="00D534B9" w:rsidRPr="00F05F41" w:rsidRDefault="00D534B9" w:rsidP="00F05F41">
      <w:pPr>
        <w:spacing w:line="360" w:lineRule="auto"/>
        <w:rPr>
          <w:rFonts w:ascii="Times New Roman" w:hAnsi="Times New Roman" w:cs="Times New Roman"/>
        </w:rPr>
      </w:pPr>
      <w:r w:rsidRPr="00D534B9">
        <w:rPr>
          <w:rFonts w:ascii="Times New Roman" w:eastAsia="Times New Roman" w:hAnsi="Times New Roman" w:cs="Times New Roman"/>
          <w:b/>
          <w:bCs/>
          <w:color w:val="000000"/>
          <w:kern w:val="0"/>
          <w:sz w:val="27"/>
          <w:szCs w:val="27"/>
          <w14:ligatures w14:val="none"/>
        </w:rPr>
        <w:lastRenderedPageBreak/>
        <w:t>Objective 4: EV Count by County</w:t>
      </w:r>
    </w:p>
    <w:p w14:paraId="5135621F"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 General Description:</w:t>
      </w:r>
      <w:r w:rsidRPr="00D534B9">
        <w:rPr>
          <w:rFonts w:ascii="Times New Roman" w:eastAsia="Times New Roman" w:hAnsi="Times New Roman" w:cs="Times New Roman"/>
          <w:color w:val="000000"/>
          <w:kern w:val="0"/>
          <w14:ligatures w14:val="none"/>
        </w:rPr>
        <w:br/>
        <w:t>This objective explores how electric vehicle adoption varies across different counties in Washington State.</w:t>
      </w:r>
    </w:p>
    <w:p w14:paraId="080222C5"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 Specific Requirements:</w:t>
      </w:r>
      <w:r w:rsidRPr="00D534B9">
        <w:rPr>
          <w:rFonts w:ascii="Times New Roman" w:eastAsia="Times New Roman" w:hAnsi="Times New Roman" w:cs="Times New Roman"/>
          <w:color w:val="000000"/>
          <w:kern w:val="0"/>
          <w14:ligatures w14:val="none"/>
        </w:rPr>
        <w:br/>
        <w:t>A PivotTable was created with “County” as rows and count of VINs as values. The table was sorted by descending count to identify high-adoption areas.</w:t>
      </w:r>
    </w:p>
    <w:p w14:paraId="54FC9B6F"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iii. Analysis Result:</w:t>
      </w:r>
      <w:r w:rsidRPr="00D534B9">
        <w:rPr>
          <w:rFonts w:ascii="Times New Roman" w:eastAsia="Times New Roman" w:hAnsi="Times New Roman" w:cs="Times New Roman"/>
          <w:color w:val="000000"/>
          <w:kern w:val="0"/>
          <w14:ligatures w14:val="none"/>
        </w:rPr>
        <w:br/>
        <w:t>King County emerged as the county with the highest number of EVs, followed by Snohomish and Pierce counties.</w:t>
      </w:r>
    </w:p>
    <w:p w14:paraId="79E3D02E" w14:textId="77777777" w:rsid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iv. Visualization:</w:t>
      </w:r>
      <w:r w:rsidRPr="00D534B9">
        <w:rPr>
          <w:rFonts w:ascii="Times New Roman" w:eastAsia="Times New Roman" w:hAnsi="Times New Roman" w:cs="Times New Roman"/>
          <w:color w:val="000000"/>
          <w:kern w:val="0"/>
          <w14:ligatures w14:val="none"/>
        </w:rPr>
        <w:br/>
        <w:t>A vertical bar chart was used to compare EV counts by county. A County slicer was provided for focused regional analysis.</w:t>
      </w:r>
    </w:p>
    <w:p w14:paraId="31BEB131" w14:textId="77777777" w:rsidR="00F05F41" w:rsidRPr="00D534B9" w:rsidRDefault="00F05F4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p>
    <w:p w14:paraId="7C7A9C6C" w14:textId="5CDD23E4" w:rsidR="00F35C4F" w:rsidRDefault="00974D40" w:rsidP="006A4317">
      <w:pPr>
        <w:spacing w:line="360" w:lineRule="auto"/>
        <w:rPr>
          <w:rFonts w:ascii="Times New Roman" w:hAnsi="Times New Roman" w:cs="Times New Roman"/>
        </w:rPr>
      </w:pPr>
      <w:r w:rsidRPr="00974D40">
        <w:rPr>
          <w:rFonts w:ascii="Times New Roman" w:hAnsi="Times New Roman" w:cs="Times New Roman"/>
          <w:noProof/>
        </w:rPr>
        <w:drawing>
          <wp:inline distT="0" distB="0" distL="0" distR="0" wp14:anchorId="322E812F" wp14:editId="2FA95EC0">
            <wp:extent cx="6217920" cy="3813657"/>
            <wp:effectExtent l="0" t="0" r="0" b="0"/>
            <wp:docPr id="99347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72560" name=""/>
                    <pic:cNvPicPr/>
                  </pic:nvPicPr>
                  <pic:blipFill>
                    <a:blip r:embed="rId9"/>
                    <a:stretch>
                      <a:fillRect/>
                    </a:stretch>
                  </pic:blipFill>
                  <pic:spPr>
                    <a:xfrm>
                      <a:off x="0" y="0"/>
                      <a:ext cx="6217920" cy="3813657"/>
                    </a:xfrm>
                    <a:prstGeom prst="rect">
                      <a:avLst/>
                    </a:prstGeom>
                  </pic:spPr>
                </pic:pic>
              </a:graphicData>
            </a:graphic>
          </wp:inline>
        </w:drawing>
      </w:r>
    </w:p>
    <w:p w14:paraId="0C4FD0E2" w14:textId="77777777" w:rsidR="0015188B" w:rsidRDefault="0015188B" w:rsidP="006A4317">
      <w:pPr>
        <w:spacing w:line="360" w:lineRule="auto"/>
        <w:rPr>
          <w:rFonts w:ascii="Times New Roman" w:hAnsi="Times New Roman" w:cs="Times New Roman"/>
        </w:rPr>
      </w:pPr>
    </w:p>
    <w:p w14:paraId="66FBBBB6" w14:textId="77777777" w:rsidR="0015188B" w:rsidRDefault="0015188B" w:rsidP="006A4317">
      <w:pPr>
        <w:spacing w:line="360" w:lineRule="auto"/>
        <w:rPr>
          <w:rFonts w:ascii="Times New Roman" w:hAnsi="Times New Roman" w:cs="Times New Roman"/>
        </w:rPr>
      </w:pPr>
    </w:p>
    <w:p w14:paraId="6BC5D7C6" w14:textId="77777777" w:rsidR="00D534B9" w:rsidRPr="00D534B9" w:rsidRDefault="00D534B9" w:rsidP="0015188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534B9">
        <w:rPr>
          <w:rFonts w:ascii="Times New Roman" w:eastAsia="Times New Roman" w:hAnsi="Times New Roman" w:cs="Times New Roman"/>
          <w:b/>
          <w:bCs/>
          <w:color w:val="000000"/>
          <w:kern w:val="0"/>
          <w:sz w:val="27"/>
          <w:szCs w:val="27"/>
          <w14:ligatures w14:val="none"/>
        </w:rPr>
        <w:lastRenderedPageBreak/>
        <w:t>Objective 5: Electric Utility Providers</w:t>
      </w:r>
    </w:p>
    <w:p w14:paraId="1FF3B839"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 General Description:</w:t>
      </w:r>
      <w:r w:rsidRPr="00D534B9">
        <w:rPr>
          <w:rFonts w:ascii="Times New Roman" w:eastAsia="Times New Roman" w:hAnsi="Times New Roman" w:cs="Times New Roman"/>
          <w:color w:val="000000"/>
          <w:kern w:val="0"/>
          <w14:ligatures w14:val="none"/>
        </w:rPr>
        <w:br/>
        <w:t>This objective shows the distribution of electric vehicles by utility providers to understand infrastructure usage and reach.</w:t>
      </w:r>
    </w:p>
    <w:p w14:paraId="63EF2EC2"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 Specific Requirements:</w:t>
      </w:r>
      <w:r w:rsidRPr="00D534B9">
        <w:rPr>
          <w:rFonts w:ascii="Times New Roman" w:eastAsia="Times New Roman" w:hAnsi="Times New Roman" w:cs="Times New Roman"/>
          <w:color w:val="000000"/>
          <w:kern w:val="0"/>
          <w14:ligatures w14:val="none"/>
        </w:rPr>
        <w:br/>
        <w:t>A PivotTable was created using “Electric Utility” as rows and count of VINs as values.</w:t>
      </w:r>
    </w:p>
    <w:p w14:paraId="69E1B053" w14:textId="77777777" w:rsidR="00D534B9" w:rsidRP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iii. Analysis Result:</w:t>
      </w:r>
      <w:r w:rsidRPr="00D534B9">
        <w:rPr>
          <w:rFonts w:ascii="Times New Roman" w:eastAsia="Times New Roman" w:hAnsi="Times New Roman" w:cs="Times New Roman"/>
          <w:color w:val="000000"/>
          <w:kern w:val="0"/>
          <w14:ligatures w14:val="none"/>
        </w:rPr>
        <w:br/>
        <w:t>Several utilities were found to serve large numbers of EVs, with providers like Puget Sound Energy serving the most.</w:t>
      </w:r>
    </w:p>
    <w:p w14:paraId="123656EB" w14:textId="77777777" w:rsidR="00D534B9" w:rsidRDefault="00D534B9"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D534B9">
        <w:rPr>
          <w:rFonts w:ascii="Times New Roman" w:eastAsia="Times New Roman" w:hAnsi="Times New Roman" w:cs="Times New Roman"/>
          <w:b/>
          <w:bCs/>
          <w:color w:val="000000"/>
          <w:kern w:val="0"/>
          <w14:ligatures w14:val="none"/>
        </w:rPr>
        <w:t>iv. Visualization:</w:t>
      </w:r>
      <w:r w:rsidRPr="00D534B9">
        <w:rPr>
          <w:rFonts w:ascii="Times New Roman" w:eastAsia="Times New Roman" w:hAnsi="Times New Roman" w:cs="Times New Roman"/>
          <w:color w:val="000000"/>
          <w:kern w:val="0"/>
          <w14:ligatures w14:val="none"/>
        </w:rPr>
        <w:br/>
        <w:t>A donut chart was used to visualize the share of EVs supported by each electric utility. Slicers allowed filtering by model year, make, and county.</w:t>
      </w:r>
    </w:p>
    <w:p w14:paraId="57D6835C" w14:textId="77777777" w:rsidR="00F05F41" w:rsidRPr="00D534B9" w:rsidRDefault="00F05F41" w:rsidP="0015188B">
      <w:pPr>
        <w:spacing w:before="100" w:beforeAutospacing="1" w:after="100" w:afterAutospacing="1" w:line="240" w:lineRule="auto"/>
        <w:rPr>
          <w:rFonts w:ascii="Times New Roman" w:eastAsia="Times New Roman" w:hAnsi="Times New Roman" w:cs="Times New Roman"/>
          <w:color w:val="000000"/>
          <w:kern w:val="0"/>
          <w14:ligatures w14:val="none"/>
        </w:rPr>
      </w:pPr>
    </w:p>
    <w:p w14:paraId="1291F800" w14:textId="6CBED132" w:rsidR="009A5E40" w:rsidRDefault="00974D40" w:rsidP="006A4317">
      <w:pPr>
        <w:spacing w:line="360" w:lineRule="auto"/>
        <w:rPr>
          <w:rFonts w:ascii="Times New Roman" w:hAnsi="Times New Roman" w:cs="Times New Roman"/>
          <w:lang w:val="en-IN"/>
        </w:rPr>
      </w:pPr>
      <w:r w:rsidRPr="00974D40">
        <w:rPr>
          <w:rFonts w:ascii="Times New Roman" w:hAnsi="Times New Roman" w:cs="Times New Roman"/>
          <w:noProof/>
        </w:rPr>
        <w:drawing>
          <wp:inline distT="0" distB="0" distL="0" distR="0" wp14:anchorId="6F6C4ED1" wp14:editId="3E514E22">
            <wp:extent cx="6217920" cy="3682243"/>
            <wp:effectExtent l="0" t="0" r="0" b="0"/>
            <wp:docPr id="187979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91805" name=""/>
                    <pic:cNvPicPr/>
                  </pic:nvPicPr>
                  <pic:blipFill>
                    <a:blip r:embed="rId10"/>
                    <a:stretch>
                      <a:fillRect/>
                    </a:stretch>
                  </pic:blipFill>
                  <pic:spPr>
                    <a:xfrm>
                      <a:off x="0" y="0"/>
                      <a:ext cx="6217920" cy="3682243"/>
                    </a:xfrm>
                    <a:prstGeom prst="rect">
                      <a:avLst/>
                    </a:prstGeom>
                  </pic:spPr>
                </pic:pic>
              </a:graphicData>
            </a:graphic>
          </wp:inline>
        </w:drawing>
      </w:r>
    </w:p>
    <w:p w14:paraId="288F0D9B" w14:textId="77777777" w:rsidR="0015188B" w:rsidRDefault="0015188B" w:rsidP="006A4317">
      <w:pPr>
        <w:spacing w:line="360" w:lineRule="auto"/>
        <w:rPr>
          <w:rFonts w:ascii="Times New Roman" w:hAnsi="Times New Roman" w:cs="Times New Roman"/>
          <w:lang w:val="en-IN"/>
        </w:rPr>
      </w:pPr>
    </w:p>
    <w:p w14:paraId="4ABC15C6" w14:textId="77777777" w:rsidR="00B5613C" w:rsidRDefault="00B5613C" w:rsidP="006A4317">
      <w:pPr>
        <w:spacing w:line="360" w:lineRule="auto"/>
        <w:rPr>
          <w:rFonts w:ascii="Times New Roman" w:hAnsi="Times New Roman" w:cs="Times New Roman"/>
          <w:lang w:val="en-IN"/>
        </w:rPr>
      </w:pPr>
    </w:p>
    <w:p w14:paraId="642C73B7" w14:textId="77777777" w:rsidR="00E716AC" w:rsidRDefault="00E716AC" w:rsidP="006A4317">
      <w:pPr>
        <w:spacing w:line="360" w:lineRule="auto"/>
        <w:rPr>
          <w:rFonts w:ascii="Times New Roman" w:hAnsi="Times New Roman" w:cs="Times New Roman"/>
          <w:lang w:val="en-IN"/>
        </w:rPr>
      </w:pPr>
    </w:p>
    <w:p w14:paraId="15AD186B" w14:textId="131DD90B" w:rsidR="00A25045" w:rsidRPr="00A25045" w:rsidRDefault="00A25045" w:rsidP="00B5613C">
      <w:pPr>
        <w:pStyle w:val="ListParagraph"/>
        <w:numPr>
          <w:ilvl w:val="0"/>
          <w:numId w:val="2"/>
        </w:numPr>
        <w:spacing w:line="360" w:lineRule="auto"/>
        <w:rPr>
          <w:rFonts w:ascii="Times New Roman" w:hAnsi="Times New Roman" w:cs="Times New Roman"/>
          <w:lang w:val="en-IN"/>
        </w:rPr>
      </w:pPr>
      <w:r>
        <w:rPr>
          <w:rFonts w:ascii="Times New Roman" w:hAnsi="Times New Roman" w:cs="Times New Roman"/>
          <w:b/>
          <w:bCs/>
          <w:u w:val="single"/>
          <w:lang w:val="en-IN"/>
        </w:rPr>
        <w:lastRenderedPageBreak/>
        <w:t>CONCLUSION</w:t>
      </w:r>
    </w:p>
    <w:p w14:paraId="52E6B278" w14:textId="77777777" w:rsidR="002219AC" w:rsidRPr="002219AC" w:rsidRDefault="002219AC" w:rsidP="00B5613C">
      <w:pPr>
        <w:pStyle w:val="ListParagraph"/>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color w:val="000000"/>
          <w:kern w:val="0"/>
          <w14:ligatures w14:val="none"/>
        </w:rPr>
        <w:t>The Electric Vehicle Adoption Dashboard for Washington State provides valuable insights into the growing EV market using interactive visualizations and well-structured data analysis. By leveraging PivotTables, slicers, and various chart types, this project highlights key trends such as the most popular EV makes, increasing adoption over model years, regional distribution by county, pricing vs range comparisons, and utility service coverage.</w:t>
      </w:r>
    </w:p>
    <w:p w14:paraId="775975FD" w14:textId="31B0DD6A" w:rsidR="002219AC" w:rsidRPr="002219AC" w:rsidRDefault="002219AC" w:rsidP="00E716AC">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color w:val="000000"/>
          <w:kern w:val="0"/>
          <w14:ligatures w14:val="none"/>
        </w:rPr>
        <w:t xml:space="preserve">The use of KPIs further enhances the dashboard’s effectiveness by presenting key metrics </w:t>
      </w:r>
      <w:r w:rsidR="00E716AC">
        <w:rPr>
          <w:rFonts w:ascii="Times New Roman" w:eastAsia="Times New Roman" w:hAnsi="Times New Roman" w:cs="Times New Roman"/>
          <w:color w:val="000000"/>
          <w:kern w:val="0"/>
          <w14:ligatures w14:val="none"/>
        </w:rPr>
        <w:t xml:space="preserve">  </w:t>
      </w:r>
      <w:r w:rsidRPr="002219AC">
        <w:rPr>
          <w:rFonts w:ascii="Times New Roman" w:eastAsia="Times New Roman" w:hAnsi="Times New Roman" w:cs="Times New Roman"/>
          <w:color w:val="000000"/>
          <w:kern w:val="0"/>
          <w14:ligatures w14:val="none"/>
        </w:rPr>
        <w:t>like total EV count, top make, average MSRP, and average electric range in a concise and accessible format. Overall, the dashboard serves as a powerful tool for understanding EV adoption patterns and can support informed decision-making for consumers, manufacturers, and policymakers.</w:t>
      </w:r>
    </w:p>
    <w:p w14:paraId="37999D81" w14:textId="77777777" w:rsidR="0015188B" w:rsidRPr="00E716AC" w:rsidRDefault="0015188B" w:rsidP="00E716AC">
      <w:pPr>
        <w:spacing w:line="360" w:lineRule="auto"/>
        <w:rPr>
          <w:rFonts w:ascii="Times New Roman" w:hAnsi="Times New Roman" w:cs="Times New Roman"/>
        </w:rPr>
      </w:pPr>
    </w:p>
    <w:p w14:paraId="21EEBAC1" w14:textId="624D9E62" w:rsidR="009A5E40" w:rsidRPr="009A5E40" w:rsidRDefault="009A5E40" w:rsidP="0015188B">
      <w:pPr>
        <w:pStyle w:val="ListParagraph"/>
        <w:numPr>
          <w:ilvl w:val="0"/>
          <w:numId w:val="2"/>
        </w:numPr>
        <w:spacing w:line="360" w:lineRule="auto"/>
        <w:rPr>
          <w:rFonts w:ascii="Times New Roman" w:hAnsi="Times New Roman" w:cs="Times New Roman"/>
          <w:lang w:val="en-IN"/>
        </w:rPr>
      </w:pPr>
      <w:r>
        <w:rPr>
          <w:rFonts w:ascii="Times New Roman" w:hAnsi="Times New Roman" w:cs="Times New Roman"/>
          <w:b/>
          <w:bCs/>
          <w:u w:val="single"/>
        </w:rPr>
        <w:t>FUTURE SCOPE</w:t>
      </w:r>
    </w:p>
    <w:p w14:paraId="30E24BED" w14:textId="77777777" w:rsidR="002219AC" w:rsidRPr="002219AC" w:rsidRDefault="002219AC"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color w:val="000000"/>
          <w:kern w:val="0"/>
          <w14:ligatures w14:val="none"/>
        </w:rPr>
        <w:t>As the adoption of electric vehicles (EVs) continues to grow rapidly, the scope of this dashboard can be expanded in several impactful ways:</w:t>
      </w:r>
    </w:p>
    <w:p w14:paraId="74879DFC"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Real-Time Data Integration</w:t>
      </w:r>
      <w:r w:rsidRPr="002219AC">
        <w:rPr>
          <w:rFonts w:ascii="Times New Roman" w:eastAsia="Times New Roman" w:hAnsi="Times New Roman" w:cs="Times New Roman"/>
          <w:color w:val="000000"/>
          <w:kern w:val="0"/>
          <w14:ligatures w14:val="none"/>
        </w:rPr>
        <w:br/>
        <w:t>Incorporating APIs to fetch real-time data about EV registrations, charging stations, or pricing updates can transform the static dashboard into a dynamic tool, offering up-to-date insights for decision-making.</w:t>
      </w:r>
    </w:p>
    <w:p w14:paraId="11C4B30D"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Charging Infrastructure Analysis</w:t>
      </w:r>
      <w:r w:rsidRPr="002219AC">
        <w:rPr>
          <w:rFonts w:ascii="Times New Roman" w:eastAsia="Times New Roman" w:hAnsi="Times New Roman" w:cs="Times New Roman"/>
          <w:color w:val="000000"/>
          <w:kern w:val="0"/>
          <w14:ligatures w14:val="none"/>
        </w:rPr>
        <w:br/>
        <w:t>A dedicated section could be added to analyze the distribution and accessibility of EV charging stations across counties, helping users identify charging gaps and informing infrastructure development.</w:t>
      </w:r>
    </w:p>
    <w:p w14:paraId="4215BFC8"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Environmental Impact Metrics</w:t>
      </w:r>
      <w:r w:rsidRPr="002219AC">
        <w:rPr>
          <w:rFonts w:ascii="Times New Roman" w:eastAsia="Times New Roman" w:hAnsi="Times New Roman" w:cs="Times New Roman"/>
          <w:color w:val="000000"/>
          <w:kern w:val="0"/>
          <w14:ligatures w14:val="none"/>
        </w:rPr>
        <w:br/>
        <w:t>Adding data on carbon emission reduction per vehicle or region could help highlight the environmental benefits of EV adoption and encourage further policy support and consumer interest.</w:t>
      </w:r>
    </w:p>
    <w:p w14:paraId="576B2F20"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Trend Forecasting with Machine Learning</w:t>
      </w:r>
      <w:r w:rsidRPr="002219AC">
        <w:rPr>
          <w:rFonts w:ascii="Times New Roman" w:eastAsia="Times New Roman" w:hAnsi="Times New Roman" w:cs="Times New Roman"/>
          <w:color w:val="000000"/>
          <w:kern w:val="0"/>
          <w14:ligatures w14:val="none"/>
        </w:rPr>
        <w:br/>
        <w:t>Predictive models using historical data could be integrated to forecast future EV adoption rates, most in-demand models, or expected shifts in consumer preferences.</w:t>
      </w:r>
    </w:p>
    <w:p w14:paraId="45FBC5CD"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Interactive Web-Based Dashboard</w:t>
      </w:r>
      <w:r w:rsidRPr="002219AC">
        <w:rPr>
          <w:rFonts w:ascii="Times New Roman" w:eastAsia="Times New Roman" w:hAnsi="Times New Roman" w:cs="Times New Roman"/>
          <w:color w:val="000000"/>
          <w:kern w:val="0"/>
          <w14:ligatures w14:val="none"/>
        </w:rPr>
        <w:br/>
        <w:t>Migrating the Excel-based dashboard to a web-based platform (e.g., using Power BI, Tableau, or custom-built web apps) can enhance accessibility, interactivity, and sharing capabilities.</w:t>
      </w:r>
    </w:p>
    <w:p w14:paraId="66E027E1"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Integration with Socioeconomic Data</w:t>
      </w:r>
      <w:r w:rsidRPr="002219AC">
        <w:rPr>
          <w:rFonts w:ascii="Times New Roman" w:eastAsia="Times New Roman" w:hAnsi="Times New Roman" w:cs="Times New Roman"/>
          <w:color w:val="000000"/>
          <w:kern w:val="0"/>
          <w14:ligatures w14:val="none"/>
        </w:rPr>
        <w:br/>
        <w:t>Combining EV data with demographic or income-level data could uncover deeper insights into adoption patterns, such as affordability and access disparities.</w:t>
      </w:r>
    </w:p>
    <w:p w14:paraId="4066DDD9"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lastRenderedPageBreak/>
        <w:t>Brand Sentiment and Review Analysis</w:t>
      </w:r>
      <w:r w:rsidRPr="002219AC">
        <w:rPr>
          <w:rFonts w:ascii="Times New Roman" w:eastAsia="Times New Roman" w:hAnsi="Times New Roman" w:cs="Times New Roman"/>
          <w:color w:val="000000"/>
          <w:kern w:val="0"/>
          <w14:ligatures w14:val="none"/>
        </w:rPr>
        <w:br/>
        <w:t>User-generated reviews and public sentiment data could be analyzed to understand customer satisfaction and identify areas for improvement among EV manufacturers.</w:t>
      </w:r>
    </w:p>
    <w:p w14:paraId="45599204" w14:textId="77777777" w:rsidR="002219AC" w:rsidRPr="002219AC" w:rsidRDefault="002219AC" w:rsidP="0015188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b/>
          <w:bCs/>
          <w:color w:val="000000"/>
          <w:kern w:val="0"/>
          <w14:ligatures w14:val="none"/>
        </w:rPr>
        <w:t>Expansion to Other States or Countries</w:t>
      </w:r>
      <w:r w:rsidRPr="002219AC">
        <w:rPr>
          <w:rFonts w:ascii="Times New Roman" w:eastAsia="Times New Roman" w:hAnsi="Times New Roman" w:cs="Times New Roman"/>
          <w:color w:val="000000"/>
          <w:kern w:val="0"/>
          <w14:ligatures w14:val="none"/>
        </w:rPr>
        <w:br/>
        <w:t>While the current dashboard focuses on Washington State, the framework can easily be extended to cover national or international datasets for a broader understanding of EV trends.</w:t>
      </w:r>
    </w:p>
    <w:p w14:paraId="18438889" w14:textId="77777777" w:rsidR="002219AC" w:rsidRPr="002219AC" w:rsidRDefault="002219AC" w:rsidP="0015188B">
      <w:pPr>
        <w:spacing w:before="100" w:beforeAutospacing="1" w:after="100" w:afterAutospacing="1" w:line="240" w:lineRule="auto"/>
        <w:rPr>
          <w:rFonts w:ascii="Times New Roman" w:eastAsia="Times New Roman" w:hAnsi="Times New Roman" w:cs="Times New Roman"/>
          <w:color w:val="000000"/>
          <w:kern w:val="0"/>
          <w14:ligatures w14:val="none"/>
        </w:rPr>
      </w:pPr>
      <w:r w:rsidRPr="002219AC">
        <w:rPr>
          <w:rFonts w:ascii="Times New Roman" w:eastAsia="Times New Roman" w:hAnsi="Times New Roman" w:cs="Times New Roman"/>
          <w:color w:val="000000"/>
          <w:kern w:val="0"/>
          <w14:ligatures w14:val="none"/>
        </w:rPr>
        <w:t>By implementing these enhancements, the dashboard can evolve into a comprehensive, multifunctional platform serving consumers, researchers, government bodies, and businesses in the rapidly growing EV ecosystem.</w:t>
      </w:r>
    </w:p>
    <w:p w14:paraId="6ECEBA92" w14:textId="77777777" w:rsidR="009A5E40" w:rsidRDefault="009A5E40" w:rsidP="0015188B">
      <w:pPr>
        <w:pStyle w:val="ListParagraph"/>
        <w:spacing w:line="360" w:lineRule="auto"/>
        <w:rPr>
          <w:rFonts w:ascii="Times New Roman" w:hAnsi="Times New Roman" w:cs="Times New Roman"/>
        </w:rPr>
      </w:pPr>
    </w:p>
    <w:p w14:paraId="08DB4DEF" w14:textId="77777777" w:rsidR="009A5E40" w:rsidRDefault="009A5E40" w:rsidP="0015188B">
      <w:pPr>
        <w:pStyle w:val="ListParagraph"/>
        <w:spacing w:line="360" w:lineRule="auto"/>
        <w:rPr>
          <w:rFonts w:ascii="Times New Roman" w:hAnsi="Times New Roman" w:cs="Times New Roman"/>
        </w:rPr>
      </w:pPr>
    </w:p>
    <w:p w14:paraId="7DCBEAFA" w14:textId="567AE1A9" w:rsidR="009A5E40" w:rsidRPr="009A5E40" w:rsidRDefault="009A5E40" w:rsidP="0015188B">
      <w:pPr>
        <w:pStyle w:val="ListParagraph"/>
        <w:numPr>
          <w:ilvl w:val="0"/>
          <w:numId w:val="2"/>
        </w:numPr>
        <w:spacing w:line="360" w:lineRule="auto"/>
        <w:rPr>
          <w:rFonts w:ascii="Times New Roman" w:hAnsi="Times New Roman" w:cs="Times New Roman"/>
        </w:rPr>
      </w:pPr>
      <w:r>
        <w:rPr>
          <w:rFonts w:ascii="Times New Roman" w:hAnsi="Times New Roman" w:cs="Times New Roman"/>
          <w:b/>
          <w:bCs/>
          <w:u w:val="single"/>
        </w:rPr>
        <w:t>REFERENCES</w:t>
      </w:r>
    </w:p>
    <w:p w14:paraId="4D45F705" w14:textId="77777777" w:rsidR="002219AC" w:rsidRDefault="002219AC" w:rsidP="0015188B">
      <w:pPr>
        <w:pStyle w:val="ListParagraph"/>
        <w:numPr>
          <w:ilvl w:val="0"/>
          <w:numId w:val="2"/>
        </w:numPr>
        <w:spacing w:before="100" w:beforeAutospacing="1" w:after="100" w:afterAutospacing="1"/>
      </w:pPr>
      <w:proofErr w:type="gramStart"/>
      <w:r w:rsidRPr="002219AC">
        <w:rPr>
          <w:rFonts w:hAnsi="Symbol"/>
        </w:rPr>
        <w:t></w:t>
      </w:r>
      <w:r>
        <w:t xml:space="preserve">  </w:t>
      </w:r>
      <w:r>
        <w:rPr>
          <w:rStyle w:val="Strong"/>
        </w:rPr>
        <w:t>Electric</w:t>
      </w:r>
      <w:proofErr w:type="gramEnd"/>
      <w:r>
        <w:rPr>
          <w:rStyle w:val="Strong"/>
        </w:rPr>
        <w:t xml:space="preserve"> Vehicle Population Data</w:t>
      </w:r>
      <w:r>
        <w:br/>
        <w:t>Washington State Department of Licensing</w:t>
      </w:r>
      <w:r>
        <w:br/>
      </w:r>
      <w:r>
        <w:rPr>
          <w:rStyle w:val="Emphasis"/>
        </w:rPr>
        <w:t>Retrieved from:</w:t>
      </w:r>
      <w:r>
        <w:rPr>
          <w:rStyle w:val="apple-converted-space"/>
        </w:rPr>
        <w:t> </w:t>
      </w:r>
      <w:hyperlink r:id="rId11" w:tgtFrame="_new" w:history="1">
        <w:r>
          <w:rPr>
            <w:rStyle w:val="Hyperlink"/>
          </w:rPr>
          <w:t>https://catalog.data.gov/dataset/electric-vehicle-population-data</w:t>
        </w:r>
      </w:hyperlink>
    </w:p>
    <w:p w14:paraId="10224AC5" w14:textId="77777777" w:rsidR="002219AC" w:rsidRDefault="002219AC" w:rsidP="0015188B">
      <w:pPr>
        <w:pStyle w:val="ListParagraph"/>
        <w:numPr>
          <w:ilvl w:val="0"/>
          <w:numId w:val="2"/>
        </w:numPr>
        <w:spacing w:before="100" w:beforeAutospacing="1" w:after="100" w:afterAutospacing="1"/>
      </w:pPr>
      <w:proofErr w:type="gramStart"/>
      <w:r w:rsidRPr="002219AC">
        <w:rPr>
          <w:rFonts w:hAnsi="Symbol"/>
        </w:rPr>
        <w:t></w:t>
      </w:r>
      <w:r>
        <w:t xml:space="preserve">  </w:t>
      </w:r>
      <w:r>
        <w:rPr>
          <w:rStyle w:val="Strong"/>
        </w:rPr>
        <w:t>Microsoft</w:t>
      </w:r>
      <w:proofErr w:type="gramEnd"/>
      <w:r>
        <w:rPr>
          <w:rStyle w:val="Strong"/>
        </w:rPr>
        <w:t xml:space="preserve"> Excel Official Documentation</w:t>
      </w:r>
      <w:r>
        <w:br/>
      </w:r>
      <w:r>
        <w:rPr>
          <w:rStyle w:val="Emphasis"/>
        </w:rPr>
        <w:t>Used for understanding and implementing PivotTables, slicers, charts, and KPIs.</w:t>
      </w:r>
      <w:r>
        <w:br/>
      </w:r>
      <w:r>
        <w:rPr>
          <w:rStyle w:val="Emphasis"/>
        </w:rPr>
        <w:t>Available at:</w:t>
      </w:r>
      <w:r>
        <w:rPr>
          <w:rStyle w:val="apple-converted-space"/>
        </w:rPr>
        <w:t> </w:t>
      </w:r>
      <w:hyperlink r:id="rId12" w:tgtFrame="_new" w:history="1">
        <w:r>
          <w:rPr>
            <w:rStyle w:val="Hyperlink"/>
          </w:rPr>
          <w:t>https://support.microsoft.com/excel</w:t>
        </w:r>
      </w:hyperlink>
    </w:p>
    <w:p w14:paraId="0E9B13C7" w14:textId="77777777" w:rsidR="002219AC" w:rsidRDefault="002219AC" w:rsidP="0015188B">
      <w:pPr>
        <w:pStyle w:val="ListParagraph"/>
        <w:numPr>
          <w:ilvl w:val="0"/>
          <w:numId w:val="2"/>
        </w:numPr>
        <w:spacing w:before="100" w:beforeAutospacing="1" w:after="100" w:afterAutospacing="1"/>
      </w:pPr>
      <w:proofErr w:type="gramStart"/>
      <w:r w:rsidRPr="002219AC">
        <w:rPr>
          <w:rFonts w:hAnsi="Symbol"/>
        </w:rPr>
        <w:t></w:t>
      </w:r>
      <w:r>
        <w:t xml:space="preserve">  </w:t>
      </w:r>
      <w:proofErr w:type="spellStart"/>
      <w:r>
        <w:rPr>
          <w:rStyle w:val="Strong"/>
        </w:rPr>
        <w:t>Datawrapper</w:t>
      </w:r>
      <w:proofErr w:type="spellEnd"/>
      <w:proofErr w:type="gramEnd"/>
      <w:r>
        <w:rPr>
          <w:rStyle w:val="Strong"/>
        </w:rPr>
        <w:t xml:space="preserve"> Blog – Best Practices for Data Visualization</w:t>
      </w:r>
      <w:r>
        <w:br/>
      </w:r>
      <w:r>
        <w:rPr>
          <w:rStyle w:val="Emphasis"/>
        </w:rPr>
        <w:t>Used as a reference for chart design principles and improving dashboard aesthetics.</w:t>
      </w:r>
      <w:r>
        <w:br/>
      </w:r>
      <w:r>
        <w:rPr>
          <w:rStyle w:val="Emphasis"/>
        </w:rPr>
        <w:t>Available at:</w:t>
      </w:r>
      <w:r>
        <w:rPr>
          <w:rStyle w:val="apple-converted-space"/>
        </w:rPr>
        <w:t> </w:t>
      </w:r>
      <w:r>
        <w:t>https://blog.datawrapper.de</w:t>
      </w:r>
    </w:p>
    <w:p w14:paraId="6E527336" w14:textId="77777777" w:rsidR="002219AC" w:rsidRDefault="002219AC" w:rsidP="0015188B">
      <w:pPr>
        <w:pStyle w:val="ListParagraph"/>
        <w:numPr>
          <w:ilvl w:val="0"/>
          <w:numId w:val="2"/>
        </w:numPr>
        <w:spacing w:before="100" w:beforeAutospacing="1" w:after="100" w:afterAutospacing="1"/>
      </w:pPr>
      <w:proofErr w:type="gramStart"/>
      <w:r w:rsidRPr="002219AC">
        <w:rPr>
          <w:rFonts w:hAnsi="Symbol"/>
        </w:rPr>
        <w:t></w:t>
      </w:r>
      <w:r>
        <w:t xml:space="preserve">  </w:t>
      </w:r>
      <w:r>
        <w:rPr>
          <w:rStyle w:val="Strong"/>
        </w:rPr>
        <w:t>YouTube</w:t>
      </w:r>
      <w:proofErr w:type="gramEnd"/>
      <w:r>
        <w:rPr>
          <w:rStyle w:val="Strong"/>
        </w:rPr>
        <w:t xml:space="preserve"> Tutorials on Excel Dashboards and KPI Cards</w:t>
      </w:r>
      <w:r>
        <w:br/>
      </w:r>
      <w:r>
        <w:rPr>
          <w:rStyle w:val="Emphasis"/>
        </w:rPr>
        <w:t>Multiple tutorials were referenced to create KPI visuals and slicer connections.</w:t>
      </w:r>
    </w:p>
    <w:p w14:paraId="6C1AC81D" w14:textId="77777777" w:rsidR="002219AC" w:rsidRDefault="002219AC" w:rsidP="0015188B">
      <w:pPr>
        <w:pStyle w:val="ListParagraph"/>
        <w:numPr>
          <w:ilvl w:val="0"/>
          <w:numId w:val="2"/>
        </w:numPr>
        <w:spacing w:before="100" w:beforeAutospacing="1" w:after="100" w:afterAutospacing="1"/>
      </w:pPr>
      <w:proofErr w:type="gramStart"/>
      <w:r w:rsidRPr="002219AC">
        <w:rPr>
          <w:rFonts w:hAnsi="Symbol"/>
        </w:rPr>
        <w:t></w:t>
      </w:r>
      <w:r>
        <w:t xml:space="preserve">  </w:t>
      </w:r>
      <w:r>
        <w:rPr>
          <w:rStyle w:val="Strong"/>
        </w:rPr>
        <w:t>Personal</w:t>
      </w:r>
      <w:proofErr w:type="gramEnd"/>
      <w:r>
        <w:rPr>
          <w:rStyle w:val="Strong"/>
        </w:rPr>
        <w:t xml:space="preserve"> Guidance and Feedback</w:t>
      </w:r>
      <w:r>
        <w:br/>
      </w:r>
      <w:r>
        <w:rPr>
          <w:rStyle w:val="Emphasis"/>
        </w:rPr>
        <w:t>Faculty mentors and peers who reviewed the project and suggested improvements in design and usability.</w:t>
      </w:r>
    </w:p>
    <w:p w14:paraId="41984CD3" w14:textId="77777777" w:rsidR="0091190A" w:rsidRDefault="0091190A" w:rsidP="0015188B">
      <w:pPr>
        <w:pStyle w:val="ListParagraph"/>
        <w:spacing w:line="360" w:lineRule="auto"/>
        <w:rPr>
          <w:rFonts w:ascii="Times New Roman" w:hAnsi="Times New Roman" w:cs="Times New Roman"/>
          <w:b/>
          <w:bCs/>
          <w:u w:val="single"/>
        </w:rPr>
      </w:pPr>
    </w:p>
    <w:p w14:paraId="76901E31" w14:textId="49BF0E66" w:rsidR="009A5E40" w:rsidRDefault="009A5E40" w:rsidP="0015188B">
      <w:pPr>
        <w:pStyle w:val="ListParagraph"/>
        <w:spacing w:line="360" w:lineRule="auto"/>
        <w:rPr>
          <w:rFonts w:ascii="Times New Roman" w:hAnsi="Times New Roman" w:cs="Times New Roman"/>
          <w:b/>
          <w:bCs/>
          <w:u w:val="single"/>
        </w:rPr>
      </w:pPr>
      <w:r w:rsidRPr="009A5E40">
        <w:rPr>
          <w:rFonts w:ascii="Times New Roman" w:hAnsi="Times New Roman" w:cs="Times New Roman"/>
          <w:b/>
          <w:bCs/>
          <w:u w:val="single"/>
        </w:rPr>
        <w:t>LinkedIn</w:t>
      </w:r>
    </w:p>
    <w:p w14:paraId="1F14DE79" w14:textId="77777777" w:rsidR="009A5E40" w:rsidRDefault="009A5E40" w:rsidP="0015188B">
      <w:pPr>
        <w:pStyle w:val="ListParagraph"/>
        <w:spacing w:line="360" w:lineRule="auto"/>
        <w:rPr>
          <w:rFonts w:ascii="Times New Roman" w:hAnsi="Times New Roman" w:cs="Times New Roman"/>
          <w:b/>
          <w:bCs/>
          <w:u w:val="single"/>
        </w:rPr>
      </w:pPr>
    </w:p>
    <w:p w14:paraId="23C03AE7" w14:textId="49E4CB53" w:rsidR="00855C33" w:rsidRDefault="00797DB8" w:rsidP="0015188B">
      <w:pPr>
        <w:pStyle w:val="ListParagraph"/>
        <w:spacing w:line="360" w:lineRule="auto"/>
        <w:rPr>
          <w:rFonts w:ascii="Times New Roman" w:hAnsi="Times New Roman" w:cs="Times New Roman"/>
        </w:rPr>
      </w:pPr>
      <w:hyperlink r:id="rId13" w:history="1">
        <w:r w:rsidRPr="00592E9C">
          <w:rPr>
            <w:rStyle w:val="Hyperlink"/>
            <w:rFonts w:ascii="Times New Roman" w:hAnsi="Times New Roman" w:cs="Times New Roman"/>
          </w:rPr>
          <w:t>https://www.linkedin.com/posts/saatvik-cheruku-14b615297_electricvehicles-datavisualization-sustainability-activity-7317183791242911744-SNuT?utm_source=share&amp;utm_medium=member_desktop&amp;rcm=ACoAAEfQ64sBoyX2xq5I88DbXb9CNb8RqXkTq0M</w:t>
        </w:r>
      </w:hyperlink>
    </w:p>
    <w:p w14:paraId="5D1352C0" w14:textId="77777777" w:rsidR="00797DB8" w:rsidRDefault="00797DB8" w:rsidP="0015188B">
      <w:pPr>
        <w:pStyle w:val="ListParagraph"/>
        <w:spacing w:line="360" w:lineRule="auto"/>
        <w:rPr>
          <w:rFonts w:ascii="Times New Roman" w:hAnsi="Times New Roman" w:cs="Times New Roman"/>
        </w:rPr>
      </w:pPr>
    </w:p>
    <w:p w14:paraId="0C9BE68F" w14:textId="64E9A2BE" w:rsidR="0090591E" w:rsidRPr="0090591E" w:rsidRDefault="0090591E" w:rsidP="0015188B">
      <w:pPr>
        <w:pStyle w:val="ListParagraph"/>
        <w:spacing w:line="360" w:lineRule="auto"/>
        <w:rPr>
          <w:rFonts w:ascii="Times New Roman" w:hAnsi="Times New Roman" w:cs="Times New Roman"/>
          <w:b/>
          <w:bCs/>
          <w:u w:val="single"/>
        </w:rPr>
      </w:pPr>
      <w:r w:rsidRPr="0090591E">
        <w:rPr>
          <w:rFonts w:ascii="Times New Roman" w:hAnsi="Times New Roman" w:cs="Times New Roman"/>
          <w:b/>
          <w:bCs/>
          <w:u w:val="single"/>
        </w:rPr>
        <w:lastRenderedPageBreak/>
        <w:t>Drive</w:t>
      </w:r>
    </w:p>
    <w:p w14:paraId="165659FC" w14:textId="66D6D1CA" w:rsidR="00797DB8" w:rsidRDefault="0090591E" w:rsidP="0015188B">
      <w:pPr>
        <w:pStyle w:val="ListParagraph"/>
        <w:spacing w:line="360" w:lineRule="auto"/>
        <w:rPr>
          <w:rFonts w:ascii="Times New Roman" w:hAnsi="Times New Roman" w:cs="Times New Roman"/>
        </w:rPr>
      </w:pPr>
      <w:hyperlink r:id="rId14" w:history="1">
        <w:r w:rsidRPr="00592E9C">
          <w:rPr>
            <w:rStyle w:val="Hyperlink"/>
            <w:rFonts w:ascii="Times New Roman" w:hAnsi="Times New Roman" w:cs="Times New Roman"/>
          </w:rPr>
          <w:t>https://drive.google.com/file/d/1iJGDr690PQY94oF9SqD-Xg7TthMJ4DwP/view?usp=drive_link</w:t>
        </w:r>
      </w:hyperlink>
    </w:p>
    <w:p w14:paraId="6E2E84F7" w14:textId="77777777" w:rsidR="0090591E" w:rsidRDefault="0090591E" w:rsidP="009A5E40">
      <w:pPr>
        <w:pStyle w:val="ListParagraph"/>
        <w:spacing w:line="360" w:lineRule="auto"/>
        <w:rPr>
          <w:rFonts w:ascii="Times New Roman" w:hAnsi="Times New Roman" w:cs="Times New Roman"/>
        </w:rPr>
      </w:pPr>
    </w:p>
    <w:p w14:paraId="2C53FF6B" w14:textId="6DC945B3" w:rsidR="00797DB8" w:rsidRPr="009A5E40" w:rsidRDefault="00797DB8" w:rsidP="009A5E40">
      <w:pPr>
        <w:pStyle w:val="ListParagraph"/>
        <w:spacing w:line="360" w:lineRule="auto"/>
        <w:rPr>
          <w:rFonts w:ascii="Times New Roman" w:hAnsi="Times New Roman" w:cs="Times New Roman"/>
        </w:rPr>
      </w:pPr>
      <w:r w:rsidRPr="00797DB8">
        <w:rPr>
          <w:rFonts w:ascii="Times New Roman" w:hAnsi="Times New Roman" w:cs="Times New Roman"/>
          <w:noProof/>
        </w:rPr>
        <w:drawing>
          <wp:inline distT="0" distB="0" distL="0" distR="0" wp14:anchorId="5D83CDD3" wp14:editId="57BB6E99">
            <wp:extent cx="5943600" cy="2526665"/>
            <wp:effectExtent l="0" t="0" r="0" b="6985"/>
            <wp:docPr id="10629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69195" name=""/>
                    <pic:cNvPicPr/>
                  </pic:nvPicPr>
                  <pic:blipFill>
                    <a:blip r:embed="rId15"/>
                    <a:stretch>
                      <a:fillRect/>
                    </a:stretch>
                  </pic:blipFill>
                  <pic:spPr>
                    <a:xfrm>
                      <a:off x="0" y="0"/>
                      <a:ext cx="5943600" cy="2526665"/>
                    </a:xfrm>
                    <a:prstGeom prst="rect">
                      <a:avLst/>
                    </a:prstGeom>
                  </pic:spPr>
                </pic:pic>
              </a:graphicData>
            </a:graphic>
          </wp:inline>
        </w:drawing>
      </w:r>
    </w:p>
    <w:sectPr w:rsidR="00797DB8" w:rsidRPr="009A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64D5A"/>
    <w:multiLevelType w:val="hybridMultilevel"/>
    <w:tmpl w:val="69FC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01EEF"/>
    <w:multiLevelType w:val="hybridMultilevel"/>
    <w:tmpl w:val="9C864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5471A"/>
    <w:multiLevelType w:val="multilevel"/>
    <w:tmpl w:val="E99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33AD9"/>
    <w:multiLevelType w:val="multilevel"/>
    <w:tmpl w:val="CD64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82E4B"/>
    <w:multiLevelType w:val="multilevel"/>
    <w:tmpl w:val="756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95050"/>
    <w:multiLevelType w:val="multilevel"/>
    <w:tmpl w:val="85D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57961">
    <w:abstractNumId w:val="1"/>
  </w:num>
  <w:num w:numId="2" w16cid:durableId="603196514">
    <w:abstractNumId w:val="0"/>
  </w:num>
  <w:num w:numId="3" w16cid:durableId="1659069735">
    <w:abstractNumId w:val="2"/>
  </w:num>
  <w:num w:numId="4" w16cid:durableId="894924854">
    <w:abstractNumId w:val="5"/>
  </w:num>
  <w:num w:numId="5" w16cid:durableId="1234923686">
    <w:abstractNumId w:val="3"/>
  </w:num>
  <w:num w:numId="6" w16cid:durableId="2045448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22"/>
    <w:rsid w:val="00013D12"/>
    <w:rsid w:val="00020222"/>
    <w:rsid w:val="000B12EB"/>
    <w:rsid w:val="000C0A01"/>
    <w:rsid w:val="00142238"/>
    <w:rsid w:val="00147CF5"/>
    <w:rsid w:val="0015188B"/>
    <w:rsid w:val="00207EBA"/>
    <w:rsid w:val="002121C4"/>
    <w:rsid w:val="002219AC"/>
    <w:rsid w:val="002F5666"/>
    <w:rsid w:val="002F7158"/>
    <w:rsid w:val="00377DBC"/>
    <w:rsid w:val="003B1783"/>
    <w:rsid w:val="004A5B69"/>
    <w:rsid w:val="00555846"/>
    <w:rsid w:val="005829B3"/>
    <w:rsid w:val="005D112D"/>
    <w:rsid w:val="006213C8"/>
    <w:rsid w:val="006A4317"/>
    <w:rsid w:val="006A6826"/>
    <w:rsid w:val="00797DB8"/>
    <w:rsid w:val="007A50BC"/>
    <w:rsid w:val="007A7436"/>
    <w:rsid w:val="0080205E"/>
    <w:rsid w:val="0080571E"/>
    <w:rsid w:val="0082786E"/>
    <w:rsid w:val="00855C33"/>
    <w:rsid w:val="008C4785"/>
    <w:rsid w:val="008D1BE1"/>
    <w:rsid w:val="0090591E"/>
    <w:rsid w:val="0091190A"/>
    <w:rsid w:val="00974D40"/>
    <w:rsid w:val="009A5E40"/>
    <w:rsid w:val="009E7F71"/>
    <w:rsid w:val="00A25045"/>
    <w:rsid w:val="00B03DAB"/>
    <w:rsid w:val="00B413FC"/>
    <w:rsid w:val="00B5613C"/>
    <w:rsid w:val="00BA4EB0"/>
    <w:rsid w:val="00BB7855"/>
    <w:rsid w:val="00CC1CBA"/>
    <w:rsid w:val="00D534B9"/>
    <w:rsid w:val="00D878FC"/>
    <w:rsid w:val="00D87E52"/>
    <w:rsid w:val="00DB27EA"/>
    <w:rsid w:val="00E716AC"/>
    <w:rsid w:val="00F05F41"/>
    <w:rsid w:val="00F35C4F"/>
    <w:rsid w:val="00F629DA"/>
    <w:rsid w:val="00F95E0C"/>
    <w:rsid w:val="00FB3CD3"/>
    <w:rsid w:val="00FC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7629"/>
  <w15:chartTrackingRefBased/>
  <w15:docId w15:val="{EB88EC8E-C461-4978-A279-B1842D91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17"/>
  </w:style>
  <w:style w:type="paragraph" w:styleId="Heading1">
    <w:name w:val="heading 1"/>
    <w:basedOn w:val="Normal"/>
    <w:next w:val="Normal"/>
    <w:link w:val="Heading1Char"/>
    <w:uiPriority w:val="9"/>
    <w:qFormat/>
    <w:rsid w:val="00020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02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2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02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2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2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222"/>
    <w:rPr>
      <w:rFonts w:eastAsiaTheme="majorEastAsia" w:cstheme="majorBidi"/>
      <w:color w:val="272727" w:themeColor="text1" w:themeTint="D8"/>
    </w:rPr>
  </w:style>
  <w:style w:type="paragraph" w:styleId="Title">
    <w:name w:val="Title"/>
    <w:basedOn w:val="Normal"/>
    <w:next w:val="Normal"/>
    <w:link w:val="TitleChar"/>
    <w:uiPriority w:val="10"/>
    <w:qFormat/>
    <w:rsid w:val="00020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222"/>
    <w:pPr>
      <w:spacing w:before="160"/>
      <w:jc w:val="center"/>
    </w:pPr>
    <w:rPr>
      <w:i/>
      <w:iCs/>
      <w:color w:val="404040" w:themeColor="text1" w:themeTint="BF"/>
    </w:rPr>
  </w:style>
  <w:style w:type="character" w:customStyle="1" w:styleId="QuoteChar">
    <w:name w:val="Quote Char"/>
    <w:basedOn w:val="DefaultParagraphFont"/>
    <w:link w:val="Quote"/>
    <w:uiPriority w:val="29"/>
    <w:rsid w:val="00020222"/>
    <w:rPr>
      <w:i/>
      <w:iCs/>
      <w:color w:val="404040" w:themeColor="text1" w:themeTint="BF"/>
    </w:rPr>
  </w:style>
  <w:style w:type="paragraph" w:styleId="ListParagraph">
    <w:name w:val="List Paragraph"/>
    <w:basedOn w:val="Normal"/>
    <w:uiPriority w:val="34"/>
    <w:qFormat/>
    <w:rsid w:val="00020222"/>
    <w:pPr>
      <w:ind w:left="720"/>
      <w:contextualSpacing/>
    </w:pPr>
  </w:style>
  <w:style w:type="character" w:styleId="IntenseEmphasis">
    <w:name w:val="Intense Emphasis"/>
    <w:basedOn w:val="DefaultParagraphFont"/>
    <w:uiPriority w:val="21"/>
    <w:qFormat/>
    <w:rsid w:val="00020222"/>
    <w:rPr>
      <w:i/>
      <w:iCs/>
      <w:color w:val="2F5496" w:themeColor="accent1" w:themeShade="BF"/>
    </w:rPr>
  </w:style>
  <w:style w:type="paragraph" w:styleId="IntenseQuote">
    <w:name w:val="Intense Quote"/>
    <w:basedOn w:val="Normal"/>
    <w:next w:val="Normal"/>
    <w:link w:val="IntenseQuoteChar"/>
    <w:uiPriority w:val="30"/>
    <w:qFormat/>
    <w:rsid w:val="00020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222"/>
    <w:rPr>
      <w:i/>
      <w:iCs/>
      <w:color w:val="2F5496" w:themeColor="accent1" w:themeShade="BF"/>
    </w:rPr>
  </w:style>
  <w:style w:type="character" w:styleId="IntenseReference">
    <w:name w:val="Intense Reference"/>
    <w:basedOn w:val="DefaultParagraphFont"/>
    <w:uiPriority w:val="32"/>
    <w:qFormat/>
    <w:rsid w:val="00020222"/>
    <w:rPr>
      <w:b/>
      <w:bCs/>
      <w:smallCaps/>
      <w:color w:val="2F5496" w:themeColor="accent1" w:themeShade="BF"/>
      <w:spacing w:val="5"/>
    </w:rPr>
  </w:style>
  <w:style w:type="paragraph" w:styleId="NoSpacing">
    <w:name w:val="No Spacing"/>
    <w:uiPriority w:val="1"/>
    <w:qFormat/>
    <w:rsid w:val="007A7436"/>
    <w:pPr>
      <w:suppressAutoHyphens/>
      <w:spacing w:after="0" w:line="240" w:lineRule="auto"/>
    </w:pPr>
    <w:rPr>
      <w:rFonts w:ascii="Calibri" w:eastAsia="Calibri" w:hAnsi="Calibri" w:cs="Calibri"/>
      <w:kern w:val="0"/>
      <w:sz w:val="22"/>
      <w:szCs w:val="22"/>
      <w:lang w:eastAsia="ar-SA"/>
      <w14:ligatures w14:val="none"/>
    </w:rPr>
  </w:style>
  <w:style w:type="paragraph" w:styleId="NormalWeb">
    <w:name w:val="Normal (Web)"/>
    <w:basedOn w:val="Normal"/>
    <w:uiPriority w:val="99"/>
    <w:unhideWhenUsed/>
    <w:rsid w:val="00D87E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7158"/>
    <w:rPr>
      <w:b/>
      <w:bCs/>
    </w:rPr>
  </w:style>
  <w:style w:type="character" w:styleId="Emphasis">
    <w:name w:val="Emphasis"/>
    <w:basedOn w:val="DefaultParagraphFont"/>
    <w:uiPriority w:val="20"/>
    <w:qFormat/>
    <w:rsid w:val="009A5E40"/>
    <w:rPr>
      <w:i/>
      <w:iCs/>
    </w:rPr>
  </w:style>
  <w:style w:type="character" w:styleId="Hyperlink">
    <w:name w:val="Hyperlink"/>
    <w:basedOn w:val="DefaultParagraphFont"/>
    <w:uiPriority w:val="99"/>
    <w:unhideWhenUsed/>
    <w:rsid w:val="009A5E40"/>
    <w:rPr>
      <w:color w:val="0000FF"/>
      <w:u w:val="single"/>
    </w:rPr>
  </w:style>
  <w:style w:type="character" w:customStyle="1" w:styleId="apple-converted-space">
    <w:name w:val="apple-converted-space"/>
    <w:basedOn w:val="DefaultParagraphFont"/>
    <w:rsid w:val="000B12EB"/>
  </w:style>
  <w:style w:type="character" w:styleId="FollowedHyperlink">
    <w:name w:val="FollowedHyperlink"/>
    <w:basedOn w:val="DefaultParagraphFont"/>
    <w:uiPriority w:val="99"/>
    <w:semiHidden/>
    <w:unhideWhenUsed/>
    <w:rsid w:val="000B12EB"/>
    <w:rPr>
      <w:color w:val="954F72" w:themeColor="followedHyperlink"/>
      <w:u w:val="single"/>
    </w:rPr>
  </w:style>
  <w:style w:type="character" w:styleId="HTMLCode">
    <w:name w:val="HTML Code"/>
    <w:basedOn w:val="DefaultParagraphFont"/>
    <w:uiPriority w:val="99"/>
    <w:semiHidden/>
    <w:unhideWhenUsed/>
    <w:rsid w:val="00FC5A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5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183">
      <w:bodyDiv w:val="1"/>
      <w:marLeft w:val="0"/>
      <w:marRight w:val="0"/>
      <w:marTop w:val="0"/>
      <w:marBottom w:val="0"/>
      <w:divBdr>
        <w:top w:val="none" w:sz="0" w:space="0" w:color="auto"/>
        <w:left w:val="none" w:sz="0" w:space="0" w:color="auto"/>
        <w:bottom w:val="none" w:sz="0" w:space="0" w:color="auto"/>
        <w:right w:val="none" w:sz="0" w:space="0" w:color="auto"/>
      </w:divBdr>
    </w:div>
    <w:div w:id="32583161">
      <w:bodyDiv w:val="1"/>
      <w:marLeft w:val="0"/>
      <w:marRight w:val="0"/>
      <w:marTop w:val="0"/>
      <w:marBottom w:val="0"/>
      <w:divBdr>
        <w:top w:val="none" w:sz="0" w:space="0" w:color="auto"/>
        <w:left w:val="none" w:sz="0" w:space="0" w:color="auto"/>
        <w:bottom w:val="none" w:sz="0" w:space="0" w:color="auto"/>
        <w:right w:val="none" w:sz="0" w:space="0" w:color="auto"/>
      </w:divBdr>
    </w:div>
    <w:div w:id="53622125">
      <w:bodyDiv w:val="1"/>
      <w:marLeft w:val="0"/>
      <w:marRight w:val="0"/>
      <w:marTop w:val="0"/>
      <w:marBottom w:val="0"/>
      <w:divBdr>
        <w:top w:val="none" w:sz="0" w:space="0" w:color="auto"/>
        <w:left w:val="none" w:sz="0" w:space="0" w:color="auto"/>
        <w:bottom w:val="none" w:sz="0" w:space="0" w:color="auto"/>
        <w:right w:val="none" w:sz="0" w:space="0" w:color="auto"/>
      </w:divBdr>
    </w:div>
    <w:div w:id="148981082">
      <w:bodyDiv w:val="1"/>
      <w:marLeft w:val="0"/>
      <w:marRight w:val="0"/>
      <w:marTop w:val="0"/>
      <w:marBottom w:val="0"/>
      <w:divBdr>
        <w:top w:val="none" w:sz="0" w:space="0" w:color="auto"/>
        <w:left w:val="none" w:sz="0" w:space="0" w:color="auto"/>
        <w:bottom w:val="none" w:sz="0" w:space="0" w:color="auto"/>
        <w:right w:val="none" w:sz="0" w:space="0" w:color="auto"/>
      </w:divBdr>
    </w:div>
    <w:div w:id="250505679">
      <w:bodyDiv w:val="1"/>
      <w:marLeft w:val="0"/>
      <w:marRight w:val="0"/>
      <w:marTop w:val="0"/>
      <w:marBottom w:val="0"/>
      <w:divBdr>
        <w:top w:val="none" w:sz="0" w:space="0" w:color="auto"/>
        <w:left w:val="none" w:sz="0" w:space="0" w:color="auto"/>
        <w:bottom w:val="none" w:sz="0" w:space="0" w:color="auto"/>
        <w:right w:val="none" w:sz="0" w:space="0" w:color="auto"/>
      </w:divBdr>
    </w:div>
    <w:div w:id="289629946">
      <w:bodyDiv w:val="1"/>
      <w:marLeft w:val="0"/>
      <w:marRight w:val="0"/>
      <w:marTop w:val="0"/>
      <w:marBottom w:val="0"/>
      <w:divBdr>
        <w:top w:val="none" w:sz="0" w:space="0" w:color="auto"/>
        <w:left w:val="none" w:sz="0" w:space="0" w:color="auto"/>
        <w:bottom w:val="none" w:sz="0" w:space="0" w:color="auto"/>
        <w:right w:val="none" w:sz="0" w:space="0" w:color="auto"/>
      </w:divBdr>
    </w:div>
    <w:div w:id="318734065">
      <w:bodyDiv w:val="1"/>
      <w:marLeft w:val="0"/>
      <w:marRight w:val="0"/>
      <w:marTop w:val="0"/>
      <w:marBottom w:val="0"/>
      <w:divBdr>
        <w:top w:val="none" w:sz="0" w:space="0" w:color="auto"/>
        <w:left w:val="none" w:sz="0" w:space="0" w:color="auto"/>
        <w:bottom w:val="none" w:sz="0" w:space="0" w:color="auto"/>
        <w:right w:val="none" w:sz="0" w:space="0" w:color="auto"/>
      </w:divBdr>
    </w:div>
    <w:div w:id="351763609">
      <w:bodyDiv w:val="1"/>
      <w:marLeft w:val="0"/>
      <w:marRight w:val="0"/>
      <w:marTop w:val="0"/>
      <w:marBottom w:val="0"/>
      <w:divBdr>
        <w:top w:val="none" w:sz="0" w:space="0" w:color="auto"/>
        <w:left w:val="none" w:sz="0" w:space="0" w:color="auto"/>
        <w:bottom w:val="none" w:sz="0" w:space="0" w:color="auto"/>
        <w:right w:val="none" w:sz="0" w:space="0" w:color="auto"/>
      </w:divBdr>
    </w:div>
    <w:div w:id="407771318">
      <w:bodyDiv w:val="1"/>
      <w:marLeft w:val="0"/>
      <w:marRight w:val="0"/>
      <w:marTop w:val="0"/>
      <w:marBottom w:val="0"/>
      <w:divBdr>
        <w:top w:val="none" w:sz="0" w:space="0" w:color="auto"/>
        <w:left w:val="none" w:sz="0" w:space="0" w:color="auto"/>
        <w:bottom w:val="none" w:sz="0" w:space="0" w:color="auto"/>
        <w:right w:val="none" w:sz="0" w:space="0" w:color="auto"/>
      </w:divBdr>
    </w:div>
    <w:div w:id="483859637">
      <w:bodyDiv w:val="1"/>
      <w:marLeft w:val="0"/>
      <w:marRight w:val="0"/>
      <w:marTop w:val="0"/>
      <w:marBottom w:val="0"/>
      <w:divBdr>
        <w:top w:val="none" w:sz="0" w:space="0" w:color="auto"/>
        <w:left w:val="none" w:sz="0" w:space="0" w:color="auto"/>
        <w:bottom w:val="none" w:sz="0" w:space="0" w:color="auto"/>
        <w:right w:val="none" w:sz="0" w:space="0" w:color="auto"/>
      </w:divBdr>
    </w:div>
    <w:div w:id="494610537">
      <w:bodyDiv w:val="1"/>
      <w:marLeft w:val="0"/>
      <w:marRight w:val="0"/>
      <w:marTop w:val="0"/>
      <w:marBottom w:val="0"/>
      <w:divBdr>
        <w:top w:val="none" w:sz="0" w:space="0" w:color="auto"/>
        <w:left w:val="none" w:sz="0" w:space="0" w:color="auto"/>
        <w:bottom w:val="none" w:sz="0" w:space="0" w:color="auto"/>
        <w:right w:val="none" w:sz="0" w:space="0" w:color="auto"/>
      </w:divBdr>
    </w:div>
    <w:div w:id="596786826">
      <w:bodyDiv w:val="1"/>
      <w:marLeft w:val="0"/>
      <w:marRight w:val="0"/>
      <w:marTop w:val="0"/>
      <w:marBottom w:val="0"/>
      <w:divBdr>
        <w:top w:val="none" w:sz="0" w:space="0" w:color="auto"/>
        <w:left w:val="none" w:sz="0" w:space="0" w:color="auto"/>
        <w:bottom w:val="none" w:sz="0" w:space="0" w:color="auto"/>
        <w:right w:val="none" w:sz="0" w:space="0" w:color="auto"/>
      </w:divBdr>
    </w:div>
    <w:div w:id="602685772">
      <w:bodyDiv w:val="1"/>
      <w:marLeft w:val="0"/>
      <w:marRight w:val="0"/>
      <w:marTop w:val="0"/>
      <w:marBottom w:val="0"/>
      <w:divBdr>
        <w:top w:val="none" w:sz="0" w:space="0" w:color="auto"/>
        <w:left w:val="none" w:sz="0" w:space="0" w:color="auto"/>
        <w:bottom w:val="none" w:sz="0" w:space="0" w:color="auto"/>
        <w:right w:val="none" w:sz="0" w:space="0" w:color="auto"/>
      </w:divBdr>
    </w:div>
    <w:div w:id="692002893">
      <w:bodyDiv w:val="1"/>
      <w:marLeft w:val="0"/>
      <w:marRight w:val="0"/>
      <w:marTop w:val="0"/>
      <w:marBottom w:val="0"/>
      <w:divBdr>
        <w:top w:val="none" w:sz="0" w:space="0" w:color="auto"/>
        <w:left w:val="none" w:sz="0" w:space="0" w:color="auto"/>
        <w:bottom w:val="none" w:sz="0" w:space="0" w:color="auto"/>
        <w:right w:val="none" w:sz="0" w:space="0" w:color="auto"/>
      </w:divBdr>
    </w:div>
    <w:div w:id="693389513">
      <w:bodyDiv w:val="1"/>
      <w:marLeft w:val="0"/>
      <w:marRight w:val="0"/>
      <w:marTop w:val="0"/>
      <w:marBottom w:val="0"/>
      <w:divBdr>
        <w:top w:val="none" w:sz="0" w:space="0" w:color="auto"/>
        <w:left w:val="none" w:sz="0" w:space="0" w:color="auto"/>
        <w:bottom w:val="none" w:sz="0" w:space="0" w:color="auto"/>
        <w:right w:val="none" w:sz="0" w:space="0" w:color="auto"/>
      </w:divBdr>
    </w:div>
    <w:div w:id="730737480">
      <w:bodyDiv w:val="1"/>
      <w:marLeft w:val="0"/>
      <w:marRight w:val="0"/>
      <w:marTop w:val="0"/>
      <w:marBottom w:val="0"/>
      <w:divBdr>
        <w:top w:val="none" w:sz="0" w:space="0" w:color="auto"/>
        <w:left w:val="none" w:sz="0" w:space="0" w:color="auto"/>
        <w:bottom w:val="none" w:sz="0" w:space="0" w:color="auto"/>
        <w:right w:val="none" w:sz="0" w:space="0" w:color="auto"/>
      </w:divBdr>
    </w:div>
    <w:div w:id="749042824">
      <w:bodyDiv w:val="1"/>
      <w:marLeft w:val="0"/>
      <w:marRight w:val="0"/>
      <w:marTop w:val="0"/>
      <w:marBottom w:val="0"/>
      <w:divBdr>
        <w:top w:val="none" w:sz="0" w:space="0" w:color="auto"/>
        <w:left w:val="none" w:sz="0" w:space="0" w:color="auto"/>
        <w:bottom w:val="none" w:sz="0" w:space="0" w:color="auto"/>
        <w:right w:val="none" w:sz="0" w:space="0" w:color="auto"/>
      </w:divBdr>
    </w:div>
    <w:div w:id="757021097">
      <w:bodyDiv w:val="1"/>
      <w:marLeft w:val="0"/>
      <w:marRight w:val="0"/>
      <w:marTop w:val="0"/>
      <w:marBottom w:val="0"/>
      <w:divBdr>
        <w:top w:val="none" w:sz="0" w:space="0" w:color="auto"/>
        <w:left w:val="none" w:sz="0" w:space="0" w:color="auto"/>
        <w:bottom w:val="none" w:sz="0" w:space="0" w:color="auto"/>
        <w:right w:val="none" w:sz="0" w:space="0" w:color="auto"/>
      </w:divBdr>
    </w:div>
    <w:div w:id="831332420">
      <w:bodyDiv w:val="1"/>
      <w:marLeft w:val="0"/>
      <w:marRight w:val="0"/>
      <w:marTop w:val="0"/>
      <w:marBottom w:val="0"/>
      <w:divBdr>
        <w:top w:val="none" w:sz="0" w:space="0" w:color="auto"/>
        <w:left w:val="none" w:sz="0" w:space="0" w:color="auto"/>
        <w:bottom w:val="none" w:sz="0" w:space="0" w:color="auto"/>
        <w:right w:val="none" w:sz="0" w:space="0" w:color="auto"/>
      </w:divBdr>
    </w:div>
    <w:div w:id="833960882">
      <w:bodyDiv w:val="1"/>
      <w:marLeft w:val="0"/>
      <w:marRight w:val="0"/>
      <w:marTop w:val="0"/>
      <w:marBottom w:val="0"/>
      <w:divBdr>
        <w:top w:val="none" w:sz="0" w:space="0" w:color="auto"/>
        <w:left w:val="none" w:sz="0" w:space="0" w:color="auto"/>
        <w:bottom w:val="none" w:sz="0" w:space="0" w:color="auto"/>
        <w:right w:val="none" w:sz="0" w:space="0" w:color="auto"/>
      </w:divBdr>
    </w:div>
    <w:div w:id="845048876">
      <w:bodyDiv w:val="1"/>
      <w:marLeft w:val="0"/>
      <w:marRight w:val="0"/>
      <w:marTop w:val="0"/>
      <w:marBottom w:val="0"/>
      <w:divBdr>
        <w:top w:val="none" w:sz="0" w:space="0" w:color="auto"/>
        <w:left w:val="none" w:sz="0" w:space="0" w:color="auto"/>
        <w:bottom w:val="none" w:sz="0" w:space="0" w:color="auto"/>
        <w:right w:val="none" w:sz="0" w:space="0" w:color="auto"/>
      </w:divBdr>
    </w:div>
    <w:div w:id="862404153">
      <w:bodyDiv w:val="1"/>
      <w:marLeft w:val="0"/>
      <w:marRight w:val="0"/>
      <w:marTop w:val="0"/>
      <w:marBottom w:val="0"/>
      <w:divBdr>
        <w:top w:val="none" w:sz="0" w:space="0" w:color="auto"/>
        <w:left w:val="none" w:sz="0" w:space="0" w:color="auto"/>
        <w:bottom w:val="none" w:sz="0" w:space="0" w:color="auto"/>
        <w:right w:val="none" w:sz="0" w:space="0" w:color="auto"/>
      </w:divBdr>
    </w:div>
    <w:div w:id="897670185">
      <w:bodyDiv w:val="1"/>
      <w:marLeft w:val="0"/>
      <w:marRight w:val="0"/>
      <w:marTop w:val="0"/>
      <w:marBottom w:val="0"/>
      <w:divBdr>
        <w:top w:val="none" w:sz="0" w:space="0" w:color="auto"/>
        <w:left w:val="none" w:sz="0" w:space="0" w:color="auto"/>
        <w:bottom w:val="none" w:sz="0" w:space="0" w:color="auto"/>
        <w:right w:val="none" w:sz="0" w:space="0" w:color="auto"/>
      </w:divBdr>
    </w:div>
    <w:div w:id="991446779">
      <w:bodyDiv w:val="1"/>
      <w:marLeft w:val="0"/>
      <w:marRight w:val="0"/>
      <w:marTop w:val="0"/>
      <w:marBottom w:val="0"/>
      <w:divBdr>
        <w:top w:val="none" w:sz="0" w:space="0" w:color="auto"/>
        <w:left w:val="none" w:sz="0" w:space="0" w:color="auto"/>
        <w:bottom w:val="none" w:sz="0" w:space="0" w:color="auto"/>
        <w:right w:val="none" w:sz="0" w:space="0" w:color="auto"/>
      </w:divBdr>
    </w:div>
    <w:div w:id="1018193443">
      <w:bodyDiv w:val="1"/>
      <w:marLeft w:val="0"/>
      <w:marRight w:val="0"/>
      <w:marTop w:val="0"/>
      <w:marBottom w:val="0"/>
      <w:divBdr>
        <w:top w:val="none" w:sz="0" w:space="0" w:color="auto"/>
        <w:left w:val="none" w:sz="0" w:space="0" w:color="auto"/>
        <w:bottom w:val="none" w:sz="0" w:space="0" w:color="auto"/>
        <w:right w:val="none" w:sz="0" w:space="0" w:color="auto"/>
      </w:divBdr>
    </w:div>
    <w:div w:id="1066342596">
      <w:bodyDiv w:val="1"/>
      <w:marLeft w:val="0"/>
      <w:marRight w:val="0"/>
      <w:marTop w:val="0"/>
      <w:marBottom w:val="0"/>
      <w:divBdr>
        <w:top w:val="none" w:sz="0" w:space="0" w:color="auto"/>
        <w:left w:val="none" w:sz="0" w:space="0" w:color="auto"/>
        <w:bottom w:val="none" w:sz="0" w:space="0" w:color="auto"/>
        <w:right w:val="none" w:sz="0" w:space="0" w:color="auto"/>
      </w:divBdr>
    </w:div>
    <w:div w:id="1085374438">
      <w:bodyDiv w:val="1"/>
      <w:marLeft w:val="0"/>
      <w:marRight w:val="0"/>
      <w:marTop w:val="0"/>
      <w:marBottom w:val="0"/>
      <w:divBdr>
        <w:top w:val="none" w:sz="0" w:space="0" w:color="auto"/>
        <w:left w:val="none" w:sz="0" w:space="0" w:color="auto"/>
        <w:bottom w:val="none" w:sz="0" w:space="0" w:color="auto"/>
        <w:right w:val="none" w:sz="0" w:space="0" w:color="auto"/>
      </w:divBdr>
    </w:div>
    <w:div w:id="1126656647">
      <w:bodyDiv w:val="1"/>
      <w:marLeft w:val="0"/>
      <w:marRight w:val="0"/>
      <w:marTop w:val="0"/>
      <w:marBottom w:val="0"/>
      <w:divBdr>
        <w:top w:val="none" w:sz="0" w:space="0" w:color="auto"/>
        <w:left w:val="none" w:sz="0" w:space="0" w:color="auto"/>
        <w:bottom w:val="none" w:sz="0" w:space="0" w:color="auto"/>
        <w:right w:val="none" w:sz="0" w:space="0" w:color="auto"/>
      </w:divBdr>
    </w:div>
    <w:div w:id="1174220032">
      <w:bodyDiv w:val="1"/>
      <w:marLeft w:val="0"/>
      <w:marRight w:val="0"/>
      <w:marTop w:val="0"/>
      <w:marBottom w:val="0"/>
      <w:divBdr>
        <w:top w:val="none" w:sz="0" w:space="0" w:color="auto"/>
        <w:left w:val="none" w:sz="0" w:space="0" w:color="auto"/>
        <w:bottom w:val="none" w:sz="0" w:space="0" w:color="auto"/>
        <w:right w:val="none" w:sz="0" w:space="0" w:color="auto"/>
      </w:divBdr>
    </w:div>
    <w:div w:id="1177423441">
      <w:bodyDiv w:val="1"/>
      <w:marLeft w:val="0"/>
      <w:marRight w:val="0"/>
      <w:marTop w:val="0"/>
      <w:marBottom w:val="0"/>
      <w:divBdr>
        <w:top w:val="none" w:sz="0" w:space="0" w:color="auto"/>
        <w:left w:val="none" w:sz="0" w:space="0" w:color="auto"/>
        <w:bottom w:val="none" w:sz="0" w:space="0" w:color="auto"/>
        <w:right w:val="none" w:sz="0" w:space="0" w:color="auto"/>
      </w:divBdr>
    </w:div>
    <w:div w:id="1195578833">
      <w:bodyDiv w:val="1"/>
      <w:marLeft w:val="0"/>
      <w:marRight w:val="0"/>
      <w:marTop w:val="0"/>
      <w:marBottom w:val="0"/>
      <w:divBdr>
        <w:top w:val="none" w:sz="0" w:space="0" w:color="auto"/>
        <w:left w:val="none" w:sz="0" w:space="0" w:color="auto"/>
        <w:bottom w:val="none" w:sz="0" w:space="0" w:color="auto"/>
        <w:right w:val="none" w:sz="0" w:space="0" w:color="auto"/>
      </w:divBdr>
    </w:div>
    <w:div w:id="1238173916">
      <w:bodyDiv w:val="1"/>
      <w:marLeft w:val="0"/>
      <w:marRight w:val="0"/>
      <w:marTop w:val="0"/>
      <w:marBottom w:val="0"/>
      <w:divBdr>
        <w:top w:val="none" w:sz="0" w:space="0" w:color="auto"/>
        <w:left w:val="none" w:sz="0" w:space="0" w:color="auto"/>
        <w:bottom w:val="none" w:sz="0" w:space="0" w:color="auto"/>
        <w:right w:val="none" w:sz="0" w:space="0" w:color="auto"/>
      </w:divBdr>
    </w:div>
    <w:div w:id="1328099127">
      <w:bodyDiv w:val="1"/>
      <w:marLeft w:val="0"/>
      <w:marRight w:val="0"/>
      <w:marTop w:val="0"/>
      <w:marBottom w:val="0"/>
      <w:divBdr>
        <w:top w:val="none" w:sz="0" w:space="0" w:color="auto"/>
        <w:left w:val="none" w:sz="0" w:space="0" w:color="auto"/>
        <w:bottom w:val="none" w:sz="0" w:space="0" w:color="auto"/>
        <w:right w:val="none" w:sz="0" w:space="0" w:color="auto"/>
      </w:divBdr>
    </w:div>
    <w:div w:id="1416633336">
      <w:bodyDiv w:val="1"/>
      <w:marLeft w:val="0"/>
      <w:marRight w:val="0"/>
      <w:marTop w:val="0"/>
      <w:marBottom w:val="0"/>
      <w:divBdr>
        <w:top w:val="none" w:sz="0" w:space="0" w:color="auto"/>
        <w:left w:val="none" w:sz="0" w:space="0" w:color="auto"/>
        <w:bottom w:val="none" w:sz="0" w:space="0" w:color="auto"/>
        <w:right w:val="none" w:sz="0" w:space="0" w:color="auto"/>
      </w:divBdr>
    </w:div>
    <w:div w:id="1453280355">
      <w:bodyDiv w:val="1"/>
      <w:marLeft w:val="0"/>
      <w:marRight w:val="0"/>
      <w:marTop w:val="0"/>
      <w:marBottom w:val="0"/>
      <w:divBdr>
        <w:top w:val="none" w:sz="0" w:space="0" w:color="auto"/>
        <w:left w:val="none" w:sz="0" w:space="0" w:color="auto"/>
        <w:bottom w:val="none" w:sz="0" w:space="0" w:color="auto"/>
        <w:right w:val="none" w:sz="0" w:space="0" w:color="auto"/>
      </w:divBdr>
    </w:div>
    <w:div w:id="1592618822">
      <w:bodyDiv w:val="1"/>
      <w:marLeft w:val="0"/>
      <w:marRight w:val="0"/>
      <w:marTop w:val="0"/>
      <w:marBottom w:val="0"/>
      <w:divBdr>
        <w:top w:val="none" w:sz="0" w:space="0" w:color="auto"/>
        <w:left w:val="none" w:sz="0" w:space="0" w:color="auto"/>
        <w:bottom w:val="none" w:sz="0" w:space="0" w:color="auto"/>
        <w:right w:val="none" w:sz="0" w:space="0" w:color="auto"/>
      </w:divBdr>
    </w:div>
    <w:div w:id="1610700624">
      <w:bodyDiv w:val="1"/>
      <w:marLeft w:val="0"/>
      <w:marRight w:val="0"/>
      <w:marTop w:val="0"/>
      <w:marBottom w:val="0"/>
      <w:divBdr>
        <w:top w:val="none" w:sz="0" w:space="0" w:color="auto"/>
        <w:left w:val="none" w:sz="0" w:space="0" w:color="auto"/>
        <w:bottom w:val="none" w:sz="0" w:space="0" w:color="auto"/>
        <w:right w:val="none" w:sz="0" w:space="0" w:color="auto"/>
      </w:divBdr>
    </w:div>
    <w:div w:id="1634484145">
      <w:bodyDiv w:val="1"/>
      <w:marLeft w:val="0"/>
      <w:marRight w:val="0"/>
      <w:marTop w:val="0"/>
      <w:marBottom w:val="0"/>
      <w:divBdr>
        <w:top w:val="none" w:sz="0" w:space="0" w:color="auto"/>
        <w:left w:val="none" w:sz="0" w:space="0" w:color="auto"/>
        <w:bottom w:val="none" w:sz="0" w:space="0" w:color="auto"/>
        <w:right w:val="none" w:sz="0" w:space="0" w:color="auto"/>
      </w:divBdr>
    </w:div>
    <w:div w:id="1713379691">
      <w:bodyDiv w:val="1"/>
      <w:marLeft w:val="0"/>
      <w:marRight w:val="0"/>
      <w:marTop w:val="0"/>
      <w:marBottom w:val="0"/>
      <w:divBdr>
        <w:top w:val="none" w:sz="0" w:space="0" w:color="auto"/>
        <w:left w:val="none" w:sz="0" w:space="0" w:color="auto"/>
        <w:bottom w:val="none" w:sz="0" w:space="0" w:color="auto"/>
        <w:right w:val="none" w:sz="0" w:space="0" w:color="auto"/>
      </w:divBdr>
    </w:div>
    <w:div w:id="1734042367">
      <w:bodyDiv w:val="1"/>
      <w:marLeft w:val="0"/>
      <w:marRight w:val="0"/>
      <w:marTop w:val="0"/>
      <w:marBottom w:val="0"/>
      <w:divBdr>
        <w:top w:val="none" w:sz="0" w:space="0" w:color="auto"/>
        <w:left w:val="none" w:sz="0" w:space="0" w:color="auto"/>
        <w:bottom w:val="none" w:sz="0" w:space="0" w:color="auto"/>
        <w:right w:val="none" w:sz="0" w:space="0" w:color="auto"/>
      </w:divBdr>
    </w:div>
    <w:div w:id="1755665110">
      <w:bodyDiv w:val="1"/>
      <w:marLeft w:val="0"/>
      <w:marRight w:val="0"/>
      <w:marTop w:val="0"/>
      <w:marBottom w:val="0"/>
      <w:divBdr>
        <w:top w:val="none" w:sz="0" w:space="0" w:color="auto"/>
        <w:left w:val="none" w:sz="0" w:space="0" w:color="auto"/>
        <w:bottom w:val="none" w:sz="0" w:space="0" w:color="auto"/>
        <w:right w:val="none" w:sz="0" w:space="0" w:color="auto"/>
      </w:divBdr>
    </w:div>
    <w:div w:id="1817838763">
      <w:bodyDiv w:val="1"/>
      <w:marLeft w:val="0"/>
      <w:marRight w:val="0"/>
      <w:marTop w:val="0"/>
      <w:marBottom w:val="0"/>
      <w:divBdr>
        <w:top w:val="none" w:sz="0" w:space="0" w:color="auto"/>
        <w:left w:val="none" w:sz="0" w:space="0" w:color="auto"/>
        <w:bottom w:val="none" w:sz="0" w:space="0" w:color="auto"/>
        <w:right w:val="none" w:sz="0" w:space="0" w:color="auto"/>
      </w:divBdr>
    </w:div>
    <w:div w:id="1824858170">
      <w:bodyDiv w:val="1"/>
      <w:marLeft w:val="0"/>
      <w:marRight w:val="0"/>
      <w:marTop w:val="0"/>
      <w:marBottom w:val="0"/>
      <w:divBdr>
        <w:top w:val="none" w:sz="0" w:space="0" w:color="auto"/>
        <w:left w:val="none" w:sz="0" w:space="0" w:color="auto"/>
        <w:bottom w:val="none" w:sz="0" w:space="0" w:color="auto"/>
        <w:right w:val="none" w:sz="0" w:space="0" w:color="auto"/>
      </w:divBdr>
    </w:div>
    <w:div w:id="1854954520">
      <w:bodyDiv w:val="1"/>
      <w:marLeft w:val="0"/>
      <w:marRight w:val="0"/>
      <w:marTop w:val="0"/>
      <w:marBottom w:val="0"/>
      <w:divBdr>
        <w:top w:val="none" w:sz="0" w:space="0" w:color="auto"/>
        <w:left w:val="none" w:sz="0" w:space="0" w:color="auto"/>
        <w:bottom w:val="none" w:sz="0" w:space="0" w:color="auto"/>
        <w:right w:val="none" w:sz="0" w:space="0" w:color="auto"/>
      </w:divBdr>
    </w:div>
    <w:div w:id="1869176934">
      <w:bodyDiv w:val="1"/>
      <w:marLeft w:val="0"/>
      <w:marRight w:val="0"/>
      <w:marTop w:val="0"/>
      <w:marBottom w:val="0"/>
      <w:divBdr>
        <w:top w:val="none" w:sz="0" w:space="0" w:color="auto"/>
        <w:left w:val="none" w:sz="0" w:space="0" w:color="auto"/>
        <w:bottom w:val="none" w:sz="0" w:space="0" w:color="auto"/>
        <w:right w:val="none" w:sz="0" w:space="0" w:color="auto"/>
      </w:divBdr>
    </w:div>
    <w:div w:id="1878933633">
      <w:bodyDiv w:val="1"/>
      <w:marLeft w:val="0"/>
      <w:marRight w:val="0"/>
      <w:marTop w:val="0"/>
      <w:marBottom w:val="0"/>
      <w:divBdr>
        <w:top w:val="none" w:sz="0" w:space="0" w:color="auto"/>
        <w:left w:val="none" w:sz="0" w:space="0" w:color="auto"/>
        <w:bottom w:val="none" w:sz="0" w:space="0" w:color="auto"/>
        <w:right w:val="none" w:sz="0" w:space="0" w:color="auto"/>
      </w:divBdr>
    </w:div>
    <w:div w:id="1960137675">
      <w:bodyDiv w:val="1"/>
      <w:marLeft w:val="0"/>
      <w:marRight w:val="0"/>
      <w:marTop w:val="0"/>
      <w:marBottom w:val="0"/>
      <w:divBdr>
        <w:top w:val="none" w:sz="0" w:space="0" w:color="auto"/>
        <w:left w:val="none" w:sz="0" w:space="0" w:color="auto"/>
        <w:bottom w:val="none" w:sz="0" w:space="0" w:color="auto"/>
        <w:right w:val="none" w:sz="0" w:space="0" w:color="auto"/>
      </w:divBdr>
    </w:div>
    <w:div w:id="2040083228">
      <w:bodyDiv w:val="1"/>
      <w:marLeft w:val="0"/>
      <w:marRight w:val="0"/>
      <w:marTop w:val="0"/>
      <w:marBottom w:val="0"/>
      <w:divBdr>
        <w:top w:val="none" w:sz="0" w:space="0" w:color="auto"/>
        <w:left w:val="none" w:sz="0" w:space="0" w:color="auto"/>
        <w:bottom w:val="none" w:sz="0" w:space="0" w:color="auto"/>
        <w:right w:val="none" w:sz="0" w:space="0" w:color="auto"/>
      </w:divBdr>
    </w:div>
    <w:div w:id="21212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posts/saatvik-cheruku-14b615297_electricvehicles-datavisualization-sustainability-activity-7317183791242911744-SNuT?utm_source=share&amp;utm_medium=member_desktop&amp;rcm=ACoAAEfQ64sBoyX2xq5I88DbXb9CNb8RqXkTq0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upport.microsoft.com/exc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talog.data.gov/dataset/electric-vehicle-population-data" TargetMode="External"/><Relationship Id="rId5" Type="http://schemas.openxmlformats.org/officeDocument/2006/relationships/hyperlink" Target="https://catalog.data.gov/dataset/electric-vehicle-population-data" TargetMode="Externa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iJGDr690PQY94oF9SqD-Xg7TthMJ4DwP/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Soni</dc:creator>
  <cp:keywords/>
  <dc:description/>
  <cp:lastModifiedBy>Saatvik Cheruku</cp:lastModifiedBy>
  <cp:revision>10</cp:revision>
  <dcterms:created xsi:type="dcterms:W3CDTF">2025-04-13T15:46:00Z</dcterms:created>
  <dcterms:modified xsi:type="dcterms:W3CDTF">2025-04-25T10:32:00Z</dcterms:modified>
</cp:coreProperties>
</file>