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Streamlining Ticket Assignment for Efficient Support Operation</w:t>
      </w:r>
    </w:p>
    <w:p>
      <w:pPr>
        <w:pStyle w:val="Heading1"/>
      </w:pPr>
      <w:r>
        <w:t>Team Leader</w:t>
      </w:r>
    </w:p>
    <w:p>
      <w:r>
        <w:t>Saazrin Fawzana CM</w:t>
      </w:r>
    </w:p>
    <w:p>
      <w:pPr>
        <w:pStyle w:val="Heading1"/>
      </w:pPr>
      <w:r>
        <w:t>Team Members</w:t>
      </w:r>
    </w:p>
    <w:p>
      <w:r>
        <w:t>Hajera Aafiya SM</w:t>
      </w:r>
    </w:p>
    <w:p>
      <w:r>
        <w:t>Rema Thahaseen CF</w:t>
      </w:r>
    </w:p>
    <w:p>
      <w:r>
        <w:t>Ayesha Syed Rilfana CA</w:t>
      </w:r>
    </w:p>
    <w:p>
      <w:r>
        <w:t>Noora M</w:t>
      </w:r>
    </w:p>
    <w:p>
      <w:pPr>
        <w:pStyle w:val="Heading1"/>
      </w:pPr>
      <w:r>
        <w:t>Project Design Phase</w:t>
      </w:r>
    </w:p>
    <w:p>
      <w:r>
        <w:t>This phase designs the structure of the system including workflow, interface, and overall architecture that helps manage support ticket assignment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