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Streamlining Ticket Assignment for Efficient Support Operation</w:t>
      </w:r>
    </w:p>
    <w:p>
      <w:pPr>
        <w:pStyle w:val="Heading1"/>
      </w:pPr>
      <w:r>
        <w:t>Team Leader</w:t>
      </w:r>
    </w:p>
    <w:p>
      <w:r>
        <w:t>Saazrin Fawzana CM</w:t>
      </w:r>
    </w:p>
    <w:p>
      <w:pPr>
        <w:pStyle w:val="Heading1"/>
      </w:pPr>
      <w:r>
        <w:t>Team Members</w:t>
      </w:r>
    </w:p>
    <w:p>
      <w:r>
        <w:t>Hajera Aafiya SM</w:t>
      </w:r>
    </w:p>
    <w:p>
      <w:r>
        <w:t>Rema Thahaseen CF</w:t>
      </w:r>
    </w:p>
    <w:p>
      <w:r>
        <w:t>Ayesha Syed Rilfana CA</w:t>
      </w:r>
    </w:p>
    <w:p>
      <w:r>
        <w:t>Noora M</w:t>
      </w:r>
    </w:p>
    <w:p>
      <w:pPr>
        <w:pStyle w:val="Heading1"/>
      </w:pPr>
      <w:r>
        <w:t>Project Documentation</w:t>
      </w:r>
    </w:p>
    <w:p>
      <w:r>
        <w:t>All project details are recorded in this phase. It includes system explanation, development steps, technical information, and instructions for using the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