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366AFD23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3CA98FE4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1A24622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1D0DCF44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3BEF98AC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56490CF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4A78AF2D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281B1624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</w:t>
      </w:r>
      <w:bookmarkStart w:id="0" w:name="_GoBack"/>
      <w:bookmarkEnd w:id="0"/>
      <w:r w:rsidR="00326755">
        <w:rPr>
          <w:sz w:val="28"/>
          <w:szCs w:val="28"/>
        </w:rPr>
        <w:t xml:space="preserve"> címe, a tartalmat leírhatja</w:t>
      </w:r>
    </w:p>
    <w:p w14:paraId="55F8A55C" w14:textId="3574BB8C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2C3408BF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0FA3F8B1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3E8CF723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13F0243D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(12) Primary Key // A hozzászólásokat szám alapon azonosítja</w:t>
      </w:r>
    </w:p>
    <w:p w14:paraId="7EAAF1C7" w14:textId="6F9B459A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 // A hozzászólás szöveges tartalma</w:t>
      </w:r>
    </w:p>
    <w:p w14:paraId="02E12F29" w14:textId="390CAC3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 // A hozzászólás létrehozásának a dátuma</w:t>
      </w:r>
    </w:p>
    <w:p w14:paraId="23AABDEE" w14:textId="28242141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 (12)</w:t>
      </w:r>
      <w:r w:rsidR="005E28F7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Foreign Key</w:t>
      </w:r>
      <w:r>
        <w:rPr>
          <w:sz w:val="28"/>
          <w:szCs w:val="28"/>
        </w:rPr>
        <w:t xml:space="preserve"> // A felhasználó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4C19B726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B0752AD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(7) // A szörny életereje</w:t>
      </w:r>
    </w:p>
    <w:p w14:paraId="52FB6EBE" w14:textId="7A0C3085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</w:t>
      </w:r>
      <w:r w:rsidR="003C4E83">
        <w:rPr>
          <w:sz w:val="28"/>
          <w:szCs w:val="28"/>
        </w:rPr>
        <w:t>5</w:t>
      </w:r>
      <w:r>
        <w:rPr>
          <w:sz w:val="28"/>
          <w:szCs w:val="28"/>
        </w:rPr>
        <w:t>) // A szörny fizikális védelme</w:t>
      </w:r>
    </w:p>
    <w:p w14:paraId="4EA2692F" w14:textId="7A815C1A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</w:t>
      </w:r>
      <w:r w:rsidR="003C4E83">
        <w:rPr>
          <w:sz w:val="28"/>
          <w:szCs w:val="28"/>
        </w:rPr>
        <w:t>5</w:t>
      </w:r>
      <w:r>
        <w:rPr>
          <w:sz w:val="28"/>
          <w:szCs w:val="28"/>
        </w:rPr>
        <w:t>) // A szörny mágikus védelme</w:t>
      </w:r>
    </w:p>
    <w:p w14:paraId="036DC33E" w14:textId="603AFBE7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szörny támadó ereje</w:t>
      </w:r>
    </w:p>
    <w:p w14:paraId="51DEA987" w14:textId="08B5F9BB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(3) // A szörny képesség pontjai</w:t>
      </w:r>
    </w:p>
    <w:p w14:paraId="2757E690" w14:textId="1850A31D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szörny mágia pontjai</w:t>
      </w:r>
    </w:p>
    <w:p w14:paraId="688E5524" w14:textId="1318AF9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6D7C3E3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04971D1B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1CB1753A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RaceId: Int (5)</w:t>
      </w:r>
      <w:r w:rsidR="005E28F7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Foreign Key</w:t>
      </w:r>
      <w:r>
        <w:rPr>
          <w:sz w:val="28"/>
          <w:szCs w:val="28"/>
        </w:rPr>
        <w:t xml:space="preserve"> // A szörnyet a faj táblával összeköti</w:t>
      </w:r>
    </w:p>
    <w:p w14:paraId="2C64014C" w14:textId="794905E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 (2)</w:t>
      </w:r>
      <w:r w:rsidR="005E28F7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Foreign Key</w:t>
      </w:r>
      <w:r>
        <w:rPr>
          <w:sz w:val="28"/>
          <w:szCs w:val="28"/>
        </w:rPr>
        <w:t xml:space="preserve"> // A szörnyet az Ai táblával összeköti</w:t>
      </w:r>
    </w:p>
    <w:p w14:paraId="117E82D3" w14:textId="5EE16AB8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 (5)</w:t>
      </w:r>
      <w:r w:rsidR="005E28F7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Foreign Key</w:t>
      </w:r>
      <w:r>
        <w:rPr>
          <w:sz w:val="28"/>
          <w:szCs w:val="28"/>
        </w:rPr>
        <w:t xml:space="preserve"> // A szörnyet a dungeon táblával összeköti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5C3972D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(2) Primary Key // Az ai-t szám alapon azonosítja</w:t>
      </w:r>
    </w:p>
    <w:p w14:paraId="22F726E7" w14:textId="71C0E3A3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 // Az ai neve, amit a felhasználók láthatnak a weboldalon</w:t>
      </w:r>
    </w:p>
    <w:p w14:paraId="0FE9C64D" w14:textId="3F0037F6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3DE0A96D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34A591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1B0548C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fegyver kritikus támadási esélye</w:t>
      </w:r>
    </w:p>
    <w:p w14:paraId="5363140E" w14:textId="6319F802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70C30B39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(1) // A fegyver hatótávja</w:t>
      </w:r>
    </w:p>
    <w:p w14:paraId="5FBC18AB" w14:textId="03E0C016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SkillCompatibility: Varchar (5) // A fegyver képességgel használhatósága</w:t>
      </w:r>
    </w:p>
    <w:p w14:paraId="0A18E398" w14:textId="081E273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64CEF24E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216CC13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06B1F1A1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Range: Int (1) // A képesség hatótávja</w:t>
      </w:r>
    </w:p>
    <w:p w14:paraId="738F6F0C" w14:textId="3D6A2922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 (3)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35B4D7DF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(2)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1869D9D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mágiát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 részletes leírása</w:t>
      </w:r>
    </w:p>
    <w:p w14:paraId="00FE70B9" w14:textId="7E71E430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67A7939F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3780005A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Int (1)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69AB62C8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 (4) // A mágiának a mágia pont költsége</w:t>
      </w:r>
    </w:p>
    <w:p w14:paraId="6EF9927B" w14:textId="64A30148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(2) // A </w:t>
      </w:r>
      <w:r>
        <w:rPr>
          <w:sz w:val="28"/>
          <w:szCs w:val="28"/>
        </w:rPr>
        <w:t>mágia</w:t>
      </w:r>
      <w:r>
        <w:rPr>
          <w:sz w:val="28"/>
          <w:szCs w:val="28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400DD7B4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4B44B874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1917A0F9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páncélzat fizikális védelme</w:t>
      </w:r>
    </w:p>
    <w:p w14:paraId="71516D44" w14:textId="1566F71A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(4)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250E3160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(1) // A páncélzat típusa</w:t>
      </w:r>
    </w:p>
    <w:p w14:paraId="1A65A861" w14:textId="7450054A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383C866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6173905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passzív képesség neve, amit a felhasználók látnak</w:t>
      </w:r>
    </w:p>
    <w:p w14:paraId="6C63A434" w14:textId="7B583F04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 részletes leírása</w:t>
      </w:r>
    </w:p>
    <w:p w14:paraId="18D37768" w14:textId="7442A338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18CB3C5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367C3AC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különleges képesség neve, amit a felhasználók látnak</w:t>
      </w:r>
    </w:p>
    <w:p w14:paraId="75DCD618" w14:textId="1128AA8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 részletes leírása</w:t>
      </w:r>
    </w:p>
    <w:p w14:paraId="14C82F3E" w14:textId="3F2848B3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 mit befolyásolnak</w:t>
      </w:r>
    </w:p>
    <w:p w14:paraId="179913F4" w14:textId="23866AAB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76B6F477" w14:textId="3CCC0E21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561D9DD1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Buff és Debuff neve, amit a felhasználók látnak</w:t>
      </w:r>
    </w:p>
    <w:p w14:paraId="728A2262" w14:textId="08BCAF4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 és Debuff részletes leírása</w:t>
      </w:r>
    </w:p>
    <w:p w14:paraId="4620B77F" w14:textId="0B3727BF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6B5D7C26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3B08BDED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Dungeon neve, amit a felhasználók látnak</w:t>
      </w:r>
    </w:p>
    <w:p w14:paraId="24E81904" w14:textId="00291DEB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43C8E1A1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(2) // A Dungeon mélysége, hossza</w:t>
      </w:r>
    </w:p>
    <w:p w14:paraId="3999E024" w14:textId="013ACFC9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(10) // A Dungeon arany pénz jutalma</w:t>
      </w:r>
    </w:p>
    <w:p w14:paraId="41C84640" w14:textId="50BB14C6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 (10)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08FA49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(12)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34BF6A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 neve, amit a felhasználók látnak</w:t>
      </w:r>
    </w:p>
    <w:p w14:paraId="549C50FE" w14:textId="5046FDBD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 részletes leírása</w:t>
      </w:r>
    </w:p>
    <w:p w14:paraId="07E65E91" w14:textId="48A426DD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(5) // A hős fizikális védelme</w:t>
      </w:r>
    </w:p>
    <w:p w14:paraId="70B7A913" w14:textId="5EE0DE2D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(5) // A hős mágikus védelme</w:t>
      </w:r>
    </w:p>
    <w:p w14:paraId="431269AD" w14:textId="02135CA0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(6) // A hős életereje</w:t>
      </w:r>
    </w:p>
    <w:p w14:paraId="7A6C8B50" w14:textId="797D7808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(3) // A hős képesség pontjai</w:t>
      </w:r>
    </w:p>
    <w:p w14:paraId="7ED7778D" w14:textId="14ADC7F7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hős mágia pontjai</w:t>
      </w:r>
    </w:p>
    <w:p w14:paraId="6F03CAF3" w14:textId="5D9F28F4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(12) // A hős tapasztalat pontjai</w:t>
      </w:r>
    </w:p>
    <w:p w14:paraId="66DE6F8E" w14:textId="2C2D8BC8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(2) // A hős szintje</w:t>
      </w:r>
    </w:p>
    <w:p w14:paraId="19A9DAC9" w14:textId="54759DC5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Weapons: Varchar (300) // A hős fegyverei</w:t>
      </w:r>
    </w:p>
    <w:p w14:paraId="65767085" w14:textId="0F8DE4E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Armors: Varchar (400) // A hős páncélzatai</w:t>
      </w:r>
    </w:p>
    <w:p w14:paraId="0A89D8CA" w14:textId="1E85985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Skills: Varchar (5000) // A hős képességeik</w:t>
      </w:r>
    </w:p>
    <w:p w14:paraId="6E1AE8CD" w14:textId="4DCEF981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Magics: Varchar (5000) // A hős mágiái</w:t>
      </w:r>
    </w:p>
    <w:p w14:paraId="0E9B8C61" w14:textId="6A7011A3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Passives: Varchar (3000) // A hős passzív képességei</w:t>
      </w:r>
    </w:p>
    <w:p w14:paraId="25D027F3" w14:textId="7FAAD7DD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RaceId: </w:t>
      </w:r>
      <w:r w:rsidR="00E1788F">
        <w:rPr>
          <w:sz w:val="28"/>
          <w:szCs w:val="28"/>
        </w:rPr>
        <w:t>Int (5)</w:t>
      </w:r>
      <w:r w:rsidR="005E28F7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Foreign Key</w:t>
      </w:r>
      <w:r w:rsidR="00E1788F">
        <w:rPr>
          <w:sz w:val="28"/>
          <w:szCs w:val="28"/>
        </w:rPr>
        <w:t xml:space="preserve"> // A hős táblát összeköti a fajok táblával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44E79101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1A0CE3E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környezeti veszély neve, amit a felhasználók látnak</w:t>
      </w:r>
    </w:p>
    <w:p w14:paraId="333471F6" w14:textId="6B93C42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 részletes leírása</w:t>
      </w:r>
    </w:p>
    <w:p w14:paraId="3ED49C25" w14:textId="34DA22A1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környezeti veszély támadó ereje</w:t>
      </w:r>
    </w:p>
    <w:p w14:paraId="6E112E8B" w14:textId="5A6AEA0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 sebzésének típusa</w:t>
      </w:r>
    </w:p>
    <w:p w14:paraId="6DB6468A" w14:textId="349B226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környezeti veszély kritikus támadási esélye</w:t>
      </w:r>
    </w:p>
    <w:p w14:paraId="45AA9C90" w14:textId="5A2C576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 kritikus támadási szorzója</w:t>
      </w:r>
    </w:p>
    <w:p w14:paraId="513D7B50" w14:textId="7BF2FB0E" w:rsidR="00E1788F" w:rsidRPr="00694FC6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 különleges képességei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1B833760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</w:t>
      </w:r>
      <w:r w:rsidR="00646CCF">
        <w:rPr>
          <w:sz w:val="28"/>
          <w:szCs w:val="28"/>
        </w:rPr>
        <w:t xml:space="preserve"> </w:t>
      </w:r>
      <w:r w:rsidR="00646CCF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28D5BFD2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felhasználható tárgy neve, amit a felhasználók látnak</w:t>
      </w:r>
    </w:p>
    <w:p w14:paraId="41E21F2A" w14:textId="689B994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felhasználható tárgy részletes leírása</w:t>
      </w:r>
    </w:p>
    <w:p w14:paraId="596EA885" w14:textId="336E0AB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 különleges képességei</w:t>
      </w:r>
    </w:p>
    <w:p w14:paraId="42F27FE2" w14:textId="0D9D81A3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214DD8"/>
    <w:rsid w:val="002367A1"/>
    <w:rsid w:val="00267209"/>
    <w:rsid w:val="00282CA0"/>
    <w:rsid w:val="00297D27"/>
    <w:rsid w:val="002C5F23"/>
    <w:rsid w:val="00326755"/>
    <w:rsid w:val="00353931"/>
    <w:rsid w:val="00357115"/>
    <w:rsid w:val="003C4E83"/>
    <w:rsid w:val="003F5742"/>
    <w:rsid w:val="004013B2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607E0C"/>
    <w:rsid w:val="00623829"/>
    <w:rsid w:val="00637BDB"/>
    <w:rsid w:val="00646CCF"/>
    <w:rsid w:val="00666538"/>
    <w:rsid w:val="006768D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C54AD"/>
    <w:rsid w:val="00CE2FA4"/>
    <w:rsid w:val="00D56C9C"/>
    <w:rsid w:val="00D61C67"/>
    <w:rsid w:val="00D83689"/>
    <w:rsid w:val="00DD7E01"/>
    <w:rsid w:val="00DE30C4"/>
    <w:rsid w:val="00E1788F"/>
    <w:rsid w:val="00E65565"/>
    <w:rsid w:val="00E70497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EF54-3256-42A1-90B0-2358B6C9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13</Pages>
  <Words>2852</Words>
  <Characters>19686</Characters>
  <Application>Microsoft Office Word</Application>
  <DocSecurity>0</DocSecurity>
  <Lines>164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34</cp:revision>
  <dcterms:created xsi:type="dcterms:W3CDTF">2024-10-08T06:28:00Z</dcterms:created>
  <dcterms:modified xsi:type="dcterms:W3CDTF">2025-01-10T12:18:00Z</dcterms:modified>
</cp:coreProperties>
</file>