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5B3A9971" w:rsidR="00084D6D" w:rsidRPr="0076202E" w:rsidRDefault="00084D6D" w:rsidP="0080032E">
      <w:pPr>
        <w:rPr>
          <w:rFonts w:ascii="Decline" w:hAnsi="Decline" w:cs="Calibri"/>
          <w:sz w:val="18"/>
          <w:szCs w:val="18"/>
        </w:rPr>
        <w:sectPr w:rsidR="00084D6D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bookmarkStart w:id="6" w:name="_Toc20222124"/>
    <w:bookmarkStart w:id="7" w:name="_Toc30170511"/>
    <w:bookmarkStart w:id="8" w:name="_Toc47466120"/>
    <w:bookmarkStart w:id="9" w:name="_Toc47510631"/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154F91C8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Sprint 1</w:t>
                                </w:r>
                                <w:r w:rsidR="00BE6BEB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0-RC102</w:t>
                                </w:r>
                              </w:p>
                            </w:sdtContent>
                          </w:sdt>
                          <w:bookmarkEnd w:id="10"/>
                          <w:p w14:paraId="29FC4370" w14:textId="51DA4A0B" w:rsidR="00C76048" w:rsidRPr="002667DF" w:rsidRDefault="00C76048" w:rsidP="002667DF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Apr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28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, 2021 v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  <w:p w14:paraId="4C36B965" w14:textId="2F7D0976" w:rsidR="00C76048" w:rsidRPr="009C3689" w:rsidRDefault="00C76048" w:rsidP="007C235C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2994BD7" w14:textId="154F91C8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Sprint 1</w:t>
                          </w:r>
                          <w:r w:rsidR="00BE6BEB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0-RC102</w:t>
                          </w:r>
                        </w:p>
                      </w:sdtContent>
                    </w:sdt>
                    <w:bookmarkEnd w:id="11"/>
                    <w:p w14:paraId="29FC4370" w14:textId="51DA4A0B" w:rsidR="00C76048" w:rsidRPr="002667DF" w:rsidRDefault="00C76048" w:rsidP="002667DF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Apr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28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, 2021 v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  <w:p w14:paraId="4C36B965" w14:textId="2F7D0976" w:rsidR="00C76048" w:rsidRPr="009C3689" w:rsidRDefault="00C76048" w:rsidP="007C235C">
                      <w:pP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1938168B" w14:textId="0009DAAE" w:rsidR="00997FE7" w:rsidRPr="00997FE7" w:rsidRDefault="00881A76" w:rsidP="00997FE7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1" w:name="_Toc183347212"/>
      <w:bookmarkStart w:id="12" w:name="_Toc183409519"/>
      <w:bookmarkStart w:id="13" w:name="_Toc20222125"/>
      <w:bookmarkStart w:id="14" w:name="_Toc30170512"/>
      <w:bookmarkStart w:id="15" w:name="_Toc47466121"/>
      <w:bookmarkStart w:id="16" w:name="_Toc47510632"/>
      <w:bookmarkStart w:id="17" w:name="_Toc52403078"/>
      <w:bookmarkStart w:id="18" w:name="_Toc53407175"/>
      <w:bookmarkStart w:id="19" w:name="_Toc53407850"/>
      <w:bookmarkStart w:id="20" w:name="_Toc53686493"/>
      <w:bookmarkStart w:id="21" w:name="_Toc53687081"/>
      <w:bookmarkStart w:id="22" w:name="_Toc54708256"/>
      <w:bookmarkStart w:id="23" w:name="_Toc56106633"/>
      <w:bookmarkStart w:id="24" w:name="_Toc57746596"/>
      <w:bookmarkStart w:id="25" w:name="_Toc61904006"/>
      <w:bookmarkStart w:id="26" w:name="_Toc61904128"/>
      <w:bookmarkStart w:id="27" w:name="_Toc61953866"/>
      <w:bookmarkStart w:id="28" w:name="_Toc63152207"/>
      <w:bookmarkStart w:id="29" w:name="_Toc63232502"/>
      <w:bookmarkStart w:id="30" w:name="_Toc64416748"/>
      <w:bookmarkStart w:id="31" w:name="_Toc65624191"/>
      <w:bookmarkStart w:id="32" w:name="_Toc69256679"/>
      <w:bookmarkEnd w:id="0"/>
      <w:bookmarkEnd w:id="1"/>
      <w:bookmarkEnd w:id="2"/>
      <w:bookmarkEnd w:id="3"/>
      <w:r w:rsidRPr="0076202E">
        <w:rPr>
          <w:rFonts w:ascii="Calibri" w:hAnsi="Calibri" w:cs="Calibri"/>
          <w:sz w:val="18"/>
          <w:szCs w:val="18"/>
        </w:rPr>
        <w:lastRenderedPageBreak/>
        <w:t>Table of Contents</w:t>
      </w:r>
      <w:bookmarkEnd w:id="4"/>
      <w:bookmarkEnd w:id="5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="0009565F" w:rsidRPr="0076202E">
        <w:rPr>
          <w:rFonts w:ascii="Calibri" w:hAnsi="Calibri" w:cs="Calibri"/>
          <w:sz w:val="18"/>
          <w:szCs w:val="18"/>
        </w:rPr>
        <w:fldChar w:fldCharType="begin"/>
      </w:r>
      <w:r w:rsidRPr="0076202E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76202E">
        <w:rPr>
          <w:rFonts w:ascii="Calibri" w:hAnsi="Calibri" w:cs="Calibri"/>
          <w:sz w:val="18"/>
          <w:szCs w:val="18"/>
        </w:rPr>
        <w:fldChar w:fldCharType="separate"/>
      </w:r>
    </w:p>
    <w:p w14:paraId="17C58899" w14:textId="536C177C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0" w:history="1">
        <w:r w:rsidR="00997FE7" w:rsidRPr="00997FE7">
          <w:rPr>
            <w:rStyle w:val="Hyperlink"/>
            <w:rFonts w:ascii="Calibri" w:hAnsi="Calibri" w:cs="Calibri"/>
            <w:noProof/>
          </w:rPr>
          <w:t>2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_Toc69256680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3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0160E9B" w14:textId="2A009804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1" w:history="1">
        <w:r w:rsidR="00997FE7" w:rsidRPr="00997FE7">
          <w:rPr>
            <w:rStyle w:val="Hyperlink"/>
            <w:rFonts w:ascii="Calibri" w:hAnsi="Calibri" w:cs="Calibri"/>
            <w:noProof/>
          </w:rPr>
          <w:t>3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Prepared for this Release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_Toc69256681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393B0C8D" w14:textId="656FE8BE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2" w:history="1">
        <w:r w:rsidR="00997FE7" w:rsidRPr="00997FE7">
          <w:rPr>
            <w:rStyle w:val="Hyperlink"/>
            <w:rFonts w:ascii="Calibri" w:hAnsi="Calibri" w:cs="Calibri"/>
            <w:noProof/>
          </w:rPr>
          <w:t>3.1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Known Issues that Have Been Fixed and Tested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_Toc69256682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5D5890" w14:textId="221342CE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3" w:history="1">
        <w:r w:rsidR="00997FE7" w:rsidRPr="00997FE7">
          <w:rPr>
            <w:rStyle w:val="Hyperlink"/>
            <w:rFonts w:ascii="Calibri" w:hAnsi="Calibri" w:cs="Calibri"/>
            <w:noProof/>
          </w:rPr>
          <w:t>3.2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Known Issues that Have Been Closed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_Toc69256683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7D1B4FE5" w14:textId="0BCC2963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4" w:history="1">
        <w:r w:rsidR="00997FE7" w:rsidRPr="00997FE7">
          <w:rPr>
            <w:rStyle w:val="Hyperlink"/>
            <w:rFonts w:ascii="Calibri" w:hAnsi="Calibri" w:cs="Calibri"/>
            <w:noProof/>
          </w:rPr>
          <w:t>3.3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General Known Issues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_Toc69256684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BD4FE41" w14:textId="3B83EBFB" w:rsidR="00997FE7" w:rsidRPr="00997FE7" w:rsidRDefault="000768E1" w:rsidP="00997FE7">
      <w:pPr>
        <w:pStyle w:val="TOC2"/>
        <w:tabs>
          <w:tab w:val="left" w:pos="1000"/>
          <w:tab w:val="right" w:leader="dot" w:pos="9345"/>
        </w:tabs>
        <w:ind w:left="567" w:hanging="367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5" w:history="1">
        <w:r w:rsidR="00997FE7" w:rsidRPr="00997FE7">
          <w:rPr>
            <w:rStyle w:val="Hyperlink"/>
            <w:rFonts w:ascii="Calibri" w:hAnsi="Calibri" w:cs="Calibri"/>
            <w:noProof/>
          </w:rPr>
          <w:t>3.4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Pages or Components in Application that are Still Under Development (PLEASE READ as contain information that assist with Testing &amp; Navigation)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_Toc69256685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6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52AB30B" w14:textId="2853A17F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6" w:history="1">
        <w:r w:rsidR="00997FE7" w:rsidRPr="00997FE7">
          <w:rPr>
            <w:rStyle w:val="Hyperlink"/>
            <w:rFonts w:ascii="Calibri" w:hAnsi="Calibri" w:cs="Calibri"/>
            <w:noProof/>
          </w:rPr>
          <w:t>3.5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Included Testable Stories: Total – 1</w:t>
        </w:r>
        <w:r w:rsidR="005B55A6">
          <w:rPr>
            <w:rStyle w:val="Hyperlink"/>
            <w:rFonts w:ascii="Calibri" w:hAnsi="Calibri" w:cs="Calibri"/>
            <w:noProof/>
          </w:rPr>
          <w:t>8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_Toc69256686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8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2238602" w14:textId="78384186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7" w:history="1">
        <w:r w:rsidR="00997FE7" w:rsidRPr="00997FE7">
          <w:rPr>
            <w:rStyle w:val="Hyperlink"/>
            <w:rFonts w:ascii="Calibri" w:hAnsi="Calibri" w:cs="Calibri"/>
            <w:noProof/>
          </w:rPr>
          <w:t>3.6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 xml:space="preserve">Included Testable Changes: Total – </w:t>
        </w:r>
        <w:r w:rsidR="005B55A6">
          <w:rPr>
            <w:rStyle w:val="Hyperlink"/>
            <w:rFonts w:ascii="Calibri" w:hAnsi="Calibri" w:cs="Calibri"/>
            <w:noProof/>
          </w:rPr>
          <w:t>3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_Toc69256687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10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7D8F2D7" w14:textId="477D1E25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8" w:history="1">
        <w:r w:rsidR="00997FE7" w:rsidRPr="00997FE7">
          <w:rPr>
            <w:rStyle w:val="Hyperlink"/>
            <w:rFonts w:ascii="Calibri" w:hAnsi="Calibri" w:cs="Calibri"/>
            <w:noProof/>
          </w:rPr>
          <w:t>3.7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 xml:space="preserve">Included Un-Testable Stories/Bugs/Change– Total </w:t>
        </w:r>
        <w:r w:rsidR="005B55A6">
          <w:rPr>
            <w:rStyle w:val="Hyperlink"/>
            <w:rFonts w:ascii="Calibri" w:hAnsi="Calibri" w:cs="Calibri"/>
            <w:noProof/>
          </w:rPr>
          <w:t>10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_Toc69256688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11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8E8DC1A" w14:textId="11B0BB7F" w:rsidR="00997FE7" w:rsidRPr="00997FE7" w:rsidRDefault="000768E1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9" w:history="1">
        <w:r w:rsidR="00997FE7" w:rsidRPr="00997FE7">
          <w:rPr>
            <w:rStyle w:val="Hyperlink"/>
            <w:rFonts w:ascii="Calibri" w:hAnsi="Calibri" w:cs="Calibri"/>
            <w:noProof/>
          </w:rPr>
          <w:t>3.8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 xml:space="preserve">Not Included Stories/Bugs/Change – Total – </w:t>
        </w:r>
        <w:r w:rsidR="005B55A6">
          <w:rPr>
            <w:rStyle w:val="Hyperlink"/>
            <w:rFonts w:ascii="Calibri" w:hAnsi="Calibri" w:cs="Calibri"/>
            <w:noProof/>
          </w:rPr>
          <w:t>31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_Toc69256689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12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8509B8E" w14:textId="412C7593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0" w:history="1">
        <w:r w:rsidR="00997FE7" w:rsidRPr="00997FE7">
          <w:rPr>
            <w:rStyle w:val="Hyperlink"/>
            <w:rFonts w:ascii="Calibri" w:hAnsi="Calibri" w:cs="Calibri"/>
            <w:noProof/>
          </w:rPr>
          <w:t>4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Temenos Dev/QA Defects Fixed within this Sprint – Total –8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_Toc69256690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13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76C3C5A" w14:textId="41ECFC9B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1" w:history="1">
        <w:r w:rsidR="00997FE7" w:rsidRPr="00997FE7">
          <w:rPr>
            <w:rStyle w:val="Hyperlink"/>
            <w:rFonts w:ascii="Calibri" w:hAnsi="Calibri" w:cs="Calibri"/>
            <w:noProof/>
          </w:rPr>
          <w:t>5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 xml:space="preserve">Partner QA Defects Fixed with this Release – Total – </w:t>
        </w:r>
        <w:r w:rsidR="005B55A6">
          <w:rPr>
            <w:rStyle w:val="Hyperlink"/>
            <w:rFonts w:ascii="Calibri" w:hAnsi="Calibri" w:cs="Calibri"/>
            <w:noProof/>
          </w:rPr>
          <w:t>2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_Toc69256691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E541127" w14:textId="642936F9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2" w:history="1">
        <w:r w:rsidR="00997FE7" w:rsidRPr="00997FE7">
          <w:rPr>
            <w:rStyle w:val="Hyperlink"/>
            <w:rFonts w:ascii="Calibri" w:hAnsi="Calibri" w:cs="Calibri"/>
            <w:noProof/>
          </w:rPr>
          <w:t>6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Accessibility Items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_Toc69256692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A22D171" w14:textId="35B2EED6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3" w:history="1">
        <w:r w:rsidR="00997FE7" w:rsidRPr="00997FE7">
          <w:rPr>
            <w:rStyle w:val="Hyperlink"/>
            <w:rFonts w:ascii="Calibri" w:hAnsi="Calibri" w:cs="Calibri"/>
            <w:noProof/>
          </w:rPr>
          <w:t>7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Reporting Defects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_Toc69256693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C9D8CE" w14:textId="10218A36" w:rsidR="00997FE7" w:rsidRPr="00997FE7" w:rsidRDefault="000768E1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4" w:history="1">
        <w:r w:rsidR="00997FE7" w:rsidRPr="00997FE7">
          <w:rPr>
            <w:rStyle w:val="Hyperlink"/>
            <w:rFonts w:ascii="Calibri" w:hAnsi="Calibri" w:cs="Calibri"/>
            <w:noProof/>
          </w:rPr>
          <w:t>8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Defect Severity Levels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_Toc69256694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55726D">
          <w:rPr>
            <w:rFonts w:ascii="Calibri" w:hAnsi="Calibri" w:cs="Calibri"/>
            <w:noProof/>
            <w:webHidden/>
          </w:rPr>
          <w:t>15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33" w:name="_Toc54708258"/>
      <w:bookmarkStart w:id="34" w:name="_Toc69256680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35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35"/>
      <w:r w:rsidRPr="0076202E">
        <w:rPr>
          <w:rFonts w:ascii="Calibri" w:hAnsi="Calibri" w:cs="Calibri"/>
          <w:sz w:val="18"/>
          <w:szCs w:val="18"/>
        </w:rPr>
        <w:t>s</w:t>
      </w:r>
      <w:bookmarkEnd w:id="33"/>
      <w:bookmarkEnd w:id="34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77777777" w:rsidR="00C66294" w:rsidRPr="0076202E" w:rsidRDefault="00C66294" w:rsidP="00E93EE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6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7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4CA57166" w14:textId="1C1F8404" w:rsidR="00C66294" w:rsidRPr="007C5D27" w:rsidRDefault="00C66294" w:rsidP="00C760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C5D27">
        <w:rPr>
          <w:rFonts w:cs="Calibri"/>
          <w:sz w:val="18"/>
          <w:szCs w:val="18"/>
        </w:rPr>
        <w:t>CWB-SIT Workspace</w:t>
      </w:r>
      <w:r w:rsidR="006C4763">
        <w:rPr>
          <w:rFonts w:cs="Calibri"/>
          <w:sz w:val="18"/>
          <w:szCs w:val="18"/>
        </w:rPr>
        <w:t xml:space="preserve"> 20.05</w:t>
      </w:r>
      <w:r w:rsidRPr="007C5D27">
        <w:rPr>
          <w:rFonts w:cs="Calibri"/>
          <w:sz w:val="18"/>
          <w:szCs w:val="18"/>
        </w:rPr>
        <w:t xml:space="preserve"> - </w:t>
      </w:r>
      <w:hyperlink r:id="rId28" w:history="1">
        <w:r w:rsidR="00ED15BA" w:rsidRPr="007C5D27">
          <w:rPr>
            <w:rStyle w:val="Hyperlink"/>
            <w:rFonts w:cs="Calibri"/>
            <w:sz w:val="18"/>
            <w:szCs w:val="18"/>
          </w:rPr>
          <w:t>https://staging.cwb.avoka-transact.com/workspaces-cwb/app/workspaces/</w:t>
        </w:r>
      </w:hyperlink>
    </w:p>
    <w:p w14:paraId="2345A5D3" w14:textId="272441EC" w:rsidR="00896E48" w:rsidRPr="00896E48" w:rsidRDefault="00C66294" w:rsidP="00896E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ED15BA">
        <w:rPr>
          <w:rFonts w:cs="Calibri"/>
          <w:sz w:val="18"/>
          <w:szCs w:val="18"/>
        </w:rPr>
        <w:t xml:space="preserve">CWB-SIT Analytics - </w:t>
      </w:r>
      <w:hyperlink r:id="rId29" w:history="1">
        <w:r w:rsidRPr="0076202E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0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7A086D0" w14:textId="22E6F335" w:rsidR="00C66294" w:rsidRPr="00896E48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CWB-UAT JM - </w:t>
      </w:r>
      <w:hyperlink r:id="rId31" w:history="1">
        <w:r w:rsidRPr="0076202E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110D07C2" w14:textId="1D94FC09" w:rsidR="00896E48" w:rsidRPr="0076202E" w:rsidRDefault="00896E48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CWB UAT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history="1">
        <w:r w:rsidRPr="001F295D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(</w:t>
      </w:r>
      <w:r w:rsidRPr="00896E48">
        <w:rPr>
          <w:rStyle w:val="Hyperlink"/>
          <w:rFonts w:cs="Calibri"/>
          <w:b/>
          <w:bCs/>
          <w:color w:val="353C3E"/>
          <w:sz w:val="18"/>
          <w:szCs w:val="18"/>
          <w:u w:val="none"/>
        </w:rPr>
        <w:t>Not ready yet)</w:t>
      </w:r>
    </w:p>
    <w:p w14:paraId="04A00A74" w14:textId="6400BADD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Default="00ED15BA" w:rsidP="00ED15BA">
      <w:pPr>
        <w:ind w:firstLine="36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>
        <w:rPr>
          <w:rStyle w:val="Hyperlink"/>
          <w:rFonts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0B0DA7CD" w:rsidR="00ED15BA" w:rsidRPr="006C476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Motive-SIT Workspace </w:t>
      </w:r>
      <w:hyperlink r:id="rId33" w:tgtFrame="_blank" w:tooltip="https://staging.cwb.avoka-transact.com/workspaces-motive/app/motive-workspaces/" w:history="1">
        <w:r w:rsidRPr="00ED15BA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</w:p>
    <w:p w14:paraId="25EB0C16" w14:textId="3BEBDF95" w:rsid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0768E1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4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36" w:name="_Toc9001891"/>
      <w:bookmarkStart w:id="37" w:name="_Toc54708259"/>
      <w:bookmarkStart w:id="38" w:name="_Toc69256681"/>
      <w:r w:rsidRPr="0076202E">
        <w:rPr>
          <w:rFonts w:ascii="Calibri" w:hAnsi="Calibri" w:cs="Calibri"/>
          <w:sz w:val="18"/>
          <w:szCs w:val="18"/>
        </w:rPr>
        <w:lastRenderedPageBreak/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36"/>
      <w:bookmarkEnd w:id="37"/>
      <w:bookmarkEnd w:id="38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stories were tested on the below devices using a combination of physical devices and virtual devices using the tool Browserstack</w:t>
      </w:r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34FE016" w14:textId="0DE5CD95" w:rsidR="001C242E" w:rsidRPr="0076202E" w:rsidRDefault="00C66294" w:rsidP="00283DEF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  <w:bookmarkStart w:id="39" w:name="_Toc54708260"/>
    </w:p>
    <w:p w14:paraId="381CA5A5" w14:textId="12D8DCB1" w:rsidR="00C66294" w:rsidRPr="0076202E" w:rsidRDefault="00C66294" w:rsidP="00C66294">
      <w:pPr>
        <w:pStyle w:val="Heading2"/>
      </w:pPr>
      <w:bookmarkStart w:id="40" w:name="_Toc69256682"/>
      <w:r w:rsidRPr="0076202E">
        <w:t>Known Issues</w:t>
      </w:r>
      <w:bookmarkEnd w:id="39"/>
      <w:r w:rsidRPr="0076202E">
        <w:t xml:space="preserve"> </w:t>
      </w:r>
      <w:r w:rsidR="001C242E" w:rsidRPr="0076202E">
        <w:t>t</w:t>
      </w:r>
      <w:r w:rsidR="00DE5A52" w:rsidRPr="0076202E">
        <w:t>hat Have Been Fixed</w:t>
      </w:r>
      <w:r w:rsidR="00FB72CF">
        <w:t xml:space="preserve"> and Tested</w:t>
      </w:r>
      <w:bookmarkEnd w:id="40"/>
      <w:r w:rsidR="005F2871" w:rsidRPr="0076202E">
        <w:br/>
      </w:r>
    </w:p>
    <w:tbl>
      <w:tblPr>
        <w:tblW w:w="0" w:type="auto"/>
        <w:tblInd w:w="851" w:type="dxa"/>
        <w:tblLayout w:type="fixed"/>
        <w:tblLook w:val="04A0" w:firstRow="1" w:lastRow="0" w:firstColumn="1" w:lastColumn="0" w:noHBand="0" w:noVBand="1"/>
      </w:tblPr>
      <w:tblGrid>
        <w:gridCol w:w="1276"/>
        <w:gridCol w:w="7228"/>
      </w:tblGrid>
      <w:tr w:rsidR="007540DD" w:rsidRPr="00035D6C" w14:paraId="3B4FD4CD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BEADC" w14:textId="3CA14A64" w:rsidR="007540DD" w:rsidRPr="00F9481F" w:rsidRDefault="007540DD" w:rsidP="007540DD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CWBSB-765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DE465" w14:textId="7B0811FA" w:rsidR="007540DD" w:rsidRPr="00F9481F" w:rsidRDefault="007540DD" w:rsidP="007540D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3F1B9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My Role = 100% after Business Disclosure Page - Get the Oops Page</w:t>
            </w:r>
          </w:p>
        </w:tc>
      </w:tr>
      <w:tr w:rsidR="007540DD" w:rsidRPr="00035D6C" w14:paraId="7FD0F93A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9D030" w14:textId="3864FB1D" w:rsidR="007540DD" w:rsidRPr="00F9481F" w:rsidRDefault="007540DD" w:rsidP="007540DD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9481F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</w:t>
            </w:r>
            <w: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768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47CB4" w14:textId="188F23D7" w:rsidR="007540DD" w:rsidRPr="003F1B9F" w:rsidRDefault="007540DD" w:rsidP="007540D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1B9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Authorized Signer Landing page missing products that Primary selected</w:t>
            </w:r>
          </w:p>
        </w:tc>
      </w:tr>
      <w:tr w:rsidR="00F9481F" w:rsidRPr="00035D6C" w14:paraId="3283DC59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17B8C" w14:textId="19AA4EF7" w:rsidR="00F9481F" w:rsidRPr="00F9481F" w:rsidRDefault="00F9481F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F9481F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</w:t>
            </w:r>
            <w:r w:rsidR="007540DD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825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D8353" w14:textId="239A21BE" w:rsidR="00F9481F" w:rsidRPr="00E178FD" w:rsidRDefault="00E178FD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178FD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Create Business CIF Not Working when Authorized Signer in Application</w:t>
            </w:r>
          </w:p>
        </w:tc>
      </w:tr>
      <w:tr w:rsidR="003F1B9F" w:rsidRPr="00035D6C" w14:paraId="23263446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AB8B8" w14:textId="644BD1B7" w:rsidR="003F1B9F" w:rsidRPr="00F9481F" w:rsidRDefault="003F1B9F" w:rsidP="003F1B9F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9481F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</w:t>
            </w:r>
            <w: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830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D25F6" w14:textId="52DC69BD" w:rsidR="003F1B9F" w:rsidRPr="003F1B9F" w:rsidRDefault="003F1B9F" w:rsidP="003F1B9F">
            <w:pPr>
              <w:spacing w:before="0" w:after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3F1B9F">
              <w:rPr>
                <w:rFonts w:ascii="Calibri" w:hAnsi="Calibri" w:cs="Calibri"/>
                <w:color w:val="000000"/>
                <w:sz w:val="18"/>
                <w:szCs w:val="18"/>
              </w:rPr>
              <w:t>Review Form Not being Created When Authorized Signer has Issues &amp; Route to Review</w:t>
            </w:r>
          </w:p>
        </w:tc>
      </w:tr>
    </w:tbl>
    <w:p w14:paraId="0298C45D" w14:textId="0FE7E7E6" w:rsidR="00711882" w:rsidRPr="002D6DAB" w:rsidRDefault="00711882" w:rsidP="007B1F47">
      <w:pPr>
        <w:spacing w:before="0" w:after="0"/>
        <w:rPr>
          <w:rFonts w:cs="Calibri"/>
          <w:sz w:val="18"/>
          <w:szCs w:val="18"/>
        </w:rPr>
      </w:pP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62EF7971" w14:textId="77777777" w:rsidR="00044297" w:rsidRDefault="002631B0" w:rsidP="005F2871">
      <w:pPr>
        <w:pStyle w:val="Heading2"/>
        <w:spacing w:before="0" w:after="0"/>
        <w:ind w:hanging="357"/>
      </w:pPr>
      <w:bookmarkStart w:id="41" w:name="_Toc69256683"/>
      <w:r w:rsidRPr="0076202E">
        <w:t xml:space="preserve">Known Issues </w:t>
      </w:r>
      <w:r w:rsidR="001C242E" w:rsidRPr="0076202E">
        <w:t>t</w:t>
      </w:r>
      <w:r w:rsidRPr="0076202E">
        <w:t>hat Have Been Closed</w:t>
      </w:r>
      <w:bookmarkEnd w:id="41"/>
    </w:p>
    <w:p w14:paraId="63EE3877" w14:textId="2DC3C92C" w:rsidR="005F2871" w:rsidRPr="00044297" w:rsidRDefault="00044297" w:rsidP="00044297">
      <w:pPr>
        <w:pStyle w:val="ListParagraph"/>
        <w:numPr>
          <w:ilvl w:val="0"/>
          <w:numId w:val="37"/>
        </w:numPr>
        <w:rPr>
          <w:sz w:val="18"/>
          <w:szCs w:val="18"/>
        </w:rPr>
      </w:pPr>
      <w:r w:rsidRPr="00044297">
        <w:rPr>
          <w:rFonts w:cs="Calibri"/>
          <w:color w:val="000000"/>
          <w:sz w:val="18"/>
          <w:szCs w:val="18"/>
          <w:lang w:val="en-CA" w:eastAsia="en-CA"/>
        </w:rPr>
        <w:t>CWBSB-775 Tracking 3YV3G2T- Getting Saved Email for Application that I have gotten Submission Completed page</w:t>
      </w:r>
      <w:r w:rsidR="005F2871" w:rsidRPr="00044297">
        <w:rPr>
          <w:sz w:val="18"/>
          <w:szCs w:val="18"/>
        </w:rPr>
        <w:br/>
      </w:r>
    </w:p>
    <w:p w14:paraId="129FFFBE" w14:textId="3BF90912" w:rsidR="002C5A91" w:rsidRPr="00E322B0" w:rsidRDefault="00DE5A52" w:rsidP="00E322B0">
      <w:pPr>
        <w:pStyle w:val="Heading2"/>
      </w:pPr>
      <w:bookmarkStart w:id="42" w:name="_Toc69256684"/>
      <w:r w:rsidRPr="0076202E">
        <w:t>General Known Issues</w:t>
      </w:r>
      <w:bookmarkEnd w:id="42"/>
      <w:r w:rsidRPr="0076202E">
        <w:t xml:space="preserve"> </w:t>
      </w:r>
    </w:p>
    <w:p w14:paraId="3CFDCEB1" w14:textId="77777777" w:rsidR="00D8285A" w:rsidRPr="003B3B85" w:rsidRDefault="00D8285A" w:rsidP="003B3B85">
      <w:pPr>
        <w:spacing w:before="0" w:after="0"/>
        <w:rPr>
          <w:rFonts w:cs="Calibri"/>
          <w:sz w:val="18"/>
          <w:szCs w:val="18"/>
        </w:rPr>
      </w:pPr>
    </w:p>
    <w:p w14:paraId="3A53D4C6" w14:textId="0A8B990F" w:rsidR="00495CD0" w:rsidRPr="00495CD0" w:rsidRDefault="00495CD0" w:rsidP="00DE38D8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495CD0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A</w:t>
      </w:r>
      <w:r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ll</w:t>
      </w:r>
      <w:r w:rsidRPr="00495CD0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 Checkboxes now incorrect colour (Should be white</w:t>
      </w:r>
      <w:r w:rsidR="005B55A6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 and dark teal background</w:t>
      </w:r>
      <w:r w:rsidRPr="00495CD0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)</w:t>
      </w:r>
      <w:r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br/>
      </w:r>
      <w:hyperlink r:id="rId35" w:history="1">
        <w:r w:rsidRPr="00495CD0">
          <w:rPr>
            <w:rStyle w:val="Hyperlink"/>
            <w:rFonts w:cs="Calibri"/>
            <w:sz w:val="18"/>
            <w:szCs w:val="18"/>
          </w:rPr>
          <w:t>https://servicedesk.temenos.com/tickets/browse/CWBSB-861</w:t>
        </w:r>
      </w:hyperlink>
    </w:p>
    <w:p w14:paraId="49D9BD3D" w14:textId="791ABA6F" w:rsidR="00495CD0" w:rsidRPr="003F1B9F" w:rsidRDefault="003F1B9F" w:rsidP="00495CD0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3F1B9F">
        <w:rPr>
          <w:rFonts w:cs="Calibri"/>
          <w:color w:val="auto"/>
          <w:sz w:val="18"/>
          <w:szCs w:val="18"/>
        </w:rPr>
        <w:t>Template</w:t>
      </w:r>
      <w:r>
        <w:rPr>
          <w:rFonts w:cs="Calibri"/>
          <w:color w:val="auto"/>
          <w:sz w:val="18"/>
          <w:szCs w:val="18"/>
        </w:rPr>
        <w:t xml:space="preserve"> and </w:t>
      </w:r>
      <w:r w:rsidR="00495CD0" w:rsidRPr="003F1B9F">
        <w:rPr>
          <w:rFonts w:cs="Calibri"/>
          <w:color w:val="auto"/>
          <w:sz w:val="18"/>
          <w:szCs w:val="18"/>
        </w:rPr>
        <w:t xml:space="preserve">Styling </w:t>
      </w:r>
      <w:r>
        <w:rPr>
          <w:rFonts w:cs="Calibri"/>
          <w:color w:val="auto"/>
          <w:sz w:val="18"/>
          <w:szCs w:val="18"/>
        </w:rPr>
        <w:t>– checkbox style changed and not following the style in Figma for Small Biz</w:t>
      </w:r>
    </w:p>
    <w:p w14:paraId="640A0822" w14:textId="30E7CF85" w:rsidR="00495CD0" w:rsidRPr="00495CD0" w:rsidRDefault="00495CD0" w:rsidP="00495CD0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  <w:u w:val="single"/>
        </w:rPr>
      </w:pPr>
      <w:r w:rsidRPr="00495CD0">
        <w:rPr>
          <w:rFonts w:cs="Calibri"/>
          <w:b/>
          <w:bCs/>
          <w:sz w:val="18"/>
          <w:szCs w:val="18"/>
          <w:u w:val="single"/>
        </w:rPr>
        <w:t>Impact to testing:</w:t>
      </w:r>
      <w:r w:rsidRPr="00495CD0">
        <w:rPr>
          <w:rFonts w:cs="Calibri"/>
          <w:sz w:val="18"/>
          <w:szCs w:val="18"/>
        </w:rPr>
        <w:t xml:space="preserve"> None- Item </w:t>
      </w:r>
      <w:r w:rsidR="00044297">
        <w:rPr>
          <w:rFonts w:cs="Calibri"/>
          <w:sz w:val="18"/>
          <w:szCs w:val="18"/>
        </w:rPr>
        <w:t>is</w:t>
      </w:r>
      <w:r w:rsidRPr="00495CD0">
        <w:rPr>
          <w:rFonts w:cs="Calibri"/>
          <w:sz w:val="18"/>
          <w:szCs w:val="18"/>
        </w:rPr>
        <w:t xml:space="preserve"> prioritized and will be fixed in later Sprints. </w:t>
      </w:r>
    </w:p>
    <w:p w14:paraId="2B1D956F" w14:textId="77777777" w:rsidR="00495CD0" w:rsidRPr="00495CD0" w:rsidRDefault="00495CD0" w:rsidP="00495CD0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color w:val="auto"/>
          <w:sz w:val="18"/>
          <w:szCs w:val="18"/>
        </w:rPr>
      </w:pPr>
    </w:p>
    <w:p w14:paraId="67F454A4" w14:textId="6F9B4BAB" w:rsidR="00DE38D8" w:rsidRPr="00A71B4F" w:rsidRDefault="007540DD" w:rsidP="00DE38D8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7540DD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Getting Oops Page for </w:t>
      </w:r>
      <w:r w:rsidR="005B55A6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a </w:t>
      </w:r>
      <w:r w:rsidR="00E178FD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Certain</w:t>
      </w:r>
      <w:r w:rsidRPr="007540DD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 Application with Auth Signers</w:t>
      </w:r>
      <w:r w:rsidR="00DC34A7" w:rsidRPr="007540DD">
        <w:rPr>
          <w:rFonts w:cs="Calibri"/>
          <w:b/>
          <w:bCs/>
          <w:color w:val="auto"/>
          <w:sz w:val="18"/>
          <w:szCs w:val="18"/>
        </w:rPr>
        <w:t xml:space="preserve"> </w:t>
      </w:r>
      <w:hyperlink r:id="rId36" w:history="1">
        <w:r w:rsidRPr="00FA2DF0">
          <w:rPr>
            <w:rStyle w:val="Hyperlink"/>
            <w:rFonts w:cs="Calibri"/>
            <w:sz w:val="18"/>
            <w:szCs w:val="18"/>
          </w:rPr>
          <w:t>https://servicedesk.temenos.com/tickets/browse/CWBSB-914</w:t>
        </w:r>
      </w:hyperlink>
    </w:p>
    <w:p w14:paraId="23600919" w14:textId="62C3E441" w:rsidR="00DE38D8" w:rsidRPr="007540DD" w:rsidRDefault="007540DD" w:rsidP="00A71B4F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rFonts w:cs="Calibri"/>
          <w:sz w:val="18"/>
          <w:szCs w:val="18"/>
        </w:rPr>
        <w:t>Some Application with Authorized Signer  might see the Oops page after as applicant resume application via “</w:t>
      </w:r>
      <w:r w:rsidRPr="007540DD">
        <w:rPr>
          <w:rFonts w:cs="Calibri"/>
          <w:color w:val="202124"/>
          <w:sz w:val="18"/>
          <w:szCs w:val="18"/>
          <w:shd w:val="clear" w:color="auto" w:fill="FFFFFF"/>
        </w:rPr>
        <w:t>You may now complete your CWB business application</w:t>
      </w:r>
      <w:r>
        <w:rPr>
          <w:rFonts w:cs="Calibri"/>
          <w:color w:val="202124"/>
          <w:sz w:val="18"/>
          <w:szCs w:val="18"/>
          <w:shd w:val="clear" w:color="auto" w:fill="FFFFFF"/>
        </w:rPr>
        <w:t xml:space="preserve">” email and as they process through the pages see the Oops page after </w:t>
      </w:r>
      <w:r w:rsidRPr="007540DD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Business Delegate page and none of the T24 provision call are executed  - see error </w:t>
      </w:r>
      <w:r w:rsidRPr="007540DD">
        <w:rPr>
          <w:rFonts w:cs="Calibri"/>
          <w:color w:val="172B4D"/>
          <w:sz w:val="18"/>
          <w:szCs w:val="18"/>
          <w:shd w:val="clear" w:color="auto" w:fill="FFFFFF"/>
        </w:rPr>
        <w:t xml:space="preserve">Fatal error with Action: Mulesoft Create Customer: </w:t>
      </w:r>
      <w:proofErr w:type="spellStart"/>
      <w:r w:rsidRPr="007540DD">
        <w:rPr>
          <w:rFonts w:cs="Calibri"/>
          <w:color w:val="172B4D"/>
          <w:sz w:val="18"/>
          <w:szCs w:val="18"/>
          <w:shd w:val="clear" w:color="auto" w:fill="FFFFFF"/>
        </w:rPr>
        <w:t>com.avoka.taf.narrate.NarratorException</w:t>
      </w:r>
      <w:proofErr w:type="spellEnd"/>
      <w:r w:rsidRPr="007540DD">
        <w:rPr>
          <w:rFonts w:cs="Calibri"/>
          <w:color w:val="172B4D"/>
          <w:sz w:val="18"/>
          <w:szCs w:val="18"/>
          <w:shd w:val="clear" w:color="auto" w:fill="FFFFFF"/>
        </w:rPr>
        <w:t xml:space="preserve">: Fatal error with Action: Mulesoft Create Customer at </w:t>
      </w:r>
      <w:proofErr w:type="spellStart"/>
      <w:r w:rsidRPr="007540DD">
        <w:rPr>
          <w:rFonts w:cs="Calibri"/>
          <w:color w:val="172B4D"/>
          <w:sz w:val="18"/>
          <w:szCs w:val="18"/>
          <w:shd w:val="clear" w:color="auto" w:fill="FFFFFF"/>
        </w:rPr>
        <w:t>com.avoka.taf.narrate.NarratorUtil.executeActions</w:t>
      </w:r>
      <w:proofErr w:type="spellEnd"/>
      <w:r w:rsidR="00E178FD">
        <w:rPr>
          <w:rFonts w:cs="Calibri"/>
          <w:color w:val="172B4D"/>
          <w:sz w:val="18"/>
          <w:szCs w:val="18"/>
          <w:shd w:val="clear" w:color="auto" w:fill="FFFFFF"/>
        </w:rPr>
        <w:t>.</w:t>
      </w:r>
    </w:p>
    <w:p w14:paraId="3649BEAD" w14:textId="0645B8F6" w:rsidR="00DE38D8" w:rsidRPr="009C0AC7" w:rsidRDefault="00DE38D8" w:rsidP="00DE38D8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9C0AC7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9C0AC7">
        <w:rPr>
          <w:rFonts w:ascii="Calibri" w:hAnsi="Calibri" w:cs="Calibri"/>
          <w:sz w:val="18"/>
          <w:szCs w:val="18"/>
        </w:rPr>
        <w:t xml:space="preserve">:  </w:t>
      </w:r>
      <w:r w:rsidR="00E178FD">
        <w:rPr>
          <w:rFonts w:ascii="Calibri" w:hAnsi="Calibri" w:cs="Calibri"/>
          <w:sz w:val="18"/>
          <w:szCs w:val="18"/>
        </w:rPr>
        <w:t xml:space="preserve">For some application with Authorized signer, it will not </w:t>
      </w:r>
      <w:r w:rsidR="007540DD">
        <w:rPr>
          <w:rFonts w:ascii="Calibri" w:hAnsi="Calibri" w:cs="Calibri"/>
          <w:sz w:val="18"/>
          <w:szCs w:val="18"/>
        </w:rPr>
        <w:t>l create the Business CIF</w:t>
      </w:r>
      <w:r w:rsidR="00E178FD">
        <w:rPr>
          <w:rFonts w:ascii="Calibri" w:hAnsi="Calibri" w:cs="Calibri"/>
          <w:sz w:val="18"/>
          <w:szCs w:val="18"/>
        </w:rPr>
        <w:t xml:space="preserve">, Business Account or PAN in T24.  Not sure why it is happening, and Dev is investigating.  This is not happening consistently. </w:t>
      </w:r>
    </w:p>
    <w:p w14:paraId="40DE4781" w14:textId="77777777" w:rsidR="007611B5" w:rsidRPr="00DC34A7" w:rsidRDefault="007611B5" w:rsidP="00E178FD">
      <w:pPr>
        <w:spacing w:before="0" w:after="0"/>
        <w:rPr>
          <w:rFonts w:cs="Calibri"/>
          <w:b/>
          <w:bCs/>
          <w:sz w:val="18"/>
          <w:szCs w:val="18"/>
        </w:rPr>
      </w:pPr>
    </w:p>
    <w:p w14:paraId="12B9140E" w14:textId="61430CBD" w:rsidR="003D600A" w:rsidRDefault="003D600A" w:rsidP="00E178FD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proofErr w:type="spellStart"/>
      <w:r>
        <w:rPr>
          <w:rFonts w:cs="Calibri"/>
          <w:b/>
          <w:bCs/>
          <w:color w:val="auto"/>
          <w:sz w:val="18"/>
          <w:szCs w:val="18"/>
        </w:rPr>
        <w:t>Codat</w:t>
      </w:r>
      <w:proofErr w:type="spellEnd"/>
    </w:p>
    <w:p w14:paraId="6A1FC583" w14:textId="6FF2DAB1" w:rsidR="003D600A" w:rsidRDefault="00B23495" w:rsidP="003D600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 xml:space="preserve">Accounting </w:t>
      </w:r>
      <w:r w:rsidR="003D600A" w:rsidRPr="003D600A">
        <w:rPr>
          <w:rFonts w:cs="Calibri"/>
          <w:color w:val="172B4D"/>
          <w:sz w:val="18"/>
          <w:szCs w:val="18"/>
        </w:rPr>
        <w:t>Software available and used for testing is Sandbox option. </w:t>
      </w:r>
    </w:p>
    <w:p w14:paraId="46E30745" w14:textId="775A04D8" w:rsidR="003D600A" w:rsidRPr="003D600A" w:rsidRDefault="003D600A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172B4D"/>
          <w:sz w:val="18"/>
          <w:szCs w:val="18"/>
        </w:rPr>
      </w:pPr>
      <w:r w:rsidRPr="003D600A">
        <w:rPr>
          <w:rFonts w:ascii="Calibri" w:hAnsi="Calibri" w:cs="Calibri"/>
          <w:color w:val="172B4D"/>
          <w:sz w:val="18"/>
          <w:szCs w:val="18"/>
        </w:rPr>
        <w:lastRenderedPageBreak/>
        <w:t>Getting error page -  </w:t>
      </w:r>
      <w:hyperlink r:id="rId37" w:history="1">
        <w:r w:rsidRPr="003D600A">
          <w:rPr>
            <w:rStyle w:val="Hyperlink"/>
            <w:rFonts w:ascii="Calibri" w:hAnsi="Calibri" w:cs="Calibri"/>
            <w:color w:val="03899C"/>
            <w:sz w:val="18"/>
            <w:szCs w:val="18"/>
          </w:rPr>
          <w:t>https://servicedesk.temenos.com/tickets/browse/CWBSB-911</w:t>
        </w:r>
      </w:hyperlink>
    </w:p>
    <w:p w14:paraId="0E9ACC18" w14:textId="77777777" w:rsidR="003D600A" w:rsidRPr="003D600A" w:rsidRDefault="003D600A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172B4D"/>
          <w:sz w:val="18"/>
          <w:szCs w:val="18"/>
        </w:rPr>
      </w:pPr>
      <w:r w:rsidRPr="003D600A">
        <w:rPr>
          <w:rFonts w:ascii="Calibri" w:hAnsi="Calibri" w:cs="Calibri"/>
          <w:color w:val="172B4D"/>
          <w:sz w:val="18"/>
          <w:szCs w:val="18"/>
        </w:rPr>
        <w:t>Missing some pre-fill information per requirement attached to </w:t>
      </w:r>
      <w:hyperlink r:id="rId38" w:history="1">
        <w:r w:rsidRPr="003D600A">
          <w:rPr>
            <w:rStyle w:val="Hyperlink"/>
            <w:rFonts w:ascii="Calibri" w:hAnsi="Calibri" w:cs="Calibri"/>
            <w:color w:val="03899C"/>
            <w:sz w:val="18"/>
            <w:szCs w:val="18"/>
          </w:rPr>
          <w:t>https://servicedesk.temenos.com/tickets/browse/CWBSB-330</w:t>
        </w:r>
      </w:hyperlink>
    </w:p>
    <w:p w14:paraId="63946904" w14:textId="77777777" w:rsidR="003D600A" w:rsidRDefault="003D600A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172B4D"/>
          <w:sz w:val="18"/>
          <w:szCs w:val="18"/>
        </w:rPr>
      </w:pPr>
      <w:proofErr w:type="spellStart"/>
      <w:r w:rsidRPr="003D600A">
        <w:rPr>
          <w:rFonts w:ascii="Calibri" w:hAnsi="Calibri" w:cs="Calibri"/>
          <w:color w:val="172B4D"/>
          <w:sz w:val="18"/>
          <w:szCs w:val="18"/>
        </w:rPr>
        <w:t>Codat</w:t>
      </w:r>
      <w:proofErr w:type="spellEnd"/>
      <w:r w:rsidRPr="003D600A">
        <w:rPr>
          <w:rFonts w:ascii="Calibri" w:hAnsi="Calibri" w:cs="Calibri"/>
          <w:color w:val="172B4D"/>
          <w:sz w:val="18"/>
          <w:szCs w:val="18"/>
        </w:rPr>
        <w:t xml:space="preserve"> Login Screen - UX not per Spec</w:t>
      </w:r>
      <w:r>
        <w:rPr>
          <w:rFonts w:ascii="Calibri" w:hAnsi="Calibri" w:cs="Calibri"/>
          <w:color w:val="172B4D"/>
          <w:sz w:val="18"/>
          <w:szCs w:val="18"/>
        </w:rPr>
        <w:t xml:space="preserve"> </w:t>
      </w:r>
      <w:hyperlink r:id="rId39" w:history="1">
        <w:r w:rsidRPr="00FA2DF0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https://servicedesk.temenos.com/tickets/browse/CWBSB-192</w:t>
        </w:r>
      </w:hyperlink>
    </w:p>
    <w:p w14:paraId="162FBBC9" w14:textId="73C3D2F3" w:rsidR="003D600A" w:rsidRPr="003D600A" w:rsidRDefault="003D600A" w:rsidP="003D600A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8"/>
          <w:szCs w:val="18"/>
        </w:rPr>
      </w:pPr>
      <w:r w:rsidRPr="003D600A">
        <w:rPr>
          <w:rFonts w:cs="Calibri"/>
          <w:b/>
          <w:bCs/>
          <w:sz w:val="18"/>
          <w:szCs w:val="18"/>
          <w:u w:val="single"/>
        </w:rPr>
        <w:t>Impact to testing</w:t>
      </w:r>
      <w:r w:rsidRPr="003D600A">
        <w:rPr>
          <w:rFonts w:cs="Calibri"/>
          <w:sz w:val="18"/>
          <w:szCs w:val="18"/>
        </w:rPr>
        <w:t xml:space="preserve">:  </w:t>
      </w:r>
      <w:r>
        <w:rPr>
          <w:rFonts w:cs="Calibri"/>
          <w:sz w:val="18"/>
          <w:szCs w:val="18"/>
        </w:rPr>
        <w:t>Integration is working see some information is not pre-filling per expected and UX is not per Figma as it is still being work-on by Dev.</w:t>
      </w:r>
    </w:p>
    <w:p w14:paraId="151E4FAB" w14:textId="77777777" w:rsidR="003D600A" w:rsidRPr="003D600A" w:rsidRDefault="003D600A" w:rsidP="003D600A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172B4D"/>
          <w:sz w:val="18"/>
          <w:szCs w:val="18"/>
        </w:rPr>
      </w:pPr>
    </w:p>
    <w:p w14:paraId="644C9C94" w14:textId="77777777" w:rsidR="003D600A" w:rsidRDefault="003D600A" w:rsidP="003D600A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b/>
          <w:bCs/>
          <w:color w:val="auto"/>
          <w:sz w:val="18"/>
          <w:szCs w:val="18"/>
        </w:rPr>
      </w:pPr>
    </w:p>
    <w:p w14:paraId="60F752D6" w14:textId="590AE9D2" w:rsidR="00CE044F" w:rsidRPr="00E178FD" w:rsidRDefault="00E178FD" w:rsidP="00E178FD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AC5E12">
        <w:rPr>
          <w:rFonts w:cs="Calibri"/>
          <w:b/>
          <w:bCs/>
          <w:color w:val="auto"/>
          <w:sz w:val="18"/>
          <w:szCs w:val="18"/>
        </w:rPr>
        <w:t xml:space="preserve">Create </w:t>
      </w:r>
      <w:r>
        <w:rPr>
          <w:rFonts w:cs="Calibri"/>
          <w:b/>
          <w:bCs/>
          <w:color w:val="auto"/>
          <w:sz w:val="18"/>
          <w:szCs w:val="18"/>
        </w:rPr>
        <w:t xml:space="preserve">Personal CIF, Create </w:t>
      </w:r>
      <w:r w:rsidRPr="00AC5E12">
        <w:rPr>
          <w:rFonts w:cs="Calibri"/>
          <w:b/>
          <w:bCs/>
          <w:color w:val="auto"/>
          <w:sz w:val="18"/>
          <w:szCs w:val="18"/>
        </w:rPr>
        <w:t xml:space="preserve">Authorized Signer CIF, </w:t>
      </w:r>
      <w:r>
        <w:rPr>
          <w:rFonts w:cs="Calibri"/>
          <w:b/>
          <w:bCs/>
          <w:color w:val="auto"/>
          <w:sz w:val="18"/>
          <w:szCs w:val="18"/>
        </w:rPr>
        <w:t xml:space="preserve">Create </w:t>
      </w:r>
      <w:r w:rsidRPr="00AC5E12">
        <w:rPr>
          <w:rFonts w:cs="Calibri"/>
          <w:b/>
          <w:bCs/>
          <w:color w:val="auto"/>
          <w:sz w:val="18"/>
          <w:szCs w:val="18"/>
        </w:rPr>
        <w:t>Contact Log</w:t>
      </w:r>
      <w:r>
        <w:rPr>
          <w:rFonts w:cs="Calibri"/>
          <w:b/>
          <w:bCs/>
          <w:color w:val="auto"/>
          <w:sz w:val="18"/>
          <w:szCs w:val="18"/>
        </w:rPr>
        <w:t xml:space="preserve">, </w:t>
      </w:r>
      <w:r w:rsidR="00CE044F" w:rsidRPr="00E178FD">
        <w:rPr>
          <w:rFonts w:cs="Calibri"/>
          <w:b/>
          <w:bCs/>
          <w:sz w:val="18"/>
          <w:szCs w:val="18"/>
        </w:rPr>
        <w:t>Create Business CIF, Create Business Account, Create PAN</w:t>
      </w:r>
    </w:p>
    <w:p w14:paraId="570EFA8E" w14:textId="2D40A0C0" w:rsidR="00E322B0" w:rsidRDefault="00B93A2B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Work for </w:t>
      </w:r>
      <w:r w:rsidR="00DC34A7">
        <w:rPr>
          <w:rFonts w:cs="Calibri"/>
          <w:color w:val="auto"/>
          <w:sz w:val="18"/>
          <w:szCs w:val="18"/>
        </w:rPr>
        <w:t xml:space="preserve">Application using </w:t>
      </w:r>
      <w:r>
        <w:rPr>
          <w:rFonts w:cs="Calibri"/>
          <w:color w:val="auto"/>
          <w:sz w:val="18"/>
          <w:szCs w:val="18"/>
        </w:rPr>
        <w:t>Happy Path Customers Only</w:t>
      </w:r>
    </w:p>
    <w:p w14:paraId="64F4D4C7" w14:textId="221CBE88" w:rsidR="00B93A2B" w:rsidRDefault="00B93A2B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customer get routed to Workspace and </w:t>
      </w:r>
      <w:r w:rsidR="00AC5E12">
        <w:rPr>
          <w:rFonts w:cs="Calibri"/>
          <w:color w:val="auto"/>
          <w:sz w:val="18"/>
          <w:szCs w:val="18"/>
        </w:rPr>
        <w:t>then is</w:t>
      </w:r>
      <w:r>
        <w:rPr>
          <w:rFonts w:cs="Calibri"/>
          <w:color w:val="auto"/>
          <w:sz w:val="18"/>
          <w:szCs w:val="18"/>
        </w:rPr>
        <w:t xml:space="preserve"> approved vi</w:t>
      </w:r>
      <w:r w:rsidR="00AC5E12">
        <w:rPr>
          <w:rFonts w:cs="Calibri"/>
          <w:color w:val="auto"/>
          <w:sz w:val="18"/>
          <w:szCs w:val="18"/>
        </w:rPr>
        <w:t>a</w:t>
      </w:r>
      <w:r>
        <w:rPr>
          <w:rFonts w:cs="Calibri"/>
          <w:color w:val="auto"/>
          <w:sz w:val="18"/>
          <w:szCs w:val="18"/>
        </w:rPr>
        <w:t xml:space="preserve"> </w:t>
      </w:r>
      <w:r w:rsidR="00187EA8">
        <w:rPr>
          <w:rFonts w:cs="Calibri"/>
          <w:color w:val="auto"/>
          <w:sz w:val="18"/>
          <w:szCs w:val="18"/>
        </w:rPr>
        <w:t>Workspace</w:t>
      </w:r>
      <w:r>
        <w:rPr>
          <w:rFonts w:cs="Calibri"/>
          <w:color w:val="auto"/>
          <w:sz w:val="18"/>
          <w:szCs w:val="18"/>
        </w:rPr>
        <w:t xml:space="preserve"> the T24 provisioning have issues and </w:t>
      </w:r>
      <w:r w:rsidR="00AC5E12">
        <w:rPr>
          <w:rFonts w:cs="Calibri"/>
          <w:color w:val="auto"/>
          <w:sz w:val="18"/>
          <w:szCs w:val="18"/>
        </w:rPr>
        <w:t xml:space="preserve">will </w:t>
      </w:r>
      <w:r>
        <w:rPr>
          <w:rFonts w:cs="Calibri"/>
          <w:color w:val="auto"/>
          <w:sz w:val="18"/>
          <w:szCs w:val="18"/>
        </w:rPr>
        <w:t>show errors</w:t>
      </w:r>
    </w:p>
    <w:p w14:paraId="4FE236FA" w14:textId="799BC270" w:rsidR="00E178FD" w:rsidRPr="00044297" w:rsidRDefault="005E7315" w:rsidP="00044297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044297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 w:rsidRPr="00044297"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</w:t>
      </w:r>
      <w:r w:rsidRPr="00044297">
        <w:rPr>
          <w:rFonts w:ascii="Calibri" w:hAnsi="Calibri" w:cs="Calibri"/>
          <w:sz w:val="18"/>
          <w:szCs w:val="18"/>
        </w:rPr>
        <w:t xml:space="preserve">:  </w:t>
      </w:r>
      <w:r w:rsidR="00AC5E12" w:rsidRPr="00044297">
        <w:rPr>
          <w:rFonts w:ascii="Calibri" w:hAnsi="Calibri" w:cs="Calibri"/>
          <w:sz w:val="18"/>
          <w:szCs w:val="18"/>
        </w:rPr>
        <w:t>C</w:t>
      </w:r>
      <w:r w:rsidR="00B93A2B" w:rsidRPr="00044297">
        <w:rPr>
          <w:rFonts w:ascii="Calibri" w:hAnsi="Calibri" w:cs="Calibri"/>
          <w:sz w:val="18"/>
          <w:szCs w:val="18"/>
        </w:rPr>
        <w:t>reate Small Biz application</w:t>
      </w:r>
      <w:r w:rsidR="00DC34A7" w:rsidRPr="00044297">
        <w:rPr>
          <w:rFonts w:ascii="Calibri" w:hAnsi="Calibri" w:cs="Calibri"/>
          <w:sz w:val="18"/>
          <w:szCs w:val="18"/>
        </w:rPr>
        <w:t xml:space="preserve"> that are </w:t>
      </w:r>
      <w:r w:rsidR="00DC34A7" w:rsidRPr="00044297">
        <w:rPr>
          <w:rFonts w:ascii="Calibri" w:hAnsi="Calibri" w:cs="Calibri"/>
          <w:sz w:val="18"/>
          <w:szCs w:val="18"/>
          <w:shd w:val="clear" w:color="auto" w:fill="FFFFFF"/>
        </w:rPr>
        <w:t xml:space="preserve">Sole Prop or Corp/Partner with </w:t>
      </w:r>
      <w:r w:rsidR="005B55A6" w:rsidRPr="00044297">
        <w:rPr>
          <w:rFonts w:ascii="Calibri" w:hAnsi="Calibri" w:cs="Calibri"/>
          <w:sz w:val="18"/>
          <w:szCs w:val="18"/>
          <w:shd w:val="clear" w:color="auto" w:fill="FFFFFF"/>
        </w:rPr>
        <w:t>Authorized</w:t>
      </w:r>
      <w:r w:rsidR="00E178FD" w:rsidRPr="00044297">
        <w:rPr>
          <w:rFonts w:ascii="Calibri" w:hAnsi="Calibri" w:cs="Calibri"/>
          <w:sz w:val="18"/>
          <w:szCs w:val="18"/>
          <w:shd w:val="clear" w:color="auto" w:fill="FFFFFF"/>
        </w:rPr>
        <w:t xml:space="preserve"> </w:t>
      </w:r>
      <w:r w:rsidR="00DC34A7" w:rsidRPr="00044297">
        <w:rPr>
          <w:rFonts w:ascii="Calibri" w:hAnsi="Calibri" w:cs="Calibri"/>
          <w:sz w:val="18"/>
          <w:szCs w:val="18"/>
          <w:shd w:val="clear" w:color="auto" w:fill="FFFFFF"/>
        </w:rPr>
        <w:t xml:space="preserve">Signers services </w:t>
      </w:r>
      <w:r w:rsidR="009C222A" w:rsidRPr="00044297">
        <w:rPr>
          <w:rFonts w:ascii="Calibri" w:hAnsi="Calibri" w:cs="Calibri"/>
          <w:sz w:val="18"/>
          <w:szCs w:val="18"/>
          <w:shd w:val="clear" w:color="auto" w:fill="FFFFFF"/>
        </w:rPr>
        <w:t>should work</w:t>
      </w:r>
      <w:r w:rsidR="00DC34A7" w:rsidRPr="00044297">
        <w:rPr>
          <w:rFonts w:ascii="Calibri" w:hAnsi="Calibri" w:cs="Calibri"/>
          <w:sz w:val="18"/>
          <w:szCs w:val="18"/>
          <w:shd w:val="clear" w:color="auto" w:fill="FFFFFF"/>
        </w:rPr>
        <w:t xml:space="preserve"> </w:t>
      </w:r>
      <w:r w:rsidR="00B93A2B" w:rsidRPr="00044297">
        <w:rPr>
          <w:rFonts w:ascii="Calibri" w:hAnsi="Calibri" w:cs="Calibri"/>
          <w:sz w:val="18"/>
          <w:szCs w:val="18"/>
        </w:rPr>
        <w:t>us</w:t>
      </w:r>
      <w:r w:rsidR="00DC34A7" w:rsidRPr="00044297">
        <w:rPr>
          <w:rFonts w:ascii="Calibri" w:hAnsi="Calibri" w:cs="Calibri"/>
          <w:sz w:val="18"/>
          <w:szCs w:val="18"/>
        </w:rPr>
        <w:t>ing</w:t>
      </w:r>
      <w:r w:rsidR="00B93A2B" w:rsidRPr="00044297">
        <w:rPr>
          <w:rFonts w:ascii="Calibri" w:hAnsi="Calibri" w:cs="Calibri"/>
          <w:sz w:val="18"/>
          <w:szCs w:val="18"/>
        </w:rPr>
        <w:t xml:space="preserve"> only Happy Path customer that will auto approved</w:t>
      </w:r>
      <w:r w:rsidR="00AC5E12" w:rsidRPr="00044297">
        <w:rPr>
          <w:rFonts w:ascii="Calibri" w:hAnsi="Calibri" w:cs="Calibri"/>
          <w:sz w:val="18"/>
          <w:szCs w:val="18"/>
        </w:rPr>
        <w:t xml:space="preserve"> to</w:t>
      </w:r>
      <w:r w:rsidR="00B93A2B" w:rsidRPr="00044297">
        <w:rPr>
          <w:rFonts w:ascii="Calibri" w:hAnsi="Calibri" w:cs="Calibri"/>
          <w:sz w:val="18"/>
          <w:szCs w:val="18"/>
        </w:rPr>
        <w:t xml:space="preserve"> test T24 provisioning calls. </w:t>
      </w:r>
      <w:r w:rsidR="00AC5E12" w:rsidRPr="00044297">
        <w:rPr>
          <w:rFonts w:ascii="Calibri" w:hAnsi="Calibri" w:cs="Calibri"/>
          <w:sz w:val="18"/>
          <w:szCs w:val="18"/>
        </w:rPr>
        <w:br/>
      </w:r>
      <w:r w:rsidR="00B93A2B" w:rsidRPr="00044297">
        <w:rPr>
          <w:rFonts w:ascii="Calibri" w:hAnsi="Calibri" w:cs="Calibri"/>
          <w:b/>
          <w:bCs/>
          <w:sz w:val="18"/>
          <w:szCs w:val="18"/>
          <w:u w:val="single"/>
        </w:rPr>
        <w:t>Per design</w:t>
      </w:r>
      <w:r w:rsidR="00354F01" w:rsidRPr="00044297">
        <w:rPr>
          <w:rFonts w:ascii="Calibri" w:hAnsi="Calibri" w:cs="Calibri"/>
          <w:sz w:val="18"/>
          <w:szCs w:val="18"/>
        </w:rPr>
        <w:t xml:space="preserve">:  In order to create the Business CIF </w:t>
      </w:r>
      <w:r w:rsidR="00B04B53" w:rsidRPr="00044297">
        <w:rPr>
          <w:rFonts w:ascii="Calibri" w:hAnsi="Calibri" w:cs="Calibri"/>
          <w:sz w:val="18"/>
          <w:szCs w:val="18"/>
        </w:rPr>
        <w:t>successfully,</w:t>
      </w:r>
      <w:r w:rsidR="00354F01" w:rsidRPr="00044297">
        <w:rPr>
          <w:rFonts w:ascii="Calibri" w:hAnsi="Calibri" w:cs="Calibri"/>
          <w:sz w:val="18"/>
          <w:szCs w:val="18"/>
        </w:rPr>
        <w:t xml:space="preserve"> the Business search must be successful</w:t>
      </w:r>
      <w:r w:rsidR="002D5BB6" w:rsidRPr="00044297">
        <w:rPr>
          <w:rFonts w:ascii="Calibri" w:hAnsi="Calibri" w:cs="Calibri"/>
          <w:sz w:val="18"/>
          <w:szCs w:val="18"/>
        </w:rPr>
        <w:t xml:space="preserve"> meaning it found 1 active Business Reg# and able to get </w:t>
      </w:r>
      <w:r w:rsidR="00354F01" w:rsidRPr="00044297">
        <w:rPr>
          <w:rFonts w:ascii="Calibri" w:hAnsi="Calibri" w:cs="Calibri"/>
          <w:sz w:val="18"/>
          <w:szCs w:val="18"/>
        </w:rPr>
        <w:t>Completed Status for the Get Order Report</w:t>
      </w:r>
      <w:r w:rsidR="009C222A" w:rsidRPr="00044297">
        <w:rPr>
          <w:rFonts w:ascii="Calibri" w:hAnsi="Calibri" w:cs="Calibri"/>
          <w:sz w:val="18"/>
          <w:szCs w:val="18"/>
        </w:rPr>
        <w:br/>
      </w:r>
      <w:r w:rsidR="009C222A" w:rsidRPr="00044297">
        <w:rPr>
          <w:rFonts w:ascii="Calibri" w:hAnsi="Calibri" w:cs="Calibri"/>
          <w:b/>
          <w:bCs/>
          <w:sz w:val="18"/>
          <w:szCs w:val="18"/>
        </w:rPr>
        <w:t>Note</w:t>
      </w:r>
      <w:r w:rsidR="009C222A" w:rsidRPr="00044297">
        <w:rPr>
          <w:rFonts w:ascii="Calibri" w:hAnsi="Calibri" w:cs="Calibri"/>
          <w:sz w:val="18"/>
          <w:szCs w:val="18"/>
        </w:rPr>
        <w:t xml:space="preserve">: </w:t>
      </w:r>
    </w:p>
    <w:p w14:paraId="794DF277" w14:textId="166A92FD" w:rsidR="009C222A" w:rsidRPr="00044297" w:rsidRDefault="009C222A" w:rsidP="00E178FD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If you enter 2 Business Reg</w:t>
      </w:r>
      <w:proofErr w:type="gramStart"/>
      <w:r w:rsidRPr="00044297">
        <w:rPr>
          <w:rFonts w:cs="Calibri"/>
          <w:color w:val="auto"/>
          <w:sz w:val="18"/>
          <w:szCs w:val="18"/>
        </w:rPr>
        <w:t># ,</w:t>
      </w:r>
      <w:proofErr w:type="gramEnd"/>
      <w:r w:rsidRPr="00044297">
        <w:rPr>
          <w:rFonts w:cs="Calibri"/>
          <w:color w:val="auto"/>
          <w:sz w:val="18"/>
          <w:szCs w:val="18"/>
        </w:rPr>
        <w:t xml:space="preserve"> then </w:t>
      </w:r>
      <w:r w:rsidRPr="00044297">
        <w:rPr>
          <w:rFonts w:cs="Calibri"/>
          <w:sz w:val="18"/>
          <w:szCs w:val="18"/>
        </w:rPr>
        <w:t xml:space="preserve">the Business search must be successful meaning it found 1 active Business Reg# and able to get Completed Status for the Get Order Report for </w:t>
      </w:r>
      <w:r w:rsidRPr="00044297">
        <w:rPr>
          <w:rFonts w:cs="Calibri"/>
          <w:sz w:val="18"/>
          <w:szCs w:val="18"/>
          <w:u w:val="single"/>
        </w:rPr>
        <w:t>both</w:t>
      </w:r>
      <w:r w:rsidRPr="00044297">
        <w:rPr>
          <w:rFonts w:cs="Calibri"/>
          <w:sz w:val="18"/>
          <w:szCs w:val="18"/>
        </w:rPr>
        <w:t xml:space="preserve"> number for it to auto approved. </w:t>
      </w:r>
    </w:p>
    <w:p w14:paraId="1195B27A" w14:textId="60EB55EC" w:rsidR="00E178FD" w:rsidRPr="00044297" w:rsidRDefault="00E178FD" w:rsidP="00E178FD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sz w:val="18"/>
          <w:szCs w:val="18"/>
        </w:rPr>
        <w:t>For Creating CIF for Non-Signer any customer can be used (do not have to be happy path customer as no Fraud/Credit/AML check are required)</w:t>
      </w:r>
    </w:p>
    <w:p w14:paraId="43F67DD7" w14:textId="6349C57C" w:rsidR="00E24F9B" w:rsidRPr="00D454FB" w:rsidRDefault="00D57CF8" w:rsidP="003F1B9F">
      <w:pPr>
        <w:spacing w:before="0" w:after="0"/>
        <w:rPr>
          <w:rFonts w:cs="Calibri"/>
          <w:sz w:val="18"/>
          <w:szCs w:val="18"/>
        </w:rPr>
      </w:pPr>
      <w:r w:rsidRPr="00DC34A7">
        <w:rPr>
          <w:rFonts w:cs="Calibri"/>
          <w:sz w:val="18"/>
          <w:szCs w:val="18"/>
        </w:rPr>
        <w:t>.</w:t>
      </w:r>
    </w:p>
    <w:p w14:paraId="5F7ADD78" w14:textId="3567E7EA" w:rsidR="00905267" w:rsidRPr="00A25AED" w:rsidRDefault="00905267" w:rsidP="00905267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b/>
          <w:bCs/>
          <w:sz w:val="18"/>
          <w:szCs w:val="18"/>
        </w:rPr>
        <w:t>Funding</w:t>
      </w:r>
      <w:r w:rsidR="00423780">
        <w:rPr>
          <w:b/>
          <w:bCs/>
          <w:sz w:val="18"/>
          <w:szCs w:val="18"/>
        </w:rPr>
        <w:t xml:space="preserve"> Form</w:t>
      </w:r>
      <w:r w:rsidRPr="0076202E">
        <w:rPr>
          <w:b/>
          <w:bCs/>
          <w:sz w:val="18"/>
          <w:szCs w:val="18"/>
        </w:rPr>
        <w:t xml:space="preserve"> </w:t>
      </w:r>
    </w:p>
    <w:p w14:paraId="41689C27" w14:textId="42FD1252" w:rsidR="00905267" w:rsidRPr="00044297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Used Funding form for Personal DCO in Production as guideline to test against for UX per agreement from CWB (Did not use Figma)</w:t>
      </w:r>
    </w:p>
    <w:p w14:paraId="43AA22E6" w14:textId="77777777" w:rsidR="00A66ED2" w:rsidRDefault="00423780" w:rsidP="00A66ED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UX changes – replace Interac image and the CWB &amp; Motive image</w:t>
      </w:r>
    </w:p>
    <w:p w14:paraId="088B2FAB" w14:textId="078C865A" w:rsidR="00A66ED2" w:rsidRPr="00A66ED2" w:rsidRDefault="00A66ED2" w:rsidP="00A66ED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A66ED2">
        <w:rPr>
          <w:rFonts w:cs="Calibri"/>
          <w:color w:val="172B4D"/>
          <w:sz w:val="18"/>
          <w:szCs w:val="18"/>
        </w:rPr>
        <w:t xml:space="preserve">Show the Business Delegate page again and Stall there before Transitioning to the </w:t>
      </w:r>
      <w:r>
        <w:rPr>
          <w:rFonts w:cs="Calibri"/>
          <w:color w:val="172B4D"/>
          <w:sz w:val="18"/>
          <w:szCs w:val="18"/>
        </w:rPr>
        <w:t xml:space="preserve">Funding form: </w:t>
      </w:r>
      <w:r w:rsidRPr="00A66ED2">
        <w:rPr>
          <w:rFonts w:cs="Calibri"/>
          <w:color w:val="172B4D"/>
          <w:sz w:val="18"/>
          <w:szCs w:val="18"/>
        </w:rPr>
        <w:t>Application Approval page </w:t>
      </w:r>
      <w:hyperlink r:id="rId40" w:history="1">
        <w:r w:rsidRPr="00A66ED2">
          <w:rPr>
            <w:rStyle w:val="Hyperlink"/>
            <w:rFonts w:cs="Calibri"/>
            <w:color w:val="03899C"/>
            <w:sz w:val="18"/>
            <w:szCs w:val="18"/>
          </w:rPr>
          <w:t>https://servicedesk.temenos.com/tickets/browse/CWBSB-869</w:t>
        </w:r>
      </w:hyperlink>
    </w:p>
    <w:p w14:paraId="1709DA53" w14:textId="4160D6B9" w:rsidR="00423780" w:rsidRPr="00044297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Select From my other FI logged the</w:t>
      </w:r>
      <w:r w:rsidR="005B55A6">
        <w:rPr>
          <w:rFonts w:cs="Calibri"/>
          <w:color w:val="auto"/>
          <w:sz w:val="18"/>
          <w:szCs w:val="18"/>
        </w:rPr>
        <w:t xml:space="preserve"> </w:t>
      </w:r>
      <w:r w:rsidR="005B55A6" w:rsidRPr="00044297">
        <w:rPr>
          <w:rFonts w:cs="Calibri"/>
          <w:color w:val="auto"/>
          <w:sz w:val="18"/>
          <w:szCs w:val="18"/>
        </w:rPr>
        <w:t>following</w:t>
      </w:r>
      <w:r w:rsidRPr="00044297">
        <w:rPr>
          <w:rFonts w:cs="Calibri"/>
          <w:color w:val="auto"/>
          <w:sz w:val="18"/>
          <w:szCs w:val="18"/>
        </w:rPr>
        <w:t xml:space="preserve"> issues under CWBSB-251:</w:t>
      </w:r>
    </w:p>
    <w:p w14:paraId="6039F233" w14:textId="037ED95D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 xml:space="preserve">Fill in Flinks info, it Is not advancing to the Fund Transfer page (happening intermittently) </w:t>
      </w:r>
    </w:p>
    <w:p w14:paraId="34657EA1" w14:textId="57FFF04D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Missing Modal 4.9a</w:t>
      </w:r>
    </w:p>
    <w:p w14:paraId="10B2904B" w14:textId="670DADEE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172B4D"/>
          <w:sz w:val="18"/>
          <w:szCs w:val="18"/>
          <w:shd w:val="clear" w:color="auto" w:fill="FFFFFF"/>
        </w:rPr>
        <w:t xml:space="preserve">Not </w:t>
      </w:r>
      <w:r w:rsidR="00044297" w:rsidRPr="00044297">
        <w:rPr>
          <w:rFonts w:cs="Calibri"/>
          <w:color w:val="172B4D"/>
          <w:sz w:val="18"/>
          <w:szCs w:val="18"/>
          <w:shd w:val="clear" w:color="auto" w:fill="FFFFFF"/>
        </w:rPr>
        <w:t>showing the</w:t>
      </w:r>
      <w:r w:rsidRPr="00044297">
        <w:rPr>
          <w:rFonts w:cs="Calibri"/>
          <w:color w:val="172B4D"/>
          <w:sz w:val="18"/>
          <w:szCs w:val="18"/>
          <w:shd w:val="clear" w:color="auto" w:fill="FFFFFF"/>
        </w:rPr>
        <w:t xml:space="preserve"> quantity of each product created so user cannot transfer funds of every account.  </w:t>
      </w:r>
    </w:p>
    <w:p w14:paraId="2F7453B3" w14:textId="727EDA9F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172B4D"/>
          <w:sz w:val="18"/>
          <w:szCs w:val="18"/>
          <w:shd w:val="clear" w:color="auto" w:fill="FFFFFF"/>
        </w:rPr>
        <w:t>If amount = 0.00 – stuck on the page</w:t>
      </w:r>
    </w:p>
    <w:p w14:paraId="474E9528" w14:textId="40FA1DB8" w:rsidR="00423780" w:rsidRPr="00044297" w:rsidRDefault="00423780" w:rsidP="00044297">
      <w:pPr>
        <w:spacing w:before="0" w:after="0"/>
        <w:ind w:left="1134"/>
        <w:rPr>
          <w:rFonts w:ascii="Calibri" w:hAnsi="Calibri" w:cs="Calibri"/>
          <w:sz w:val="18"/>
          <w:szCs w:val="18"/>
        </w:rPr>
      </w:pPr>
      <w:r w:rsidRPr="00044297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044297">
        <w:rPr>
          <w:rFonts w:ascii="Calibri" w:hAnsi="Calibri" w:cs="Calibri"/>
          <w:sz w:val="18"/>
          <w:szCs w:val="18"/>
        </w:rPr>
        <w:t xml:space="preserve">:  </w:t>
      </w:r>
      <w:r w:rsidR="00A66ED2">
        <w:rPr>
          <w:rFonts w:ascii="Calibri" w:hAnsi="Calibri" w:cs="Calibri"/>
          <w:sz w:val="18"/>
          <w:szCs w:val="18"/>
        </w:rPr>
        <w:t xml:space="preserve">When transiting to Funding form_ Approval Application page – see stall on the Business Delegate page a few second before showing the Approval page.   </w:t>
      </w:r>
      <w:r w:rsidRPr="00044297">
        <w:rPr>
          <w:rFonts w:ascii="Calibri" w:hAnsi="Calibri" w:cs="Calibri"/>
          <w:sz w:val="18"/>
          <w:szCs w:val="18"/>
        </w:rPr>
        <w:t xml:space="preserve">If user select </w:t>
      </w:r>
      <w:r w:rsidR="00044297" w:rsidRPr="00044297">
        <w:rPr>
          <w:rFonts w:ascii="Calibri" w:hAnsi="Calibri" w:cs="Calibri"/>
          <w:sz w:val="18"/>
          <w:szCs w:val="18"/>
        </w:rPr>
        <w:t>Funding Method = From my other FI – they might run into issues where they cannot transfer funds to the accounts that were created due to issues from in CWBSB-251</w:t>
      </w:r>
    </w:p>
    <w:p w14:paraId="14FBA52B" w14:textId="77777777" w:rsidR="00044297" w:rsidRPr="00423780" w:rsidRDefault="00044297" w:rsidP="00423780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222C30D5" w14:textId="382B8AF5" w:rsidR="006B2A6C" w:rsidRPr="00A25AED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b/>
          <w:bCs/>
          <w:sz w:val="18"/>
          <w:szCs w:val="18"/>
        </w:rPr>
        <w:t xml:space="preserve">Upgraded to </w:t>
      </w:r>
      <w:r w:rsidR="006B2A6C" w:rsidRPr="0076202E">
        <w:rPr>
          <w:b/>
          <w:bCs/>
          <w:sz w:val="18"/>
          <w:szCs w:val="18"/>
        </w:rPr>
        <w:t xml:space="preserve">Workspace for Small Biz </w:t>
      </w:r>
      <w:r>
        <w:rPr>
          <w:b/>
          <w:bCs/>
          <w:sz w:val="18"/>
          <w:szCs w:val="18"/>
        </w:rPr>
        <w:t>20.05</w:t>
      </w:r>
    </w:p>
    <w:p w14:paraId="2524A424" w14:textId="35F512FB" w:rsidR="00A25AED" w:rsidRPr="00A25AED" w:rsidRDefault="00A361EB" w:rsidP="00A25AED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Been </w:t>
      </w:r>
      <w:r w:rsidR="00A25AED" w:rsidRPr="00A25AED">
        <w:rPr>
          <w:rFonts w:cs="Calibri"/>
          <w:color w:val="auto"/>
          <w:sz w:val="18"/>
          <w:szCs w:val="18"/>
        </w:rPr>
        <w:t>configured</w:t>
      </w:r>
      <w:r w:rsidR="00A25AED">
        <w:rPr>
          <w:rFonts w:cs="Calibri"/>
          <w:color w:val="auto"/>
          <w:sz w:val="18"/>
          <w:szCs w:val="18"/>
        </w:rPr>
        <w:t xml:space="preserve"> and not fully function</w:t>
      </w:r>
      <w:r w:rsidR="00D454FB">
        <w:rPr>
          <w:rFonts w:cs="Calibri"/>
          <w:color w:val="auto"/>
          <w:sz w:val="18"/>
          <w:szCs w:val="18"/>
        </w:rPr>
        <w:t>ing per requirements</w:t>
      </w:r>
      <w:r w:rsidR="00E8206F">
        <w:rPr>
          <w:rFonts w:cs="Calibri"/>
          <w:color w:val="auto"/>
          <w:sz w:val="18"/>
          <w:szCs w:val="18"/>
        </w:rPr>
        <w:t>.</w:t>
      </w:r>
    </w:p>
    <w:p w14:paraId="39C98828" w14:textId="15E5F20A" w:rsidR="00E8206F" w:rsidRPr="00E8206F" w:rsidRDefault="00E8206F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E8206F">
        <w:rPr>
          <w:rFonts w:cs="Calibri"/>
          <w:sz w:val="18"/>
          <w:szCs w:val="18"/>
          <w:lang w:val="en-CA" w:eastAsia="en-CA"/>
        </w:rPr>
        <w:t xml:space="preserve">Might be some duplicate </w:t>
      </w:r>
      <w:r>
        <w:rPr>
          <w:rFonts w:cs="Calibri"/>
          <w:sz w:val="18"/>
          <w:szCs w:val="18"/>
          <w:lang w:val="en-CA" w:eastAsia="en-CA"/>
        </w:rPr>
        <w:t>items under Business Parties</w:t>
      </w:r>
      <w:r w:rsidRPr="00E8206F">
        <w:rPr>
          <w:rFonts w:cs="Calibri"/>
          <w:sz w:val="18"/>
          <w:szCs w:val="18"/>
          <w:lang w:val="en-CA" w:eastAsia="en-CA"/>
        </w:rPr>
        <w:t xml:space="preserve"> </w:t>
      </w:r>
      <w:r>
        <w:rPr>
          <w:rFonts w:cs="Calibri"/>
          <w:sz w:val="18"/>
          <w:szCs w:val="18"/>
          <w:lang w:val="en-CA" w:eastAsia="en-CA"/>
        </w:rPr>
        <w:t xml:space="preserve">and </w:t>
      </w:r>
      <w:r w:rsidRPr="00E8206F">
        <w:rPr>
          <w:rFonts w:cs="Calibri"/>
          <w:sz w:val="18"/>
          <w:szCs w:val="18"/>
          <w:lang w:val="en-CA" w:eastAsia="en-CA"/>
        </w:rPr>
        <w:t>this issue is being work on by Dev team</w:t>
      </w:r>
      <w:r>
        <w:rPr>
          <w:rFonts w:cs="Calibri"/>
          <w:sz w:val="18"/>
          <w:szCs w:val="18"/>
          <w:lang w:val="en-CA" w:eastAsia="en-CA"/>
        </w:rPr>
        <w:t>.</w:t>
      </w:r>
      <w:r w:rsidRPr="00E8206F">
        <w:rPr>
          <w:rFonts w:cs="Calibri"/>
          <w:sz w:val="18"/>
          <w:szCs w:val="18"/>
          <w:lang w:val="en-CA" w:eastAsia="en-CA"/>
        </w:rPr>
        <w:t xml:space="preserve"> </w:t>
      </w:r>
    </w:p>
    <w:p w14:paraId="368C81E0" w14:textId="282E429E" w:rsidR="00D454FB" w:rsidRDefault="002D5BB6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Many of the information are now showing, but still not in a state where it can be tested yet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11BE68E4" w14:textId="34ADF4D3" w:rsidR="00E8206F" w:rsidRPr="00E8206F" w:rsidRDefault="00E8206F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E8206F">
        <w:rPr>
          <w:rFonts w:cs="Calibri"/>
          <w:color w:val="auto"/>
          <w:spacing w:val="-4"/>
          <w:sz w:val="18"/>
          <w:szCs w:val="18"/>
          <w:shd w:val="clear" w:color="auto" w:fill="FFFFFF"/>
        </w:rPr>
        <w:t>Reference Incorrect Tracking ID in Workspace for Application with Authorized Signer (CWBSB-782)</w:t>
      </w:r>
    </w:p>
    <w:p w14:paraId="7932D331" w14:textId="47C6150B" w:rsidR="00187EA8" w:rsidRDefault="00187EA8" w:rsidP="00187EA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  <w:r w:rsidRPr="000E2D34">
        <w:rPr>
          <w:rFonts w:cs="Calibri"/>
          <w:b/>
          <w:bCs/>
          <w:sz w:val="18"/>
          <w:szCs w:val="18"/>
          <w:u w:val="single"/>
        </w:rPr>
        <w:t>Impact to testing</w:t>
      </w:r>
      <w:r w:rsidRPr="000E2D34">
        <w:rPr>
          <w:rFonts w:cs="Calibri"/>
          <w:sz w:val="18"/>
          <w:szCs w:val="18"/>
        </w:rPr>
        <w:t xml:space="preserve">:  </w:t>
      </w:r>
      <w:r>
        <w:rPr>
          <w:rFonts w:cs="Calibri"/>
          <w:sz w:val="18"/>
          <w:szCs w:val="18"/>
        </w:rPr>
        <w:t>Any application</w:t>
      </w:r>
      <w:r w:rsidR="008E71F9">
        <w:rPr>
          <w:rFonts w:cs="Calibri"/>
          <w:sz w:val="18"/>
          <w:szCs w:val="18"/>
        </w:rPr>
        <w:t xml:space="preserve">s that </w:t>
      </w:r>
      <w:r>
        <w:rPr>
          <w:rFonts w:cs="Calibri"/>
          <w:sz w:val="18"/>
          <w:szCs w:val="18"/>
        </w:rPr>
        <w:t>get</w:t>
      </w:r>
      <w:r w:rsidR="008E71F9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routed to workspace</w:t>
      </w:r>
      <w:r w:rsidR="003F1B9F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cannot continue the application</w:t>
      </w:r>
      <w:r w:rsidR="002D5BB6">
        <w:rPr>
          <w:rFonts w:cs="Calibri"/>
          <w:sz w:val="18"/>
          <w:szCs w:val="18"/>
        </w:rPr>
        <w:t xml:space="preserve"> as you will get T24 provision errors. </w:t>
      </w:r>
      <w:r w:rsidR="008E71F9">
        <w:rPr>
          <w:rFonts w:cs="Calibri"/>
          <w:sz w:val="18"/>
          <w:szCs w:val="18"/>
        </w:rPr>
        <w:t>Please u</w:t>
      </w:r>
      <w:r>
        <w:rPr>
          <w:rFonts w:cs="Calibri"/>
          <w:sz w:val="18"/>
          <w:szCs w:val="18"/>
        </w:rPr>
        <w:t>se happy path customer for testing only.</w:t>
      </w:r>
      <w:r w:rsidR="00E8206F">
        <w:rPr>
          <w:rFonts w:cs="Calibri"/>
          <w:sz w:val="18"/>
          <w:szCs w:val="18"/>
        </w:rPr>
        <w:t xml:space="preserve">  See duplicate </w:t>
      </w:r>
      <w:r w:rsidR="00E8206F">
        <w:rPr>
          <w:rFonts w:cs="Calibri"/>
          <w:sz w:val="18"/>
          <w:szCs w:val="18"/>
          <w:lang w:val="en-CA" w:eastAsia="en-CA"/>
        </w:rPr>
        <w:t>items under Business Parties &amp; see some missing or blank information.</w:t>
      </w:r>
    </w:p>
    <w:p w14:paraId="2FD8F5E0" w14:textId="77777777" w:rsidR="000E2D34" w:rsidRPr="003747B1" w:rsidRDefault="000E2D34" w:rsidP="003747B1">
      <w:pPr>
        <w:spacing w:before="0" w:after="0"/>
        <w:rPr>
          <w:rFonts w:cs="Calibri"/>
          <w:sz w:val="18"/>
          <w:szCs w:val="18"/>
        </w:rPr>
      </w:pPr>
    </w:p>
    <w:p w14:paraId="52A23F3B" w14:textId="475F3448" w:rsidR="006B2A6C" w:rsidRPr="000E2D34" w:rsidRDefault="006B2A6C" w:rsidP="006B2A6C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0E2D34">
        <w:rPr>
          <w:rFonts w:cs="Calibri"/>
          <w:b/>
          <w:bCs/>
          <w:color w:val="auto"/>
          <w:sz w:val="18"/>
          <w:szCs w:val="18"/>
        </w:rPr>
        <w:t>Emails</w:t>
      </w:r>
      <w:r w:rsidR="005462FC">
        <w:rPr>
          <w:rFonts w:cs="Calibri"/>
          <w:b/>
          <w:bCs/>
          <w:color w:val="auto"/>
          <w:sz w:val="18"/>
          <w:szCs w:val="18"/>
        </w:rPr>
        <w:t xml:space="preserve"> </w:t>
      </w:r>
    </w:p>
    <w:p w14:paraId="19467802" w14:textId="130F41D5" w:rsidR="009C0AC7" w:rsidRPr="009C0AC7" w:rsidRDefault="006B2A6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Approve Email –Product still being finalized and not being generated when approved via Workspace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35609CD1" w14:textId="3124FD94" w:rsidR="006B2A6C" w:rsidRPr="00162392" w:rsidRDefault="005462F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Get Approved email when T24 call have not finish yet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7320F0D4" w14:textId="78E7D79F" w:rsidR="00162392" w:rsidRPr="00E34460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Review email – incorrect content and sender</w:t>
      </w:r>
    </w:p>
    <w:p w14:paraId="75A160B7" w14:textId="21852B2B" w:rsidR="008E71F9" w:rsidRDefault="008E71F9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Empty Email Reminder email being generated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0CD5DF99" w14:textId="202A10F9" w:rsidR="00162392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Manual IDV Email</w:t>
      </w:r>
      <w:r w:rsidR="00094370">
        <w:rPr>
          <w:rFonts w:cs="Calibri"/>
          <w:color w:val="auto"/>
          <w:sz w:val="18"/>
          <w:szCs w:val="18"/>
        </w:rPr>
        <w:t xml:space="preserve"> – Restructured the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flow- when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</w:t>
      </w:r>
      <w:proofErr w:type="gramStart"/>
      <w:r w:rsidR="005B2811">
        <w:rPr>
          <w:rFonts w:cs="Calibri"/>
          <w:color w:val="auto"/>
          <w:sz w:val="18"/>
          <w:szCs w:val="18"/>
        </w:rPr>
        <w:t>selected</w:t>
      </w:r>
      <w:proofErr w:type="gramEnd"/>
      <w:r w:rsidR="00094370">
        <w:rPr>
          <w:rFonts w:cs="Calibri"/>
          <w:color w:val="auto"/>
          <w:sz w:val="18"/>
          <w:szCs w:val="18"/>
        </w:rPr>
        <w:t xml:space="preserve"> they </w:t>
      </w:r>
      <w:r w:rsidR="005B2811">
        <w:rPr>
          <w:rFonts w:cs="Calibri"/>
          <w:color w:val="auto"/>
          <w:sz w:val="18"/>
          <w:szCs w:val="18"/>
        </w:rPr>
        <w:t>want</w:t>
      </w:r>
      <w:r w:rsidR="00094370">
        <w:rPr>
          <w:rFonts w:cs="Calibri"/>
          <w:color w:val="auto"/>
          <w:sz w:val="18"/>
          <w:szCs w:val="18"/>
        </w:rPr>
        <w:t xml:space="preserve"> Manual IDV they will see the Submission Complete page Instead of the Manual IDV page and there is a story to generated the Manual IDV email. (</w:t>
      </w:r>
      <w:hyperlink r:id="rId41" w:history="1">
        <w:r w:rsidR="00094370" w:rsidRPr="00DA1D4D">
          <w:rPr>
            <w:rStyle w:val="Hyperlink"/>
            <w:rFonts w:cs="Calibri"/>
            <w:sz w:val="18"/>
            <w:szCs w:val="18"/>
          </w:rPr>
          <w:t>https://servicedesk.temenos.com/tickets/browse/CWBSB-791</w:t>
        </w:r>
      </w:hyperlink>
      <w:r w:rsidR="00094370">
        <w:rPr>
          <w:rFonts w:cs="Calibri"/>
          <w:color w:val="auto"/>
          <w:sz w:val="18"/>
          <w:szCs w:val="18"/>
        </w:rPr>
        <w:t>)</w:t>
      </w:r>
    </w:p>
    <w:p w14:paraId="25B5CD5F" w14:textId="77777777" w:rsidR="006B2A6C" w:rsidRPr="002D6DAB" w:rsidRDefault="006B2A6C" w:rsidP="00094370">
      <w:pPr>
        <w:spacing w:before="0" w:after="0"/>
        <w:rPr>
          <w:rFonts w:ascii="Calibri" w:hAnsi="Calibri" w:cs="Calibri"/>
          <w:sz w:val="10"/>
          <w:szCs w:val="10"/>
        </w:rPr>
      </w:pPr>
    </w:p>
    <w:p w14:paraId="4A948815" w14:textId="42AFA4CA" w:rsidR="006B2A6C" w:rsidRDefault="006B2A6C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7FC66D24" wp14:editId="7A55F4B0">
            <wp:extent cx="3895344" cy="7678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0061" cy="7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D1C" w14:textId="3B264B53" w:rsidR="00B12EE4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1D5C1096" wp14:editId="5AE26AC1">
            <wp:extent cx="3255730" cy="140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1765" cy="1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77E" w14:textId="77777777" w:rsidR="00B12EE4" w:rsidRPr="002D6DAB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</w:p>
    <w:p w14:paraId="2CA3F7A9" w14:textId="52BCB1C2" w:rsidR="00094370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E34460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E34460">
        <w:rPr>
          <w:rFonts w:ascii="Calibri" w:hAnsi="Calibri" w:cs="Calibri"/>
          <w:sz w:val="18"/>
          <w:szCs w:val="18"/>
        </w:rPr>
        <w:t>:  See issues with style, format, content, sender, being triggered twice</w:t>
      </w:r>
      <w:r>
        <w:rPr>
          <w:rFonts w:ascii="Calibri" w:hAnsi="Calibri" w:cs="Calibri"/>
          <w:sz w:val="18"/>
          <w:szCs w:val="18"/>
        </w:rPr>
        <w:t xml:space="preserve"> or empty emails</w:t>
      </w:r>
      <w:r w:rsidRPr="00E34460">
        <w:rPr>
          <w:rFonts w:ascii="Calibri" w:hAnsi="Calibri" w:cs="Calibri"/>
          <w:sz w:val="18"/>
          <w:szCs w:val="18"/>
        </w:rPr>
        <w:t xml:space="preserve">. Temenos </w:t>
      </w:r>
      <w:r>
        <w:rPr>
          <w:rFonts w:ascii="Calibri" w:hAnsi="Calibri" w:cs="Calibri"/>
          <w:sz w:val="18"/>
          <w:szCs w:val="18"/>
        </w:rPr>
        <w:t xml:space="preserve">is </w:t>
      </w:r>
      <w:r w:rsidRPr="00E34460">
        <w:rPr>
          <w:rFonts w:ascii="Calibri" w:hAnsi="Calibri" w:cs="Calibri"/>
          <w:sz w:val="18"/>
          <w:szCs w:val="18"/>
        </w:rPr>
        <w:t xml:space="preserve">in process of fixing and testing these </w:t>
      </w:r>
      <w:r>
        <w:rPr>
          <w:rFonts w:ascii="Calibri" w:hAnsi="Calibri" w:cs="Calibri"/>
          <w:sz w:val="18"/>
          <w:szCs w:val="18"/>
        </w:rPr>
        <w:t>emails</w:t>
      </w:r>
      <w:r w:rsidRPr="00E34460">
        <w:rPr>
          <w:rFonts w:ascii="Calibri" w:hAnsi="Calibri" w:cs="Calibri"/>
          <w:sz w:val="18"/>
          <w:szCs w:val="18"/>
        </w:rPr>
        <w:t xml:space="preserve">, and these will be available to be tested in a later Sprint. </w:t>
      </w:r>
    </w:p>
    <w:p w14:paraId="249AE35A" w14:textId="77777777" w:rsidR="007A624C" w:rsidRPr="00E34460" w:rsidRDefault="007A624C" w:rsidP="006B2A6C">
      <w:pPr>
        <w:spacing w:before="0" w:after="0"/>
        <w:ind w:left="1224"/>
        <w:rPr>
          <w:rFonts w:ascii="Calibri" w:hAnsi="Calibri" w:cs="Calibri"/>
          <w:sz w:val="18"/>
          <w:szCs w:val="18"/>
        </w:rPr>
      </w:pPr>
    </w:p>
    <w:p w14:paraId="03B27230" w14:textId="149F37EE" w:rsidR="000B03C6" w:rsidRPr="002D6DAB" w:rsidRDefault="000B03C6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D6DAB">
        <w:rPr>
          <w:rFonts w:cs="Calibri"/>
          <w:b/>
          <w:bCs/>
          <w:color w:val="auto"/>
          <w:sz w:val="18"/>
          <w:szCs w:val="18"/>
        </w:rPr>
        <w:t>U/X Issues</w:t>
      </w:r>
      <w:r w:rsidR="00094370">
        <w:rPr>
          <w:rFonts w:cs="Calibri"/>
          <w:b/>
          <w:bCs/>
          <w:color w:val="auto"/>
          <w:sz w:val="18"/>
          <w:szCs w:val="18"/>
        </w:rPr>
        <w:t>/Changes</w:t>
      </w:r>
    </w:p>
    <w:p w14:paraId="23BD456B" w14:textId="4A9C2FC8" w:rsidR="00D454FB" w:rsidRDefault="00E8206F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U/X Issues in the following pages:</w:t>
      </w:r>
    </w:p>
    <w:p w14:paraId="24E41A2D" w14:textId="28475A5F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Product Selection</w:t>
      </w:r>
    </w:p>
    <w:p w14:paraId="5462B804" w14:textId="63F3C6F5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Account Selection</w:t>
      </w:r>
    </w:p>
    <w:p w14:paraId="1A2498FF" w14:textId="1331F6A7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Product Review</w:t>
      </w:r>
    </w:p>
    <w:p w14:paraId="6DB69A67" w14:textId="7CA1D9B3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>
        <w:rPr>
          <w:rFonts w:cs="Calibri"/>
          <w:color w:val="auto"/>
          <w:sz w:val="18"/>
          <w:szCs w:val="18"/>
        </w:rPr>
        <w:t>Codat</w:t>
      </w:r>
      <w:proofErr w:type="spellEnd"/>
    </w:p>
    <w:p w14:paraId="68299A24" w14:textId="76B93995" w:rsidR="00E8206F" w:rsidRDefault="00905267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More About Your Business</w:t>
      </w:r>
    </w:p>
    <w:p w14:paraId="116B0084" w14:textId="77777777" w:rsidR="00905267" w:rsidRPr="00905267" w:rsidRDefault="00905267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905267">
        <w:rPr>
          <w:sz w:val="18"/>
          <w:szCs w:val="18"/>
        </w:rPr>
        <w:t xml:space="preserve">Complementary Services </w:t>
      </w:r>
    </w:p>
    <w:p w14:paraId="59167701" w14:textId="72FF20A5" w:rsidR="00905267" w:rsidRDefault="00E8206F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Business Delegate</w:t>
      </w:r>
    </w:p>
    <w:p w14:paraId="409441A4" w14:textId="28C54CD3" w:rsidR="00905267" w:rsidRDefault="00905267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Applicant Approval </w:t>
      </w:r>
    </w:p>
    <w:p w14:paraId="13249DC5" w14:textId="30FBC73B" w:rsidR="00905267" w:rsidRPr="00905267" w:rsidRDefault="00905267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Funding Method</w:t>
      </w:r>
    </w:p>
    <w:p w14:paraId="39364B9A" w14:textId="77777777" w:rsidR="00905267" w:rsidRDefault="00905267" w:rsidP="00905267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color w:val="auto"/>
          <w:sz w:val="18"/>
          <w:szCs w:val="18"/>
        </w:rPr>
      </w:pPr>
    </w:p>
    <w:p w14:paraId="077AA0E4" w14:textId="2888F21D" w:rsidR="002D6DAB" w:rsidRPr="00905267" w:rsidRDefault="00B23495" w:rsidP="00B23495">
      <w:pPr>
        <w:spacing w:before="0" w:after="0"/>
        <w:ind w:left="567" w:firstLine="567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  </w:t>
      </w:r>
      <w:r w:rsidR="00094370">
        <w:rPr>
          <w:noProof/>
        </w:rPr>
        <w:drawing>
          <wp:inline distT="0" distB="0" distL="0" distR="0" wp14:anchorId="4F7FFBFA" wp14:editId="5810A0E2">
            <wp:extent cx="4735078" cy="14391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83146"/>
                    <a:stretch/>
                  </pic:blipFill>
                  <pic:spPr bwMode="auto">
                    <a:xfrm>
                      <a:off x="0" y="0"/>
                      <a:ext cx="5633525" cy="17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8D421" w14:textId="6DA9CF9B" w:rsidR="005D0CD2" w:rsidRPr="00BE6BEB" w:rsidRDefault="00094370" w:rsidP="00BE6BEB">
      <w:pPr>
        <w:pStyle w:val="ListParagraph"/>
        <w:numPr>
          <w:ilvl w:val="0"/>
          <w:numId w:val="0"/>
        </w:numPr>
        <w:spacing w:before="0" w:after="0"/>
        <w:ind w:left="1224"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0F865E2A" wp14:editId="6B8A1553">
            <wp:extent cx="4682660" cy="532239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36971"/>
                    <a:stretch/>
                  </pic:blipFill>
                  <pic:spPr bwMode="auto">
                    <a:xfrm>
                      <a:off x="0" y="0"/>
                      <a:ext cx="4786894" cy="544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0CD2" w:rsidRPr="005D0CD2">
        <w:rPr>
          <w:rFonts w:cs="Calibri"/>
          <w:sz w:val="18"/>
          <w:szCs w:val="18"/>
        </w:rPr>
        <w:br/>
      </w:r>
      <w:r w:rsidR="005D0CD2" w:rsidRPr="005D0CD2">
        <w:rPr>
          <w:rFonts w:cs="Calibri"/>
          <w:b/>
          <w:bCs/>
          <w:sz w:val="18"/>
          <w:szCs w:val="18"/>
          <w:u w:val="single"/>
        </w:rPr>
        <w:t>Impact to testing:</w:t>
      </w:r>
      <w:r w:rsidR="005D0CD2" w:rsidRPr="005D0CD2">
        <w:rPr>
          <w:rFonts w:cs="Calibri"/>
          <w:sz w:val="18"/>
          <w:szCs w:val="18"/>
        </w:rPr>
        <w:t xml:space="preserve"> None- </w:t>
      </w:r>
      <w:r w:rsidR="002D6DAB">
        <w:rPr>
          <w:rFonts w:cs="Calibri"/>
          <w:sz w:val="18"/>
          <w:szCs w:val="18"/>
        </w:rPr>
        <w:t>I</w:t>
      </w:r>
      <w:r w:rsidR="005D0CD2" w:rsidRPr="005D0CD2">
        <w:rPr>
          <w:rFonts w:cs="Calibri"/>
          <w:sz w:val="18"/>
          <w:szCs w:val="18"/>
        </w:rPr>
        <w:t>tem</w:t>
      </w:r>
      <w:r w:rsidR="00D454FB">
        <w:rPr>
          <w:rFonts w:cs="Calibri"/>
          <w:sz w:val="18"/>
          <w:szCs w:val="18"/>
        </w:rPr>
        <w:t>s</w:t>
      </w:r>
      <w:r w:rsidR="005D0CD2" w:rsidRPr="005D0CD2">
        <w:rPr>
          <w:rFonts w:cs="Calibri"/>
          <w:sz w:val="18"/>
          <w:szCs w:val="18"/>
        </w:rPr>
        <w:t xml:space="preserve"> </w:t>
      </w:r>
      <w:r w:rsidR="002D6DAB">
        <w:rPr>
          <w:rFonts w:cs="Calibri"/>
          <w:sz w:val="18"/>
          <w:szCs w:val="18"/>
        </w:rPr>
        <w:t>are</w:t>
      </w:r>
      <w:r w:rsidR="005D0CD2" w:rsidRPr="005D0CD2">
        <w:rPr>
          <w:rFonts w:cs="Calibri"/>
          <w:sz w:val="18"/>
          <w:szCs w:val="18"/>
        </w:rPr>
        <w:t xml:space="preserve"> prioritized and </w:t>
      </w:r>
      <w:r w:rsidR="002D6DAB">
        <w:rPr>
          <w:rFonts w:cs="Calibri"/>
          <w:sz w:val="18"/>
          <w:szCs w:val="18"/>
        </w:rPr>
        <w:t xml:space="preserve">will be </w:t>
      </w:r>
      <w:r w:rsidR="005D0CD2" w:rsidRPr="005D0CD2">
        <w:rPr>
          <w:rFonts w:cs="Calibri"/>
          <w:sz w:val="18"/>
          <w:szCs w:val="18"/>
        </w:rPr>
        <w:t>fix</w:t>
      </w:r>
      <w:r w:rsidR="008E71F9">
        <w:rPr>
          <w:rFonts w:cs="Calibri"/>
          <w:sz w:val="18"/>
          <w:szCs w:val="18"/>
        </w:rPr>
        <w:t xml:space="preserve">ed </w:t>
      </w:r>
      <w:r w:rsidR="005D0CD2" w:rsidRPr="005D0CD2">
        <w:rPr>
          <w:rFonts w:cs="Calibri"/>
          <w:sz w:val="18"/>
          <w:szCs w:val="18"/>
        </w:rPr>
        <w:t xml:space="preserve">in later Sprints. </w:t>
      </w:r>
    </w:p>
    <w:p w14:paraId="0B0861E5" w14:textId="729EA3FE" w:rsidR="000B03C6" w:rsidRDefault="000B03C6" w:rsidP="00E34460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1A1CA8D2" w14:textId="77777777" w:rsidR="000B03C6" w:rsidRPr="000E2D34" w:rsidRDefault="000B03C6" w:rsidP="000E2D34">
      <w:pPr>
        <w:spacing w:before="0" w:after="0"/>
        <w:rPr>
          <w:rFonts w:cs="Calibri"/>
          <w:sz w:val="18"/>
          <w:szCs w:val="18"/>
        </w:rPr>
      </w:pPr>
    </w:p>
    <w:p w14:paraId="132A1C7E" w14:textId="0BF44472" w:rsidR="005632A2" w:rsidRPr="000E2D34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 w:rsidRPr="000E2D34">
        <w:rPr>
          <w:rFonts w:cs="Calibri"/>
          <w:b/>
          <w:bCs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Flinks Page- </w:t>
      </w:r>
      <w:r w:rsidR="002D71A7" w:rsidRPr="0076202E">
        <w:rPr>
          <w:rFonts w:cs="Calibri"/>
          <w:sz w:val="18"/>
          <w:szCs w:val="18"/>
        </w:rPr>
        <w:t xml:space="preserve">More </w:t>
      </w:r>
      <w:r w:rsidR="00004F3D" w:rsidRPr="0076202E">
        <w:rPr>
          <w:rFonts w:cs="Calibri"/>
          <w:sz w:val="18"/>
          <w:szCs w:val="18"/>
        </w:rPr>
        <w:t>Option</w:t>
      </w:r>
      <w:r w:rsidR="002D71A7" w:rsidRPr="0076202E">
        <w:rPr>
          <w:rFonts w:cs="Calibri"/>
          <w:sz w:val="18"/>
          <w:szCs w:val="18"/>
        </w:rPr>
        <w:t xml:space="preserve">s </w:t>
      </w:r>
      <w:r w:rsidR="00004F3D" w:rsidRPr="0076202E">
        <w:rPr>
          <w:rFonts w:cs="Calibri"/>
          <w:sz w:val="18"/>
          <w:szCs w:val="18"/>
        </w:rPr>
        <w:t>Menu load</w:t>
      </w:r>
      <w:r w:rsidR="002D71A7" w:rsidRPr="0076202E">
        <w:rPr>
          <w:rFonts w:cs="Calibri"/>
          <w:sz w:val="18"/>
          <w:szCs w:val="18"/>
        </w:rPr>
        <w:t>s</w:t>
      </w:r>
      <w:r w:rsidR="00004F3D" w:rsidRPr="0076202E">
        <w:rPr>
          <w:rFonts w:cs="Calibri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Phone number on Desktop is clickable (In other supported Browser Desktop Phone </w:t>
      </w:r>
      <w:r w:rsidR="00E411E5" w:rsidRPr="0076202E">
        <w:rPr>
          <w:rFonts w:cs="Calibri"/>
          <w:sz w:val="18"/>
          <w:szCs w:val="18"/>
        </w:rPr>
        <w:t>n</w:t>
      </w:r>
      <w:r w:rsidRPr="0076202E">
        <w:rPr>
          <w:rFonts w:cs="Calibri"/>
          <w:sz w:val="18"/>
          <w:szCs w:val="18"/>
        </w:rPr>
        <w:t>umber is Not clickable.  Phone Number is clickable on mobile only)</w:t>
      </w:r>
    </w:p>
    <w:p w14:paraId="3E3EEF4E" w14:textId="4712B148" w:rsidR="00706CE4" w:rsidRPr="0076202E" w:rsidRDefault="00706CE4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color w:val="172B4D"/>
          <w:sz w:val="18"/>
          <w:szCs w:val="18"/>
        </w:rPr>
        <w:t xml:space="preserve">Rendering Step Title style of H5 as </w:t>
      </w:r>
      <w:proofErr w:type="spellStart"/>
      <w:r w:rsidRPr="0076202E">
        <w:rPr>
          <w:rFonts w:cs="Calibri"/>
          <w:color w:val="172B4D"/>
          <w:sz w:val="18"/>
          <w:szCs w:val="18"/>
        </w:rPr>
        <w:t>unbold</w:t>
      </w:r>
      <w:proofErr w:type="spellEnd"/>
      <w:r w:rsidRPr="0076202E">
        <w:rPr>
          <w:rFonts w:cs="Calibri"/>
          <w:color w:val="172B4D"/>
          <w:sz w:val="18"/>
          <w:szCs w:val="18"/>
        </w:rPr>
        <w:t>.  (Other bowers render H5 as bold). It is a Browser specific issue that Dev team has no control over</w:t>
      </w:r>
      <w:r w:rsidR="00283DEF" w:rsidRPr="0076202E">
        <w:rPr>
          <w:rFonts w:cs="Calibri"/>
          <w:color w:val="172B4D"/>
          <w:sz w:val="18"/>
          <w:szCs w:val="18"/>
        </w:rPr>
        <w:t xml:space="preserve">. Step title in IE 11 will look different than other </w:t>
      </w:r>
      <w:r w:rsidR="00D411E1" w:rsidRPr="0076202E">
        <w:rPr>
          <w:rFonts w:cs="Calibri"/>
          <w:color w:val="172B4D"/>
          <w:sz w:val="18"/>
          <w:szCs w:val="18"/>
        </w:rPr>
        <w:t>browsers.</w:t>
      </w:r>
    </w:p>
    <w:p w14:paraId="094B5C2C" w14:textId="078C3240" w:rsidR="005632A2" w:rsidRPr="0076202E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  <w:r w:rsidR="00D70C81" w:rsidRPr="0076202E">
        <w:rPr>
          <w:rFonts w:ascii="Calibri" w:hAnsi="Calibri" w:cs="Calibri"/>
          <w:sz w:val="18"/>
          <w:szCs w:val="18"/>
        </w:rPr>
        <w:t>Testing in</w:t>
      </w:r>
      <w:r w:rsidRPr="0076202E">
        <w:rPr>
          <w:rFonts w:ascii="Calibri" w:hAnsi="Calibri" w:cs="Calibri"/>
          <w:sz w:val="18"/>
          <w:szCs w:val="18"/>
        </w:rPr>
        <w:t xml:space="preserve"> IE 11 Browser</w:t>
      </w:r>
    </w:p>
    <w:p w14:paraId="43E2FD5B" w14:textId="2714E2C3" w:rsidR="00E411E5" w:rsidRPr="0076202E" w:rsidRDefault="005632A2" w:rsidP="00E411E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Note: </w:t>
      </w:r>
      <w:r w:rsidR="00E411E5" w:rsidRPr="0076202E">
        <w:rPr>
          <w:rFonts w:ascii="Calibri" w:hAnsi="Calibri" w:cs="Calibri"/>
          <w:sz w:val="18"/>
          <w:szCs w:val="18"/>
        </w:rPr>
        <w:tab/>
        <w:t>November 30, 2020, the Microsoft Teams web app will no longer support IE 11. From</w:t>
      </w:r>
    </w:p>
    <w:p w14:paraId="73040E22" w14:textId="47638141" w:rsidR="00C701CB" w:rsidRPr="005D0CD2" w:rsidRDefault="00E411E5" w:rsidP="005D0CD2">
      <w:pPr>
        <w:spacing w:before="0" w:after="0"/>
        <w:ind w:left="1224" w:firstLine="477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August 17, 2021, the remaining Microsoft 365 </w:t>
      </w:r>
      <w:proofErr w:type="gramStart"/>
      <w:r w:rsidRPr="0076202E">
        <w:rPr>
          <w:rFonts w:ascii="Calibri" w:hAnsi="Calibri" w:cs="Calibri"/>
          <w:sz w:val="18"/>
          <w:szCs w:val="18"/>
        </w:rPr>
        <w:t>apps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4ADDA845" w:rsidR="002A6C40" w:rsidRPr="0076202E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>
        <w:rPr>
          <w:rFonts w:cs="Calibri"/>
          <w:sz w:val="18"/>
          <w:szCs w:val="18"/>
        </w:rPr>
        <w:t>PLEASE</w:t>
      </w:r>
      <w:r w:rsidR="002A6C40" w:rsidRPr="0076202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SEE</w:t>
      </w:r>
      <w:r w:rsidR="002A6C40" w:rsidRPr="0076202E">
        <w:rPr>
          <w:rFonts w:cs="Calibri"/>
          <w:sz w:val="18"/>
          <w:szCs w:val="18"/>
          <w:u w:val="single"/>
        </w:rPr>
        <w:t xml:space="preserve"> </w:t>
      </w:r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 xml:space="preserve">Outstanding/Known Issues, Comments, </w:t>
      </w:r>
      <w:proofErr w:type="gramStart"/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Notes</w:t>
      </w:r>
      <w:proofErr w:type="gramEnd"/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 xml:space="preserve">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="002A6C40"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61FE0C8E" w14:textId="713DC042" w:rsidR="00C66294" w:rsidRPr="0076202E" w:rsidRDefault="00C66294" w:rsidP="00C66294">
      <w:pPr>
        <w:pStyle w:val="Heading2"/>
      </w:pPr>
      <w:bookmarkStart w:id="43" w:name="_Toc69256685"/>
      <w:r w:rsidRPr="0076202E">
        <w:t>Pages or Components in Application that are Still Under</w:t>
      </w:r>
      <w:r w:rsidR="00C540A5" w:rsidRPr="0076202E">
        <w:t xml:space="preserve"> Development</w:t>
      </w:r>
      <w:r w:rsidR="00002787" w:rsidRPr="0076202E">
        <w:t xml:space="preserve"> (PLEASE READ as contain information that assist with Testing &amp; Navigation)</w:t>
      </w:r>
      <w:bookmarkEnd w:id="43"/>
    </w:p>
    <w:p w14:paraId="06E3BF32" w14:textId="77777777" w:rsidR="00C77884" w:rsidRPr="00A361EB" w:rsidRDefault="00C77884" w:rsidP="00A361EB">
      <w:pPr>
        <w:spacing w:before="0" w:after="0"/>
        <w:rPr>
          <w:rFonts w:cs="Calibri"/>
          <w:sz w:val="18"/>
          <w:szCs w:val="18"/>
        </w:rPr>
      </w:pPr>
    </w:p>
    <w:p w14:paraId="11FF4FAE" w14:textId="35C6C68E" w:rsidR="00382564" w:rsidRPr="00C77884" w:rsidRDefault="00DE5A52" w:rsidP="00811588">
      <w:pPr>
        <w:pStyle w:val="ListParagraph"/>
        <w:numPr>
          <w:ilvl w:val="0"/>
          <w:numId w:val="17"/>
        </w:numPr>
        <w:spacing w:before="0" w:after="0"/>
        <w:rPr>
          <w:rFonts w:cs="Calibri"/>
          <w:sz w:val="18"/>
          <w:szCs w:val="18"/>
        </w:rPr>
      </w:pPr>
      <w:r w:rsidRPr="00C77884">
        <w:rPr>
          <w:b/>
          <w:bCs/>
          <w:sz w:val="18"/>
          <w:szCs w:val="18"/>
        </w:rPr>
        <w:t xml:space="preserve">Applicant </w:t>
      </w:r>
      <w:r w:rsidR="00382564" w:rsidRPr="00C77884">
        <w:rPr>
          <w:b/>
          <w:bCs/>
          <w:sz w:val="18"/>
          <w:szCs w:val="18"/>
        </w:rPr>
        <w:t xml:space="preserve">Existing Customer Check Page </w:t>
      </w:r>
    </w:p>
    <w:p w14:paraId="165BC919" w14:textId="75A03AE9" w:rsidR="00DE5A52" w:rsidRPr="0076202E" w:rsidRDefault="00382564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</w:t>
      </w:r>
      <w:r w:rsidR="00F21548" w:rsidRPr="0076202E">
        <w:rPr>
          <w:sz w:val="18"/>
          <w:szCs w:val="18"/>
        </w:rPr>
        <w:t>.</w:t>
      </w:r>
    </w:p>
    <w:p w14:paraId="77B4F3B5" w14:textId="4BD2EA1D" w:rsidR="00725A9E" w:rsidRPr="00725A9E" w:rsidRDefault="00DE5A52" w:rsidP="00725A9E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lastRenderedPageBreak/>
        <w:t xml:space="preserve">The details </w:t>
      </w:r>
      <w:r w:rsidR="00C45344" w:rsidRPr="0076202E">
        <w:rPr>
          <w:rFonts w:cs="Calibri"/>
          <w:sz w:val="18"/>
          <w:szCs w:val="18"/>
        </w:rPr>
        <w:t xml:space="preserve">for </w:t>
      </w:r>
      <w:r w:rsidRPr="0076202E">
        <w:rPr>
          <w:rFonts w:cs="Calibri"/>
          <w:sz w:val="18"/>
          <w:szCs w:val="18"/>
        </w:rPr>
        <w:t xml:space="preserve">this page </w:t>
      </w:r>
      <w:r w:rsidR="00A5358E" w:rsidRPr="0076202E">
        <w:rPr>
          <w:rFonts w:cs="Calibri"/>
          <w:sz w:val="18"/>
          <w:szCs w:val="18"/>
        </w:rPr>
        <w:t>are</w:t>
      </w:r>
      <w:r w:rsidRPr="0076202E">
        <w:rPr>
          <w:rFonts w:cs="Calibri"/>
          <w:sz w:val="18"/>
          <w:szCs w:val="18"/>
        </w:rPr>
        <w:t xml:space="preserve"> still being finalized – will be address</w:t>
      </w:r>
      <w:r w:rsidR="009258AF" w:rsidRPr="0076202E">
        <w:rPr>
          <w:rFonts w:cs="Calibri"/>
          <w:sz w:val="18"/>
          <w:szCs w:val="18"/>
        </w:rPr>
        <w:t xml:space="preserve">ed </w:t>
      </w:r>
      <w:r w:rsidR="00D43652" w:rsidRPr="0076202E">
        <w:rPr>
          <w:rFonts w:cs="Calibri"/>
          <w:sz w:val="18"/>
          <w:szCs w:val="18"/>
        </w:rPr>
        <w:t xml:space="preserve">in </w:t>
      </w:r>
      <w:hyperlink r:id="rId45" w:history="1">
        <w:r w:rsidR="00725A9E" w:rsidRPr="00FA2DF0">
          <w:rPr>
            <w:rStyle w:val="Hyperlink"/>
            <w:rFonts w:cs="Calibri"/>
            <w:sz w:val="18"/>
            <w:szCs w:val="18"/>
          </w:rPr>
          <w:t>https://servicedesk.temenos.com/tickets/browse/CWBSB-271</w:t>
        </w:r>
      </w:hyperlink>
    </w:p>
    <w:p w14:paraId="2D0B50CC" w14:textId="123F781F" w:rsidR="00FB72CF" w:rsidRPr="00A361EB" w:rsidRDefault="00382564" w:rsidP="00A361E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To pass this page, please Select No and click Next</w:t>
      </w:r>
      <w:r w:rsidR="007F54E3" w:rsidRPr="0076202E">
        <w:rPr>
          <w:sz w:val="18"/>
          <w:szCs w:val="18"/>
        </w:rPr>
        <w:t>.</w:t>
      </w:r>
    </w:p>
    <w:p w14:paraId="2388AF98" w14:textId="77777777" w:rsidR="00A32A44" w:rsidRPr="00A32A44" w:rsidRDefault="00A32A44" w:rsidP="00A32A44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6AF86CB5" w14:textId="3FC11171" w:rsidR="00C77884" w:rsidRPr="0076202E" w:rsidRDefault="00671069" w:rsidP="00C77884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Services</w:t>
      </w:r>
      <w:r w:rsidR="00C77884" w:rsidRPr="00FA643C">
        <w:rPr>
          <w:rFonts w:cs="Calibri"/>
          <w:b/>
          <w:bCs/>
          <w:color w:val="000000"/>
          <w:sz w:val="18"/>
          <w:szCs w:val="18"/>
        </w:rPr>
        <w:t xml:space="preserve"> Selection Page</w:t>
      </w:r>
      <w:r w:rsidR="00C77884" w:rsidRPr="0076202E">
        <w:rPr>
          <w:b/>
          <w:bCs/>
          <w:sz w:val="18"/>
          <w:szCs w:val="18"/>
        </w:rPr>
        <w:t xml:space="preserve"> – is NOT ready </w:t>
      </w:r>
      <w:r w:rsidR="00C77884">
        <w:rPr>
          <w:b/>
          <w:bCs/>
          <w:sz w:val="18"/>
          <w:szCs w:val="18"/>
        </w:rPr>
        <w:t xml:space="preserve">as issues found by </w:t>
      </w:r>
      <w:r w:rsidR="00C77884" w:rsidRPr="0076202E">
        <w:rPr>
          <w:b/>
          <w:bCs/>
          <w:sz w:val="18"/>
          <w:szCs w:val="18"/>
        </w:rPr>
        <w:t>Temenos</w:t>
      </w:r>
      <w:r w:rsidR="00C77884">
        <w:rPr>
          <w:b/>
          <w:bCs/>
          <w:sz w:val="18"/>
          <w:szCs w:val="18"/>
        </w:rPr>
        <w:t xml:space="preserve"> </w:t>
      </w:r>
      <w:proofErr w:type="gramStart"/>
      <w:r w:rsidR="00C77884">
        <w:rPr>
          <w:b/>
          <w:bCs/>
          <w:sz w:val="18"/>
          <w:szCs w:val="18"/>
        </w:rPr>
        <w:t>QA</w:t>
      </w:r>
      <w:proofErr w:type="gramEnd"/>
      <w:r w:rsidR="00C77884">
        <w:rPr>
          <w:b/>
          <w:bCs/>
          <w:sz w:val="18"/>
          <w:szCs w:val="18"/>
        </w:rPr>
        <w:t xml:space="preserve"> </w:t>
      </w:r>
    </w:p>
    <w:p w14:paraId="0C0BA8E2" w14:textId="77777777" w:rsidR="00671069" w:rsidRDefault="00C77884" w:rsidP="00671069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648DC732" w14:textId="3E3820F7" w:rsidR="00671069" w:rsidRPr="00671069" w:rsidRDefault="00C77884" w:rsidP="00671069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671069">
        <w:rPr>
          <w:rFonts w:cs="Calibri"/>
          <w:sz w:val="18"/>
          <w:szCs w:val="18"/>
        </w:rPr>
        <w:t>Issues found on this page:</w:t>
      </w:r>
      <w:r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r w:rsidR="00671069"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hyperlink r:id="rId46" w:history="1">
        <w:r w:rsidR="00671069" w:rsidRPr="00671069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https://servicedesk.temenos.com/tickets/browse/CWBSB-592</w:t>
        </w:r>
      </w:hyperlink>
    </w:p>
    <w:p w14:paraId="0461D090" w14:textId="609B63B3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Font and colour are not per Figma</w:t>
      </w:r>
      <w:r>
        <w:rPr>
          <w:rFonts w:cs="Calibri"/>
          <w:color w:val="172B4D"/>
          <w:sz w:val="18"/>
          <w:szCs w:val="18"/>
        </w:rPr>
        <w:t>.</w:t>
      </w:r>
      <w:r w:rsidRPr="00671069">
        <w:rPr>
          <w:rFonts w:cs="Calibri"/>
          <w:color w:val="172B4D"/>
          <w:sz w:val="18"/>
          <w:szCs w:val="18"/>
        </w:rPr>
        <w:t xml:space="preserve"> </w:t>
      </w:r>
    </w:p>
    <w:p w14:paraId="64209694" w14:textId="540CF38A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Font weight for our account card and bullet points are not Medium.  </w:t>
      </w:r>
    </w:p>
    <w:p w14:paraId="513DA24D" w14:textId="4AD2B1D9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 xml:space="preserve">Unselecting, a card should revert to black and not stay hovered (teal). </w:t>
      </w:r>
    </w:p>
    <w:p w14:paraId="144F73D7" w14:textId="77777777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Accounts # needs to be dark teal and font size 24px.</w:t>
      </w:r>
    </w:p>
    <w:p w14:paraId="7E1736B9" w14:textId="753BDB0D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Too much space between image and title and tile font size not per Figma</w:t>
      </w:r>
    </w:p>
    <w:p w14:paraId="3810F86D" w14:textId="0FFDA202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View Feature Left align with text</w:t>
      </w:r>
      <w:r>
        <w:rPr>
          <w:rFonts w:cs="Calibri"/>
          <w:color w:val="172B4D"/>
          <w:sz w:val="18"/>
          <w:szCs w:val="18"/>
        </w:rPr>
        <w:t>.</w:t>
      </w:r>
    </w:p>
    <w:p w14:paraId="26413DB2" w14:textId="46FA6B3F" w:rsid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Count of Account selected reset to 0 and does not persist after filter</w:t>
      </w:r>
      <w:r>
        <w:rPr>
          <w:rFonts w:cs="Calibri"/>
          <w:color w:val="172B4D"/>
          <w:sz w:val="18"/>
          <w:szCs w:val="18"/>
        </w:rPr>
        <w:t>ing.</w:t>
      </w:r>
    </w:p>
    <w:p w14:paraId="0FF1186C" w14:textId="184805D0" w:rsidR="00A361EB" w:rsidRDefault="00A361EB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>Spacing Issues</w:t>
      </w:r>
    </w:p>
    <w:p w14:paraId="58E5A262" w14:textId="634E1EA4" w:rsidR="00A361EB" w:rsidRDefault="00A361EB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>Mobile View Issues</w:t>
      </w:r>
    </w:p>
    <w:p w14:paraId="19B2B409" w14:textId="4C4FDC5B" w:rsidR="00B52F3E" w:rsidRDefault="00671069" w:rsidP="0009308B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FB72CF">
        <w:rPr>
          <w:rFonts w:cs="Calibri"/>
          <w:color w:val="172B4D"/>
          <w:sz w:val="18"/>
          <w:szCs w:val="18"/>
        </w:rPr>
        <w:t>No Modal Page when Click Back.</w:t>
      </w:r>
    </w:p>
    <w:p w14:paraId="2EC55EE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rFonts w:cs="Calibri"/>
          <w:color w:val="172B4D"/>
          <w:sz w:val="18"/>
          <w:szCs w:val="18"/>
        </w:rPr>
      </w:pPr>
    </w:p>
    <w:p w14:paraId="1ACAEE5A" w14:textId="5A177078" w:rsidR="0009308B" w:rsidRPr="0076202E" w:rsidRDefault="0009308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Product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Review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Page</w:t>
      </w:r>
      <w:r w:rsidRPr="0076202E">
        <w:rPr>
          <w:b/>
          <w:bCs/>
          <w:sz w:val="18"/>
          <w:szCs w:val="18"/>
        </w:rPr>
        <w:t xml:space="preserve"> – is NOT ready </w:t>
      </w:r>
      <w:r>
        <w:rPr>
          <w:b/>
          <w:bCs/>
          <w:sz w:val="18"/>
          <w:szCs w:val="18"/>
        </w:rPr>
        <w:t>and have not been tested by Temenos</w:t>
      </w:r>
      <w:r w:rsidR="00CD5636">
        <w:rPr>
          <w:b/>
          <w:bCs/>
          <w:sz w:val="18"/>
          <w:szCs w:val="18"/>
        </w:rPr>
        <w:t>.</w:t>
      </w:r>
    </w:p>
    <w:p w14:paraId="7626AEEF" w14:textId="41EEF7DE" w:rsidR="0009308B" w:rsidRDefault="0009308B" w:rsidP="0009308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3A69746A" w14:textId="131EBE0C" w:rsidR="006B2AFF" w:rsidRDefault="0009308B" w:rsidP="00BE6BE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Page is still be</w:t>
      </w:r>
      <w:r w:rsidR="00CD5636">
        <w:rPr>
          <w:sz w:val="18"/>
          <w:szCs w:val="18"/>
        </w:rPr>
        <w:t>ing</w:t>
      </w:r>
      <w:r>
        <w:rPr>
          <w:sz w:val="18"/>
          <w:szCs w:val="18"/>
        </w:rPr>
        <w:t xml:space="preserve"> developed</w:t>
      </w:r>
      <w:r w:rsidR="00CD5636">
        <w:rPr>
          <w:sz w:val="18"/>
          <w:szCs w:val="18"/>
        </w:rPr>
        <w:t>.</w:t>
      </w:r>
    </w:p>
    <w:p w14:paraId="1D6D9EF0" w14:textId="77777777" w:rsidR="00BE6BEB" w:rsidRPr="00BE6BEB" w:rsidRDefault="00BE6BEB" w:rsidP="00BE6BE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08921DD5" w14:textId="29B12809" w:rsidR="00FC11D1" w:rsidRPr="0076202E" w:rsidRDefault="00162392" w:rsidP="00C775DF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 w:rsidR="00FC11D1" w:rsidRPr="0076202E">
        <w:rPr>
          <w:b/>
          <w:bCs/>
          <w:sz w:val="18"/>
          <w:szCs w:val="18"/>
        </w:rPr>
        <w:t>Applicant Await Authorized Signer – is NOT ready and have not been fully tested by Temenos:</w:t>
      </w:r>
    </w:p>
    <w:p w14:paraId="36B62B61" w14:textId="1021078E" w:rsidR="00DF6F93" w:rsidRDefault="00DF6F93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UX issues</w:t>
      </w:r>
    </w:p>
    <w:p w14:paraId="5E2B91C0" w14:textId="66D2480A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Resend email</w:t>
      </w:r>
      <w:r w:rsidR="005B2811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ink does not work as </w:t>
      </w:r>
      <w:r w:rsidR="00D454FB">
        <w:rPr>
          <w:rFonts w:cs="Calibri"/>
          <w:sz w:val="18"/>
          <w:szCs w:val="18"/>
        </w:rPr>
        <w:t>expected.</w:t>
      </w:r>
    </w:p>
    <w:p w14:paraId="5589E4B8" w14:textId="3576BB77" w:rsidR="00162392" w:rsidRDefault="00D454F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NEW: </w:t>
      </w:r>
      <w:r w:rsidR="00162392">
        <w:rPr>
          <w:rFonts w:cs="Calibri"/>
          <w:sz w:val="18"/>
          <w:szCs w:val="18"/>
        </w:rPr>
        <w:t xml:space="preserve">Refresh button </w:t>
      </w:r>
      <w:r>
        <w:rPr>
          <w:rFonts w:cs="Calibri"/>
          <w:sz w:val="18"/>
          <w:szCs w:val="18"/>
        </w:rPr>
        <w:t>has been removed</w:t>
      </w:r>
    </w:p>
    <w:p w14:paraId="568AC069" w14:textId="48BA4367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The Status in this page will update when each Authorized signer completes the </w:t>
      </w:r>
      <w:r w:rsidR="005B2811">
        <w:rPr>
          <w:rFonts w:cs="Calibri"/>
          <w:sz w:val="18"/>
          <w:szCs w:val="18"/>
        </w:rPr>
        <w:t>application.</w:t>
      </w:r>
      <w:r>
        <w:rPr>
          <w:rFonts w:cs="Calibri"/>
          <w:sz w:val="18"/>
          <w:szCs w:val="18"/>
        </w:rPr>
        <w:t xml:space="preserve"> </w:t>
      </w:r>
    </w:p>
    <w:p w14:paraId="53F22E6B" w14:textId="2C228991" w:rsidR="00EA09CE" w:rsidRPr="0076202E" w:rsidRDefault="00EA09CE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b/>
          <w:bCs/>
          <w:sz w:val="18"/>
          <w:szCs w:val="18"/>
          <w:u w:val="single"/>
        </w:rPr>
      </w:pPr>
      <w:r w:rsidRPr="0076202E">
        <w:rPr>
          <w:rFonts w:cs="Calibri"/>
          <w:sz w:val="18"/>
          <w:szCs w:val="18"/>
        </w:rPr>
        <w:t>See Await Authorize Signer page if you have completed Owners, Directors and Signers page and indicated the</w:t>
      </w:r>
      <w:r w:rsidR="00DF6F93">
        <w:rPr>
          <w:rFonts w:cs="Calibri"/>
          <w:sz w:val="18"/>
          <w:szCs w:val="18"/>
        </w:rPr>
        <w:t>r</w:t>
      </w:r>
      <w:r w:rsidRPr="0076202E">
        <w:rPr>
          <w:rFonts w:cs="Calibri"/>
          <w:sz w:val="18"/>
          <w:szCs w:val="18"/>
        </w:rPr>
        <w:t xml:space="preserve">e are </w:t>
      </w:r>
      <w:r w:rsidR="000003D0" w:rsidRPr="0076202E">
        <w:rPr>
          <w:rFonts w:cs="Calibri"/>
          <w:sz w:val="18"/>
          <w:szCs w:val="18"/>
        </w:rPr>
        <w:t>signers.</w:t>
      </w:r>
    </w:p>
    <w:p w14:paraId="5D07B85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sz w:val="18"/>
          <w:szCs w:val="18"/>
        </w:rPr>
      </w:pPr>
    </w:p>
    <w:p w14:paraId="1657BEB5" w14:textId="64944BC3" w:rsidR="002676FB" w:rsidRPr="0076202E" w:rsidRDefault="002676FB" w:rsidP="002676F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Complementary </w:t>
      </w:r>
      <w:r w:rsidR="00C775DF">
        <w:rPr>
          <w:b/>
          <w:bCs/>
          <w:sz w:val="18"/>
          <w:szCs w:val="18"/>
        </w:rPr>
        <w:t xml:space="preserve">Services </w:t>
      </w:r>
      <w:r w:rsidR="00C775DF" w:rsidRPr="0076202E">
        <w:rPr>
          <w:b/>
          <w:bCs/>
          <w:sz w:val="18"/>
          <w:szCs w:val="18"/>
        </w:rPr>
        <w:t>page</w:t>
      </w:r>
      <w:r w:rsidRPr="0076202E">
        <w:rPr>
          <w:b/>
          <w:bCs/>
          <w:sz w:val="18"/>
          <w:szCs w:val="18"/>
        </w:rPr>
        <w:t xml:space="preserve"> – is NOT ready and have not been fully tested by Temenos:</w:t>
      </w:r>
    </w:p>
    <w:p w14:paraId="3F3BD615" w14:textId="13EC9C14" w:rsidR="002676FB" w:rsidRPr="0076202E" w:rsidRDefault="002676FB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Place holder page as requirements </w:t>
      </w:r>
      <w:r w:rsidR="006B2A6C">
        <w:rPr>
          <w:sz w:val="18"/>
          <w:szCs w:val="18"/>
        </w:rPr>
        <w:t>is</w:t>
      </w:r>
      <w:r>
        <w:rPr>
          <w:sz w:val="18"/>
          <w:szCs w:val="18"/>
        </w:rPr>
        <w:t xml:space="preserve"> still being </w:t>
      </w:r>
      <w:r w:rsidR="006B2A6C">
        <w:rPr>
          <w:sz w:val="18"/>
          <w:szCs w:val="18"/>
        </w:rPr>
        <w:t>finalized.</w:t>
      </w:r>
      <w:r w:rsidRPr="0076202E">
        <w:rPr>
          <w:sz w:val="18"/>
          <w:szCs w:val="18"/>
        </w:rPr>
        <w:t xml:space="preserve">  </w:t>
      </w:r>
    </w:p>
    <w:p w14:paraId="7590C389" w14:textId="36EE7D4C" w:rsidR="002676FB" w:rsidRPr="0076202E" w:rsidRDefault="006B2A6C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6B2A6C">
        <w:rPr>
          <w:rFonts w:cs="Calibri"/>
          <w:sz w:val="18"/>
          <w:szCs w:val="18"/>
        </w:rPr>
        <w:t>Click Next to progress to next page.</w:t>
      </w:r>
      <w:r>
        <w:rPr>
          <w:rFonts w:cs="Calibri"/>
          <w:b/>
          <w:bCs/>
          <w:sz w:val="18"/>
          <w:szCs w:val="18"/>
          <w:u w:val="single"/>
        </w:rPr>
        <w:t xml:space="preserve"> </w:t>
      </w:r>
    </w:p>
    <w:p w14:paraId="2776DF0D" w14:textId="77777777" w:rsidR="002676FB" w:rsidRPr="0076202E" w:rsidRDefault="002676FB" w:rsidP="006B2A6C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sz w:val="18"/>
          <w:szCs w:val="18"/>
        </w:rPr>
      </w:pPr>
    </w:p>
    <w:p w14:paraId="48928ECA" w14:textId="618AB95C" w:rsidR="00D8637F" w:rsidRPr="0076202E" w:rsidRDefault="00D8637F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b/>
          <w:bCs/>
          <w:sz w:val="18"/>
          <w:szCs w:val="18"/>
        </w:rPr>
        <w:t>Applicant Online Banking &amp; Delegates– is NOT ready and have not been fully tested by Temenos:</w:t>
      </w:r>
    </w:p>
    <w:p w14:paraId="6276B04B" w14:textId="3F422C99" w:rsidR="00170AF5" w:rsidRDefault="006B2A6C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Alignment</w:t>
      </w:r>
      <w:r w:rsidR="00170AF5">
        <w:rPr>
          <w:sz w:val="18"/>
          <w:szCs w:val="18"/>
        </w:rPr>
        <w:t xml:space="preserve"> issue and missing delete button, etc</w:t>
      </w:r>
      <w:r>
        <w:rPr>
          <w:sz w:val="18"/>
          <w:szCs w:val="18"/>
        </w:rPr>
        <w:t>.</w:t>
      </w:r>
    </w:p>
    <w:p w14:paraId="760771D3" w14:textId="75CC0DCB" w:rsidR="00170AF5" w:rsidRDefault="00170AF5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Show primary and any authorized signers</w:t>
      </w:r>
      <w:r w:rsidR="006B2A6C">
        <w:rPr>
          <w:sz w:val="18"/>
          <w:szCs w:val="18"/>
        </w:rPr>
        <w:t>.</w:t>
      </w:r>
    </w:p>
    <w:p w14:paraId="303A11FE" w14:textId="13562554" w:rsidR="0009308B" w:rsidRDefault="0009308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UX issues </w:t>
      </w:r>
    </w:p>
    <w:p w14:paraId="6CE342D3" w14:textId="7DADD02C" w:rsidR="00170AF5" w:rsidRPr="0076202E" w:rsidRDefault="00170AF5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Please fill in mandatory inf</w:t>
      </w:r>
      <w:r w:rsidR="006B2A6C">
        <w:rPr>
          <w:sz w:val="18"/>
          <w:szCs w:val="18"/>
        </w:rPr>
        <w:t>ormation</w:t>
      </w:r>
    </w:p>
    <w:p w14:paraId="55BD822B" w14:textId="3B315737" w:rsidR="00AB35F1" w:rsidRDefault="00D8637F" w:rsidP="00D454F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 w:rsidRPr="003F68F1">
        <w:rPr>
          <w:sz w:val="18"/>
          <w:szCs w:val="18"/>
        </w:rPr>
        <w:t xml:space="preserve">Click Next – evoke </w:t>
      </w:r>
      <w:r w:rsidR="00536BA6" w:rsidRPr="003F68F1">
        <w:rPr>
          <w:sz w:val="18"/>
          <w:szCs w:val="18"/>
        </w:rPr>
        <w:t>Provisioning</w:t>
      </w:r>
      <w:r w:rsidR="003F68F1" w:rsidRPr="003F68F1">
        <w:rPr>
          <w:sz w:val="18"/>
          <w:szCs w:val="18"/>
        </w:rPr>
        <w:t xml:space="preserve"> call for T24 </w:t>
      </w:r>
      <w:r w:rsidRPr="003F68F1">
        <w:rPr>
          <w:sz w:val="18"/>
          <w:szCs w:val="18"/>
        </w:rPr>
        <w:t xml:space="preserve">Create </w:t>
      </w:r>
      <w:r w:rsidR="003F68F1" w:rsidRPr="003F68F1">
        <w:rPr>
          <w:sz w:val="18"/>
          <w:szCs w:val="18"/>
        </w:rPr>
        <w:t xml:space="preserve">Personal </w:t>
      </w:r>
      <w:r w:rsidRPr="003F68F1">
        <w:rPr>
          <w:sz w:val="18"/>
          <w:szCs w:val="18"/>
        </w:rPr>
        <w:t>Customer</w:t>
      </w:r>
      <w:r w:rsidR="003F68F1">
        <w:rPr>
          <w:sz w:val="18"/>
          <w:szCs w:val="18"/>
        </w:rPr>
        <w:t xml:space="preserve"> CIF, Create Contact Log,</w:t>
      </w:r>
      <w:r w:rsidR="008E71F9">
        <w:rPr>
          <w:sz w:val="18"/>
          <w:szCs w:val="18"/>
        </w:rPr>
        <w:t xml:space="preserve"> Create Business CIF, Create Business Accounts, Create Authorized Signer CIF, Create PAN, etc.</w:t>
      </w:r>
    </w:p>
    <w:p w14:paraId="6EEBA3D5" w14:textId="77777777" w:rsidR="00E21D0F" w:rsidRPr="00D454FB" w:rsidRDefault="00E21D0F" w:rsidP="00D454F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449DF47D" w14:textId="6AEE55E5" w:rsidR="00905267" w:rsidRPr="0076202E" w:rsidRDefault="00905267" w:rsidP="00905267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>Fund Transfer &amp; Me-to-Me Funding page</w:t>
      </w:r>
      <w:r w:rsidRPr="0076202E">
        <w:rPr>
          <w:b/>
          <w:bCs/>
          <w:sz w:val="18"/>
          <w:szCs w:val="18"/>
        </w:rPr>
        <w:t>– is NOT ready and have not been fully tested by Temenos:</w:t>
      </w:r>
    </w:p>
    <w:p w14:paraId="7BDE6F54" w14:textId="5A9AF875" w:rsidR="00905267" w:rsidRPr="00905267" w:rsidRDefault="00905267" w:rsidP="00905267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905267">
        <w:rPr>
          <w:sz w:val="18"/>
          <w:szCs w:val="18"/>
        </w:rPr>
        <w:t>Functional issues</w:t>
      </w:r>
    </w:p>
    <w:p w14:paraId="5DAB6353" w14:textId="11772918" w:rsidR="00905267" w:rsidRDefault="00905267" w:rsidP="00905267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905267">
        <w:rPr>
          <w:sz w:val="18"/>
          <w:szCs w:val="18"/>
        </w:rPr>
        <w:t xml:space="preserve">Fill in mandatory application to advance through the </w:t>
      </w:r>
      <w:r w:rsidR="005B55A6" w:rsidRPr="00905267">
        <w:rPr>
          <w:sz w:val="18"/>
          <w:szCs w:val="18"/>
        </w:rPr>
        <w:t>pages.</w:t>
      </w:r>
    </w:p>
    <w:p w14:paraId="23703146" w14:textId="77777777" w:rsidR="00BE6BEB" w:rsidRPr="00905267" w:rsidRDefault="00BE6BEB" w:rsidP="00BE6BE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38B2BA2C" w14:textId="348D3C47" w:rsidR="002C5A91" w:rsidRPr="0076202E" w:rsidRDefault="002C5A91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sz w:val="18"/>
          <w:szCs w:val="18"/>
        </w:rPr>
      </w:pPr>
      <w:r w:rsidRPr="0076202E">
        <w:rPr>
          <w:b/>
          <w:bCs/>
          <w:sz w:val="18"/>
          <w:szCs w:val="18"/>
        </w:rPr>
        <w:t>Workspace for Small Biz &amp; Authorized Signer</w:t>
      </w:r>
      <w:r w:rsidR="00D454FB">
        <w:rPr>
          <w:b/>
          <w:bCs/>
          <w:sz w:val="18"/>
          <w:szCs w:val="18"/>
        </w:rPr>
        <w:t xml:space="preserve"> upgrade to 20.05 version </w:t>
      </w:r>
      <w:r w:rsidR="00162392">
        <w:rPr>
          <w:b/>
          <w:bCs/>
          <w:sz w:val="18"/>
          <w:szCs w:val="18"/>
        </w:rPr>
        <w:t xml:space="preserve">still working in progress and </w:t>
      </w:r>
      <w:r w:rsidR="00162392" w:rsidRPr="00D454FB">
        <w:rPr>
          <w:b/>
          <w:bCs/>
          <w:sz w:val="18"/>
          <w:szCs w:val="18"/>
          <w:u w:val="single"/>
        </w:rPr>
        <w:t>some</w:t>
      </w:r>
      <w:r w:rsidR="00162392">
        <w:rPr>
          <w:b/>
          <w:bCs/>
          <w:sz w:val="18"/>
          <w:szCs w:val="18"/>
        </w:rPr>
        <w:t xml:space="preserve"> parts have been tested</w:t>
      </w:r>
      <w:r w:rsidRPr="0076202E">
        <w:rPr>
          <w:b/>
          <w:bCs/>
          <w:sz w:val="18"/>
          <w:szCs w:val="18"/>
        </w:rPr>
        <w:t xml:space="preserve"> by Temenos</w:t>
      </w:r>
      <w:r w:rsidR="00162392">
        <w:rPr>
          <w:b/>
          <w:bCs/>
          <w:sz w:val="18"/>
          <w:szCs w:val="18"/>
        </w:rPr>
        <w:t xml:space="preserve"> QA</w:t>
      </w:r>
      <w:r w:rsidRPr="0076202E">
        <w:rPr>
          <w:b/>
          <w:bCs/>
          <w:sz w:val="18"/>
          <w:szCs w:val="18"/>
        </w:rPr>
        <w:t>:</w:t>
      </w:r>
    </w:p>
    <w:p w14:paraId="3B9D070C" w14:textId="2FE481BF" w:rsidR="002C5A91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lastRenderedPageBreak/>
        <w:t>Available and user can see application routed there</w:t>
      </w:r>
      <w:r w:rsidR="00D454FB">
        <w:rPr>
          <w:sz w:val="18"/>
          <w:szCs w:val="18"/>
        </w:rPr>
        <w:t xml:space="preserve"> and view application “In Process” </w:t>
      </w:r>
      <w:r w:rsidR="00162392">
        <w:rPr>
          <w:sz w:val="18"/>
          <w:szCs w:val="18"/>
        </w:rPr>
        <w:t xml:space="preserve">and </w:t>
      </w:r>
      <w:r w:rsidR="00D454FB">
        <w:rPr>
          <w:sz w:val="18"/>
          <w:szCs w:val="18"/>
        </w:rPr>
        <w:t>“</w:t>
      </w:r>
      <w:r w:rsidR="00162392">
        <w:rPr>
          <w:sz w:val="18"/>
          <w:szCs w:val="18"/>
        </w:rPr>
        <w:t>Help Des</w:t>
      </w:r>
      <w:r w:rsidR="00D454FB">
        <w:rPr>
          <w:sz w:val="18"/>
          <w:szCs w:val="18"/>
        </w:rPr>
        <w:t>k”</w:t>
      </w:r>
      <w:r w:rsidR="00162392">
        <w:rPr>
          <w:sz w:val="18"/>
          <w:szCs w:val="18"/>
        </w:rPr>
        <w:t xml:space="preserve"> View</w:t>
      </w:r>
    </w:p>
    <w:p w14:paraId="371A805A" w14:textId="135CC92C" w:rsidR="0009308B" w:rsidRDefault="0009308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</w:t>
      </w:r>
      <w:r w:rsidR="00162392">
        <w:rPr>
          <w:sz w:val="18"/>
          <w:szCs w:val="18"/>
        </w:rPr>
        <w:t xml:space="preserve"> for Applicant.</w:t>
      </w:r>
    </w:p>
    <w:p w14:paraId="699E6523" w14:textId="00C1D693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 for Authorized Signers</w:t>
      </w:r>
      <w:r w:rsidR="005B2811">
        <w:rPr>
          <w:sz w:val="18"/>
          <w:szCs w:val="18"/>
        </w:rPr>
        <w:t>.</w:t>
      </w:r>
    </w:p>
    <w:p w14:paraId="6E2052AC" w14:textId="221EFCB5" w:rsidR="00B43D41" w:rsidRDefault="00D454F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</w:t>
      </w:r>
      <w:r w:rsidR="00B43D41">
        <w:rPr>
          <w:sz w:val="18"/>
          <w:szCs w:val="18"/>
        </w:rPr>
        <w:t xml:space="preserve"> all the different type of forms:</w:t>
      </w:r>
    </w:p>
    <w:p w14:paraId="27518000" w14:textId="1DD0CB9F" w:rsidR="00D454FB" w:rsidRPr="0076202E" w:rsidRDefault="00B43D41" w:rsidP="00B43D4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4677CF5A" wp14:editId="6A374481">
            <wp:extent cx="970280" cy="6858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4548" t="44465" r="8534" b="5884"/>
                    <a:stretch/>
                  </pic:blipFill>
                  <pic:spPr bwMode="auto">
                    <a:xfrm>
                      <a:off x="0" y="0"/>
                      <a:ext cx="980627" cy="69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421C4" w14:textId="33F15959" w:rsidR="002C5A91" w:rsidRPr="0076202E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 xml:space="preserve">The application might not be </w:t>
      </w:r>
      <w:r w:rsidR="0009308B">
        <w:rPr>
          <w:sz w:val="18"/>
          <w:szCs w:val="18"/>
        </w:rPr>
        <w:t>routed to the correct</w:t>
      </w:r>
      <w:r w:rsidRPr="0076202E">
        <w:rPr>
          <w:sz w:val="18"/>
          <w:szCs w:val="18"/>
        </w:rPr>
        <w:t xml:space="preserve"> queue.</w:t>
      </w:r>
    </w:p>
    <w:p w14:paraId="0F301DD8" w14:textId="5B2A4C66" w:rsidR="002C5A91" w:rsidRDefault="00D454F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C</w:t>
      </w:r>
      <w:r w:rsidR="002C5A91" w:rsidRPr="0076202E">
        <w:rPr>
          <w:sz w:val="18"/>
          <w:szCs w:val="18"/>
        </w:rPr>
        <w:t xml:space="preserve">laim and decision </w:t>
      </w:r>
      <w:r>
        <w:rPr>
          <w:sz w:val="18"/>
          <w:szCs w:val="18"/>
        </w:rPr>
        <w:t xml:space="preserve">function in e Workspace will not work as expected. </w:t>
      </w:r>
    </w:p>
    <w:p w14:paraId="75AEC3C8" w14:textId="621111C3" w:rsidR="00536BA6" w:rsidRPr="0076202E" w:rsidRDefault="00536BA6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All applicable fields in Workspace have </w:t>
      </w:r>
      <w:r w:rsidR="00C775DF">
        <w:rPr>
          <w:sz w:val="18"/>
          <w:szCs w:val="18"/>
        </w:rPr>
        <w:t>not been</w:t>
      </w:r>
      <w:r>
        <w:rPr>
          <w:sz w:val="18"/>
          <w:szCs w:val="18"/>
        </w:rPr>
        <w:t xml:space="preserve"> configured </w:t>
      </w:r>
      <w:r w:rsidR="00DE38D8">
        <w:rPr>
          <w:sz w:val="18"/>
          <w:szCs w:val="18"/>
        </w:rPr>
        <w:t>yet and</w:t>
      </w:r>
      <w:r>
        <w:rPr>
          <w:sz w:val="18"/>
          <w:szCs w:val="18"/>
        </w:rPr>
        <w:t xml:space="preserve"> will tested in a later </w:t>
      </w:r>
      <w:r w:rsidR="00C775DF">
        <w:rPr>
          <w:sz w:val="18"/>
          <w:szCs w:val="18"/>
        </w:rPr>
        <w:t>Sprint.</w:t>
      </w:r>
      <w:r>
        <w:rPr>
          <w:sz w:val="18"/>
          <w:szCs w:val="18"/>
        </w:rPr>
        <w:t xml:space="preserve"> </w:t>
      </w:r>
    </w:p>
    <w:p w14:paraId="6F69B7E0" w14:textId="77777777" w:rsidR="002C5A91" w:rsidRPr="0076202E" w:rsidRDefault="002C5A91" w:rsidP="002C5A9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2867F15E" w14:textId="5FF51770" w:rsidR="00C66294" w:rsidRPr="0076202E" w:rsidRDefault="00C66294" w:rsidP="002C5A91">
      <w:pPr>
        <w:pStyle w:val="Heading2"/>
      </w:pPr>
      <w:bookmarkStart w:id="44" w:name="_Toc54708261"/>
      <w:bookmarkStart w:id="45" w:name="_Toc69256686"/>
      <w:r w:rsidRPr="0076202E">
        <w:t xml:space="preserve">Included Testable Stories: Total – </w:t>
      </w:r>
      <w:bookmarkEnd w:id="44"/>
      <w:r w:rsidR="00B12EE4">
        <w:t>1</w:t>
      </w:r>
      <w:bookmarkEnd w:id="45"/>
      <w:r w:rsidR="00444F3C">
        <w:t>8</w:t>
      </w:r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245551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4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46"/>
      <w:tr w:rsidR="00EF3CAC" w:rsidRPr="0076202E" w14:paraId="5EEF592B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0FF8B8F" w14:textId="5AD957B5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CWBSB-44</w:t>
            </w:r>
          </w:p>
        </w:tc>
        <w:tc>
          <w:tcPr>
            <w:tcW w:w="5076" w:type="dxa"/>
            <w:vAlign w:val="center"/>
          </w:tcPr>
          <w:p w14:paraId="1699EAE8" w14:textId="1B1D75C8" w:rsidR="00EF3CAC" w:rsidRPr="00EF3CAC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FORM: Build 'Business Disclosures and Signature'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8A89BB" w14:textId="3E0FF220" w:rsidR="00BB355A" w:rsidRDefault="00EF3CAC" w:rsidP="00BB355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again</w:t>
            </w: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st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attached Spec 2.</w:t>
            </w: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6</w:t>
            </w: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br/>
            </w:r>
            <w:r w:rsidR="00BB355A">
              <w:rPr>
                <w:rStyle w:val="Strong"/>
                <w:rFonts w:ascii="Calibri" w:hAnsi="Calibri" w:cs="Calibri"/>
                <w:sz w:val="18"/>
                <w:szCs w:val="18"/>
              </w:rPr>
              <w:br/>
            </w:r>
            <w:r w:rsidRPr="00EF3CAC">
              <w:rPr>
                <w:rStyle w:val="Strong"/>
                <w:rFonts w:ascii="Calibri" w:hAnsi="Calibri" w:cs="Calibri"/>
                <w:sz w:val="18"/>
                <w:szCs w:val="18"/>
              </w:rPr>
              <w:t>Note</w:t>
            </w:r>
            <w:r w:rsidRPr="00EF3CAC">
              <w:rPr>
                <w:rFonts w:ascii="Calibri" w:hAnsi="Calibri" w:cs="Calibri"/>
                <w:sz w:val="18"/>
                <w:szCs w:val="18"/>
              </w:rPr>
              <w:t>:</w:t>
            </w:r>
          </w:p>
          <w:p w14:paraId="105CE429" w14:textId="1DF2515F" w:rsidR="00EF3CAC" w:rsidRPr="00EF3CAC" w:rsidRDefault="00EF3CAC" w:rsidP="00BB355A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F3CAC">
              <w:rPr>
                <w:rFonts w:ascii="Calibri" w:hAnsi="Calibri" w:cs="Calibri"/>
                <w:sz w:val="18"/>
                <w:szCs w:val="18"/>
              </w:rPr>
              <w:t xml:space="preserve">Per Out of the box function the "Show All" is only available when multiple items within the accordion.   That is why the 1st </w:t>
            </w:r>
            <w:r w:rsidR="00BB355A" w:rsidRPr="00EF3CAC">
              <w:rPr>
                <w:rFonts w:ascii="Calibri" w:hAnsi="Calibri" w:cs="Calibri"/>
                <w:sz w:val="18"/>
                <w:szCs w:val="18"/>
              </w:rPr>
              <w:t>accordion does</w:t>
            </w:r>
            <w:r w:rsidRPr="00EF3CAC">
              <w:rPr>
                <w:rFonts w:ascii="Calibri" w:hAnsi="Calibri" w:cs="Calibri"/>
                <w:sz w:val="18"/>
                <w:szCs w:val="18"/>
              </w:rPr>
              <w:t xml:space="preserve"> not have a Show all feature. </w:t>
            </w:r>
          </w:p>
          <w:p w14:paraId="29D586CC" w14:textId="77777777" w:rsidR="00EF3CAC" w:rsidRPr="00E770E7" w:rsidRDefault="00EF3CAC" w:rsidP="00BB355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FA102A4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693F998A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8A8A7BD" w14:textId="24121DB9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CWBSB-248</w:t>
            </w:r>
          </w:p>
        </w:tc>
        <w:tc>
          <w:tcPr>
            <w:tcW w:w="5076" w:type="dxa"/>
            <w:vAlign w:val="center"/>
          </w:tcPr>
          <w:p w14:paraId="4937AB4B" w14:textId="50DB8594" w:rsidR="00EF3CAC" w:rsidRPr="00EF3CAC" w:rsidRDefault="00EF3CAC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'Application Approval'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52F5DE5" w14:textId="77777777" w:rsidR="00BB355A" w:rsidRPr="00BB355A" w:rsidRDefault="00BB355A" w:rsidP="00BB355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>Tested against Spec 1.1</w:t>
            </w:r>
          </w:p>
          <w:p w14:paraId="36D86AE9" w14:textId="77777777" w:rsidR="00BB355A" w:rsidRPr="00BB355A" w:rsidRDefault="00BB355A" w:rsidP="00BB355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  <w:p w14:paraId="3CB2D74E" w14:textId="7F8AEB88" w:rsidR="00BB355A" w:rsidRPr="00BB355A" w:rsidRDefault="00BB355A" w:rsidP="00BB355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 xml:space="preserve">Teste UX against Personals DCO Funding form in Production not Figma per confirmation </w:t>
            </w:r>
          </w:p>
          <w:p w14:paraId="33FAA780" w14:textId="3F8B829F" w:rsidR="00BB355A" w:rsidRPr="00BB355A" w:rsidRDefault="00BB355A" w:rsidP="00BB355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br/>
            </w:r>
            <w:r w:rsidRPr="00BB355A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31F89D03" w14:textId="77777777" w:rsidR="00BB355A" w:rsidRPr="00BB355A" w:rsidRDefault="00BB355A" w:rsidP="00BB355A">
            <w:pPr>
              <w:numPr>
                <w:ilvl w:val="0"/>
                <w:numId w:val="4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Show the Business Delegate page again and Stall there before Transitioning to the Application Approval page </w:t>
            </w:r>
            <w:hyperlink r:id="rId48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https://servicedesk.temenos.com/tickets/browse/CWBSB-869</w:t>
              </w:r>
            </w:hyperlink>
          </w:p>
          <w:p w14:paraId="29AC48D1" w14:textId="77777777" w:rsidR="00BB355A" w:rsidRPr="00BB355A" w:rsidRDefault="00BB355A" w:rsidP="00BB355A">
            <w:pPr>
              <w:numPr>
                <w:ilvl w:val="0"/>
                <w:numId w:val="4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 Remove the spaces in between bullets of the products -</w:t>
            </w:r>
            <w:hyperlink r:id="rId49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https://servicedesk.temenos.com/tickets/browse/CWBSB-863</w:t>
              </w:r>
            </w:hyperlink>
          </w:p>
          <w:p w14:paraId="517253C4" w14:textId="77777777" w:rsidR="00BB355A" w:rsidRPr="00BB355A" w:rsidRDefault="00BB355A" w:rsidP="00BB355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Changes that are needed per updated Spec:</w:t>
            </w:r>
          </w:p>
          <w:p w14:paraId="2A0457E0" w14:textId="77777777" w:rsidR="00BB355A" w:rsidRPr="00BB355A" w:rsidRDefault="00BB355A" w:rsidP="00BB355A">
            <w:pPr>
              <w:numPr>
                <w:ilvl w:val="0"/>
                <w:numId w:val="4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Remove the PAN Modal page </w:t>
            </w:r>
            <w:hyperlink r:id="rId50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https://servicedesk.temenos.com/tickets/browse/CWBSB-907</w:t>
              </w:r>
            </w:hyperlink>
          </w:p>
          <w:p w14:paraId="03AC05C5" w14:textId="77777777" w:rsidR="00BB355A" w:rsidRPr="00BB355A" w:rsidRDefault="00BB355A" w:rsidP="00BB355A">
            <w:pPr>
              <w:numPr>
                <w:ilvl w:val="0"/>
                <w:numId w:val="4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Add </w:t>
            </w:r>
            <w:proofErr w:type="gramStart"/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Quantity  at</w:t>
            </w:r>
            <w:proofErr w:type="gramEnd"/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the each of the product </w:t>
            </w:r>
            <w:hyperlink r:id="rId51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https://servicedesk.temenos.com/tickets/browse/CWBSB-879</w:t>
              </w:r>
            </w:hyperlink>
          </w:p>
          <w:p w14:paraId="77B32779" w14:textId="77777777" w:rsidR="00EF3CAC" w:rsidRPr="00E770E7" w:rsidRDefault="00EF3CAC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EFE34E2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2751482E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F3CAFBF" w14:textId="71B36CA4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CWBSB-249</w:t>
            </w:r>
          </w:p>
        </w:tc>
        <w:tc>
          <w:tcPr>
            <w:tcW w:w="5076" w:type="dxa"/>
            <w:vAlign w:val="center"/>
          </w:tcPr>
          <w:p w14:paraId="762F0627" w14:textId="5D501131" w:rsidR="00EF3CAC" w:rsidRPr="00EF3CAC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'Method Selection'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CC6D44E" w14:textId="77777777" w:rsidR="00BB355A" w:rsidRPr="00BB355A" w:rsidRDefault="00BB355A" w:rsidP="00BB355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>Tested against Spec 1.1</w:t>
            </w:r>
          </w:p>
          <w:p w14:paraId="72CBB50F" w14:textId="77777777" w:rsidR="00BB355A" w:rsidRPr="00BB355A" w:rsidRDefault="00BB355A" w:rsidP="00BB355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  <w:p w14:paraId="0BEE030E" w14:textId="37CB273E" w:rsidR="00BB355A" w:rsidRDefault="00BB355A" w:rsidP="00BB355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 xml:space="preserve">Teste UX against Personals DCO Funding form in Production not Figma per confirmation </w:t>
            </w:r>
          </w:p>
          <w:p w14:paraId="07AD4421" w14:textId="1D1B47DC" w:rsidR="00BB355A" w:rsidRDefault="00BB355A" w:rsidP="00BB355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  <w:p w14:paraId="39807201" w14:textId="77777777" w:rsidR="00BB355A" w:rsidRPr="00BB355A" w:rsidRDefault="00BB355A" w:rsidP="00BB355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554626DE" w14:textId="77777777" w:rsidR="00BB355A" w:rsidRPr="00BB355A" w:rsidRDefault="00BB355A" w:rsidP="00BB355A">
            <w:pPr>
              <w:numPr>
                <w:ilvl w:val="0"/>
                <w:numId w:val="42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UX: Update Funding Methods page to implement Interact icon </w:t>
            </w:r>
            <w:hyperlink r:id="rId52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https://servicedesk.temenos.com/tickets/browse/CWBSB-905</w:t>
              </w:r>
            </w:hyperlink>
          </w:p>
          <w:p w14:paraId="7F4DF507" w14:textId="77777777" w:rsidR="00BB355A" w:rsidRPr="00BB355A" w:rsidRDefault="00BB355A" w:rsidP="00BB355A">
            <w:pPr>
              <w:numPr>
                <w:ilvl w:val="0"/>
                <w:numId w:val="42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BB355A">
              <w:rPr>
                <w:rFonts w:ascii="Calibri" w:hAnsi="Calibri" w:cs="Calibri"/>
                <w:color w:val="172B4D"/>
                <w:sz w:val="18"/>
                <w:szCs w:val="18"/>
              </w:rPr>
              <w:t>UX: Update Funding Methods page to implement CWB &amp; Motive icon </w:t>
            </w:r>
            <w:hyperlink r:id="rId53" w:history="1">
              <w:r w:rsidRPr="00BB355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https://servicedesk.temenos.com/tickets/browse/CWBSB-912</w:t>
              </w:r>
            </w:hyperlink>
          </w:p>
          <w:p w14:paraId="050C0939" w14:textId="77777777" w:rsidR="00EF3CAC" w:rsidRPr="00E770E7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CA7758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5C5C2315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44AE50C" w14:textId="0103218E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CWBSB-253</w:t>
            </w:r>
          </w:p>
        </w:tc>
        <w:tc>
          <w:tcPr>
            <w:tcW w:w="5076" w:type="dxa"/>
            <w:vAlign w:val="center"/>
          </w:tcPr>
          <w:p w14:paraId="7842037A" w14:textId="3B16B403" w:rsidR="00EF3CAC" w:rsidRPr="00EF3CAC" w:rsidRDefault="00EF3CAC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'Dynamic Finish'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33C67DD" w14:textId="77777777" w:rsidR="00117B73" w:rsidRPr="00BB355A" w:rsidRDefault="00117B73" w:rsidP="00117B7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>Tested against Spec 1.1</w:t>
            </w:r>
          </w:p>
          <w:p w14:paraId="3F6936D8" w14:textId="77777777" w:rsidR="00117B73" w:rsidRPr="00BB355A" w:rsidRDefault="00117B73" w:rsidP="00117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  <w:p w14:paraId="4269C0BB" w14:textId="77777777" w:rsidR="00117B73" w:rsidRPr="00BB355A" w:rsidRDefault="00117B73" w:rsidP="00117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 xml:space="preserve">Teste UX against Personals DCO Funding form in Production not Figma per confirmation </w:t>
            </w:r>
          </w:p>
          <w:p w14:paraId="02527BB1" w14:textId="77777777" w:rsidR="00EF3CAC" w:rsidRPr="00117B73" w:rsidRDefault="00EF3CAC" w:rsidP="00117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  <w:p w14:paraId="4B42785F" w14:textId="77777777" w:rsidR="00117B73" w:rsidRPr="00117B73" w:rsidRDefault="00117B73" w:rsidP="00117B7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117B73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5550CBE4" w14:textId="77777777" w:rsidR="00117B73" w:rsidRPr="00117B73" w:rsidRDefault="00117B73" w:rsidP="00117B73">
            <w:pPr>
              <w:numPr>
                <w:ilvl w:val="0"/>
                <w:numId w:val="43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117B73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Dynamic Finish Page: Click Exit Goes to the </w:t>
            </w:r>
            <w:proofErr w:type="spellStart"/>
            <w:r w:rsidRPr="00117B73">
              <w:rPr>
                <w:rFonts w:ascii="Calibri" w:hAnsi="Calibri" w:cs="Calibri"/>
                <w:color w:val="172B4D"/>
                <w:sz w:val="18"/>
                <w:szCs w:val="18"/>
              </w:rPr>
              <w:t>Codat</w:t>
            </w:r>
            <w:proofErr w:type="spellEnd"/>
            <w:r w:rsidRPr="00117B73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Login Page- </w:t>
            </w:r>
            <w:hyperlink r:id="rId54" w:history="1">
              <w:r w:rsidRPr="00117B73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https://servicedesk.temenos.com/tickets/browse/CWBSB-913</w:t>
              </w:r>
            </w:hyperlink>
          </w:p>
          <w:p w14:paraId="2A6A4FBD" w14:textId="77777777" w:rsidR="00117B73" w:rsidRPr="00117B73" w:rsidRDefault="00117B73" w:rsidP="00117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CA" w:eastAsia="en-CA"/>
              </w:rPr>
            </w:pPr>
          </w:p>
          <w:p w14:paraId="00ED3C36" w14:textId="301C27C4" w:rsidR="00117B73" w:rsidRPr="00117B73" w:rsidRDefault="00117B73" w:rsidP="00117B7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n-CA" w:eastAsia="en-CA"/>
              </w:rPr>
            </w:pPr>
            <w:r w:rsidRPr="00117B73">
              <w:rPr>
                <w:rFonts w:ascii="Calibri" w:hAnsi="Calibri" w:cs="Calibri"/>
                <w:b/>
                <w:bCs/>
                <w:sz w:val="18"/>
                <w:szCs w:val="18"/>
                <w:lang w:val="en-CA" w:eastAsia="en-CA"/>
              </w:rPr>
              <w:t>Notes:</w:t>
            </w:r>
          </w:p>
          <w:p w14:paraId="6E576779" w14:textId="77777777" w:rsidR="00117B73" w:rsidRPr="00117B73" w:rsidRDefault="00117B73" w:rsidP="00117B73">
            <w:pPr>
              <w:numPr>
                <w:ilvl w:val="0"/>
                <w:numId w:val="44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117B73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Cannot Test AC 03 -</w:t>
            </w:r>
            <w:r w:rsidRPr="00117B73">
              <w:rPr>
                <w:rFonts w:ascii="Calibri" w:hAnsi="Calibri" w:cs="Calibri"/>
                <w:color w:val="172B4D"/>
                <w:sz w:val="18"/>
                <w:szCs w:val="18"/>
              </w:rPr>
              <w:t>  Not ready for testing as still in Development  </w:t>
            </w:r>
            <w:hyperlink r:id="rId55" w:tooltip="EMAIL: Build 'Application Complete' Email Notification" w:history="1">
              <w:r w:rsidRPr="00117B73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CWBSB-158</w:t>
              </w:r>
            </w:hyperlink>
          </w:p>
          <w:p w14:paraId="178C64EC" w14:textId="7BDDA419" w:rsidR="00117B73" w:rsidRPr="00E770E7" w:rsidRDefault="00117B73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008601F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525A73F2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401331A" w14:textId="5C4F28C5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CWBSB-267</w:t>
            </w:r>
          </w:p>
        </w:tc>
        <w:tc>
          <w:tcPr>
            <w:tcW w:w="5076" w:type="dxa"/>
            <w:vAlign w:val="center"/>
          </w:tcPr>
          <w:p w14:paraId="2D122910" w14:textId="0768C586" w:rsidR="00EF3CAC" w:rsidRPr="00EF3CAC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'PAN Confirmation' modal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CBE22A1" w14:textId="544B475C" w:rsidR="00EF3CAC" w:rsidRPr="00E770E7" w:rsidRDefault="00A73AB2" w:rsidP="00A73AB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>Tested against Spec 1.1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5434FD6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5AB17B2E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31EF562" w14:textId="7AC954E8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CWBSB-268</w:t>
            </w:r>
          </w:p>
        </w:tc>
        <w:tc>
          <w:tcPr>
            <w:tcW w:w="5076" w:type="dxa"/>
            <w:vAlign w:val="center"/>
          </w:tcPr>
          <w:p w14:paraId="05B8B514" w14:textId="4683B301" w:rsidR="00EF3CAC" w:rsidRPr="00EF3CAC" w:rsidRDefault="00EF3CAC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EMAIL: Update Cancel/Withdraw Email to Send to Applicant and Copy Auth Signers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A077924" w14:textId="2D666D06" w:rsidR="00EF3CAC" w:rsidRPr="00E770E7" w:rsidRDefault="00A73AB2" w:rsidP="00EF3CAC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 xml:space="preserve">Tested against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Email </w:t>
            </w:r>
            <w:r w:rsidRPr="00BB355A">
              <w:rPr>
                <w:rFonts w:ascii="Calibri" w:hAnsi="Calibri" w:cs="Calibri"/>
                <w:sz w:val="18"/>
                <w:szCs w:val="18"/>
              </w:rPr>
              <w:t>Spec 1.</w:t>
            </w: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BBF0863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F3CAC" w:rsidRPr="0076202E" w14:paraId="32ACF075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5CF7CE9" w14:textId="03C93724" w:rsidR="00EF3CAC" w:rsidRPr="00EF3CAC" w:rsidRDefault="00EF3CAC" w:rsidP="00EF3CA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CWBSB-558</w:t>
            </w:r>
          </w:p>
        </w:tc>
        <w:tc>
          <w:tcPr>
            <w:tcW w:w="5076" w:type="dxa"/>
            <w:vAlign w:val="center"/>
          </w:tcPr>
          <w:p w14:paraId="63F7D161" w14:textId="31D8C95E" w:rsidR="00EF3CAC" w:rsidRPr="00EF3CAC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SERVICE: Create Non-Signing Owners in T24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528752B" w14:textId="25E4D51C" w:rsidR="00EF3CAC" w:rsidRPr="00E770E7" w:rsidRDefault="00EF3CAC" w:rsidP="00EF3CAC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23C0EB" w14:textId="77777777" w:rsidR="00EF3CAC" w:rsidRPr="0076202E" w:rsidRDefault="00EF3CAC" w:rsidP="00EF3CAC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81AEB" w:rsidRPr="0076202E" w14:paraId="084727DB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91805D" w14:textId="19EB0144" w:rsidR="00481AEB" w:rsidRPr="00EF3CAC" w:rsidRDefault="00481AEB" w:rsidP="00481A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CWBSB-656</w:t>
            </w:r>
          </w:p>
        </w:tc>
        <w:tc>
          <w:tcPr>
            <w:tcW w:w="5076" w:type="dxa"/>
            <w:vAlign w:val="center"/>
          </w:tcPr>
          <w:p w14:paraId="7BF62AAD" w14:textId="72B399E7" w:rsidR="00481AEB" w:rsidRPr="00EF3CAC" w:rsidRDefault="00481AEB" w:rsidP="00481AEB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Cancel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DD02636" w14:textId="0B7D7099" w:rsidR="00481AEB" w:rsidRPr="00481AEB" w:rsidRDefault="00481AEB" w:rsidP="00481AEB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556A6BB" w14:textId="77777777" w:rsidR="00481AEB" w:rsidRPr="0076202E" w:rsidRDefault="00481AEB" w:rsidP="00481AE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81AEB" w:rsidRPr="0076202E" w14:paraId="67A46900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E9D785" w14:textId="59CA2998" w:rsidR="00481AEB" w:rsidRPr="00EF3CAC" w:rsidRDefault="00481AEB" w:rsidP="00481A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CWBSB-670</w:t>
            </w:r>
          </w:p>
        </w:tc>
        <w:tc>
          <w:tcPr>
            <w:tcW w:w="5076" w:type="dxa"/>
            <w:vAlign w:val="center"/>
          </w:tcPr>
          <w:p w14:paraId="57FDF403" w14:textId="176744D0" w:rsidR="00481AEB" w:rsidRPr="00EF3CAC" w:rsidRDefault="00481AEB" w:rsidP="00481AEB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SERVICE: Build 'Create Company' service call - POST/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accountingPlatforms</w:t>
            </w:r>
            <w:proofErr w:type="spellEnd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/companies (Not Testable)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575149" w14:textId="77777777" w:rsidR="007E418E" w:rsidRPr="007E418E" w:rsidRDefault="007E418E" w:rsidP="007E418E">
            <w:pPr>
              <w:numPr>
                <w:ilvl w:val="0"/>
                <w:numId w:val="4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Tested via </w:t>
            </w:r>
            <w:hyperlink r:id="rId56" w:history="1">
              <w:r w:rsidRPr="007E418E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https://servicedesk.temenos.com/tickets/browse/CWBSB-793</w:t>
              </w:r>
            </w:hyperlink>
          </w:p>
          <w:p w14:paraId="44870A1B" w14:textId="4A9A28EF" w:rsidR="00481AEB" w:rsidRPr="007E418E" w:rsidRDefault="007E418E" w:rsidP="007E418E">
            <w:pPr>
              <w:numPr>
                <w:ilvl w:val="0"/>
                <w:numId w:val="4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Please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</w:t>
            </w: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see </w:t>
            </w:r>
            <w:hyperlink r:id="rId57" w:history="1">
              <w:r w:rsidRPr="007E418E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https://servicedesk.temenos.com/tickets/browse/CWBSB-793</w:t>
              </w:r>
            </w:hyperlink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 for testing results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B9B80AF" w14:textId="77777777" w:rsidR="00481AEB" w:rsidRPr="0076202E" w:rsidRDefault="00481AEB" w:rsidP="00481AE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81AEB" w:rsidRPr="0076202E" w14:paraId="36F418D6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5D2461" w14:textId="5A7CC8F8" w:rsidR="00481AEB" w:rsidRPr="00EF3CAC" w:rsidRDefault="00481AEB" w:rsidP="00481AEB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CWBSB-678</w:t>
            </w:r>
          </w:p>
        </w:tc>
        <w:tc>
          <w:tcPr>
            <w:tcW w:w="5076" w:type="dxa"/>
            <w:vAlign w:val="center"/>
          </w:tcPr>
          <w:p w14:paraId="75496EFB" w14:textId="504B9502" w:rsidR="00481AEB" w:rsidRPr="00EF3CAC" w:rsidRDefault="00481AEB" w:rsidP="00481AEB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EMAIL: Update 'Await Authorized Signers' Email to Access Await Auth Signer Page (CWBSB-254)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315828C" w14:textId="77777777" w:rsidR="007E418E" w:rsidRDefault="007E418E" w:rsidP="00481AE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BB355A">
              <w:rPr>
                <w:rFonts w:ascii="Calibri" w:hAnsi="Calibri" w:cs="Calibri"/>
                <w:sz w:val="18"/>
                <w:szCs w:val="18"/>
              </w:rPr>
              <w:t xml:space="preserve">Tested against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Email </w:t>
            </w:r>
            <w:r w:rsidRPr="00BB355A">
              <w:rPr>
                <w:rFonts w:ascii="Calibri" w:hAnsi="Calibri" w:cs="Calibri"/>
                <w:sz w:val="18"/>
                <w:szCs w:val="18"/>
              </w:rPr>
              <w:t>Spec 1.</w:t>
            </w: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  <w:p w14:paraId="6576E420" w14:textId="66CAF492" w:rsidR="00481AEB" w:rsidRPr="007E418E" w:rsidRDefault="00481AEB" w:rsidP="007E418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7E418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618A2DDE" w14:textId="77777777" w:rsidR="007E418E" w:rsidRPr="007E418E" w:rsidRDefault="007E418E" w:rsidP="007E418E">
            <w:pPr>
              <w:numPr>
                <w:ilvl w:val="0"/>
                <w:numId w:val="3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Template Styling </w:t>
            </w:r>
            <w:hyperlink r:id="rId58" w:history="1">
              <w:r w:rsidRPr="007E418E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https://servicedesk.temenos.com/tickets/browse/CWBSB-705</w:t>
              </w:r>
            </w:hyperlink>
          </w:p>
          <w:p w14:paraId="1D3399E8" w14:textId="1B7E6C74" w:rsidR="00481AEB" w:rsidRPr="007E418E" w:rsidRDefault="007E418E" w:rsidP="007E418E">
            <w:pPr>
              <w:numPr>
                <w:ilvl w:val="0"/>
                <w:numId w:val="3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Any styling issue will be address when </w:t>
            </w:r>
            <w:hyperlink r:id="rId59" w:tooltip="UX/UI: Email-spacing issue on top and bottom edge, top bar length" w:history="1">
              <w:r w:rsidRPr="007E418E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CWBSB-705</w:t>
              </w:r>
            </w:hyperlink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 is fixed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FA42389" w14:textId="77777777" w:rsidR="00481AEB" w:rsidRPr="0076202E" w:rsidRDefault="00481AEB" w:rsidP="00481AEB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1BB280F4" w14:textId="77777777" w:rsidTr="00C76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9D09647" w14:textId="614FB9D3" w:rsidR="00C76048" w:rsidRPr="00C76048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CWBSB-681</w:t>
            </w:r>
          </w:p>
        </w:tc>
        <w:tc>
          <w:tcPr>
            <w:tcW w:w="5076" w:type="dxa"/>
            <w:vAlign w:val="center"/>
          </w:tcPr>
          <w:p w14:paraId="2221CA8E" w14:textId="4A98B19D" w:rsidR="00C76048" w:rsidRP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500 Server Error on Non-</w:t>
            </w:r>
            <w:proofErr w:type="gramStart"/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signer</w:t>
            </w:r>
            <w:proofErr w:type="gramEnd"/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647C3C" w14:textId="510F96E5" w:rsid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AFECAAE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2EA41626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D6989F5" w14:textId="661A2367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CWBSB-792</w:t>
            </w:r>
          </w:p>
        </w:tc>
        <w:tc>
          <w:tcPr>
            <w:tcW w:w="5076" w:type="dxa"/>
            <w:vAlign w:val="center"/>
          </w:tcPr>
          <w:p w14:paraId="64DE4907" w14:textId="3FE7F817" w:rsidR="00C76048" w:rsidRPr="00EF3CAC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SERVICE: Collab Job Change to Support Application Redirect (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EA48741" w14:textId="34A0917E" w:rsidR="00C76048" w:rsidRPr="007E418E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8E5B02A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48A06B0C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81CE9DA" w14:textId="51ACED68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CWBSB-793</w:t>
            </w:r>
          </w:p>
        </w:tc>
        <w:tc>
          <w:tcPr>
            <w:tcW w:w="5076" w:type="dxa"/>
            <w:vAlign w:val="center"/>
          </w:tcPr>
          <w:p w14:paraId="78441460" w14:textId="4B561192" w:rsidR="00C76048" w:rsidRPr="00EF3CAC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FORM/NARRATOR: Create Company Call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CEB251" w14:textId="3C0BE61C" w:rsidR="00C76048" w:rsidRPr="001156E1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9BA89E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42CC3C2D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85A16C8" w14:textId="3FECF85D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CWBSB-799</w:t>
            </w:r>
          </w:p>
        </w:tc>
        <w:tc>
          <w:tcPr>
            <w:tcW w:w="5076" w:type="dxa"/>
            <w:vAlign w:val="center"/>
          </w:tcPr>
          <w:p w14:paraId="3328E0D5" w14:textId="0100D7F6" w:rsidR="00C76048" w:rsidRPr="00EF3CAC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SERVICE: Collaboration Job - User Journey Correct Flows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D4A1AEB" w14:textId="0BF8FD38" w:rsidR="00C76048" w:rsidRPr="007E418E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Tested against Spec 2.8 </w:t>
            </w:r>
          </w:p>
          <w:p w14:paraId="30FFFC18" w14:textId="77777777" w:rsid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</w:p>
          <w:p w14:paraId="0B8DBC78" w14:textId="76F7C4E8" w:rsidR="00C76048" w:rsidRPr="007E418E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Software available and used for testing is Sandbox option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.</w:t>
            </w:r>
            <w:r w:rsidRPr="007E418E">
              <w:rPr>
                <w:rFonts w:ascii="Calibri" w:hAnsi="Calibri" w:cs="Calibri"/>
                <w:color w:val="172B4D"/>
                <w:sz w:val="18"/>
                <w:szCs w:val="18"/>
              </w:rPr>
              <w:t> </w:t>
            </w:r>
          </w:p>
          <w:p w14:paraId="5A1C309D" w14:textId="77777777" w:rsidR="00C76048" w:rsidRDefault="00C76048" w:rsidP="00C7604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</w:pPr>
          </w:p>
          <w:p w14:paraId="72416BE1" w14:textId="69485C9E" w:rsidR="00C76048" w:rsidRPr="003D600A" w:rsidRDefault="00C76048" w:rsidP="00C7604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</w:pPr>
            <w:r w:rsidRPr="007E418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36A1DA40" w14:textId="72DBB611" w:rsidR="00C76048" w:rsidRPr="003D600A" w:rsidRDefault="00C76048" w:rsidP="00C76048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Getting error </w:t>
            </w:r>
            <w:proofErr w:type="gramStart"/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>page  -</w:t>
            </w:r>
            <w:proofErr w:type="gramEnd"/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>  </w:t>
            </w:r>
            <w:hyperlink r:id="rId60" w:history="1">
              <w:r w:rsidRPr="003D600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https://servicedesk.temenos.com/tickets/browse/CWBSB-911</w:t>
              </w:r>
            </w:hyperlink>
          </w:p>
          <w:p w14:paraId="6F9EA79B" w14:textId="198A4A12" w:rsidR="00C76048" w:rsidRPr="003D600A" w:rsidRDefault="00C76048" w:rsidP="00C76048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>Missing some pre-fill information per requirement attached to </w:t>
            </w:r>
            <w:hyperlink r:id="rId61" w:history="1">
              <w:r w:rsidRPr="003D600A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https://servicedesk.temenos.com/tickets/browse/CWBSB-330</w:t>
              </w:r>
            </w:hyperlink>
          </w:p>
          <w:p w14:paraId="22CC6D93" w14:textId="36F4FD1A" w:rsidR="00C76048" w:rsidRDefault="00C76048" w:rsidP="00C76048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proofErr w:type="spellStart"/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>Codat</w:t>
            </w:r>
            <w:proofErr w:type="spellEnd"/>
            <w:r w:rsidRPr="003D600A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Login Screen - UX not per Spec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</w:t>
            </w:r>
            <w:hyperlink r:id="rId62" w:history="1">
              <w:r w:rsidRPr="00FA2DF0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https://servicedesk.temenos.com/tickets/browse/CWBSB-192</w:t>
              </w:r>
            </w:hyperlink>
          </w:p>
          <w:p w14:paraId="42460DB1" w14:textId="77777777" w:rsid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4880FA0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3AC089F6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BE68738" w14:textId="1869B97C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CWBSB-803</w:t>
            </w:r>
          </w:p>
        </w:tc>
        <w:tc>
          <w:tcPr>
            <w:tcW w:w="5076" w:type="dxa"/>
            <w:vAlign w:val="center"/>
          </w:tcPr>
          <w:p w14:paraId="25DE34A8" w14:textId="2AFD779B" w:rsidR="00C76048" w:rsidRPr="00EF3CAC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Refactor Main Form for Reuse in Job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896C52E" w14:textId="00B350B0" w:rsid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B175FBC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43C0DC25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B7F7E60" w14:textId="58E24512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CWBSB-853</w:t>
            </w:r>
          </w:p>
        </w:tc>
        <w:tc>
          <w:tcPr>
            <w:tcW w:w="5076" w:type="dxa"/>
            <w:vAlign w:val="center"/>
          </w:tcPr>
          <w:p w14:paraId="45201E5D" w14:textId="7B8097DE" w:rsidR="00C76048" w:rsidRPr="00EF3CAC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Flow-&gt; 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FormDynamicServlet</w:t>
            </w:r>
            <w:proofErr w:type="spellEnd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error when submitting the 1st 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Txn</w:t>
            </w:r>
            <w:proofErr w:type="spellEnd"/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C39A86D" w14:textId="7A2B2116" w:rsid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AFF6B36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20D4B05B" w14:textId="77777777" w:rsidTr="00EF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6016C45" w14:textId="0F4F1D62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CWBSB-866</w:t>
            </w:r>
          </w:p>
        </w:tc>
        <w:tc>
          <w:tcPr>
            <w:tcW w:w="5076" w:type="dxa"/>
            <w:vAlign w:val="center"/>
          </w:tcPr>
          <w:p w14:paraId="3FA362A4" w14:textId="6926E448" w:rsidR="00C76048" w:rsidRPr="00EF3CAC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 - Refactor 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FormCode</w:t>
            </w:r>
            <w:proofErr w:type="spellEnd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based business logic to account for </w:t>
            </w:r>
            <w:proofErr w:type="spellStart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</w:t>
            </w:r>
            <w:proofErr w:type="spellEnd"/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-business changes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A0C03AB" w14:textId="1D6C5CFC" w:rsidR="00C76048" w:rsidRPr="001156E1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1156E1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Tested via </w:t>
            </w:r>
            <w:hyperlink r:id="rId63" w:tooltip="Refactor Main Form for Reuse in Job" w:history="1">
              <w:r w:rsidRPr="001156E1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  <w:shd w:val="clear" w:color="auto" w:fill="FFFFFF"/>
                </w:rPr>
                <w:t>CWBSB-803</w:t>
              </w:r>
            </w:hyperlink>
            <w:r w:rsidRPr="001156E1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. Please see the test results in </w:t>
            </w:r>
            <w:hyperlink r:id="rId64" w:tooltip="Refactor Main Form for Reuse in Job" w:history="1">
              <w:r w:rsidRPr="001156E1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  <w:shd w:val="clear" w:color="auto" w:fill="FFFFFF"/>
                </w:rPr>
                <w:t>CWBSB-803</w:t>
              </w:r>
            </w:hyperlink>
            <w:r w:rsidRPr="001156E1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F5AC03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32C9A2BA" w14:textId="77777777" w:rsidTr="00EF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8CA5600" w14:textId="14109A64" w:rsidR="00C76048" w:rsidRPr="00EF3CAC" w:rsidRDefault="00C76048" w:rsidP="00C76048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CWBSB-894</w:t>
            </w:r>
          </w:p>
        </w:tc>
        <w:tc>
          <w:tcPr>
            <w:tcW w:w="5076" w:type="dxa"/>
            <w:vAlign w:val="center"/>
          </w:tcPr>
          <w:p w14:paraId="655220AE" w14:textId="5BFFA7F2" w:rsidR="00C76048" w:rsidRPr="00EF3CAC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3CAC">
              <w:rPr>
                <w:rFonts w:ascii="Calibri" w:hAnsi="Calibri" w:cs="Calibri"/>
                <w:color w:val="000000"/>
                <w:sz w:val="18"/>
                <w:szCs w:val="18"/>
              </w:rPr>
              <w:t>Workspaces: Update configuration of HTML Report templates to set min-width to 100%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B94F0EB" w14:textId="77777777" w:rsid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  <w:p w14:paraId="788417EE" w14:textId="77777777" w:rsid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1156E1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Note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: </w:t>
            </w:r>
          </w:p>
          <w:p w14:paraId="1ABC9585" w14:textId="6A91DACF" w:rsidR="00C76048" w:rsidRPr="001156E1" w:rsidRDefault="00C76048" w:rsidP="00C76048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</w:rPr>
            </w:pPr>
            <w:r w:rsidRPr="001156E1">
              <w:rPr>
                <w:rFonts w:cs="Calibri"/>
                <w:color w:val="172B4D"/>
                <w:sz w:val="18"/>
                <w:szCs w:val="18"/>
              </w:rPr>
              <w:t xml:space="preserve">New form will have this new formatting, older form will still see the side </w:t>
            </w:r>
            <w:proofErr w:type="gramStart"/>
            <w:r w:rsidRPr="001156E1">
              <w:rPr>
                <w:rFonts w:cs="Calibri"/>
                <w:color w:val="172B4D"/>
                <w:sz w:val="18"/>
                <w:szCs w:val="18"/>
              </w:rPr>
              <w:t>scroll-bar</w:t>
            </w:r>
            <w:proofErr w:type="gramEnd"/>
            <w:r w:rsidRPr="001156E1">
              <w:rPr>
                <w:rFonts w:cs="Calibri"/>
                <w:color w:val="172B4D"/>
                <w:sz w:val="18"/>
                <w:szCs w:val="18"/>
              </w:rPr>
              <w:t xml:space="preserve"> when viewing the report. 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FC0CEC8" w14:textId="77777777" w:rsidR="00C76048" w:rsidRPr="0076202E" w:rsidRDefault="00C76048" w:rsidP="00C76048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6B1F1258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DC7E53" w14:textId="77777777" w:rsidR="00C76048" w:rsidRPr="0076202E" w:rsidRDefault="00C76048" w:rsidP="00C7604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4AE7300F" w14:textId="77777777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02C72E79" w:rsidR="00C76048" w:rsidRPr="0076202E" w:rsidRDefault="00C76048" w:rsidP="00C76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18</w:t>
            </w:r>
          </w:p>
        </w:tc>
      </w:tr>
    </w:tbl>
    <w:p w14:paraId="220FA0FF" w14:textId="466243CD" w:rsidR="00C66294" w:rsidRPr="0076202E" w:rsidRDefault="00C66294" w:rsidP="00C66294">
      <w:pPr>
        <w:pStyle w:val="Heading2"/>
      </w:pPr>
      <w:bookmarkStart w:id="47" w:name="_Toc69256687"/>
      <w:bookmarkStart w:id="48" w:name="_Toc54708262"/>
      <w:r w:rsidRPr="0076202E">
        <w:t xml:space="preserve">Included Testable Changes: Total – </w:t>
      </w:r>
      <w:bookmarkEnd w:id="47"/>
      <w:r w:rsidR="00561DFD">
        <w:t>3</w:t>
      </w:r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4CA6058D" w14:textId="77777777" w:rsidTr="00D6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561DFD" w:rsidRPr="0076202E" w14:paraId="15C70EA1" w14:textId="77777777" w:rsidTr="00561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89A2A25" w14:textId="1248B238" w:rsidR="00561DFD" w:rsidRPr="00561DFD" w:rsidRDefault="00561DFD" w:rsidP="00561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>CWBSB-692</w:t>
            </w:r>
          </w:p>
        </w:tc>
        <w:tc>
          <w:tcPr>
            <w:tcW w:w="5076" w:type="dxa"/>
            <w:vAlign w:val="center"/>
          </w:tcPr>
          <w:p w14:paraId="5D4FB298" w14:textId="6A9A65FB" w:rsidR="00561DFD" w:rsidRPr="00561DFD" w:rsidRDefault="00561DFD" w:rsidP="00561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Landing Page for Auth Signer - Multiple of Same Product -show only once with number behind it 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center"/>
          </w:tcPr>
          <w:p w14:paraId="5583534D" w14:textId="4ED30460" w:rsidR="00561DFD" w:rsidRPr="00140C85" w:rsidRDefault="00561DFD" w:rsidP="00561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1F81E6" w14:textId="77777777" w:rsidR="00561DFD" w:rsidRPr="0076202E" w:rsidRDefault="00561DFD" w:rsidP="00561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61DFD" w:rsidRPr="0076202E" w14:paraId="2ECB0268" w14:textId="77777777" w:rsidTr="00561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550D37" w14:textId="0843F869" w:rsidR="00561DFD" w:rsidRPr="00561DFD" w:rsidRDefault="00561DFD" w:rsidP="00561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>CWBSB-748</w:t>
            </w:r>
          </w:p>
        </w:tc>
        <w:tc>
          <w:tcPr>
            <w:tcW w:w="5076" w:type="dxa"/>
            <w:vAlign w:val="center"/>
          </w:tcPr>
          <w:p w14:paraId="15E8F1A4" w14:textId="61B3418F" w:rsidR="00561DFD" w:rsidRPr="00561DFD" w:rsidRDefault="00561DFD" w:rsidP="00561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>Account Options - Not Showing Multiple Accounts for same Products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BFBFBF" w:themeColor="background1" w:themeShade="BF"/>
            </w:tcBorders>
            <w:vAlign w:val="center"/>
          </w:tcPr>
          <w:p w14:paraId="248AE165" w14:textId="49409CFA" w:rsidR="00561DFD" w:rsidRPr="00561DFD" w:rsidRDefault="00561DFD" w:rsidP="00561DFD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EF597BC" w14:textId="77777777" w:rsidR="00561DFD" w:rsidRPr="0076202E" w:rsidRDefault="00561DFD" w:rsidP="00561DFD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61DFD" w:rsidRPr="0076202E" w14:paraId="2D4AF83D" w14:textId="77777777" w:rsidTr="00561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D28140B" w14:textId="1C8A2107" w:rsidR="00561DFD" w:rsidRPr="00561DFD" w:rsidRDefault="00561DFD" w:rsidP="00561DF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>CWBSB-832</w:t>
            </w:r>
          </w:p>
        </w:tc>
        <w:tc>
          <w:tcPr>
            <w:tcW w:w="5076" w:type="dxa"/>
            <w:vAlign w:val="center"/>
          </w:tcPr>
          <w:p w14:paraId="4595AFAE" w14:textId="7BCD5571" w:rsidR="00561DFD" w:rsidRPr="00561DFD" w:rsidRDefault="00561DFD" w:rsidP="00561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Move Account/Product Counter to the Left for Product Selection &amp; Accounts </w:t>
            </w:r>
            <w:proofErr w:type="gramStart"/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>Selection  Page</w:t>
            </w:r>
            <w:proofErr w:type="gramEnd"/>
            <w:r w:rsidRPr="00561DF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A817D35" w14:textId="614F13C3" w:rsidR="00561DFD" w:rsidRPr="00140C85" w:rsidRDefault="00561DFD" w:rsidP="00561DF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4AD094E" w14:textId="77777777" w:rsidR="00561DFD" w:rsidRPr="0076202E" w:rsidRDefault="00561DFD" w:rsidP="00561DF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821EA" w:rsidRPr="0076202E" w14:paraId="4FA5486D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F821EA" w:rsidRPr="0076202E" w:rsidRDefault="00F821EA" w:rsidP="00F821E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656EA0BE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60198F8F" w14:textId="6DF6B981" w:rsidR="00F821EA" w:rsidRPr="0076202E" w:rsidRDefault="00F821EA" w:rsidP="00F8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 w:rsidR="00561DFD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12D85185" w14:textId="3757C01E" w:rsidR="00C66294" w:rsidRPr="0076202E" w:rsidRDefault="00C66294" w:rsidP="00C66294">
      <w:pPr>
        <w:pStyle w:val="Heading2"/>
      </w:pPr>
      <w:bookmarkStart w:id="49" w:name="_Toc69256688"/>
      <w:r w:rsidRPr="0076202E">
        <w:t xml:space="preserve">Included Un-Testable Stories/Bugs/Change– Total </w:t>
      </w:r>
      <w:bookmarkEnd w:id="48"/>
      <w:bookmarkEnd w:id="49"/>
      <w:r w:rsidR="002013A2">
        <w:t>10</w:t>
      </w:r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D48CAC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2013A2" w:rsidRPr="0076202E" w14:paraId="59F4B98B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16489A3" w14:textId="61BA189D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CWBSB-802</w:t>
            </w:r>
          </w:p>
        </w:tc>
        <w:tc>
          <w:tcPr>
            <w:tcW w:w="5076" w:type="dxa"/>
            <w:vAlign w:val="center"/>
          </w:tcPr>
          <w:p w14:paraId="39012694" w14:textId="3B4F1940" w:rsidR="002013A2" w:rsidRPr="002013A2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POC of Inline </w:t>
            </w:r>
            <w:proofErr w:type="spellStart"/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Integration [Not Testable]</w:t>
            </w:r>
          </w:p>
        </w:tc>
        <w:tc>
          <w:tcPr>
            <w:tcW w:w="3690" w:type="dxa"/>
            <w:vAlign w:val="center"/>
          </w:tcPr>
          <w:p w14:paraId="7C31D90C" w14:textId="25124685" w:rsidR="002013A2" w:rsidRPr="00D94AD6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 xml:space="preserve">Tested via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CODAT</w:t>
            </w:r>
          </w:p>
        </w:tc>
        <w:tc>
          <w:tcPr>
            <w:tcW w:w="900" w:type="dxa"/>
          </w:tcPr>
          <w:p w14:paraId="1F60A709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08429AA9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C7EE8F5" w14:textId="64887A66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CWBSB-840</w:t>
            </w:r>
          </w:p>
        </w:tc>
        <w:tc>
          <w:tcPr>
            <w:tcW w:w="5076" w:type="dxa"/>
            <w:vAlign w:val="center"/>
          </w:tcPr>
          <w:p w14:paraId="4BBBC237" w14:textId="62CC8633" w:rsidR="002013A2" w:rsidRPr="002013A2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Create / Update email content template</w:t>
            </w:r>
          </w:p>
        </w:tc>
        <w:tc>
          <w:tcPr>
            <w:tcW w:w="3690" w:type="dxa"/>
            <w:vAlign w:val="center"/>
          </w:tcPr>
          <w:p w14:paraId="09AE62AA" w14:textId="17FEF1DE" w:rsidR="002013A2" w:rsidRPr="002013A2" w:rsidRDefault="002013A2" w:rsidP="002013A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7ABEBAAD" w14:textId="41B35634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7D168F32" w14:textId="23CE5427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 xml:space="preserve">The template for these emails has been created </w:t>
            </w:r>
          </w:p>
        </w:tc>
        <w:tc>
          <w:tcPr>
            <w:tcW w:w="900" w:type="dxa"/>
          </w:tcPr>
          <w:p w14:paraId="65805B7C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69D200A4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6DFB4F0" w14:textId="5B4548FD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CWBSB-841</w:t>
            </w:r>
          </w:p>
        </w:tc>
        <w:tc>
          <w:tcPr>
            <w:tcW w:w="5076" w:type="dxa"/>
            <w:vAlign w:val="center"/>
          </w:tcPr>
          <w:p w14:paraId="1F2D072C" w14:textId="0C0DF26C" w:rsidR="002013A2" w:rsidRPr="002013A2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Email content template for non-qualified business</w:t>
            </w:r>
          </w:p>
        </w:tc>
        <w:tc>
          <w:tcPr>
            <w:tcW w:w="3690" w:type="dxa"/>
            <w:vAlign w:val="center"/>
          </w:tcPr>
          <w:p w14:paraId="799FFB39" w14:textId="77777777" w:rsidR="002013A2" w:rsidRPr="002013A2" w:rsidRDefault="002013A2" w:rsidP="002013A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74B784A6" w14:textId="77777777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1D78EE5D" w14:textId="22B78008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435D3549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3890A98E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86F8C97" w14:textId="0E19CAEA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CWBSB-842</w:t>
            </w:r>
          </w:p>
        </w:tc>
        <w:tc>
          <w:tcPr>
            <w:tcW w:w="5076" w:type="dxa"/>
            <w:vAlign w:val="center"/>
          </w:tcPr>
          <w:p w14:paraId="2A713DBF" w14:textId="0E8A36E5" w:rsidR="002013A2" w:rsidRPr="002013A2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Email content template for Concurrent Application</w:t>
            </w:r>
          </w:p>
        </w:tc>
        <w:tc>
          <w:tcPr>
            <w:tcW w:w="3690" w:type="dxa"/>
            <w:vAlign w:val="center"/>
          </w:tcPr>
          <w:p w14:paraId="342094BE" w14:textId="77777777" w:rsidR="002013A2" w:rsidRPr="002013A2" w:rsidRDefault="002013A2" w:rsidP="002013A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46836C87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555A8767" w14:textId="0F2CD8BC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0D094B0B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41838FB1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0C58E25" w14:textId="6768B865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CWBSB-843</w:t>
            </w:r>
          </w:p>
        </w:tc>
        <w:tc>
          <w:tcPr>
            <w:tcW w:w="5076" w:type="dxa"/>
            <w:vAlign w:val="center"/>
          </w:tcPr>
          <w:p w14:paraId="55EAE7F3" w14:textId="3776E64A" w:rsidR="002013A2" w:rsidRPr="002013A2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Email content template for Declined</w:t>
            </w:r>
          </w:p>
        </w:tc>
        <w:tc>
          <w:tcPr>
            <w:tcW w:w="3690" w:type="dxa"/>
            <w:vAlign w:val="center"/>
          </w:tcPr>
          <w:p w14:paraId="74153FB7" w14:textId="77777777" w:rsidR="002013A2" w:rsidRPr="002013A2" w:rsidRDefault="002013A2" w:rsidP="002013A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43E5B062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2FD12C32" w14:textId="4D6C0416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0699489E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413FF4DE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F2C5F47" w14:textId="676D786D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CWBSB-844</w:t>
            </w:r>
          </w:p>
        </w:tc>
        <w:tc>
          <w:tcPr>
            <w:tcW w:w="5076" w:type="dxa"/>
            <w:vAlign w:val="center"/>
          </w:tcPr>
          <w:p w14:paraId="145008CD" w14:textId="6DB1DBBD" w:rsidR="002013A2" w:rsidRPr="002013A2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Email content template for Approved </w:t>
            </w:r>
          </w:p>
        </w:tc>
        <w:tc>
          <w:tcPr>
            <w:tcW w:w="3690" w:type="dxa"/>
            <w:vAlign w:val="center"/>
          </w:tcPr>
          <w:p w14:paraId="3229F7B9" w14:textId="77777777" w:rsidR="002013A2" w:rsidRPr="002013A2" w:rsidRDefault="002013A2" w:rsidP="002013A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13587B75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5D6E6A6D" w14:textId="5C9D231A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6FF5BC26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05CF9958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5454195" w14:textId="6FC1EC41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CWBSB-845</w:t>
            </w:r>
          </w:p>
        </w:tc>
        <w:tc>
          <w:tcPr>
            <w:tcW w:w="5076" w:type="dxa"/>
            <w:vAlign w:val="center"/>
          </w:tcPr>
          <w:p w14:paraId="4CF1B5D6" w14:textId="4E409806" w:rsidR="002013A2" w:rsidRPr="002013A2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Email content template for Declined</w:t>
            </w:r>
          </w:p>
        </w:tc>
        <w:tc>
          <w:tcPr>
            <w:tcW w:w="3690" w:type="dxa"/>
            <w:vAlign w:val="center"/>
          </w:tcPr>
          <w:p w14:paraId="4B16F613" w14:textId="77777777" w:rsidR="002013A2" w:rsidRPr="002013A2" w:rsidRDefault="002013A2" w:rsidP="002013A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1C545805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6FD9C23C" w14:textId="4ECCA7F6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0FFD5C6E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4EC50A42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52F104F" w14:textId="0305A349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CWBSB-854</w:t>
            </w:r>
          </w:p>
        </w:tc>
        <w:tc>
          <w:tcPr>
            <w:tcW w:w="5076" w:type="dxa"/>
            <w:vAlign w:val="center"/>
          </w:tcPr>
          <w:p w14:paraId="399184F6" w14:textId="19C80570" w:rsidR="002013A2" w:rsidRPr="002013A2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Email content template for Await Auth Signer</w:t>
            </w:r>
          </w:p>
        </w:tc>
        <w:tc>
          <w:tcPr>
            <w:tcW w:w="3690" w:type="dxa"/>
            <w:vAlign w:val="center"/>
          </w:tcPr>
          <w:p w14:paraId="40857D02" w14:textId="77777777" w:rsidR="002013A2" w:rsidRPr="002013A2" w:rsidRDefault="002013A2" w:rsidP="002013A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59A9AFDC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1EA6982D" w14:textId="0A28C8BD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7828C2C5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0C75AC84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E73426" w14:textId="78EDE576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CWBSB-855</w:t>
            </w:r>
          </w:p>
        </w:tc>
        <w:tc>
          <w:tcPr>
            <w:tcW w:w="5076" w:type="dxa"/>
            <w:vAlign w:val="center"/>
          </w:tcPr>
          <w:p w14:paraId="25C861DC" w14:textId="7385EEB2" w:rsidR="002013A2" w:rsidRPr="002013A2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Email content template for Authorized Signer Nurture email</w:t>
            </w:r>
          </w:p>
        </w:tc>
        <w:tc>
          <w:tcPr>
            <w:tcW w:w="3690" w:type="dxa"/>
            <w:vAlign w:val="center"/>
          </w:tcPr>
          <w:p w14:paraId="53DB2B54" w14:textId="77777777" w:rsidR="002013A2" w:rsidRPr="002013A2" w:rsidRDefault="002013A2" w:rsidP="002013A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743275C9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135EF66A" w14:textId="7C80CC81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3D1FEA8B" w14:textId="77777777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7DEFC73C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EF1C08" w14:textId="009EEB9D" w:rsidR="002013A2" w:rsidRPr="002013A2" w:rsidRDefault="002013A2" w:rsidP="002013A2">
            <w:pPr>
              <w:rPr>
                <w:rFonts w:ascii="Calibri" w:hAnsi="Calibri" w:cs="Calibri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CWBSB-857</w:t>
            </w:r>
          </w:p>
        </w:tc>
        <w:tc>
          <w:tcPr>
            <w:tcW w:w="5076" w:type="dxa"/>
            <w:vAlign w:val="center"/>
          </w:tcPr>
          <w:p w14:paraId="15133BAC" w14:textId="7B311F05" w:rsidR="002013A2" w:rsidRPr="002013A2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Email content template for Pending Review </w:t>
            </w:r>
          </w:p>
        </w:tc>
        <w:tc>
          <w:tcPr>
            <w:tcW w:w="3690" w:type="dxa"/>
            <w:vAlign w:val="center"/>
          </w:tcPr>
          <w:p w14:paraId="075D93CB" w14:textId="77777777" w:rsidR="002013A2" w:rsidRPr="002013A2" w:rsidRDefault="002013A2" w:rsidP="002013A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2013A2">
              <w:rPr>
                <w:rFonts w:ascii="Calibri" w:hAnsi="Calibri" w:cs="Calibri"/>
                <w:bCs/>
                <w:sz w:val="18"/>
                <w:szCs w:val="18"/>
              </w:rPr>
              <w:t xml:space="preserve">Tested via various application flow. </w:t>
            </w:r>
          </w:p>
          <w:p w14:paraId="1E3E3593" w14:textId="77777777" w:rsid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Trigger to send the correct email have not be completed yet.</w:t>
            </w:r>
          </w:p>
          <w:p w14:paraId="1DE4E404" w14:textId="41BD8258" w:rsidR="002013A2" w:rsidRPr="002013A2" w:rsidRDefault="002013A2" w:rsidP="002013A2">
            <w:pPr>
              <w:pStyle w:val="ListParagraph"/>
              <w:numPr>
                <w:ilvl w:val="0"/>
                <w:numId w:val="50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 w:rsidRPr="002013A2">
              <w:rPr>
                <w:rFonts w:cs="Calibri"/>
                <w:bCs/>
                <w:sz w:val="18"/>
                <w:szCs w:val="18"/>
              </w:rPr>
              <w:t>The template for these emails has been created</w:t>
            </w:r>
          </w:p>
        </w:tc>
        <w:tc>
          <w:tcPr>
            <w:tcW w:w="900" w:type="dxa"/>
          </w:tcPr>
          <w:p w14:paraId="710C3F92" w14:textId="21C0192D" w:rsidR="002013A2" w:rsidRPr="00537130" w:rsidRDefault="002013A2" w:rsidP="002013A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49C354E3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2013A2" w:rsidRPr="0076202E" w:rsidRDefault="002013A2" w:rsidP="002013A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2013A2" w:rsidRPr="0076202E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2013A2" w:rsidRPr="0076202E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359900E0" w14:textId="654D0039" w:rsidR="002013A2" w:rsidRPr="0076202E" w:rsidRDefault="002013A2" w:rsidP="002013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691B">
              <w:rPr>
                <w:rFonts w:ascii="Calibri" w:hAnsi="Calibri" w:cs="Calibri"/>
                <w:b/>
                <w:sz w:val="18"/>
                <w:szCs w:val="18"/>
              </w:rPr>
              <w:t>10</w:t>
            </w:r>
          </w:p>
        </w:tc>
      </w:tr>
    </w:tbl>
    <w:p w14:paraId="16EFADFC" w14:textId="674C0686" w:rsidR="00C66294" w:rsidRPr="0076202E" w:rsidRDefault="00C66294" w:rsidP="00C66294">
      <w:pPr>
        <w:pStyle w:val="Heading2"/>
      </w:pPr>
      <w:bookmarkStart w:id="50" w:name="_Toc54708263"/>
      <w:bookmarkStart w:id="51" w:name="_Toc69256689"/>
      <w:bookmarkStart w:id="52" w:name="_Toc9001894"/>
      <w:r w:rsidRPr="0076202E">
        <w:t xml:space="preserve">Not Included Stories/Bugs/Change – Total – </w:t>
      </w:r>
      <w:bookmarkEnd w:id="50"/>
      <w:bookmarkEnd w:id="51"/>
      <w:r w:rsidR="00C522AC">
        <w:t>3</w:t>
      </w:r>
      <w:r w:rsidR="004B2352">
        <w:t>1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C0916" w:rsidRPr="0076202E" w14:paraId="714FB9FE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97A07DB" w14:textId="6A758B65" w:rsidR="009C0916" w:rsidRPr="009C0916" w:rsidRDefault="009C0916" w:rsidP="009C0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CWBSB-691</w:t>
            </w:r>
          </w:p>
        </w:tc>
        <w:tc>
          <w:tcPr>
            <w:tcW w:w="4820" w:type="dxa"/>
            <w:vAlign w:val="center"/>
          </w:tcPr>
          <w:p w14:paraId="198C393F" w14:textId="707B96C3" w:rsidR="009C0916" w:rsidRPr="009C0916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Received 2 Approved Email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for</w:t>
            </w: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Small Biz Application </w:t>
            </w:r>
          </w:p>
        </w:tc>
        <w:tc>
          <w:tcPr>
            <w:tcW w:w="1559" w:type="dxa"/>
            <w:vAlign w:val="center"/>
          </w:tcPr>
          <w:p w14:paraId="337CF3D0" w14:textId="5EF90D04" w:rsidR="009C0916" w:rsidRPr="009C0916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5BA248CE" w14:textId="136D112F" w:rsidR="009C0916" w:rsidRPr="009C0916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BCFE34B" w14:textId="77777777" w:rsidR="009C0916" w:rsidRPr="0076202E" w:rsidRDefault="009C0916" w:rsidP="009C0916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916" w:rsidRPr="0076202E" w14:paraId="4E60CB2A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FF350DC" w14:textId="61CA1D8B" w:rsidR="009C0916" w:rsidRPr="009C0916" w:rsidRDefault="009C0916" w:rsidP="009C0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CWBSB-657</w:t>
            </w:r>
          </w:p>
        </w:tc>
        <w:tc>
          <w:tcPr>
            <w:tcW w:w="4820" w:type="dxa"/>
            <w:vAlign w:val="center"/>
          </w:tcPr>
          <w:p w14:paraId="7471DD90" w14:textId="1BB90816" w:rsidR="009C0916" w:rsidRPr="009C0916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Expiry/Non-Completion</w:t>
            </w:r>
          </w:p>
        </w:tc>
        <w:tc>
          <w:tcPr>
            <w:tcW w:w="1559" w:type="dxa"/>
            <w:vAlign w:val="center"/>
          </w:tcPr>
          <w:p w14:paraId="4F4DCEC1" w14:textId="2667FEBC" w:rsidR="009C0916" w:rsidRPr="009C0916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7019C40" w14:textId="7C5AD6CD" w:rsidR="009C0916" w:rsidRPr="009C0916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13D430CC" w14:textId="77777777" w:rsidR="009C0916" w:rsidRPr="0076202E" w:rsidRDefault="009C0916" w:rsidP="009C0916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573FD59E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2BBDEE" w14:textId="7DB7B3AB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CWBSB-831</w:t>
            </w:r>
          </w:p>
        </w:tc>
        <w:tc>
          <w:tcPr>
            <w:tcW w:w="4820" w:type="dxa"/>
            <w:vAlign w:val="center"/>
          </w:tcPr>
          <w:p w14:paraId="4E225071" w14:textId="16608B90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Workspaces - Filter out Incomplete Applications</w:t>
            </w:r>
          </w:p>
        </w:tc>
        <w:tc>
          <w:tcPr>
            <w:tcW w:w="1559" w:type="dxa"/>
            <w:vAlign w:val="center"/>
          </w:tcPr>
          <w:p w14:paraId="1574D7FE" w14:textId="1C750F76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3E8EF60D" w14:textId="56F7411F" w:rsidR="00C522AC" w:rsidRPr="00C522AC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D823534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09B87031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6F30469" w14:textId="6CF33F68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CWBSB-861</w:t>
            </w:r>
          </w:p>
        </w:tc>
        <w:tc>
          <w:tcPr>
            <w:tcW w:w="4820" w:type="dxa"/>
            <w:vAlign w:val="center"/>
          </w:tcPr>
          <w:p w14:paraId="73FD0D34" w14:textId="502FFB8A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ALL Checkboxes now incorrect colour (Should be white)</w:t>
            </w:r>
          </w:p>
        </w:tc>
        <w:tc>
          <w:tcPr>
            <w:tcW w:w="1559" w:type="dxa"/>
            <w:vAlign w:val="center"/>
          </w:tcPr>
          <w:p w14:paraId="4DF074A8" w14:textId="15AD73EB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CB8391C" w14:textId="5FCE904A" w:rsidR="00C522AC" w:rsidRPr="00C522AC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273A61C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5F837068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3B4D07C" w14:textId="7AD76770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CWBSB-869</w:t>
            </w:r>
          </w:p>
        </w:tc>
        <w:tc>
          <w:tcPr>
            <w:tcW w:w="4820" w:type="dxa"/>
            <w:vAlign w:val="center"/>
          </w:tcPr>
          <w:p w14:paraId="4AAEDFDE" w14:textId="320138FD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Show the Business Delegate page again and Stall </w:t>
            </w:r>
            <w:proofErr w:type="gramStart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there  before</w:t>
            </w:r>
            <w:proofErr w:type="gramEnd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Transitioning to the Application Approval page</w:t>
            </w:r>
          </w:p>
        </w:tc>
        <w:tc>
          <w:tcPr>
            <w:tcW w:w="1559" w:type="dxa"/>
            <w:vAlign w:val="center"/>
          </w:tcPr>
          <w:p w14:paraId="31CF11AE" w14:textId="77498160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6FE6055E" w14:textId="2E6937CC" w:rsidR="00C522AC" w:rsidRPr="00C522AC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668DA16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4742DEB5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07C2DA2" w14:textId="2F82DE34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CWBSB-876</w:t>
            </w:r>
          </w:p>
        </w:tc>
        <w:tc>
          <w:tcPr>
            <w:tcW w:w="4820" w:type="dxa"/>
            <w:vAlign w:val="center"/>
          </w:tcPr>
          <w:p w14:paraId="46EF7040" w14:textId="10619134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DECISIONING: Update decisioning to review mismatched COVR Parties</w:t>
            </w:r>
          </w:p>
        </w:tc>
        <w:tc>
          <w:tcPr>
            <w:tcW w:w="1559" w:type="dxa"/>
            <w:vAlign w:val="center"/>
          </w:tcPr>
          <w:p w14:paraId="6AB21D44" w14:textId="0FF12670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E19A79F" w14:textId="1083C74F" w:rsidR="00C522AC" w:rsidRPr="00C522AC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9406A82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457DB8DD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B66ABA7" w14:textId="3AAA750C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CWBSB-877</w:t>
            </w:r>
          </w:p>
        </w:tc>
        <w:tc>
          <w:tcPr>
            <w:tcW w:w="4820" w:type="dxa"/>
            <w:vAlign w:val="center"/>
          </w:tcPr>
          <w:p w14:paraId="5CD42711" w14:textId="4B8FEBBF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FORM: Review Form - Allow Reconcile Owners / Shareholders</w:t>
            </w:r>
          </w:p>
        </w:tc>
        <w:tc>
          <w:tcPr>
            <w:tcW w:w="1559" w:type="dxa"/>
            <w:vAlign w:val="center"/>
          </w:tcPr>
          <w:p w14:paraId="51EBABB0" w14:textId="0C80C4E4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59266A15" w14:textId="5400F851" w:rsidR="00C522AC" w:rsidRPr="00C522AC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31C09E17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0A83D950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329CE54" w14:textId="0CEF96E0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CWBSB-905</w:t>
            </w:r>
          </w:p>
        </w:tc>
        <w:tc>
          <w:tcPr>
            <w:tcW w:w="4820" w:type="dxa"/>
            <w:vAlign w:val="center"/>
          </w:tcPr>
          <w:p w14:paraId="75DD3066" w14:textId="4D003617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UX: Update Funding Methods page to implement Interact icon</w:t>
            </w:r>
          </w:p>
        </w:tc>
        <w:tc>
          <w:tcPr>
            <w:tcW w:w="1559" w:type="dxa"/>
            <w:vAlign w:val="center"/>
          </w:tcPr>
          <w:p w14:paraId="4196A8A0" w14:textId="444A3B13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BCFDE5D" w14:textId="5F486435" w:rsidR="00C522AC" w:rsidRPr="00C522AC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0926045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2941977C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3485E9" w14:textId="35990244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CWBSB-911</w:t>
            </w:r>
          </w:p>
        </w:tc>
        <w:tc>
          <w:tcPr>
            <w:tcW w:w="4820" w:type="dxa"/>
            <w:vAlign w:val="center"/>
          </w:tcPr>
          <w:p w14:paraId="1D023BA9" w14:textId="64967CD3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Error Page Cancel for Logging from Software in </w:t>
            </w:r>
            <w:proofErr w:type="spellStart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</w:t>
            </w:r>
          </w:p>
        </w:tc>
        <w:tc>
          <w:tcPr>
            <w:tcW w:w="1559" w:type="dxa"/>
            <w:vAlign w:val="center"/>
          </w:tcPr>
          <w:p w14:paraId="79B795F0" w14:textId="3042B3FA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13000656" w14:textId="65FD46CB" w:rsidR="00C522AC" w:rsidRPr="00C522AC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2FFC552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25FFC62B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45D2878" w14:textId="1F6BF2C4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CWBSB-912</w:t>
            </w:r>
          </w:p>
        </w:tc>
        <w:tc>
          <w:tcPr>
            <w:tcW w:w="4820" w:type="dxa"/>
            <w:vAlign w:val="center"/>
          </w:tcPr>
          <w:p w14:paraId="14E66BD2" w14:textId="24162A6B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UX: Update Funding Methods page to implement CWB &amp; Motive icon</w:t>
            </w:r>
          </w:p>
        </w:tc>
        <w:tc>
          <w:tcPr>
            <w:tcW w:w="1559" w:type="dxa"/>
            <w:vAlign w:val="center"/>
          </w:tcPr>
          <w:p w14:paraId="66C3242A" w14:textId="4467C523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674F4708" w14:textId="33947148" w:rsidR="00C522AC" w:rsidRPr="00C522AC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533D9B6A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06226CD" w14:textId="6D6EC6E0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CWBSB-913</w:t>
            </w:r>
          </w:p>
        </w:tc>
        <w:tc>
          <w:tcPr>
            <w:tcW w:w="4820" w:type="dxa"/>
            <w:vAlign w:val="center"/>
          </w:tcPr>
          <w:p w14:paraId="307775BE" w14:textId="4F5FA91B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Dynamic Finish Page: Click Exit Goes to the </w:t>
            </w:r>
            <w:proofErr w:type="spellStart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</w:t>
            </w:r>
          </w:p>
        </w:tc>
        <w:tc>
          <w:tcPr>
            <w:tcW w:w="1559" w:type="dxa"/>
            <w:vAlign w:val="center"/>
          </w:tcPr>
          <w:p w14:paraId="71ECC9BF" w14:textId="7BC5ACDC" w:rsidR="00C522AC" w:rsidRPr="00CB443D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404886B" w14:textId="5A0F02A7" w:rsidR="00C522AC" w:rsidRPr="00C522AC" w:rsidRDefault="00C522AC" w:rsidP="00C52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5CF2373A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522AC" w:rsidRPr="0076202E" w14:paraId="03F2D855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D800832" w14:textId="403A9BFF" w:rsidR="00C522AC" w:rsidRPr="00CB443D" w:rsidRDefault="00C522AC" w:rsidP="00C522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CWBSB-914</w:t>
            </w:r>
          </w:p>
        </w:tc>
        <w:tc>
          <w:tcPr>
            <w:tcW w:w="4820" w:type="dxa"/>
            <w:vAlign w:val="center"/>
          </w:tcPr>
          <w:p w14:paraId="33C76C70" w14:textId="661A5889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Tracking BR82C3X Getting Oops Page for a specific Application with Auth Signers</w:t>
            </w:r>
          </w:p>
        </w:tc>
        <w:tc>
          <w:tcPr>
            <w:tcW w:w="1559" w:type="dxa"/>
            <w:vAlign w:val="center"/>
          </w:tcPr>
          <w:p w14:paraId="0497CB59" w14:textId="3550ADCB" w:rsidR="00C522AC" w:rsidRPr="00CB443D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B443D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E60D3D2" w14:textId="62BDD85C" w:rsidR="00C522AC" w:rsidRPr="00C522AC" w:rsidRDefault="00C522AC" w:rsidP="00C52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522AC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C522AC" w:rsidRPr="0076202E" w:rsidRDefault="00C522AC" w:rsidP="00C522AC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7C420564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C1488D9" w14:textId="7666A7DE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4820" w:type="dxa"/>
            <w:vAlign w:val="center"/>
          </w:tcPr>
          <w:p w14:paraId="0AD2B3A5" w14:textId="2FA82A96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  <w:tc>
          <w:tcPr>
            <w:tcW w:w="1559" w:type="dxa"/>
            <w:vAlign w:val="center"/>
          </w:tcPr>
          <w:p w14:paraId="50426701" w14:textId="196A1AF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1E7675B2" w14:textId="26FB1A78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418DE975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327765C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BBA59A0" w14:textId="69E9BA48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CWBSB-137</w:t>
            </w:r>
          </w:p>
        </w:tc>
        <w:tc>
          <w:tcPr>
            <w:tcW w:w="4820" w:type="dxa"/>
            <w:vAlign w:val="center"/>
          </w:tcPr>
          <w:p w14:paraId="570D22AB" w14:textId="75933DFB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EMAIL: Build 'Review Complete' Email Notification</w:t>
            </w:r>
          </w:p>
        </w:tc>
        <w:tc>
          <w:tcPr>
            <w:tcW w:w="1559" w:type="dxa"/>
            <w:vAlign w:val="center"/>
          </w:tcPr>
          <w:p w14:paraId="2DF7E844" w14:textId="07737583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1A9652FF" w14:textId="23C4C3BD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FAAF65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906A8E9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BF45187" w14:textId="6970756F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CWBSB-504</w:t>
            </w:r>
          </w:p>
        </w:tc>
        <w:tc>
          <w:tcPr>
            <w:tcW w:w="4820" w:type="dxa"/>
            <w:vAlign w:val="center"/>
          </w:tcPr>
          <w:p w14:paraId="16E8AB65" w14:textId="7095FDA6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Decline authorized signer forms and applicant </w:t>
            </w:r>
            <w:proofErr w:type="gramStart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form</w:t>
            </w:r>
            <w:proofErr w:type="gramEnd"/>
          </w:p>
        </w:tc>
        <w:tc>
          <w:tcPr>
            <w:tcW w:w="1559" w:type="dxa"/>
            <w:vAlign w:val="center"/>
          </w:tcPr>
          <w:p w14:paraId="77040533" w14:textId="7C560A78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048689D" w14:textId="294550C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24E24F3D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5894091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8AACA4" w14:textId="25A9FA4D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CWBSB-525</w:t>
            </w:r>
          </w:p>
        </w:tc>
        <w:tc>
          <w:tcPr>
            <w:tcW w:w="4820" w:type="dxa"/>
            <w:vAlign w:val="center"/>
          </w:tcPr>
          <w:p w14:paraId="760DD9AE" w14:textId="24C1C0C4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Solve for AML Assist No Match Response (CWB-861)</w:t>
            </w:r>
          </w:p>
        </w:tc>
        <w:tc>
          <w:tcPr>
            <w:tcW w:w="1559" w:type="dxa"/>
            <w:vAlign w:val="center"/>
          </w:tcPr>
          <w:p w14:paraId="0C64DAB4" w14:textId="62D52286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1426F3D9" w14:textId="2BAEBE8D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565981C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6CCBA132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9DE9C30" w14:textId="0D3A6D01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CWBSB-559</w:t>
            </w:r>
          </w:p>
        </w:tc>
        <w:tc>
          <w:tcPr>
            <w:tcW w:w="4820" w:type="dxa"/>
            <w:vAlign w:val="center"/>
          </w:tcPr>
          <w:p w14:paraId="6C1AC79C" w14:textId="2F01D84E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UX: Apply final style updates</w:t>
            </w:r>
          </w:p>
        </w:tc>
        <w:tc>
          <w:tcPr>
            <w:tcW w:w="1559" w:type="dxa"/>
            <w:vAlign w:val="center"/>
          </w:tcPr>
          <w:p w14:paraId="5A689458" w14:textId="02F17AB5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center"/>
          </w:tcPr>
          <w:p w14:paraId="790FEABA" w14:textId="7DA9E43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2ACDDF3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0FB273D9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F3E6FC" w14:textId="2A07BA60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CWBSB-672</w:t>
            </w:r>
          </w:p>
        </w:tc>
        <w:tc>
          <w:tcPr>
            <w:tcW w:w="4820" w:type="dxa"/>
            <w:vAlign w:val="center"/>
          </w:tcPr>
          <w:p w14:paraId="59F13A12" w14:textId="74504E16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SERVICE: Build 'Retrieve Company' service</w:t>
            </w:r>
          </w:p>
        </w:tc>
        <w:tc>
          <w:tcPr>
            <w:tcW w:w="1559" w:type="dxa"/>
            <w:vAlign w:val="center"/>
          </w:tcPr>
          <w:p w14:paraId="164DAD4B" w14:textId="2A91E269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3CFDC72D" w14:textId="70BE0C3A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ECED446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59B904A2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4664401" w14:textId="6D459572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CWBSB-150</w:t>
            </w:r>
          </w:p>
        </w:tc>
        <w:tc>
          <w:tcPr>
            <w:tcW w:w="4820" w:type="dxa"/>
            <w:vAlign w:val="center"/>
          </w:tcPr>
          <w:p w14:paraId="624B7D6E" w14:textId="3E55254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WORKSPACES: Update Workspaces for Authorized Signer(s)</w:t>
            </w:r>
          </w:p>
        </w:tc>
        <w:tc>
          <w:tcPr>
            <w:tcW w:w="1559" w:type="dxa"/>
            <w:vAlign w:val="center"/>
          </w:tcPr>
          <w:p w14:paraId="0517CD7A" w14:textId="6AED4DA0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D326CDA" w14:textId="091A456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286D57E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75C73226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F3AE18" w14:textId="04835749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CWBSB-192</w:t>
            </w:r>
          </w:p>
        </w:tc>
        <w:tc>
          <w:tcPr>
            <w:tcW w:w="4820" w:type="dxa"/>
            <w:vAlign w:val="center"/>
          </w:tcPr>
          <w:p w14:paraId="046A9023" w14:textId="60E267F8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FORM: Implement 'Log into CODAT' Page</w:t>
            </w:r>
          </w:p>
        </w:tc>
        <w:tc>
          <w:tcPr>
            <w:tcW w:w="1559" w:type="dxa"/>
            <w:vAlign w:val="center"/>
          </w:tcPr>
          <w:p w14:paraId="072831C9" w14:textId="7DC60883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2C0A9FCC" w14:textId="3B16597F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EA11C4B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0B358A8A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1FDA8C5" w14:textId="79FE228D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CWBSB-254</w:t>
            </w:r>
          </w:p>
        </w:tc>
        <w:tc>
          <w:tcPr>
            <w:tcW w:w="4820" w:type="dxa"/>
            <w:vAlign w:val="center"/>
          </w:tcPr>
          <w:p w14:paraId="6B405F50" w14:textId="4EC3A27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FORM: Build 'Await Authorized Signers' Page</w:t>
            </w:r>
          </w:p>
        </w:tc>
        <w:tc>
          <w:tcPr>
            <w:tcW w:w="1559" w:type="dxa"/>
            <w:vAlign w:val="center"/>
          </w:tcPr>
          <w:p w14:paraId="1F95606C" w14:textId="418FBBC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0A0D97D" w14:textId="4626419A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5C46A79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296BEE69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01076DF" w14:textId="1B6F4996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CWBSB-330</w:t>
            </w:r>
          </w:p>
        </w:tc>
        <w:tc>
          <w:tcPr>
            <w:tcW w:w="4820" w:type="dxa"/>
            <w:vAlign w:val="center"/>
          </w:tcPr>
          <w:p w14:paraId="32AD1F55" w14:textId="59EF85A3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Prefill </w:t>
            </w:r>
            <w:proofErr w:type="spellStart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application form with CODAT data</w:t>
            </w:r>
          </w:p>
        </w:tc>
        <w:tc>
          <w:tcPr>
            <w:tcW w:w="1559" w:type="dxa"/>
            <w:vAlign w:val="center"/>
          </w:tcPr>
          <w:p w14:paraId="3697BCF2" w14:textId="2CB4CAA6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6386B2C" w14:textId="57D40781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048279DD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CA5E82B" w14:textId="75A710AB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CWBSB-388</w:t>
            </w:r>
          </w:p>
        </w:tc>
        <w:tc>
          <w:tcPr>
            <w:tcW w:w="4820" w:type="dxa"/>
            <w:vAlign w:val="center"/>
          </w:tcPr>
          <w:p w14:paraId="73C89209" w14:textId="5C0DA430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FORM: Online Banking &amp; Delegates Page</w:t>
            </w:r>
          </w:p>
        </w:tc>
        <w:tc>
          <w:tcPr>
            <w:tcW w:w="1559" w:type="dxa"/>
            <w:vAlign w:val="center"/>
          </w:tcPr>
          <w:p w14:paraId="709749FE" w14:textId="244BE49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76FE96AC" w14:textId="748E714B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FE73900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BA27FFF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C89C3FE" w14:textId="07385B39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CWBSB-592</w:t>
            </w:r>
          </w:p>
        </w:tc>
        <w:tc>
          <w:tcPr>
            <w:tcW w:w="4820" w:type="dxa"/>
            <w:vAlign w:val="center"/>
          </w:tcPr>
          <w:p w14:paraId="6C309D4B" w14:textId="43120565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FORM: Build 'Service Selection' (complementary/cash management products/services) Page</w:t>
            </w:r>
          </w:p>
        </w:tc>
        <w:tc>
          <w:tcPr>
            <w:tcW w:w="1559" w:type="dxa"/>
            <w:vAlign w:val="center"/>
          </w:tcPr>
          <w:p w14:paraId="200F4507" w14:textId="4D768CFC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04D7DDE9" w14:textId="49BE4DD6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868E83E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2D5A994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4151B93" w14:textId="7F2F4790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CWBSB-782</w:t>
            </w:r>
          </w:p>
        </w:tc>
        <w:tc>
          <w:tcPr>
            <w:tcW w:w="4820" w:type="dxa"/>
            <w:vAlign w:val="center"/>
          </w:tcPr>
          <w:p w14:paraId="78CFAA3E" w14:textId="54494740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Reference Incorrect Tracking ID in Workspace for Application with Authorized Signer </w:t>
            </w:r>
          </w:p>
        </w:tc>
        <w:tc>
          <w:tcPr>
            <w:tcW w:w="1559" w:type="dxa"/>
            <w:vAlign w:val="center"/>
          </w:tcPr>
          <w:p w14:paraId="51C3168A" w14:textId="073EAC8A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4449C73" w14:textId="345CD586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732CC55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759B805F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9D75E4C" w14:textId="6B7288C5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CWBSB-863</w:t>
            </w:r>
          </w:p>
        </w:tc>
        <w:tc>
          <w:tcPr>
            <w:tcW w:w="4820" w:type="dxa"/>
            <w:vAlign w:val="center"/>
          </w:tcPr>
          <w:p w14:paraId="464940AE" w14:textId="29D27138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Approval Page - Remove the spaces between the bullets </w:t>
            </w:r>
            <w:proofErr w:type="spellStart"/>
            <w:proofErr w:type="gramStart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ofÂ</w:t>
            </w:r>
            <w:proofErr w:type="spellEnd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  the</w:t>
            </w:r>
            <w:proofErr w:type="gramEnd"/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product </w:t>
            </w:r>
          </w:p>
        </w:tc>
        <w:tc>
          <w:tcPr>
            <w:tcW w:w="1559" w:type="dxa"/>
            <w:vAlign w:val="center"/>
          </w:tcPr>
          <w:p w14:paraId="03434076" w14:textId="1817E4BF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460C9BE6" w14:textId="45AF1B3E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CC5A6C3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3FA9B7C1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98AE53" w14:textId="5C5F3A2C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CWBSB-874</w:t>
            </w:r>
          </w:p>
        </w:tc>
        <w:tc>
          <w:tcPr>
            <w:tcW w:w="4820" w:type="dxa"/>
            <w:vAlign w:val="center"/>
          </w:tcPr>
          <w:p w14:paraId="2164A30F" w14:textId="72A6B8A3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SERVICES - Purge unused service versions from environments [Not Testable]</w:t>
            </w:r>
          </w:p>
        </w:tc>
        <w:tc>
          <w:tcPr>
            <w:tcW w:w="1559" w:type="dxa"/>
            <w:vAlign w:val="center"/>
          </w:tcPr>
          <w:p w14:paraId="2CD0486C" w14:textId="6415C01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D772622" w14:textId="218B2BD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FECA74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6C50C7F6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FB4B71" w14:textId="197EC8C1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CWBSB-149</w:t>
            </w:r>
          </w:p>
        </w:tc>
        <w:tc>
          <w:tcPr>
            <w:tcW w:w="4820" w:type="dxa"/>
            <w:vAlign w:val="center"/>
          </w:tcPr>
          <w:p w14:paraId="7F8A1034" w14:textId="0161EBBE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SERVICE: Decisioning for Non-Happy Path/Review Combined Authorized Signer and Primary Applicant</w:t>
            </w:r>
          </w:p>
        </w:tc>
        <w:tc>
          <w:tcPr>
            <w:tcW w:w="1559" w:type="dxa"/>
            <w:vAlign w:val="center"/>
          </w:tcPr>
          <w:p w14:paraId="6E9C994B" w14:textId="48DE379E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08B1BC93" w14:textId="2F1EFAE4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259BFD4A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1172DE48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2141E87" w14:textId="5647975E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CWBSB-875</w:t>
            </w:r>
          </w:p>
        </w:tc>
        <w:tc>
          <w:tcPr>
            <w:tcW w:w="4820" w:type="dxa"/>
            <w:vAlign w:val="center"/>
          </w:tcPr>
          <w:p w14:paraId="08E40C1F" w14:textId="345726E5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SERVICE: Retrieve and persist complete Business Search Result</w:t>
            </w:r>
          </w:p>
        </w:tc>
        <w:tc>
          <w:tcPr>
            <w:tcW w:w="1559" w:type="dxa"/>
            <w:vAlign w:val="center"/>
          </w:tcPr>
          <w:p w14:paraId="2FB1A41B" w14:textId="43754BF1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4CF1650B" w14:textId="466ADBF7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63BE2A8A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497D3B29" w14:textId="77777777" w:rsidTr="00A31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EC62414" w14:textId="2AA029E6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CWBSB-407</w:t>
            </w:r>
          </w:p>
        </w:tc>
        <w:tc>
          <w:tcPr>
            <w:tcW w:w="4820" w:type="dxa"/>
            <w:vAlign w:val="center"/>
          </w:tcPr>
          <w:p w14:paraId="12630EC0" w14:textId="4C97268A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Provisioning Service After Manual Review and Approval </w:t>
            </w:r>
          </w:p>
        </w:tc>
        <w:tc>
          <w:tcPr>
            <w:tcW w:w="1559" w:type="dxa"/>
            <w:vAlign w:val="center"/>
          </w:tcPr>
          <w:p w14:paraId="7D399C69" w14:textId="02AF53F2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center"/>
          </w:tcPr>
          <w:p w14:paraId="26325EFC" w14:textId="3939B71B" w:rsidR="004B2352" w:rsidRPr="004B2352" w:rsidRDefault="004B2352" w:rsidP="004B2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572A051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B2352" w:rsidRPr="0076202E" w14:paraId="387F028A" w14:textId="77777777" w:rsidTr="00A31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0A07DC" w14:textId="06A6E6FD" w:rsidR="004B2352" w:rsidRPr="004B2352" w:rsidRDefault="004B2352" w:rsidP="004B23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CWBSB-815</w:t>
            </w:r>
          </w:p>
        </w:tc>
        <w:tc>
          <w:tcPr>
            <w:tcW w:w="4820" w:type="dxa"/>
            <w:vAlign w:val="center"/>
          </w:tcPr>
          <w:p w14:paraId="25DC2DC8" w14:textId="09D64FF4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Owner &amp; Director - Mobile View is not per Figma </w:t>
            </w:r>
          </w:p>
        </w:tc>
        <w:tc>
          <w:tcPr>
            <w:tcW w:w="1559" w:type="dxa"/>
            <w:vAlign w:val="center"/>
          </w:tcPr>
          <w:p w14:paraId="0AD5279A" w14:textId="2D0DDDF0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center"/>
          </w:tcPr>
          <w:p w14:paraId="2E5CFF89" w14:textId="35800265" w:rsidR="004B2352" w:rsidRPr="004B2352" w:rsidRDefault="004B2352" w:rsidP="004B2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B2352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40C3F446" w14:textId="77777777" w:rsidR="004B2352" w:rsidRPr="0076202E" w:rsidRDefault="004B2352" w:rsidP="004B2352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7124AA" w:rsidRPr="0076202E" w:rsidRDefault="007124AA" w:rsidP="007124A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49BEA124" w:rsidR="007124AA" w:rsidRPr="0076202E" w:rsidRDefault="007124AA" w:rsidP="0071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4B2352">
              <w:rPr>
                <w:rFonts w:ascii="Calibri" w:hAnsi="Calibri" w:cs="Calibri"/>
                <w:b/>
                <w:sz w:val="18"/>
                <w:szCs w:val="18"/>
              </w:rPr>
              <w:t>31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0861A01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3" w:name="_Toc54708264"/>
      <w:bookmarkStart w:id="54" w:name="_Toc69256690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52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53"/>
      <w:r w:rsidR="00997FE7">
        <w:rPr>
          <w:rFonts w:ascii="Calibri" w:hAnsi="Calibri" w:cs="Calibri"/>
          <w:sz w:val="18"/>
          <w:szCs w:val="18"/>
        </w:rPr>
        <w:t>8</w:t>
      </w:r>
      <w:bookmarkEnd w:id="54"/>
    </w:p>
    <w:p w14:paraId="4356625C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</w:p>
    <w:tbl>
      <w:tblPr>
        <w:tblStyle w:val="PlainTable1"/>
        <w:tblW w:w="10910" w:type="dxa"/>
        <w:tblLook w:val="04A0" w:firstRow="1" w:lastRow="0" w:firstColumn="1" w:lastColumn="0" w:noHBand="0" w:noVBand="1"/>
      </w:tblPr>
      <w:tblGrid>
        <w:gridCol w:w="1075"/>
        <w:gridCol w:w="4970"/>
        <w:gridCol w:w="1099"/>
        <w:gridCol w:w="2924"/>
        <w:gridCol w:w="842"/>
      </w:tblGrid>
      <w:tr w:rsidR="00C66294" w:rsidRPr="0076202E" w14:paraId="5E013105" w14:textId="77777777" w:rsidTr="00140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shd w:val="clear" w:color="auto" w:fill="D6EDF9" w:themeFill="accent2" w:themeFillTint="33"/>
            <w:vAlign w:val="center"/>
          </w:tcPr>
          <w:p w14:paraId="64084C8B" w14:textId="77777777" w:rsidR="00C66294" w:rsidRPr="0076202E" w:rsidRDefault="00C66294" w:rsidP="009B4561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Bug #</w:t>
            </w:r>
          </w:p>
        </w:tc>
        <w:tc>
          <w:tcPr>
            <w:tcW w:w="4970" w:type="dxa"/>
            <w:shd w:val="clear" w:color="auto" w:fill="D6EDF9" w:themeFill="accent2" w:themeFillTint="33"/>
            <w:vAlign w:val="center"/>
          </w:tcPr>
          <w:p w14:paraId="2D6D6AA1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099" w:type="dxa"/>
            <w:shd w:val="clear" w:color="auto" w:fill="D6EDF9" w:themeFill="accent2" w:themeFillTint="33"/>
            <w:vAlign w:val="center"/>
          </w:tcPr>
          <w:p w14:paraId="59A07F2C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55" w:name="_Toc47466129"/>
            <w:bookmarkStart w:id="56" w:name="_Toc47510641"/>
            <w:bookmarkStart w:id="57" w:name="_Toc52403004"/>
            <w:bookmarkStart w:id="58" w:name="_Toc52403087"/>
            <w:bookmarkStart w:id="59" w:name="_Toc53407184"/>
            <w:bookmarkStart w:id="60" w:name="_Toc53407859"/>
            <w:bookmarkStart w:id="61" w:name="_Toc53686502"/>
            <w:bookmarkStart w:id="62" w:name="_Toc53687090"/>
            <w:bookmarkStart w:id="63" w:name="_Toc54283067"/>
            <w:bookmarkStart w:id="64" w:name="_Toc54708265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</w:p>
        </w:tc>
        <w:tc>
          <w:tcPr>
            <w:tcW w:w="2924" w:type="dxa"/>
            <w:shd w:val="clear" w:color="auto" w:fill="D6EDF9" w:themeFill="accent2" w:themeFillTint="33"/>
            <w:vAlign w:val="center"/>
          </w:tcPr>
          <w:p w14:paraId="7D3BAF4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42" w:type="dxa"/>
            <w:shd w:val="clear" w:color="auto" w:fill="D6EDF9" w:themeFill="accent2" w:themeFillTint="33"/>
            <w:vAlign w:val="center"/>
          </w:tcPr>
          <w:p w14:paraId="75BFE6AB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C76048" w:rsidRPr="0076202E" w14:paraId="24E7E776" w14:textId="77777777" w:rsidTr="00C76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74F8D61D" w14:textId="2AF8ABA2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CWBSB-669</w:t>
            </w:r>
          </w:p>
        </w:tc>
        <w:tc>
          <w:tcPr>
            <w:tcW w:w="4970" w:type="dxa"/>
            <w:vAlign w:val="center"/>
          </w:tcPr>
          <w:p w14:paraId="093AFA91" w14:textId="6276DFC2" w:rsidR="00C76048" w:rsidRP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Landing Page - UPDATED Missing Saving product (Note: Intended use is not needed per Spec 1.6 &amp;1.7) </w:t>
            </w:r>
          </w:p>
        </w:tc>
        <w:tc>
          <w:tcPr>
            <w:tcW w:w="1099" w:type="dxa"/>
            <w:vAlign w:val="center"/>
          </w:tcPr>
          <w:p w14:paraId="36AB5309" w14:textId="264AC51F" w:rsidR="00C76048" w:rsidRPr="00C76048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  <w:vAlign w:val="center"/>
          </w:tcPr>
          <w:p w14:paraId="659D493F" w14:textId="3429882E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E0FF2F1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72293039" w14:textId="77777777" w:rsidTr="00C76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6FA76086" w14:textId="251D2A8F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CWBSB-765</w:t>
            </w:r>
          </w:p>
        </w:tc>
        <w:tc>
          <w:tcPr>
            <w:tcW w:w="4970" w:type="dxa"/>
            <w:vAlign w:val="center"/>
          </w:tcPr>
          <w:p w14:paraId="032ED98A" w14:textId="097C3C55" w:rsidR="00C76048" w:rsidRP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My Role = 100%   after Business Disclosure Page - Get the Oops Page</w:t>
            </w:r>
          </w:p>
        </w:tc>
        <w:tc>
          <w:tcPr>
            <w:tcW w:w="1099" w:type="dxa"/>
            <w:vAlign w:val="center"/>
          </w:tcPr>
          <w:p w14:paraId="375C2321" w14:textId="467A3D7E" w:rsidR="00C76048" w:rsidRPr="00C76048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  <w:vAlign w:val="center"/>
          </w:tcPr>
          <w:p w14:paraId="64BC71F8" w14:textId="385A117F" w:rsidR="00C76048" w:rsidRPr="0076202E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C6D24CA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02A4D528" w14:textId="77777777" w:rsidTr="00C76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312BE88E" w14:textId="2AFCE7A5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CWBSB-768</w:t>
            </w:r>
          </w:p>
        </w:tc>
        <w:tc>
          <w:tcPr>
            <w:tcW w:w="4970" w:type="dxa"/>
            <w:vAlign w:val="center"/>
          </w:tcPr>
          <w:p w14:paraId="7C854E26" w14:textId="56DA48B7" w:rsidR="00C76048" w:rsidRP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Authorized Signer Landing page missing products that Primary selected</w:t>
            </w:r>
          </w:p>
        </w:tc>
        <w:tc>
          <w:tcPr>
            <w:tcW w:w="1099" w:type="dxa"/>
            <w:vAlign w:val="center"/>
          </w:tcPr>
          <w:p w14:paraId="2113FB59" w14:textId="40FAA908" w:rsidR="00C76048" w:rsidRPr="00C76048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  <w:vAlign w:val="center"/>
          </w:tcPr>
          <w:p w14:paraId="169E3C68" w14:textId="725E053B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F8028AA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916" w:rsidRPr="0076202E" w14:paraId="4B566B36" w14:textId="77777777" w:rsidTr="009E5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bottom"/>
          </w:tcPr>
          <w:p w14:paraId="01181568" w14:textId="4EE4FED0" w:rsidR="009C0916" w:rsidRPr="00C76048" w:rsidRDefault="009C0916" w:rsidP="009C0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CWBSB-789</w:t>
            </w:r>
          </w:p>
        </w:tc>
        <w:tc>
          <w:tcPr>
            <w:tcW w:w="4970" w:type="dxa"/>
            <w:vAlign w:val="bottom"/>
          </w:tcPr>
          <w:p w14:paraId="13F9D641" w14:textId="421063E7" w:rsidR="009C0916" w:rsidRPr="00C76048" w:rsidRDefault="009C0916" w:rsidP="009C091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Workspaces 19.11 - Can't see multiple transactions in the same step</w:t>
            </w:r>
          </w:p>
        </w:tc>
        <w:tc>
          <w:tcPr>
            <w:tcW w:w="1099" w:type="dxa"/>
            <w:vAlign w:val="center"/>
          </w:tcPr>
          <w:p w14:paraId="729D3A2D" w14:textId="5D150DFE" w:rsidR="009C0916" w:rsidRPr="00C76048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  <w:vAlign w:val="center"/>
          </w:tcPr>
          <w:p w14:paraId="14CDCF64" w14:textId="5F72DDC4" w:rsidR="009C0916" w:rsidRPr="0076202E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3699F4F0" w14:textId="77777777" w:rsidR="009C0916" w:rsidRPr="0076202E" w:rsidRDefault="009C0916" w:rsidP="009C091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049D797F" w14:textId="77777777" w:rsidTr="00C76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08921961" w14:textId="02A65D1B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CWBSB-825</w:t>
            </w:r>
          </w:p>
        </w:tc>
        <w:tc>
          <w:tcPr>
            <w:tcW w:w="4970" w:type="dxa"/>
            <w:vAlign w:val="center"/>
          </w:tcPr>
          <w:p w14:paraId="67E45A68" w14:textId="34D540F5" w:rsidR="00C76048" w:rsidRP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Business CIF Not Working when Authorized Signer in Application </w:t>
            </w:r>
          </w:p>
        </w:tc>
        <w:tc>
          <w:tcPr>
            <w:tcW w:w="1099" w:type="dxa"/>
            <w:vAlign w:val="center"/>
          </w:tcPr>
          <w:p w14:paraId="3E6D3325" w14:textId="2CD3BE43" w:rsidR="00C76048" w:rsidRPr="00C76048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  <w:vAlign w:val="center"/>
          </w:tcPr>
          <w:p w14:paraId="7E4FE828" w14:textId="1BFBAF4F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A8A3EF1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69D27EFA" w14:textId="77777777" w:rsidTr="00C76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284ABDBA" w14:textId="005541A4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CWBSB-858</w:t>
            </w:r>
          </w:p>
        </w:tc>
        <w:tc>
          <w:tcPr>
            <w:tcW w:w="4970" w:type="dxa"/>
            <w:vAlign w:val="center"/>
          </w:tcPr>
          <w:p w14:paraId="565D5213" w14:textId="31FCCB2D" w:rsidR="00C76048" w:rsidRP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Previously Submitted Page - Need remove Extra information </w:t>
            </w:r>
          </w:p>
        </w:tc>
        <w:tc>
          <w:tcPr>
            <w:tcW w:w="1099" w:type="dxa"/>
            <w:vAlign w:val="center"/>
          </w:tcPr>
          <w:p w14:paraId="55228402" w14:textId="1E4189B7" w:rsidR="00C76048" w:rsidRPr="00C76048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924" w:type="dxa"/>
            <w:vAlign w:val="center"/>
          </w:tcPr>
          <w:p w14:paraId="282F2A27" w14:textId="21811B61" w:rsidR="00C76048" w:rsidRPr="0076202E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3470E373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65855B58" w14:textId="77777777" w:rsidTr="00C76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4B5E329B" w14:textId="2E3F7394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CWBSB-859</w:t>
            </w:r>
          </w:p>
        </w:tc>
        <w:tc>
          <w:tcPr>
            <w:tcW w:w="4970" w:type="dxa"/>
            <w:vAlign w:val="center"/>
          </w:tcPr>
          <w:p w14:paraId="77C852D3" w14:textId="1D976DE1" w:rsidR="00C76048" w:rsidRPr="00C76048" w:rsidRDefault="00C76048" w:rsidP="00C76048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Landing page- Spacing Products Name different between Authorized Signer</w:t>
            </w:r>
          </w:p>
        </w:tc>
        <w:tc>
          <w:tcPr>
            <w:tcW w:w="1099" w:type="dxa"/>
            <w:vAlign w:val="center"/>
          </w:tcPr>
          <w:p w14:paraId="5B1E65C8" w14:textId="4A2BC354" w:rsidR="00C76048" w:rsidRPr="00C76048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  <w:vAlign w:val="center"/>
          </w:tcPr>
          <w:p w14:paraId="383390AF" w14:textId="71041C1F" w:rsidR="00C76048" w:rsidRPr="0076202E" w:rsidRDefault="00C76048" w:rsidP="00C760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D425A0C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C76048" w:rsidRPr="0076202E" w14:paraId="15689BB7" w14:textId="77777777" w:rsidTr="00C76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vAlign w:val="center"/>
          </w:tcPr>
          <w:p w14:paraId="480E28C4" w14:textId="3E3389F9" w:rsidR="00C76048" w:rsidRPr="00C76048" w:rsidRDefault="00C76048" w:rsidP="00C76048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CWBSB-865</w:t>
            </w:r>
          </w:p>
        </w:tc>
        <w:tc>
          <w:tcPr>
            <w:tcW w:w="4970" w:type="dxa"/>
            <w:vAlign w:val="center"/>
          </w:tcPr>
          <w:p w14:paraId="623ED353" w14:textId="089C031D" w:rsidR="00C76048" w:rsidRPr="00C76048" w:rsidRDefault="00C76048" w:rsidP="00C7604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Tracking TMTY9J4 &amp; R7TQF5M - Not Seeing the Await Authorized Signer Page and getting Http Post Error</w:t>
            </w:r>
          </w:p>
        </w:tc>
        <w:tc>
          <w:tcPr>
            <w:tcW w:w="1099" w:type="dxa"/>
            <w:vAlign w:val="center"/>
          </w:tcPr>
          <w:p w14:paraId="1F3DF51D" w14:textId="41E98421" w:rsidR="00C76048" w:rsidRPr="00C76048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76048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  <w:vAlign w:val="center"/>
          </w:tcPr>
          <w:p w14:paraId="26F12AD6" w14:textId="56DEBE23" w:rsidR="00C76048" w:rsidRPr="0076202E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0D050A4B" w14:textId="77777777" w:rsidR="00C76048" w:rsidRPr="0076202E" w:rsidRDefault="00C76048" w:rsidP="00C7604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5CD28F74" w14:textId="77777777" w:rsidTr="0014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DA34700" w14:textId="77777777" w:rsidR="0041759E" w:rsidRPr="0076202E" w:rsidRDefault="0041759E" w:rsidP="0041759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70" w:type="dxa"/>
          </w:tcPr>
          <w:p w14:paraId="6BE7946D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99" w:type="dxa"/>
          </w:tcPr>
          <w:p w14:paraId="2E361A1A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924" w:type="dxa"/>
          </w:tcPr>
          <w:p w14:paraId="6C941EB3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42" w:type="dxa"/>
          </w:tcPr>
          <w:p w14:paraId="096AAF45" w14:textId="601107B5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9C0916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65" w:name="_Toc9001895"/>
    </w:p>
    <w:p w14:paraId="22E50132" w14:textId="455417AA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6" w:name="_Toc54708266"/>
      <w:bookmarkStart w:id="67" w:name="_Toc6925669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65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66"/>
      <w:bookmarkEnd w:id="67"/>
      <w:r w:rsidR="009C0916">
        <w:rPr>
          <w:rFonts w:ascii="Calibri" w:hAnsi="Calibri" w:cs="Calibri"/>
          <w:sz w:val="18"/>
          <w:szCs w:val="18"/>
        </w:rPr>
        <w:t>2</w:t>
      </w:r>
    </w:p>
    <w:p w14:paraId="466BB0CF" w14:textId="396C5B2C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7611B5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910" w:type="dxa"/>
        <w:tblLayout w:type="fixed"/>
        <w:tblLook w:val="04A0" w:firstRow="1" w:lastRow="0" w:firstColumn="1" w:lastColumn="0" w:noHBand="0" w:noVBand="1"/>
      </w:tblPr>
      <w:tblGrid>
        <w:gridCol w:w="839"/>
        <w:gridCol w:w="5252"/>
        <w:gridCol w:w="992"/>
        <w:gridCol w:w="2998"/>
        <w:gridCol w:w="829"/>
      </w:tblGrid>
      <w:tr w:rsidR="00C66294" w:rsidRPr="0076202E" w14:paraId="78637CB1" w14:textId="77777777" w:rsidTr="00140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252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68" w:name="_Toc52403006"/>
            <w:bookmarkStart w:id="69" w:name="_Toc52403089"/>
            <w:bookmarkStart w:id="70" w:name="_Toc53407186"/>
            <w:bookmarkStart w:id="71" w:name="_Toc53407861"/>
            <w:bookmarkStart w:id="72" w:name="_Toc53686504"/>
            <w:bookmarkStart w:id="73" w:name="_Toc53687092"/>
            <w:bookmarkStart w:id="74" w:name="_Toc54283069"/>
            <w:bookmarkStart w:id="75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</w:p>
        </w:tc>
        <w:tc>
          <w:tcPr>
            <w:tcW w:w="2998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29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C0916" w:rsidRPr="0076202E" w14:paraId="10B9E818" w14:textId="77777777" w:rsidTr="009C0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1F98AEFF" w14:textId="356D122A" w:rsidR="009C0916" w:rsidRPr="009C0916" w:rsidRDefault="009C0916" w:rsidP="009C0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CWBSB-848</w:t>
            </w:r>
          </w:p>
        </w:tc>
        <w:tc>
          <w:tcPr>
            <w:tcW w:w="5252" w:type="dxa"/>
            <w:vAlign w:val="center"/>
          </w:tcPr>
          <w:p w14:paraId="3F7E1D6A" w14:textId="3075B7FD" w:rsidR="009C0916" w:rsidRPr="009C0916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Submission Complete Model - Alignment is not appropriate </w:t>
            </w:r>
          </w:p>
        </w:tc>
        <w:tc>
          <w:tcPr>
            <w:tcW w:w="992" w:type="dxa"/>
          </w:tcPr>
          <w:p w14:paraId="643B4EDC" w14:textId="4F262156" w:rsidR="009C0916" w:rsidRPr="0076202E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524D4894" w14:textId="2BA78156" w:rsidR="009C0916" w:rsidRPr="0076202E" w:rsidRDefault="009C0916" w:rsidP="009C0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9E63CDD" w14:textId="77777777" w:rsidR="009C0916" w:rsidRPr="0076202E" w:rsidRDefault="009C0916" w:rsidP="009C0916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916" w:rsidRPr="0076202E" w14:paraId="68CD4996" w14:textId="77777777" w:rsidTr="009C09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3F002208" w14:textId="7E8DB189" w:rsidR="009C0916" w:rsidRPr="009C0916" w:rsidRDefault="009C0916" w:rsidP="009C0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CWBSB-864</w:t>
            </w:r>
          </w:p>
        </w:tc>
        <w:tc>
          <w:tcPr>
            <w:tcW w:w="5252" w:type="dxa"/>
            <w:vAlign w:val="center"/>
          </w:tcPr>
          <w:p w14:paraId="0326713D" w14:textId="79F233C8" w:rsidR="009C0916" w:rsidRPr="009C0916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SBDCO - Account Selection - Back button â</w:t>
            </w:r>
            <w:proofErr w:type="gramStart"/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>€“ Displays</w:t>
            </w:r>
            <w:proofErr w:type="gramEnd"/>
            <w:r w:rsidRPr="009C09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Something Went Wrong _ No modal message</w:t>
            </w:r>
          </w:p>
        </w:tc>
        <w:tc>
          <w:tcPr>
            <w:tcW w:w="992" w:type="dxa"/>
          </w:tcPr>
          <w:p w14:paraId="74D2ECF3" w14:textId="04D9B524" w:rsidR="009C0916" w:rsidRPr="0076202E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5AD92488" w14:textId="54199655" w:rsidR="009C0916" w:rsidRPr="0076202E" w:rsidRDefault="009C0916" w:rsidP="009C0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75B68B8" w14:textId="77777777" w:rsidR="009C0916" w:rsidRPr="0076202E" w:rsidRDefault="009C0916" w:rsidP="009C0916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44E69A2B" w14:textId="77777777" w:rsidTr="0014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bottom"/>
          </w:tcPr>
          <w:p w14:paraId="679D2E4A" w14:textId="77777777" w:rsidR="008A2F84" w:rsidRPr="0076202E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52" w:type="dxa"/>
            <w:vAlign w:val="bottom"/>
          </w:tcPr>
          <w:p w14:paraId="1405AF57" w14:textId="77777777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998" w:type="dxa"/>
          </w:tcPr>
          <w:p w14:paraId="45039A8E" w14:textId="77777777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29" w:type="dxa"/>
          </w:tcPr>
          <w:p w14:paraId="364D0C88" w14:textId="65A3AE17" w:rsidR="008A2F84" w:rsidRPr="0076202E" w:rsidRDefault="009C0916" w:rsidP="008A2F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5DB53883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</w:p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76" w:name="_Toc6925669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76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156DBAFF" w14:textId="77777777" w:rsidR="006D5B09" w:rsidRPr="0076202E" w:rsidRDefault="006D5B09" w:rsidP="00201B7C">
      <w:pPr>
        <w:rPr>
          <w:rFonts w:ascii="Calibri" w:hAnsi="Calibri" w:cs="Calibri"/>
          <w:sz w:val="18"/>
          <w:szCs w:val="18"/>
        </w:rPr>
      </w:pP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7" w:name="_Toc9001896"/>
      <w:bookmarkStart w:id="78" w:name="_Toc6925669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77"/>
      <w:bookmarkEnd w:id="78"/>
    </w:p>
    <w:p w14:paraId="25886048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lastRenderedPageBreak/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109BCA6A" w14:textId="7DC86AD9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proofErr w:type="gramStart"/>
      <w:r w:rsidRPr="0076202E">
        <w:rPr>
          <w:rFonts w:cs="Calibri"/>
          <w:sz w:val="18"/>
          <w:szCs w:val="18"/>
        </w:rPr>
        <w:t>linked</w:t>
      </w:r>
      <w:proofErr w:type="gramEnd"/>
      <w:r w:rsidRPr="0076202E">
        <w:rPr>
          <w:rFonts w:cs="Calibri"/>
          <w:sz w:val="18"/>
          <w:szCs w:val="18"/>
        </w:rPr>
        <w:t xml:space="preserve"> </w:t>
      </w:r>
    </w:p>
    <w:p w14:paraId="5BC3AA6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C6D8CE1" w14:textId="5C76D9AC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9" w:name="_Toc9001897"/>
      <w:bookmarkStart w:id="80" w:name="_Toc6925669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79"/>
      <w:bookmarkEnd w:id="80"/>
    </w:p>
    <w:p w14:paraId="6EE5BB14" w14:textId="7E46F129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29FC4354" w14:textId="77777777" w:rsidR="00084D6D" w:rsidRPr="0076202E" w:rsidRDefault="00084D6D" w:rsidP="0080032E">
      <w:pPr>
        <w:rPr>
          <w:rFonts w:ascii="Calibri" w:hAnsi="Calibri" w:cs="Calibri"/>
          <w:sz w:val="18"/>
          <w:szCs w:val="18"/>
        </w:rPr>
      </w:pPr>
    </w:p>
    <w:p w14:paraId="1CBB4AAC" w14:textId="77777777" w:rsidR="008737D5" w:rsidRPr="0076202E" w:rsidRDefault="008737D5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6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9E150" w14:textId="77777777" w:rsidR="000768E1" w:rsidRDefault="000768E1">
      <w:r>
        <w:separator/>
      </w:r>
    </w:p>
  </w:endnote>
  <w:endnote w:type="continuationSeparator" w:id="0">
    <w:p w14:paraId="5225BDD1" w14:textId="77777777" w:rsidR="000768E1" w:rsidRDefault="00076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31F2E527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>Prepared by Temenos, Apr 28,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C800" w14:textId="77777777" w:rsidR="000768E1" w:rsidRDefault="000768E1">
      <w:r>
        <w:separator/>
      </w:r>
    </w:p>
  </w:footnote>
  <w:footnote w:type="continuationSeparator" w:id="0">
    <w:p w14:paraId="41CA6548" w14:textId="77777777" w:rsidR="000768E1" w:rsidRDefault="00076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375E3"/>
    <w:multiLevelType w:val="multilevel"/>
    <w:tmpl w:val="AEF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7A56362"/>
    <w:multiLevelType w:val="multilevel"/>
    <w:tmpl w:val="643E3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506C"/>
    <w:multiLevelType w:val="hybridMultilevel"/>
    <w:tmpl w:val="21588D1E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0E6D21F1"/>
    <w:multiLevelType w:val="hybridMultilevel"/>
    <w:tmpl w:val="B8C87288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F510E6"/>
    <w:multiLevelType w:val="multilevel"/>
    <w:tmpl w:val="EBAE0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01797"/>
    <w:multiLevelType w:val="multilevel"/>
    <w:tmpl w:val="759EBE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67E0C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1" w15:restartNumberingAfterBreak="0">
    <w:nsid w:val="15B6173C"/>
    <w:multiLevelType w:val="multilevel"/>
    <w:tmpl w:val="FE189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B36CB"/>
    <w:multiLevelType w:val="multilevel"/>
    <w:tmpl w:val="92A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13A44"/>
    <w:multiLevelType w:val="multilevel"/>
    <w:tmpl w:val="F40038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E2682"/>
    <w:multiLevelType w:val="multilevel"/>
    <w:tmpl w:val="250ECF36"/>
    <w:lvl w:ilvl="0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5" w15:restartNumberingAfterBreak="0">
    <w:nsid w:val="1DD23721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6" w15:restartNumberingAfterBreak="0">
    <w:nsid w:val="1DF57882"/>
    <w:multiLevelType w:val="multilevel"/>
    <w:tmpl w:val="B3D0D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D4F5C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8" w15:restartNumberingAfterBreak="0">
    <w:nsid w:val="2B214C0C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C3707"/>
    <w:multiLevelType w:val="hybridMultilevel"/>
    <w:tmpl w:val="FCFE60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9B5A53"/>
    <w:multiLevelType w:val="hybridMultilevel"/>
    <w:tmpl w:val="13C00988"/>
    <w:lvl w:ilvl="0" w:tplc="3D30DC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CB5343"/>
    <w:multiLevelType w:val="multilevel"/>
    <w:tmpl w:val="0AC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43CCE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A7547"/>
    <w:multiLevelType w:val="multilevel"/>
    <w:tmpl w:val="DC425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227EA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6" w15:restartNumberingAfterBreak="0">
    <w:nsid w:val="355C4DB5"/>
    <w:multiLevelType w:val="multilevel"/>
    <w:tmpl w:val="9A228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8504D"/>
    <w:multiLevelType w:val="multilevel"/>
    <w:tmpl w:val="A26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432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30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31" w15:restartNumberingAfterBreak="0">
    <w:nsid w:val="413B2966"/>
    <w:multiLevelType w:val="multilevel"/>
    <w:tmpl w:val="AB5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A178A8"/>
    <w:multiLevelType w:val="multilevel"/>
    <w:tmpl w:val="196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F1955"/>
    <w:multiLevelType w:val="multilevel"/>
    <w:tmpl w:val="0EDC8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676A4"/>
    <w:multiLevelType w:val="multilevel"/>
    <w:tmpl w:val="8DC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6" w15:restartNumberingAfterBreak="0">
    <w:nsid w:val="520841E0"/>
    <w:multiLevelType w:val="hybridMultilevel"/>
    <w:tmpl w:val="F6329662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D33F33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39" w15:restartNumberingAfterBreak="0">
    <w:nsid w:val="5CEB6BFB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A1FC0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1" w15:restartNumberingAfterBreak="0">
    <w:nsid w:val="61A24DA4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2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5E1E1B"/>
    <w:multiLevelType w:val="multilevel"/>
    <w:tmpl w:val="6B16C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5724B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5" w15:restartNumberingAfterBreak="0">
    <w:nsid w:val="714C3E3D"/>
    <w:multiLevelType w:val="hybridMultilevel"/>
    <w:tmpl w:val="E9FAA0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155630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D26C5"/>
    <w:multiLevelType w:val="multilevel"/>
    <w:tmpl w:val="0FC0B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57FDD"/>
    <w:multiLevelType w:val="hybridMultilevel"/>
    <w:tmpl w:val="8C06442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5"/>
  </w:num>
  <w:num w:numId="3">
    <w:abstractNumId w:val="3"/>
  </w:num>
  <w:num w:numId="4">
    <w:abstractNumId w:val="28"/>
  </w:num>
  <w:num w:numId="5">
    <w:abstractNumId w:val="20"/>
  </w:num>
  <w:num w:numId="6">
    <w:abstractNumId w:val="37"/>
  </w:num>
  <w:num w:numId="7">
    <w:abstractNumId w:val="1"/>
  </w:num>
  <w:num w:numId="8">
    <w:abstractNumId w:val="19"/>
  </w:num>
  <w:num w:numId="9">
    <w:abstractNumId w:val="29"/>
  </w:num>
  <w:num w:numId="10">
    <w:abstractNumId w:val="0"/>
  </w:num>
  <w:num w:numId="11">
    <w:abstractNumId w:val="7"/>
  </w:num>
  <w:num w:numId="12">
    <w:abstractNumId w:val="40"/>
  </w:num>
  <w:num w:numId="13">
    <w:abstractNumId w:val="21"/>
  </w:num>
  <w:num w:numId="14">
    <w:abstractNumId w:val="42"/>
  </w:num>
  <w:num w:numId="15">
    <w:abstractNumId w:val="48"/>
  </w:num>
  <w:num w:numId="16">
    <w:abstractNumId w:val="6"/>
  </w:num>
  <w:num w:numId="17">
    <w:abstractNumId w:val="5"/>
  </w:num>
  <w:num w:numId="18">
    <w:abstractNumId w:val="16"/>
  </w:num>
  <w:num w:numId="19">
    <w:abstractNumId w:val="36"/>
  </w:num>
  <w:num w:numId="20">
    <w:abstractNumId w:val="26"/>
  </w:num>
  <w:num w:numId="21">
    <w:abstractNumId w:val="41"/>
  </w:num>
  <w:num w:numId="22">
    <w:abstractNumId w:val="34"/>
  </w:num>
  <w:num w:numId="23">
    <w:abstractNumId w:val="22"/>
  </w:num>
  <w:num w:numId="24">
    <w:abstractNumId w:val="17"/>
  </w:num>
  <w:num w:numId="25">
    <w:abstractNumId w:val="18"/>
  </w:num>
  <w:num w:numId="26">
    <w:abstractNumId w:val="27"/>
  </w:num>
  <w:num w:numId="27">
    <w:abstractNumId w:val="12"/>
  </w:num>
  <w:num w:numId="28">
    <w:abstractNumId w:val="23"/>
  </w:num>
  <w:num w:numId="29">
    <w:abstractNumId w:val="46"/>
  </w:num>
  <w:num w:numId="30">
    <w:abstractNumId w:val="39"/>
  </w:num>
  <w:num w:numId="31">
    <w:abstractNumId w:val="4"/>
  </w:num>
  <w:num w:numId="32">
    <w:abstractNumId w:val="14"/>
  </w:num>
  <w:num w:numId="33">
    <w:abstractNumId w:val="9"/>
  </w:num>
  <w:num w:numId="34">
    <w:abstractNumId w:val="13"/>
  </w:num>
  <w:num w:numId="35">
    <w:abstractNumId w:val="10"/>
  </w:num>
  <w:num w:numId="36">
    <w:abstractNumId w:val="25"/>
  </w:num>
  <w:num w:numId="37">
    <w:abstractNumId w:val="44"/>
  </w:num>
  <w:num w:numId="38">
    <w:abstractNumId w:val="15"/>
  </w:num>
  <w:num w:numId="39">
    <w:abstractNumId w:val="32"/>
  </w:num>
  <w:num w:numId="40">
    <w:abstractNumId w:val="33"/>
  </w:num>
  <w:num w:numId="41">
    <w:abstractNumId w:val="43"/>
  </w:num>
  <w:num w:numId="42">
    <w:abstractNumId w:val="8"/>
  </w:num>
  <w:num w:numId="43">
    <w:abstractNumId w:val="24"/>
  </w:num>
  <w:num w:numId="44">
    <w:abstractNumId w:val="11"/>
  </w:num>
  <w:num w:numId="45">
    <w:abstractNumId w:val="47"/>
  </w:num>
  <w:num w:numId="46">
    <w:abstractNumId w:val="2"/>
  </w:num>
  <w:num w:numId="47">
    <w:abstractNumId w:val="31"/>
  </w:num>
  <w:num w:numId="48">
    <w:abstractNumId w:val="38"/>
  </w:num>
  <w:num w:numId="49">
    <w:abstractNumId w:val="45"/>
  </w:num>
  <w:num w:numId="50">
    <w:abstractNumId w:val="4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2787"/>
    <w:rsid w:val="00002829"/>
    <w:rsid w:val="00004F3D"/>
    <w:rsid w:val="000078E4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64AF"/>
    <w:rsid w:val="0004159C"/>
    <w:rsid w:val="00044297"/>
    <w:rsid w:val="000442CE"/>
    <w:rsid w:val="000551E9"/>
    <w:rsid w:val="00055231"/>
    <w:rsid w:val="0005548B"/>
    <w:rsid w:val="0005738D"/>
    <w:rsid w:val="00062154"/>
    <w:rsid w:val="00062566"/>
    <w:rsid w:val="00062FE0"/>
    <w:rsid w:val="000648E3"/>
    <w:rsid w:val="00064AFA"/>
    <w:rsid w:val="00065261"/>
    <w:rsid w:val="00067D78"/>
    <w:rsid w:val="00070311"/>
    <w:rsid w:val="00072B86"/>
    <w:rsid w:val="000740B0"/>
    <w:rsid w:val="000749FF"/>
    <w:rsid w:val="000768E1"/>
    <w:rsid w:val="00077277"/>
    <w:rsid w:val="0008044B"/>
    <w:rsid w:val="00084D6D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BCA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307C"/>
    <w:rsid w:val="000C4C44"/>
    <w:rsid w:val="000C68C6"/>
    <w:rsid w:val="000D6D71"/>
    <w:rsid w:val="000D732E"/>
    <w:rsid w:val="000E06BC"/>
    <w:rsid w:val="000E2D34"/>
    <w:rsid w:val="000E75B7"/>
    <w:rsid w:val="000F0FAC"/>
    <w:rsid w:val="000F202B"/>
    <w:rsid w:val="000F3046"/>
    <w:rsid w:val="000F33DA"/>
    <w:rsid w:val="000F5F93"/>
    <w:rsid w:val="00102B91"/>
    <w:rsid w:val="001059C2"/>
    <w:rsid w:val="00106FA4"/>
    <w:rsid w:val="001156E1"/>
    <w:rsid w:val="00116371"/>
    <w:rsid w:val="00117B73"/>
    <w:rsid w:val="00125931"/>
    <w:rsid w:val="00125A5B"/>
    <w:rsid w:val="0012727B"/>
    <w:rsid w:val="00127636"/>
    <w:rsid w:val="00127747"/>
    <w:rsid w:val="00140C85"/>
    <w:rsid w:val="00140FA3"/>
    <w:rsid w:val="00147B10"/>
    <w:rsid w:val="00147C71"/>
    <w:rsid w:val="001501CE"/>
    <w:rsid w:val="00153FAF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FA"/>
    <w:rsid w:val="001773C0"/>
    <w:rsid w:val="0018056B"/>
    <w:rsid w:val="001807D6"/>
    <w:rsid w:val="00187EA8"/>
    <w:rsid w:val="001912D9"/>
    <w:rsid w:val="00193870"/>
    <w:rsid w:val="001953A8"/>
    <w:rsid w:val="001A1E73"/>
    <w:rsid w:val="001B2C53"/>
    <w:rsid w:val="001B2F6F"/>
    <w:rsid w:val="001B519F"/>
    <w:rsid w:val="001B775C"/>
    <w:rsid w:val="001C242E"/>
    <w:rsid w:val="001C2C7F"/>
    <w:rsid w:val="001C795E"/>
    <w:rsid w:val="001D271B"/>
    <w:rsid w:val="001D3CE7"/>
    <w:rsid w:val="001D4467"/>
    <w:rsid w:val="001D544A"/>
    <w:rsid w:val="001D66F9"/>
    <w:rsid w:val="001D6E4D"/>
    <w:rsid w:val="001D7BBF"/>
    <w:rsid w:val="001F7552"/>
    <w:rsid w:val="002013A2"/>
    <w:rsid w:val="00201B7C"/>
    <w:rsid w:val="002026BB"/>
    <w:rsid w:val="00210E11"/>
    <w:rsid w:val="0021190A"/>
    <w:rsid w:val="00213E87"/>
    <w:rsid w:val="00214D16"/>
    <w:rsid w:val="002224D8"/>
    <w:rsid w:val="0022687F"/>
    <w:rsid w:val="00230F53"/>
    <w:rsid w:val="002317CA"/>
    <w:rsid w:val="00232F0C"/>
    <w:rsid w:val="00233743"/>
    <w:rsid w:val="00242745"/>
    <w:rsid w:val="00243AFD"/>
    <w:rsid w:val="00243B05"/>
    <w:rsid w:val="002442FF"/>
    <w:rsid w:val="00244625"/>
    <w:rsid w:val="002516CE"/>
    <w:rsid w:val="002541BA"/>
    <w:rsid w:val="00254639"/>
    <w:rsid w:val="0025568D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7622"/>
    <w:rsid w:val="00280183"/>
    <w:rsid w:val="00280C4B"/>
    <w:rsid w:val="0028164D"/>
    <w:rsid w:val="00281AB5"/>
    <w:rsid w:val="002830A2"/>
    <w:rsid w:val="00283353"/>
    <w:rsid w:val="00283DEF"/>
    <w:rsid w:val="00293E2A"/>
    <w:rsid w:val="002955EE"/>
    <w:rsid w:val="002A1E9A"/>
    <w:rsid w:val="002A4089"/>
    <w:rsid w:val="002A6C40"/>
    <w:rsid w:val="002B3BCA"/>
    <w:rsid w:val="002B419C"/>
    <w:rsid w:val="002B4D5B"/>
    <w:rsid w:val="002B7EAF"/>
    <w:rsid w:val="002C181C"/>
    <w:rsid w:val="002C5A91"/>
    <w:rsid w:val="002D3A67"/>
    <w:rsid w:val="002D5BB6"/>
    <w:rsid w:val="002D6DAB"/>
    <w:rsid w:val="002D6EF2"/>
    <w:rsid w:val="002D71A7"/>
    <w:rsid w:val="002D7951"/>
    <w:rsid w:val="002E477E"/>
    <w:rsid w:val="002E6865"/>
    <w:rsid w:val="002E6900"/>
    <w:rsid w:val="002F0401"/>
    <w:rsid w:val="002F38D5"/>
    <w:rsid w:val="002F3D14"/>
    <w:rsid w:val="002F4BE6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61E8"/>
    <w:rsid w:val="00326C71"/>
    <w:rsid w:val="003273FA"/>
    <w:rsid w:val="00333D1B"/>
    <w:rsid w:val="00335C5E"/>
    <w:rsid w:val="00336B38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7187D"/>
    <w:rsid w:val="003747B1"/>
    <w:rsid w:val="00380A0E"/>
    <w:rsid w:val="003814F8"/>
    <w:rsid w:val="00382564"/>
    <w:rsid w:val="00385460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B07DF"/>
    <w:rsid w:val="003B3B85"/>
    <w:rsid w:val="003B3F1C"/>
    <w:rsid w:val="003B591B"/>
    <w:rsid w:val="003B6144"/>
    <w:rsid w:val="003C24C9"/>
    <w:rsid w:val="003C2FCB"/>
    <w:rsid w:val="003C3746"/>
    <w:rsid w:val="003C4BD0"/>
    <w:rsid w:val="003C687B"/>
    <w:rsid w:val="003C72D0"/>
    <w:rsid w:val="003D17AA"/>
    <w:rsid w:val="003D24B2"/>
    <w:rsid w:val="003D2B36"/>
    <w:rsid w:val="003D5C12"/>
    <w:rsid w:val="003D600A"/>
    <w:rsid w:val="003D640C"/>
    <w:rsid w:val="003D7411"/>
    <w:rsid w:val="003D7F8D"/>
    <w:rsid w:val="003E4303"/>
    <w:rsid w:val="003E59D7"/>
    <w:rsid w:val="003F0840"/>
    <w:rsid w:val="003F1B9F"/>
    <w:rsid w:val="003F1CCD"/>
    <w:rsid w:val="003F29C8"/>
    <w:rsid w:val="003F2CF8"/>
    <w:rsid w:val="003F3303"/>
    <w:rsid w:val="003F3476"/>
    <w:rsid w:val="003F5552"/>
    <w:rsid w:val="003F56EC"/>
    <w:rsid w:val="003F57FA"/>
    <w:rsid w:val="003F67DC"/>
    <w:rsid w:val="003F68F1"/>
    <w:rsid w:val="003F6C0E"/>
    <w:rsid w:val="00402556"/>
    <w:rsid w:val="004030CA"/>
    <w:rsid w:val="00404963"/>
    <w:rsid w:val="004056E8"/>
    <w:rsid w:val="0040660F"/>
    <w:rsid w:val="00406D7F"/>
    <w:rsid w:val="00407969"/>
    <w:rsid w:val="004104AD"/>
    <w:rsid w:val="00411E79"/>
    <w:rsid w:val="004161BD"/>
    <w:rsid w:val="00416D17"/>
    <w:rsid w:val="0041759E"/>
    <w:rsid w:val="004202D0"/>
    <w:rsid w:val="00420ECF"/>
    <w:rsid w:val="00421325"/>
    <w:rsid w:val="00423780"/>
    <w:rsid w:val="00426DDA"/>
    <w:rsid w:val="00436CB1"/>
    <w:rsid w:val="00437E43"/>
    <w:rsid w:val="00440D2B"/>
    <w:rsid w:val="00441DC0"/>
    <w:rsid w:val="004431B3"/>
    <w:rsid w:val="00443DFF"/>
    <w:rsid w:val="00444F3C"/>
    <w:rsid w:val="0045553F"/>
    <w:rsid w:val="00457E68"/>
    <w:rsid w:val="004609E7"/>
    <w:rsid w:val="004620B6"/>
    <w:rsid w:val="00463541"/>
    <w:rsid w:val="004656CB"/>
    <w:rsid w:val="00466638"/>
    <w:rsid w:val="00470D94"/>
    <w:rsid w:val="00471EDD"/>
    <w:rsid w:val="004725B2"/>
    <w:rsid w:val="00473D6E"/>
    <w:rsid w:val="00473ECA"/>
    <w:rsid w:val="00476A7D"/>
    <w:rsid w:val="00477215"/>
    <w:rsid w:val="004801FC"/>
    <w:rsid w:val="00481AEB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5BF8"/>
    <w:rsid w:val="004D2E3F"/>
    <w:rsid w:val="004D5012"/>
    <w:rsid w:val="004D6519"/>
    <w:rsid w:val="004E0327"/>
    <w:rsid w:val="004E2B08"/>
    <w:rsid w:val="004E36EF"/>
    <w:rsid w:val="004E472E"/>
    <w:rsid w:val="004F346C"/>
    <w:rsid w:val="004F6C66"/>
    <w:rsid w:val="005038C2"/>
    <w:rsid w:val="005051A3"/>
    <w:rsid w:val="00510530"/>
    <w:rsid w:val="0051128F"/>
    <w:rsid w:val="005177C4"/>
    <w:rsid w:val="00522768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62FC"/>
    <w:rsid w:val="00552221"/>
    <w:rsid w:val="00553E43"/>
    <w:rsid w:val="00554257"/>
    <w:rsid w:val="0055726D"/>
    <w:rsid w:val="00561847"/>
    <w:rsid w:val="00561DFD"/>
    <w:rsid w:val="005632A2"/>
    <w:rsid w:val="005662F5"/>
    <w:rsid w:val="005712C3"/>
    <w:rsid w:val="00572085"/>
    <w:rsid w:val="005749C0"/>
    <w:rsid w:val="0058149E"/>
    <w:rsid w:val="005817C5"/>
    <w:rsid w:val="0058181A"/>
    <w:rsid w:val="00585CE5"/>
    <w:rsid w:val="00586D0A"/>
    <w:rsid w:val="00590434"/>
    <w:rsid w:val="0059281F"/>
    <w:rsid w:val="005943E5"/>
    <w:rsid w:val="00594B04"/>
    <w:rsid w:val="005A31D6"/>
    <w:rsid w:val="005A53F2"/>
    <w:rsid w:val="005B1D0A"/>
    <w:rsid w:val="005B2811"/>
    <w:rsid w:val="005B55A6"/>
    <w:rsid w:val="005C3BF5"/>
    <w:rsid w:val="005C525F"/>
    <w:rsid w:val="005D028E"/>
    <w:rsid w:val="005D0CD2"/>
    <w:rsid w:val="005D0E32"/>
    <w:rsid w:val="005D17E7"/>
    <w:rsid w:val="005D209D"/>
    <w:rsid w:val="005E20A4"/>
    <w:rsid w:val="005E39B2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6033E5"/>
    <w:rsid w:val="00603B5E"/>
    <w:rsid w:val="00606DB7"/>
    <w:rsid w:val="006130F3"/>
    <w:rsid w:val="00614455"/>
    <w:rsid w:val="00617305"/>
    <w:rsid w:val="00621643"/>
    <w:rsid w:val="006275C0"/>
    <w:rsid w:val="006350C4"/>
    <w:rsid w:val="0063540C"/>
    <w:rsid w:val="0063566C"/>
    <w:rsid w:val="00637005"/>
    <w:rsid w:val="00641884"/>
    <w:rsid w:val="006452E4"/>
    <w:rsid w:val="00646C98"/>
    <w:rsid w:val="006529AD"/>
    <w:rsid w:val="00657461"/>
    <w:rsid w:val="00657ACF"/>
    <w:rsid w:val="00657E6F"/>
    <w:rsid w:val="00661915"/>
    <w:rsid w:val="0066389B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4AE0"/>
    <w:rsid w:val="00696A91"/>
    <w:rsid w:val="006A08E9"/>
    <w:rsid w:val="006A4F13"/>
    <w:rsid w:val="006A546F"/>
    <w:rsid w:val="006A675A"/>
    <w:rsid w:val="006B2A6C"/>
    <w:rsid w:val="006B2AFF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58AA"/>
    <w:rsid w:val="006D5B09"/>
    <w:rsid w:val="006E0389"/>
    <w:rsid w:val="006E11A9"/>
    <w:rsid w:val="006E1681"/>
    <w:rsid w:val="006E41DA"/>
    <w:rsid w:val="006F653E"/>
    <w:rsid w:val="006F7E39"/>
    <w:rsid w:val="007053C7"/>
    <w:rsid w:val="00706CE4"/>
    <w:rsid w:val="00707C8A"/>
    <w:rsid w:val="00711882"/>
    <w:rsid w:val="007124AA"/>
    <w:rsid w:val="00712E0D"/>
    <w:rsid w:val="00713DBA"/>
    <w:rsid w:val="00720FDE"/>
    <w:rsid w:val="0072282A"/>
    <w:rsid w:val="007248CB"/>
    <w:rsid w:val="00725A9E"/>
    <w:rsid w:val="00725BA0"/>
    <w:rsid w:val="007264DB"/>
    <w:rsid w:val="00736084"/>
    <w:rsid w:val="007369C2"/>
    <w:rsid w:val="00736A65"/>
    <w:rsid w:val="00736AD0"/>
    <w:rsid w:val="007379D8"/>
    <w:rsid w:val="0074258B"/>
    <w:rsid w:val="00746A74"/>
    <w:rsid w:val="00747420"/>
    <w:rsid w:val="00750121"/>
    <w:rsid w:val="00750AAF"/>
    <w:rsid w:val="00751067"/>
    <w:rsid w:val="00751D91"/>
    <w:rsid w:val="00753FD4"/>
    <w:rsid w:val="007540DD"/>
    <w:rsid w:val="0075757B"/>
    <w:rsid w:val="00760401"/>
    <w:rsid w:val="007611B5"/>
    <w:rsid w:val="0076202E"/>
    <w:rsid w:val="00767E05"/>
    <w:rsid w:val="007707E4"/>
    <w:rsid w:val="00770C18"/>
    <w:rsid w:val="0077120A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14AB"/>
    <w:rsid w:val="007A2D63"/>
    <w:rsid w:val="007A3635"/>
    <w:rsid w:val="007A624C"/>
    <w:rsid w:val="007B1F47"/>
    <w:rsid w:val="007B429E"/>
    <w:rsid w:val="007C235C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4E3"/>
    <w:rsid w:val="007F7ABB"/>
    <w:rsid w:val="0080032E"/>
    <w:rsid w:val="00802E01"/>
    <w:rsid w:val="00802EDD"/>
    <w:rsid w:val="0080341D"/>
    <w:rsid w:val="00810432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31A12"/>
    <w:rsid w:val="00833DC0"/>
    <w:rsid w:val="00834AE1"/>
    <w:rsid w:val="00841A8D"/>
    <w:rsid w:val="00844F55"/>
    <w:rsid w:val="00846832"/>
    <w:rsid w:val="0085453A"/>
    <w:rsid w:val="00862198"/>
    <w:rsid w:val="008634B6"/>
    <w:rsid w:val="0086408B"/>
    <w:rsid w:val="008657E0"/>
    <w:rsid w:val="00867268"/>
    <w:rsid w:val="00867F1D"/>
    <w:rsid w:val="00870790"/>
    <w:rsid w:val="008725A1"/>
    <w:rsid w:val="00872D55"/>
    <w:rsid w:val="008737D5"/>
    <w:rsid w:val="00873B50"/>
    <w:rsid w:val="00880CCD"/>
    <w:rsid w:val="00881A76"/>
    <w:rsid w:val="00881FD0"/>
    <w:rsid w:val="008828F4"/>
    <w:rsid w:val="00884211"/>
    <w:rsid w:val="008936BF"/>
    <w:rsid w:val="008942E0"/>
    <w:rsid w:val="00896085"/>
    <w:rsid w:val="00896E48"/>
    <w:rsid w:val="008A108E"/>
    <w:rsid w:val="008A2E59"/>
    <w:rsid w:val="008A2F84"/>
    <w:rsid w:val="008A6C5A"/>
    <w:rsid w:val="008B068F"/>
    <w:rsid w:val="008B3A3A"/>
    <w:rsid w:val="008B516F"/>
    <w:rsid w:val="008B58C0"/>
    <w:rsid w:val="008B6219"/>
    <w:rsid w:val="008C2707"/>
    <w:rsid w:val="008C3DBB"/>
    <w:rsid w:val="008C6C96"/>
    <w:rsid w:val="008C6F91"/>
    <w:rsid w:val="008C7C20"/>
    <w:rsid w:val="008D0591"/>
    <w:rsid w:val="008D0F1A"/>
    <w:rsid w:val="008D5FB6"/>
    <w:rsid w:val="008D6C6D"/>
    <w:rsid w:val="008E14D5"/>
    <w:rsid w:val="008E27A3"/>
    <w:rsid w:val="008E34F5"/>
    <w:rsid w:val="008E71F9"/>
    <w:rsid w:val="008F4425"/>
    <w:rsid w:val="008F4560"/>
    <w:rsid w:val="00901A5F"/>
    <w:rsid w:val="009041CA"/>
    <w:rsid w:val="009049EF"/>
    <w:rsid w:val="00904B16"/>
    <w:rsid w:val="00905267"/>
    <w:rsid w:val="0090756A"/>
    <w:rsid w:val="00911381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B17"/>
    <w:rsid w:val="00951BF6"/>
    <w:rsid w:val="00957603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4E22"/>
    <w:rsid w:val="00980E33"/>
    <w:rsid w:val="0098134E"/>
    <w:rsid w:val="00981A64"/>
    <w:rsid w:val="009824C3"/>
    <w:rsid w:val="00983B25"/>
    <w:rsid w:val="0098469F"/>
    <w:rsid w:val="00985872"/>
    <w:rsid w:val="00987805"/>
    <w:rsid w:val="00992949"/>
    <w:rsid w:val="00993303"/>
    <w:rsid w:val="00996D52"/>
    <w:rsid w:val="00996DBD"/>
    <w:rsid w:val="009979CF"/>
    <w:rsid w:val="00997D8F"/>
    <w:rsid w:val="00997FE7"/>
    <w:rsid w:val="009A1DA4"/>
    <w:rsid w:val="009A2941"/>
    <w:rsid w:val="009A4453"/>
    <w:rsid w:val="009A6D11"/>
    <w:rsid w:val="009A7D1D"/>
    <w:rsid w:val="009B15B3"/>
    <w:rsid w:val="009B4561"/>
    <w:rsid w:val="009C0632"/>
    <w:rsid w:val="009C0916"/>
    <w:rsid w:val="009C0AC7"/>
    <w:rsid w:val="009C222A"/>
    <w:rsid w:val="009C3689"/>
    <w:rsid w:val="009C7110"/>
    <w:rsid w:val="009D0F84"/>
    <w:rsid w:val="009D2479"/>
    <w:rsid w:val="009D347A"/>
    <w:rsid w:val="009D3664"/>
    <w:rsid w:val="009D40FA"/>
    <w:rsid w:val="009D4530"/>
    <w:rsid w:val="009D5BF7"/>
    <w:rsid w:val="009D7CB5"/>
    <w:rsid w:val="009E107E"/>
    <w:rsid w:val="009E17EE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101DC"/>
    <w:rsid w:val="00A1319C"/>
    <w:rsid w:val="00A167B0"/>
    <w:rsid w:val="00A2045D"/>
    <w:rsid w:val="00A216CF"/>
    <w:rsid w:val="00A24C6D"/>
    <w:rsid w:val="00A25AED"/>
    <w:rsid w:val="00A27A8D"/>
    <w:rsid w:val="00A301DC"/>
    <w:rsid w:val="00A31949"/>
    <w:rsid w:val="00A325EB"/>
    <w:rsid w:val="00A32A44"/>
    <w:rsid w:val="00A35CE8"/>
    <w:rsid w:val="00A361EB"/>
    <w:rsid w:val="00A36CAA"/>
    <w:rsid w:val="00A41BD2"/>
    <w:rsid w:val="00A41D7C"/>
    <w:rsid w:val="00A4347A"/>
    <w:rsid w:val="00A449A8"/>
    <w:rsid w:val="00A46FF4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B12"/>
    <w:rsid w:val="00A71B4F"/>
    <w:rsid w:val="00A7237F"/>
    <w:rsid w:val="00A73AB2"/>
    <w:rsid w:val="00A74DC5"/>
    <w:rsid w:val="00A76CC5"/>
    <w:rsid w:val="00A76E6A"/>
    <w:rsid w:val="00A77E46"/>
    <w:rsid w:val="00A86181"/>
    <w:rsid w:val="00A9058C"/>
    <w:rsid w:val="00A92C53"/>
    <w:rsid w:val="00A94424"/>
    <w:rsid w:val="00A970F9"/>
    <w:rsid w:val="00AA0217"/>
    <w:rsid w:val="00AA3225"/>
    <w:rsid w:val="00AB35F1"/>
    <w:rsid w:val="00AB4275"/>
    <w:rsid w:val="00AC0E7C"/>
    <w:rsid w:val="00AC473A"/>
    <w:rsid w:val="00AC4B79"/>
    <w:rsid w:val="00AC5E12"/>
    <w:rsid w:val="00AD0548"/>
    <w:rsid w:val="00AD58BF"/>
    <w:rsid w:val="00AE1318"/>
    <w:rsid w:val="00AE1526"/>
    <w:rsid w:val="00AE1FAF"/>
    <w:rsid w:val="00AE273E"/>
    <w:rsid w:val="00AE33FD"/>
    <w:rsid w:val="00AE48C4"/>
    <w:rsid w:val="00AE5588"/>
    <w:rsid w:val="00AE66D7"/>
    <w:rsid w:val="00AF10EE"/>
    <w:rsid w:val="00AF3208"/>
    <w:rsid w:val="00AF6BF3"/>
    <w:rsid w:val="00AF7A26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EE4"/>
    <w:rsid w:val="00B13D42"/>
    <w:rsid w:val="00B156A5"/>
    <w:rsid w:val="00B17AE1"/>
    <w:rsid w:val="00B2018E"/>
    <w:rsid w:val="00B21D0D"/>
    <w:rsid w:val="00B23495"/>
    <w:rsid w:val="00B35E70"/>
    <w:rsid w:val="00B3691B"/>
    <w:rsid w:val="00B43D41"/>
    <w:rsid w:val="00B46D38"/>
    <w:rsid w:val="00B5032D"/>
    <w:rsid w:val="00B50FB4"/>
    <w:rsid w:val="00B51477"/>
    <w:rsid w:val="00B52F3E"/>
    <w:rsid w:val="00B6438C"/>
    <w:rsid w:val="00B67CBC"/>
    <w:rsid w:val="00B70E49"/>
    <w:rsid w:val="00B7222B"/>
    <w:rsid w:val="00B73A0A"/>
    <w:rsid w:val="00B73FDA"/>
    <w:rsid w:val="00B7477B"/>
    <w:rsid w:val="00B7782C"/>
    <w:rsid w:val="00B81FB6"/>
    <w:rsid w:val="00B820EB"/>
    <w:rsid w:val="00B82D5D"/>
    <w:rsid w:val="00B85848"/>
    <w:rsid w:val="00B914AA"/>
    <w:rsid w:val="00B93A2B"/>
    <w:rsid w:val="00B96EDC"/>
    <w:rsid w:val="00BA0476"/>
    <w:rsid w:val="00BA18DD"/>
    <w:rsid w:val="00BA47C8"/>
    <w:rsid w:val="00BA5D49"/>
    <w:rsid w:val="00BB355A"/>
    <w:rsid w:val="00BB3741"/>
    <w:rsid w:val="00BB5D2E"/>
    <w:rsid w:val="00BB645A"/>
    <w:rsid w:val="00BC1718"/>
    <w:rsid w:val="00BC38EC"/>
    <w:rsid w:val="00BC3D68"/>
    <w:rsid w:val="00BC4981"/>
    <w:rsid w:val="00BC6A70"/>
    <w:rsid w:val="00BD0AE0"/>
    <w:rsid w:val="00BD1278"/>
    <w:rsid w:val="00BD231C"/>
    <w:rsid w:val="00BD4A68"/>
    <w:rsid w:val="00BD5750"/>
    <w:rsid w:val="00BD7D21"/>
    <w:rsid w:val="00BE1619"/>
    <w:rsid w:val="00BE6BEB"/>
    <w:rsid w:val="00BF4B11"/>
    <w:rsid w:val="00BF7B9C"/>
    <w:rsid w:val="00C006B5"/>
    <w:rsid w:val="00C03D9F"/>
    <w:rsid w:val="00C07BE5"/>
    <w:rsid w:val="00C07F50"/>
    <w:rsid w:val="00C10EC7"/>
    <w:rsid w:val="00C11991"/>
    <w:rsid w:val="00C121DD"/>
    <w:rsid w:val="00C1432F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40A5"/>
    <w:rsid w:val="00C55CF6"/>
    <w:rsid w:val="00C56419"/>
    <w:rsid w:val="00C62471"/>
    <w:rsid w:val="00C64A6E"/>
    <w:rsid w:val="00C65467"/>
    <w:rsid w:val="00C656A0"/>
    <w:rsid w:val="00C66294"/>
    <w:rsid w:val="00C66F86"/>
    <w:rsid w:val="00C670B6"/>
    <w:rsid w:val="00C679CB"/>
    <w:rsid w:val="00C701CB"/>
    <w:rsid w:val="00C73060"/>
    <w:rsid w:val="00C76048"/>
    <w:rsid w:val="00C775DF"/>
    <w:rsid w:val="00C77884"/>
    <w:rsid w:val="00C77A85"/>
    <w:rsid w:val="00C77AD2"/>
    <w:rsid w:val="00C77AF9"/>
    <w:rsid w:val="00C837E0"/>
    <w:rsid w:val="00C87BB5"/>
    <w:rsid w:val="00C910BF"/>
    <w:rsid w:val="00C9230F"/>
    <w:rsid w:val="00CA0800"/>
    <w:rsid w:val="00CA4AC6"/>
    <w:rsid w:val="00CA4E4A"/>
    <w:rsid w:val="00CB443D"/>
    <w:rsid w:val="00CB4DA0"/>
    <w:rsid w:val="00CB5415"/>
    <w:rsid w:val="00CC0DD4"/>
    <w:rsid w:val="00CC15EB"/>
    <w:rsid w:val="00CC1CEF"/>
    <w:rsid w:val="00CC2D9B"/>
    <w:rsid w:val="00CC4290"/>
    <w:rsid w:val="00CC56D2"/>
    <w:rsid w:val="00CD1089"/>
    <w:rsid w:val="00CD2109"/>
    <w:rsid w:val="00CD4597"/>
    <w:rsid w:val="00CD5636"/>
    <w:rsid w:val="00CD64E2"/>
    <w:rsid w:val="00CD7C8E"/>
    <w:rsid w:val="00CE044F"/>
    <w:rsid w:val="00CE105A"/>
    <w:rsid w:val="00CE2035"/>
    <w:rsid w:val="00CE277C"/>
    <w:rsid w:val="00CE2EAA"/>
    <w:rsid w:val="00CE3B83"/>
    <w:rsid w:val="00CE40E5"/>
    <w:rsid w:val="00CE6329"/>
    <w:rsid w:val="00CF349D"/>
    <w:rsid w:val="00CF3F6C"/>
    <w:rsid w:val="00CF5520"/>
    <w:rsid w:val="00D076E7"/>
    <w:rsid w:val="00D07E25"/>
    <w:rsid w:val="00D1149B"/>
    <w:rsid w:val="00D1224A"/>
    <w:rsid w:val="00D124A6"/>
    <w:rsid w:val="00D16B4C"/>
    <w:rsid w:val="00D16D90"/>
    <w:rsid w:val="00D212C7"/>
    <w:rsid w:val="00D233F1"/>
    <w:rsid w:val="00D27D37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76E7"/>
    <w:rsid w:val="00D707ED"/>
    <w:rsid w:val="00D70C81"/>
    <w:rsid w:val="00D72955"/>
    <w:rsid w:val="00D730DA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5626"/>
    <w:rsid w:val="00DE5A52"/>
    <w:rsid w:val="00DF50EF"/>
    <w:rsid w:val="00DF6F93"/>
    <w:rsid w:val="00DF744C"/>
    <w:rsid w:val="00DF75D4"/>
    <w:rsid w:val="00E0286B"/>
    <w:rsid w:val="00E0320C"/>
    <w:rsid w:val="00E03B9F"/>
    <w:rsid w:val="00E15305"/>
    <w:rsid w:val="00E1650E"/>
    <w:rsid w:val="00E16744"/>
    <w:rsid w:val="00E16B8B"/>
    <w:rsid w:val="00E178FD"/>
    <w:rsid w:val="00E21AD2"/>
    <w:rsid w:val="00E21D0F"/>
    <w:rsid w:val="00E24F5C"/>
    <w:rsid w:val="00E24F9B"/>
    <w:rsid w:val="00E2531A"/>
    <w:rsid w:val="00E312C9"/>
    <w:rsid w:val="00E3195A"/>
    <w:rsid w:val="00E31EA5"/>
    <w:rsid w:val="00E322B0"/>
    <w:rsid w:val="00E34460"/>
    <w:rsid w:val="00E3579F"/>
    <w:rsid w:val="00E35EEA"/>
    <w:rsid w:val="00E3682C"/>
    <w:rsid w:val="00E37D8D"/>
    <w:rsid w:val="00E4114C"/>
    <w:rsid w:val="00E411E5"/>
    <w:rsid w:val="00E42161"/>
    <w:rsid w:val="00E429C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53F0"/>
    <w:rsid w:val="00E770E7"/>
    <w:rsid w:val="00E8206F"/>
    <w:rsid w:val="00E8267B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B440D"/>
    <w:rsid w:val="00EB7514"/>
    <w:rsid w:val="00EC0243"/>
    <w:rsid w:val="00EC1AE2"/>
    <w:rsid w:val="00EC40F0"/>
    <w:rsid w:val="00EC553D"/>
    <w:rsid w:val="00EC57F1"/>
    <w:rsid w:val="00ED09A8"/>
    <w:rsid w:val="00ED15BA"/>
    <w:rsid w:val="00ED2240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121CB"/>
    <w:rsid w:val="00F129B9"/>
    <w:rsid w:val="00F20089"/>
    <w:rsid w:val="00F205A6"/>
    <w:rsid w:val="00F21548"/>
    <w:rsid w:val="00F22480"/>
    <w:rsid w:val="00F2462B"/>
    <w:rsid w:val="00F27D5A"/>
    <w:rsid w:val="00F27ECA"/>
    <w:rsid w:val="00F3039B"/>
    <w:rsid w:val="00F32481"/>
    <w:rsid w:val="00F32B4C"/>
    <w:rsid w:val="00F35393"/>
    <w:rsid w:val="00F375AC"/>
    <w:rsid w:val="00F421AD"/>
    <w:rsid w:val="00F43172"/>
    <w:rsid w:val="00F4499B"/>
    <w:rsid w:val="00F45266"/>
    <w:rsid w:val="00F50770"/>
    <w:rsid w:val="00F518AA"/>
    <w:rsid w:val="00F54DBF"/>
    <w:rsid w:val="00F61F70"/>
    <w:rsid w:val="00F62DB5"/>
    <w:rsid w:val="00F70938"/>
    <w:rsid w:val="00F72901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3057"/>
    <w:rsid w:val="00FB34F6"/>
    <w:rsid w:val="00FB5696"/>
    <w:rsid w:val="00FB72CF"/>
    <w:rsid w:val="00FC11D1"/>
    <w:rsid w:val="00FC17A6"/>
    <w:rsid w:val="00FC1A9D"/>
    <w:rsid w:val="00FC65E5"/>
    <w:rsid w:val="00FC6845"/>
    <w:rsid w:val="00FC73BF"/>
    <w:rsid w:val="00FD1D91"/>
    <w:rsid w:val="00FD5319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65E8C"/>
    <w:pPr>
      <w:tabs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492DAC"/>
    <w:pPr>
      <w:ind w:left="200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dmin.staging.cwb.avoka-transact.com/manager/login.htm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servicedesk.temenos.com/tickets/secure/RapidBoard.jspa?rapidView=630&amp;projectKey=CWBSB" TargetMode="External"/><Relationship Id="rId42" Type="http://schemas.openxmlformats.org/officeDocument/2006/relationships/image" Target="media/image3.png"/><Relationship Id="rId47" Type="http://schemas.openxmlformats.org/officeDocument/2006/relationships/image" Target="media/image6.png"/><Relationship Id="rId50" Type="http://schemas.openxmlformats.org/officeDocument/2006/relationships/hyperlink" Target="https://servicedesk.temenos.com/tickets/browse/CWBSB-907" TargetMode="External"/><Relationship Id="rId55" Type="http://schemas.openxmlformats.org/officeDocument/2006/relationships/hyperlink" Target="https://servicedesk.temenos.com/tickets/browse/CWBSB-158" TargetMode="External"/><Relationship Id="rId63" Type="http://schemas.openxmlformats.org/officeDocument/2006/relationships/hyperlink" Target="https://servicedesk.temenos.com/tickets/browse/CWBSB-803" TargetMode="Externa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insights/login.htm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preprod.cwb.avoka-transact.com/cwbank/servlet/SmartForm.html?formCode=launchform-cwb" TargetMode="External"/><Relationship Id="rId37" Type="http://schemas.openxmlformats.org/officeDocument/2006/relationships/hyperlink" Target="https://servicedesk.temenos.com/tickets/browse/CWBSB-911" TargetMode="External"/><Relationship Id="rId40" Type="http://schemas.openxmlformats.org/officeDocument/2006/relationships/hyperlink" Target="https://servicedesk.temenos.com/tickets/browse/CWBSB-869" TargetMode="External"/><Relationship Id="rId45" Type="http://schemas.openxmlformats.org/officeDocument/2006/relationships/hyperlink" Target="https://servicedesk.temenos.com/tickets/browse/CWBSB-271" TargetMode="External"/><Relationship Id="rId53" Type="http://schemas.openxmlformats.org/officeDocument/2006/relationships/hyperlink" Target="https://servicedesk.temenos.com/tickets/browse/CWBSB-912" TargetMode="External"/><Relationship Id="rId58" Type="http://schemas.openxmlformats.org/officeDocument/2006/relationships/hyperlink" Target="https://servicedesk.temenos.com/tickets/browse/CWBSB-705" TargetMode="External"/><Relationship Id="rId66" Type="http://schemas.openxmlformats.org/officeDocument/2006/relationships/fontTable" Target="fontTable.xml"/><Relationship Id="rId5" Type="http://schemas.openxmlformats.org/officeDocument/2006/relationships/customXml" Target="../customXml/item5.xml"/><Relationship Id="rId61" Type="http://schemas.openxmlformats.org/officeDocument/2006/relationships/hyperlink" Target="https://servicedesk.temenos.com/tickets/browse/CWBSB-330" TargetMode="External"/><Relationship Id="rId19" Type="http://schemas.openxmlformats.org/officeDocument/2006/relationships/hyperlink" Target="https://dev.cwb.avoka-transact.com/cwbank/servlet/SmartForm.html?formCode=cwb-business-init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staging.cwb.avoka-transact.com/cwbank/servlet/SmartForm.html?formCode=cwb-business-init" TargetMode="External"/><Relationship Id="rId30" Type="http://schemas.openxmlformats.org/officeDocument/2006/relationships/hyperlink" Target="https://staging.cwb.avoka-transact.com/cwbank/servlet/SmartForm.html?formCode=launchform-cwb" TargetMode="External"/><Relationship Id="rId35" Type="http://schemas.openxmlformats.org/officeDocument/2006/relationships/hyperlink" Target="https://servicedesk.temenos.com/tickets/browse/CWBSB-861" TargetMode="External"/><Relationship Id="rId43" Type="http://schemas.openxmlformats.org/officeDocument/2006/relationships/image" Target="media/image4.png"/><Relationship Id="rId48" Type="http://schemas.openxmlformats.org/officeDocument/2006/relationships/hyperlink" Target="https://servicedesk.temenos.com/tickets/browse/CWBSB-869" TargetMode="External"/><Relationship Id="rId56" Type="http://schemas.openxmlformats.org/officeDocument/2006/relationships/hyperlink" Target="https://servicedesk.temenos.com/tickets/browse/CWBSB-793" TargetMode="External"/><Relationship Id="rId64" Type="http://schemas.openxmlformats.org/officeDocument/2006/relationships/hyperlink" Target="https://servicedesk.temenos.com/tickets/browse/CWBSB-803" TargetMode="External"/><Relationship Id="rId8" Type="http://schemas.openxmlformats.org/officeDocument/2006/relationships/styles" Target="styles.xml"/><Relationship Id="rId51" Type="http://schemas.openxmlformats.org/officeDocument/2006/relationships/hyperlink" Target="https://servicedesk.temenos.com/tickets/browse/CWBSB-879" TargetMode="Externa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staging.cwb.avoka-transact.com/workspaces-motive/app/motive-workspaces/" TargetMode="External"/><Relationship Id="rId38" Type="http://schemas.openxmlformats.org/officeDocument/2006/relationships/hyperlink" Target="https://servicedesk.temenos.com/tickets/browse/CWBSB-330" TargetMode="External"/><Relationship Id="rId46" Type="http://schemas.openxmlformats.org/officeDocument/2006/relationships/hyperlink" Target="https://servicedesk.temenos.com/tickets/browse/CWBSB-592" TargetMode="External"/><Relationship Id="rId59" Type="http://schemas.openxmlformats.org/officeDocument/2006/relationships/hyperlink" Target="https://servicedesk.temenos.com/tickets/browse/CWBSB-705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servicedesk.temenos.com/tickets/browse/CWBSB-791" TargetMode="External"/><Relationship Id="rId54" Type="http://schemas.openxmlformats.org/officeDocument/2006/relationships/hyperlink" Target="https://servicedesk.temenos.com/tickets/browse/CWBSB-913" TargetMode="External"/><Relationship Id="rId62" Type="http://schemas.openxmlformats.org/officeDocument/2006/relationships/hyperlink" Target="https://servicedesk.temenos.com/tickets/browse/CWBSB-192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workspaces-cwb/app/workspaces/" TargetMode="External"/><Relationship Id="rId36" Type="http://schemas.openxmlformats.org/officeDocument/2006/relationships/hyperlink" Target="https://servicedesk.temenos.com/tickets/browse/CWBSB-914" TargetMode="External"/><Relationship Id="rId49" Type="http://schemas.openxmlformats.org/officeDocument/2006/relationships/hyperlink" Target="https://servicedesk.temenos.com/tickets/browse/CWBSB-863" TargetMode="External"/><Relationship Id="rId57" Type="http://schemas.openxmlformats.org/officeDocument/2006/relationships/hyperlink" Target="https://servicedesk.temenos.com/tickets/browse/CWBSB-793" TargetMode="External"/><Relationship Id="rId10" Type="http://schemas.openxmlformats.org/officeDocument/2006/relationships/webSettings" Target="webSettings.xml"/><Relationship Id="rId31" Type="http://schemas.openxmlformats.org/officeDocument/2006/relationships/hyperlink" Target="https://admin.preprod.cwb.avoka-transact.com/manager/login.htm" TargetMode="External"/><Relationship Id="rId44" Type="http://schemas.openxmlformats.org/officeDocument/2006/relationships/image" Target="media/image5.png"/><Relationship Id="rId52" Type="http://schemas.openxmlformats.org/officeDocument/2006/relationships/hyperlink" Target="https://servicedesk.temenos.com/tickets/browse/CWBSB-905" TargetMode="External"/><Relationship Id="rId60" Type="http://schemas.openxmlformats.org/officeDocument/2006/relationships/hyperlink" Target="https://servicedesk.temenos.com/tickets/browse/CWBSB-911" TargetMode="External"/><Relationship Id="rId65" Type="http://schemas.openxmlformats.org/officeDocument/2006/relationships/header" Target="header3.xml"/><Relationship Id="rId9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39" Type="http://schemas.openxmlformats.org/officeDocument/2006/relationships/hyperlink" Target="https://servicedesk.temenos.com/tickets/browse/CWBSB-19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AA7DAEBB-16BC-4FC2-B4B0-E778C17616A0}"/>
</file>

<file path=customXml/itemProps4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4676</Words>
  <Characters>26659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11 Release Notes: Build 1.5.0-RC102</vt:lpstr>
    </vt:vector>
  </TitlesOfParts>
  <Company>Open</Company>
  <LinksUpToDate>false</LinksUpToDate>
  <CharactersWithSpaces>31273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12 Release Notes: Build 1.5.0-RC102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2021-04-28T05:35:00Z</dcterms:created>
  <dcterms:modified xsi:type="dcterms:W3CDTF">2021-04-28T05:35:00Z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