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FC42F5" w14:textId="71055548" w:rsidR="002A4BE0" w:rsidRPr="0076202E" w:rsidRDefault="002A4BE0" w:rsidP="0080032E">
      <w:pPr>
        <w:rPr>
          <w:rFonts w:ascii="Decline" w:hAnsi="Decline" w:cs="Calibri"/>
          <w:sz w:val="18"/>
          <w:szCs w:val="18"/>
        </w:rPr>
        <w:sectPr w:rsidR="002A4BE0" w:rsidRPr="0076202E" w:rsidSect="006C363C">
          <w:headerReference w:type="default" r:id="rId13"/>
          <w:footerReference w:type="even" r:id="rId14"/>
          <w:footerReference w:type="default" r:id="rId15"/>
          <w:headerReference w:type="first" r:id="rId16"/>
          <w:footerReference w:type="first" r:id="rId17"/>
          <w:pgSz w:w="12240" w:h="15840" w:code="9"/>
          <w:pgMar w:top="567" w:right="567" w:bottom="567" w:left="567" w:header="567" w:footer="567" w:gutter="0"/>
          <w:cols w:space="708"/>
          <w:titlePg/>
          <w:docGrid w:linePitch="360"/>
        </w:sectPr>
      </w:pPr>
      <w:bookmarkStart w:id="0" w:name="_Toc183344400"/>
      <w:bookmarkStart w:id="1" w:name="_Toc183344864"/>
    </w:p>
    <w:p w14:paraId="29FC42F6" w14:textId="22A7B3C0" w:rsidR="002678C8" w:rsidRPr="0076202E" w:rsidRDefault="002678C8" w:rsidP="0080032E">
      <w:pPr>
        <w:pStyle w:val="Heading1"/>
        <w:rPr>
          <w:rFonts w:ascii="Calibri" w:hAnsi="Calibri" w:cs="Calibri"/>
          <w:sz w:val="18"/>
          <w:szCs w:val="18"/>
        </w:rPr>
      </w:pPr>
      <w:bookmarkStart w:id="2" w:name="_Toc183346295"/>
      <w:bookmarkStart w:id="3" w:name="_Toc183346363"/>
      <w:bookmarkStart w:id="4" w:name="_Toc183347211"/>
      <w:bookmarkStart w:id="5" w:name="_Toc183409518"/>
    </w:p>
    <w:p w14:paraId="3E231980" w14:textId="77777777" w:rsidR="002678C8" w:rsidRPr="0076202E" w:rsidRDefault="002678C8" w:rsidP="002678C8">
      <w:pPr>
        <w:rPr>
          <w:rFonts w:ascii="Calibri" w:hAnsi="Calibri" w:cs="Calibri"/>
          <w:sz w:val="18"/>
          <w:szCs w:val="18"/>
        </w:rPr>
      </w:pPr>
    </w:p>
    <w:p w14:paraId="0E586228" w14:textId="77777777" w:rsidR="002678C8" w:rsidRPr="0076202E" w:rsidRDefault="002678C8" w:rsidP="002678C8">
      <w:pPr>
        <w:rPr>
          <w:rFonts w:ascii="Calibri" w:hAnsi="Calibri" w:cs="Calibri"/>
          <w:sz w:val="18"/>
          <w:szCs w:val="18"/>
        </w:rPr>
      </w:pPr>
    </w:p>
    <w:p w14:paraId="57E06776" w14:textId="77777777" w:rsidR="002678C8" w:rsidRPr="0076202E" w:rsidRDefault="002678C8" w:rsidP="002678C8">
      <w:pPr>
        <w:rPr>
          <w:rFonts w:ascii="Calibri" w:hAnsi="Calibri" w:cs="Calibri"/>
          <w:sz w:val="18"/>
          <w:szCs w:val="18"/>
        </w:rPr>
      </w:pPr>
    </w:p>
    <w:p w14:paraId="00BF8309" w14:textId="77777777" w:rsidR="002678C8" w:rsidRPr="0076202E" w:rsidRDefault="002678C8" w:rsidP="002678C8">
      <w:pPr>
        <w:rPr>
          <w:rFonts w:ascii="Calibri" w:hAnsi="Calibri" w:cs="Calibri"/>
          <w:sz w:val="18"/>
          <w:szCs w:val="18"/>
        </w:rPr>
      </w:pPr>
    </w:p>
    <w:p w14:paraId="3AF5B583" w14:textId="77777777" w:rsidR="002678C8" w:rsidRPr="0076202E" w:rsidRDefault="002678C8" w:rsidP="002678C8">
      <w:pPr>
        <w:rPr>
          <w:rFonts w:ascii="Calibri" w:hAnsi="Calibri" w:cs="Calibri"/>
          <w:sz w:val="18"/>
          <w:szCs w:val="18"/>
        </w:rPr>
      </w:pPr>
    </w:p>
    <w:p w14:paraId="019BDD76" w14:textId="77777777" w:rsidR="002678C8" w:rsidRPr="0076202E" w:rsidRDefault="002678C8" w:rsidP="002678C8">
      <w:pPr>
        <w:rPr>
          <w:rFonts w:ascii="Calibri" w:hAnsi="Calibri" w:cs="Calibri"/>
          <w:sz w:val="18"/>
          <w:szCs w:val="18"/>
        </w:rPr>
      </w:pPr>
    </w:p>
    <w:p w14:paraId="2EC37175" w14:textId="77777777" w:rsidR="002678C8" w:rsidRPr="0076202E" w:rsidRDefault="002678C8" w:rsidP="002678C8">
      <w:pPr>
        <w:rPr>
          <w:rFonts w:ascii="Calibri" w:hAnsi="Calibri" w:cs="Calibri"/>
          <w:sz w:val="18"/>
          <w:szCs w:val="18"/>
        </w:rPr>
      </w:pPr>
    </w:p>
    <w:p w14:paraId="4443662C" w14:textId="77777777" w:rsidR="002678C8" w:rsidRPr="0076202E" w:rsidRDefault="002678C8" w:rsidP="002678C8">
      <w:pPr>
        <w:rPr>
          <w:rFonts w:ascii="Calibri" w:hAnsi="Calibri" w:cs="Calibri"/>
          <w:sz w:val="18"/>
          <w:szCs w:val="18"/>
        </w:rPr>
      </w:pPr>
    </w:p>
    <w:p w14:paraId="49FC2AA9" w14:textId="1E338930" w:rsidR="002678C8" w:rsidRPr="0076202E" w:rsidRDefault="002678C8" w:rsidP="002678C8">
      <w:pPr>
        <w:rPr>
          <w:rFonts w:ascii="Calibri" w:hAnsi="Calibri" w:cs="Calibri"/>
          <w:sz w:val="18"/>
          <w:szCs w:val="18"/>
        </w:rPr>
      </w:pPr>
    </w:p>
    <w:p w14:paraId="396D904F" w14:textId="3A22B41B" w:rsidR="002678C8" w:rsidRPr="0076202E" w:rsidRDefault="00D676E7" w:rsidP="002678C8">
      <w:pPr>
        <w:rPr>
          <w:rFonts w:ascii="Calibri" w:hAnsi="Calibri" w:cs="Calibri"/>
          <w:sz w:val="18"/>
          <w:szCs w:val="18"/>
        </w:rPr>
      </w:pPr>
      <w:bookmarkStart w:id="6" w:name="_Toc20222124"/>
      <w:bookmarkStart w:id="7" w:name="_Toc30170511"/>
      <w:bookmarkStart w:id="8" w:name="_Toc47466120"/>
      <w:bookmarkStart w:id="9" w:name="_Toc47510631"/>
      <w:r w:rsidRPr="0076202E">
        <w:rPr>
          <w:rFonts w:ascii="Calibri" w:hAnsi="Calibri" w:cs="Calibri"/>
          <w:noProof/>
          <w:sz w:val="18"/>
          <w:szCs w:val="18"/>
          <w:lang w:val="en-CA" w:eastAsia="en-CA"/>
        </w:rPr>
        <mc:AlternateContent>
          <mc:Choice Requires="wps">
            <w:drawing>
              <wp:anchor distT="0" distB="0" distL="114300" distR="114300" simplePos="0" relativeHeight="251658240" behindDoc="0" locked="0" layoutInCell="1" allowOverlap="1" wp14:anchorId="29FC4355" wp14:editId="5C13F2F4">
                <wp:simplePos x="0" y="0"/>
                <wp:positionH relativeFrom="page">
                  <wp:posOffset>1152330</wp:posOffset>
                </wp:positionH>
                <wp:positionV relativeFrom="page">
                  <wp:posOffset>3093098</wp:posOffset>
                </wp:positionV>
                <wp:extent cx="5698205" cy="1440180"/>
                <wp:effectExtent l="0" t="0" r="17145" b="7620"/>
                <wp:wrapNone/>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8205" cy="1440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bookmarkStart w:id="10" w:name="_Hlk37058167" w:displacedByCustomXml="next"/>
                          <w:sdt>
                            <w:sdtPr>
                              <w:rPr>
                                <w:rFonts w:asciiTheme="majorHAnsi" w:eastAsiaTheme="majorEastAsia" w:hAnsiTheme="majorHAnsi" w:cstheme="majorBidi"/>
                                <w:b/>
                                <w:bCs/>
                                <w:color w:val="003E75" w:themeColor="accent1"/>
                                <w:sz w:val="44"/>
                                <w:szCs w:val="44"/>
                              </w:rPr>
                              <w:alias w:val="Title"/>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72994BD7" w14:textId="040298AA" w:rsidR="00C76048" w:rsidRPr="00C66294" w:rsidRDefault="00C76048" w:rsidP="00D676E7">
                                <w:pPr>
                                  <w:pStyle w:val="NoSpacing"/>
                                  <w:pBdr>
                                    <w:bottom w:val="single" w:sz="6" w:space="4" w:color="7F7F7F" w:themeColor="text1" w:themeTint="80"/>
                                  </w:pBdr>
                                  <w:rPr>
                                    <w:rFonts w:asciiTheme="majorHAnsi" w:eastAsiaTheme="majorEastAsia" w:hAnsiTheme="majorHAnsi" w:cstheme="majorBidi"/>
                                    <w:b/>
                                    <w:bCs/>
                                    <w:color w:val="595959" w:themeColor="text1" w:themeTint="A6"/>
                                    <w:sz w:val="44"/>
                                    <w:szCs w:val="44"/>
                                  </w:rPr>
                                </w:pPr>
                                <w:r w:rsidRPr="00C66294">
                                  <w:rPr>
                                    <w:rFonts w:asciiTheme="majorHAnsi" w:eastAsiaTheme="majorEastAsia" w:hAnsiTheme="majorHAnsi" w:cstheme="majorBidi"/>
                                    <w:b/>
                                    <w:bCs/>
                                    <w:color w:val="003E75" w:themeColor="accent1"/>
                                    <w:sz w:val="44"/>
                                    <w:szCs w:val="44"/>
                                  </w:rPr>
                                  <w:t xml:space="preserve">CWB Small Biz </w:t>
                                </w:r>
                                <w:r>
                                  <w:rPr>
                                    <w:rFonts w:asciiTheme="majorHAnsi" w:eastAsiaTheme="majorEastAsia" w:hAnsiTheme="majorHAnsi" w:cstheme="majorBidi"/>
                                    <w:b/>
                                    <w:bCs/>
                                    <w:color w:val="003E75" w:themeColor="accent1"/>
                                    <w:sz w:val="44"/>
                                    <w:szCs w:val="44"/>
                                  </w:rPr>
                                  <w:t>Sprint 1</w:t>
                                </w:r>
                                <w:r w:rsidR="00DE3C3E">
                                  <w:rPr>
                                    <w:rFonts w:asciiTheme="majorHAnsi" w:eastAsiaTheme="majorEastAsia" w:hAnsiTheme="majorHAnsi" w:cstheme="majorBidi"/>
                                    <w:b/>
                                    <w:bCs/>
                                    <w:color w:val="003E75" w:themeColor="accent1"/>
                                    <w:sz w:val="44"/>
                                    <w:szCs w:val="44"/>
                                  </w:rPr>
                                  <w:t>4</w:t>
                                </w:r>
                                <w:r>
                                  <w:rPr>
                                    <w:rFonts w:asciiTheme="majorHAnsi" w:eastAsiaTheme="majorEastAsia" w:hAnsiTheme="majorHAnsi" w:cstheme="majorBidi"/>
                                    <w:b/>
                                    <w:bCs/>
                                    <w:color w:val="003E75" w:themeColor="accent1"/>
                                    <w:sz w:val="44"/>
                                    <w:szCs w:val="44"/>
                                  </w:rPr>
                                  <w:t xml:space="preserve"> </w:t>
                                </w:r>
                                <w:r w:rsidRPr="00C66294">
                                  <w:rPr>
                                    <w:rFonts w:asciiTheme="majorHAnsi" w:eastAsiaTheme="majorEastAsia" w:hAnsiTheme="majorHAnsi" w:cstheme="majorBidi"/>
                                    <w:b/>
                                    <w:bCs/>
                                    <w:color w:val="003E75" w:themeColor="accent1"/>
                                    <w:sz w:val="44"/>
                                    <w:szCs w:val="44"/>
                                  </w:rPr>
                                  <w:t xml:space="preserve">Release Notes: Build </w:t>
                                </w:r>
                                <w:r>
                                  <w:rPr>
                                    <w:rFonts w:asciiTheme="majorHAnsi" w:eastAsiaTheme="majorEastAsia" w:hAnsiTheme="majorHAnsi" w:cstheme="majorBidi"/>
                                    <w:b/>
                                    <w:bCs/>
                                    <w:color w:val="003E75" w:themeColor="accent1"/>
                                    <w:sz w:val="44"/>
                                    <w:szCs w:val="44"/>
                                  </w:rPr>
                                  <w:t>1</w:t>
                                </w:r>
                                <w:r w:rsidRPr="00C66294">
                                  <w:rPr>
                                    <w:rFonts w:asciiTheme="majorHAnsi" w:eastAsiaTheme="majorEastAsia" w:hAnsiTheme="majorHAnsi" w:cstheme="majorBidi"/>
                                    <w:b/>
                                    <w:bCs/>
                                    <w:color w:val="003E75" w:themeColor="accent1"/>
                                    <w:sz w:val="44"/>
                                    <w:szCs w:val="44"/>
                                  </w:rPr>
                                  <w:t>.</w:t>
                                </w:r>
                                <w:r>
                                  <w:rPr>
                                    <w:rFonts w:asciiTheme="majorHAnsi" w:eastAsiaTheme="majorEastAsia" w:hAnsiTheme="majorHAnsi" w:cstheme="majorBidi"/>
                                    <w:b/>
                                    <w:bCs/>
                                    <w:color w:val="003E75" w:themeColor="accent1"/>
                                    <w:sz w:val="44"/>
                                    <w:szCs w:val="44"/>
                                  </w:rPr>
                                  <w:t>5</w:t>
                                </w:r>
                                <w:r w:rsidRPr="00C66294">
                                  <w:rPr>
                                    <w:rFonts w:asciiTheme="majorHAnsi" w:eastAsiaTheme="majorEastAsia" w:hAnsiTheme="majorHAnsi" w:cstheme="majorBidi"/>
                                    <w:b/>
                                    <w:bCs/>
                                    <w:color w:val="003E75" w:themeColor="accent1"/>
                                    <w:sz w:val="44"/>
                                    <w:szCs w:val="44"/>
                                  </w:rPr>
                                  <w:t>.</w:t>
                                </w:r>
                                <w:r>
                                  <w:rPr>
                                    <w:rFonts w:asciiTheme="majorHAnsi" w:eastAsiaTheme="majorEastAsia" w:hAnsiTheme="majorHAnsi" w:cstheme="majorBidi"/>
                                    <w:b/>
                                    <w:bCs/>
                                    <w:color w:val="003E75" w:themeColor="accent1"/>
                                    <w:sz w:val="44"/>
                                    <w:szCs w:val="44"/>
                                  </w:rPr>
                                  <w:t>0-RC1</w:t>
                                </w:r>
                                <w:r w:rsidR="0021701C">
                                  <w:rPr>
                                    <w:rFonts w:asciiTheme="majorHAnsi" w:eastAsiaTheme="majorEastAsia" w:hAnsiTheme="majorHAnsi" w:cstheme="majorBidi"/>
                                    <w:b/>
                                    <w:bCs/>
                                    <w:color w:val="003E75" w:themeColor="accent1"/>
                                    <w:sz w:val="44"/>
                                    <w:szCs w:val="44"/>
                                  </w:rPr>
                                  <w:t>33</w:t>
                                </w:r>
                              </w:p>
                            </w:sdtContent>
                          </w:sdt>
                          <w:bookmarkEnd w:id="10"/>
                          <w:p w14:paraId="4C36B965" w14:textId="2579632F" w:rsidR="00C76048" w:rsidRPr="0021701C" w:rsidRDefault="00D56206" w:rsidP="0021701C">
                            <w:pPr>
                              <w:spacing w:before="0" w:after="0"/>
                              <w:rPr>
                                <w:rFonts w:ascii="Segoe UI" w:hAnsi="Segoe UI" w:cs="Segoe UI"/>
                                <w:sz w:val="21"/>
                                <w:szCs w:val="21"/>
                                <w:lang w:val="en-CA" w:eastAsia="en-CA"/>
                              </w:rPr>
                            </w:pPr>
                            <w:r>
                              <w:rPr>
                                <w:rFonts w:asciiTheme="majorHAnsi" w:hAnsiTheme="majorHAnsi" w:cstheme="majorHAnsi"/>
                                <w:bCs/>
                                <w:color w:val="003E75" w:themeColor="accent1"/>
                                <w:sz w:val="44"/>
                                <w:szCs w:val="44"/>
                              </w:rPr>
                              <w:t>May</w:t>
                            </w:r>
                            <w:r w:rsidR="00C76048" w:rsidRPr="00C66294">
                              <w:rPr>
                                <w:rFonts w:asciiTheme="majorHAnsi" w:hAnsiTheme="majorHAnsi" w:cstheme="majorHAnsi"/>
                                <w:bCs/>
                                <w:color w:val="003E75" w:themeColor="accent1"/>
                                <w:sz w:val="44"/>
                                <w:szCs w:val="44"/>
                              </w:rPr>
                              <w:t xml:space="preserve"> </w:t>
                            </w:r>
                            <w:r w:rsidR="00DE3C3E">
                              <w:rPr>
                                <w:rFonts w:asciiTheme="majorHAnsi" w:hAnsiTheme="majorHAnsi" w:cstheme="majorHAnsi"/>
                                <w:bCs/>
                                <w:color w:val="003E75" w:themeColor="accent1"/>
                                <w:sz w:val="44"/>
                                <w:szCs w:val="44"/>
                              </w:rPr>
                              <w:t>26</w:t>
                            </w:r>
                            <w:r w:rsidR="00C76048" w:rsidRPr="00C66294">
                              <w:rPr>
                                <w:rFonts w:asciiTheme="majorHAnsi" w:hAnsiTheme="majorHAnsi" w:cstheme="majorHAnsi"/>
                                <w:bCs/>
                                <w:color w:val="003E75" w:themeColor="accent1"/>
                                <w:sz w:val="44"/>
                                <w:szCs w:val="44"/>
                              </w:rPr>
                              <w:t>, 2021 v</w:t>
                            </w:r>
                            <w:r w:rsidR="00500872">
                              <w:rPr>
                                <w:rFonts w:asciiTheme="majorHAnsi" w:hAnsiTheme="majorHAnsi" w:cstheme="majorHAnsi"/>
                                <w:bCs/>
                                <w:color w:val="003E75" w:themeColor="accent1"/>
                                <w:sz w:val="44"/>
                                <w:szCs w:val="44"/>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FC4355" id="_x0000_t202" coordsize="21600,21600" o:spt="202" path="m,l,21600r21600,l21600,xe">
                <v:stroke joinstyle="miter"/>
                <v:path gradientshapeok="t" o:connecttype="rect"/>
              </v:shapetype>
              <v:shape id="Text Box 2" o:spid="_x0000_s1026" type="#_x0000_t202" style="position:absolute;margin-left:90.75pt;margin-top:243.55pt;width:448.7pt;height:113.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" filled="f" stroked="f">
                <v:textbox inset="0,0,0,0">
                  <w:txbxContent>
                    <w:bookmarkStart w:id="11" w:name="_Hlk37058167" w:displacedByCustomXml="next"/>
                    <w:sdt>
                      <w:sdtPr>
                        <w:rPr>
                          <w:rFonts w:asciiTheme="majorHAnsi" w:eastAsiaTheme="majorEastAsia" w:hAnsiTheme="majorHAnsi" w:cstheme="majorBidi"/>
                          <w:b/>
                          <w:bCs/>
                          <w:color w:val="003E75" w:themeColor="accent1"/>
                          <w:sz w:val="44"/>
                          <w:szCs w:val="44"/>
                        </w:rPr>
                        <w:alias w:val="Title"/>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72994BD7" w14:textId="040298AA" w:rsidR="00C76048" w:rsidRPr="00C66294" w:rsidRDefault="00C76048" w:rsidP="00D676E7">
                          <w:pPr>
                            <w:pStyle w:val="NoSpacing"/>
                            <w:pBdr>
                              <w:bottom w:val="single" w:sz="6" w:space="4" w:color="7F7F7F" w:themeColor="text1" w:themeTint="80"/>
                            </w:pBdr>
                            <w:rPr>
                              <w:rFonts w:asciiTheme="majorHAnsi" w:eastAsiaTheme="majorEastAsia" w:hAnsiTheme="majorHAnsi" w:cstheme="majorBidi"/>
                              <w:b/>
                              <w:bCs/>
                              <w:color w:val="595959" w:themeColor="text1" w:themeTint="A6"/>
                              <w:sz w:val="44"/>
                              <w:szCs w:val="44"/>
                            </w:rPr>
                          </w:pPr>
                          <w:r w:rsidRPr="00C66294">
                            <w:rPr>
                              <w:rFonts w:asciiTheme="majorHAnsi" w:eastAsiaTheme="majorEastAsia" w:hAnsiTheme="majorHAnsi" w:cstheme="majorBidi"/>
                              <w:b/>
                              <w:bCs/>
                              <w:color w:val="003E75" w:themeColor="accent1"/>
                              <w:sz w:val="44"/>
                              <w:szCs w:val="44"/>
                            </w:rPr>
                            <w:t xml:space="preserve">CWB Small Biz </w:t>
                          </w:r>
                          <w:r>
                            <w:rPr>
                              <w:rFonts w:asciiTheme="majorHAnsi" w:eastAsiaTheme="majorEastAsia" w:hAnsiTheme="majorHAnsi" w:cstheme="majorBidi"/>
                              <w:b/>
                              <w:bCs/>
                              <w:color w:val="003E75" w:themeColor="accent1"/>
                              <w:sz w:val="44"/>
                              <w:szCs w:val="44"/>
                            </w:rPr>
                            <w:t>Sprint 1</w:t>
                          </w:r>
                          <w:r w:rsidR="00DE3C3E">
                            <w:rPr>
                              <w:rFonts w:asciiTheme="majorHAnsi" w:eastAsiaTheme="majorEastAsia" w:hAnsiTheme="majorHAnsi" w:cstheme="majorBidi"/>
                              <w:b/>
                              <w:bCs/>
                              <w:color w:val="003E75" w:themeColor="accent1"/>
                              <w:sz w:val="44"/>
                              <w:szCs w:val="44"/>
                            </w:rPr>
                            <w:t>4</w:t>
                          </w:r>
                          <w:r>
                            <w:rPr>
                              <w:rFonts w:asciiTheme="majorHAnsi" w:eastAsiaTheme="majorEastAsia" w:hAnsiTheme="majorHAnsi" w:cstheme="majorBidi"/>
                              <w:b/>
                              <w:bCs/>
                              <w:color w:val="003E75" w:themeColor="accent1"/>
                              <w:sz w:val="44"/>
                              <w:szCs w:val="44"/>
                            </w:rPr>
                            <w:t xml:space="preserve"> </w:t>
                          </w:r>
                          <w:r w:rsidRPr="00C66294">
                            <w:rPr>
                              <w:rFonts w:asciiTheme="majorHAnsi" w:eastAsiaTheme="majorEastAsia" w:hAnsiTheme="majorHAnsi" w:cstheme="majorBidi"/>
                              <w:b/>
                              <w:bCs/>
                              <w:color w:val="003E75" w:themeColor="accent1"/>
                              <w:sz w:val="44"/>
                              <w:szCs w:val="44"/>
                            </w:rPr>
                            <w:t xml:space="preserve">Release Notes: Build </w:t>
                          </w:r>
                          <w:r>
                            <w:rPr>
                              <w:rFonts w:asciiTheme="majorHAnsi" w:eastAsiaTheme="majorEastAsia" w:hAnsiTheme="majorHAnsi" w:cstheme="majorBidi"/>
                              <w:b/>
                              <w:bCs/>
                              <w:color w:val="003E75" w:themeColor="accent1"/>
                              <w:sz w:val="44"/>
                              <w:szCs w:val="44"/>
                            </w:rPr>
                            <w:t>1</w:t>
                          </w:r>
                          <w:r w:rsidRPr="00C66294">
                            <w:rPr>
                              <w:rFonts w:asciiTheme="majorHAnsi" w:eastAsiaTheme="majorEastAsia" w:hAnsiTheme="majorHAnsi" w:cstheme="majorBidi"/>
                              <w:b/>
                              <w:bCs/>
                              <w:color w:val="003E75" w:themeColor="accent1"/>
                              <w:sz w:val="44"/>
                              <w:szCs w:val="44"/>
                            </w:rPr>
                            <w:t>.</w:t>
                          </w:r>
                          <w:r>
                            <w:rPr>
                              <w:rFonts w:asciiTheme="majorHAnsi" w:eastAsiaTheme="majorEastAsia" w:hAnsiTheme="majorHAnsi" w:cstheme="majorBidi"/>
                              <w:b/>
                              <w:bCs/>
                              <w:color w:val="003E75" w:themeColor="accent1"/>
                              <w:sz w:val="44"/>
                              <w:szCs w:val="44"/>
                            </w:rPr>
                            <w:t>5</w:t>
                          </w:r>
                          <w:r w:rsidRPr="00C66294">
                            <w:rPr>
                              <w:rFonts w:asciiTheme="majorHAnsi" w:eastAsiaTheme="majorEastAsia" w:hAnsiTheme="majorHAnsi" w:cstheme="majorBidi"/>
                              <w:b/>
                              <w:bCs/>
                              <w:color w:val="003E75" w:themeColor="accent1"/>
                              <w:sz w:val="44"/>
                              <w:szCs w:val="44"/>
                            </w:rPr>
                            <w:t>.</w:t>
                          </w:r>
                          <w:r>
                            <w:rPr>
                              <w:rFonts w:asciiTheme="majorHAnsi" w:eastAsiaTheme="majorEastAsia" w:hAnsiTheme="majorHAnsi" w:cstheme="majorBidi"/>
                              <w:b/>
                              <w:bCs/>
                              <w:color w:val="003E75" w:themeColor="accent1"/>
                              <w:sz w:val="44"/>
                              <w:szCs w:val="44"/>
                            </w:rPr>
                            <w:t>0-RC1</w:t>
                          </w:r>
                          <w:r w:rsidR="0021701C">
                            <w:rPr>
                              <w:rFonts w:asciiTheme="majorHAnsi" w:eastAsiaTheme="majorEastAsia" w:hAnsiTheme="majorHAnsi" w:cstheme="majorBidi"/>
                              <w:b/>
                              <w:bCs/>
                              <w:color w:val="003E75" w:themeColor="accent1"/>
                              <w:sz w:val="44"/>
                              <w:szCs w:val="44"/>
                            </w:rPr>
                            <w:t>33</w:t>
                          </w:r>
                        </w:p>
                      </w:sdtContent>
                    </w:sdt>
                    <w:bookmarkEnd w:id="11"/>
                    <w:p w14:paraId="4C36B965" w14:textId="2579632F" w:rsidR="00C76048" w:rsidRPr="0021701C" w:rsidRDefault="00D56206" w:rsidP="0021701C">
                      <w:pPr>
                        <w:spacing w:before="0" w:after="0"/>
                        <w:rPr>
                          <w:rFonts w:ascii="Segoe UI" w:hAnsi="Segoe UI" w:cs="Segoe UI"/>
                          <w:sz w:val="21"/>
                          <w:szCs w:val="21"/>
                          <w:lang w:val="en-CA" w:eastAsia="en-CA"/>
                        </w:rPr>
                      </w:pPr>
                      <w:r>
                        <w:rPr>
                          <w:rFonts w:asciiTheme="majorHAnsi" w:hAnsiTheme="majorHAnsi" w:cstheme="majorHAnsi"/>
                          <w:bCs/>
                          <w:color w:val="003E75" w:themeColor="accent1"/>
                          <w:sz w:val="44"/>
                          <w:szCs w:val="44"/>
                        </w:rPr>
                        <w:t>May</w:t>
                      </w:r>
                      <w:r w:rsidR="00C76048" w:rsidRPr="00C66294">
                        <w:rPr>
                          <w:rFonts w:asciiTheme="majorHAnsi" w:hAnsiTheme="majorHAnsi" w:cstheme="majorHAnsi"/>
                          <w:bCs/>
                          <w:color w:val="003E75" w:themeColor="accent1"/>
                          <w:sz w:val="44"/>
                          <w:szCs w:val="44"/>
                        </w:rPr>
                        <w:t xml:space="preserve"> </w:t>
                      </w:r>
                      <w:r w:rsidR="00DE3C3E">
                        <w:rPr>
                          <w:rFonts w:asciiTheme="majorHAnsi" w:hAnsiTheme="majorHAnsi" w:cstheme="majorHAnsi"/>
                          <w:bCs/>
                          <w:color w:val="003E75" w:themeColor="accent1"/>
                          <w:sz w:val="44"/>
                          <w:szCs w:val="44"/>
                        </w:rPr>
                        <w:t>26</w:t>
                      </w:r>
                      <w:r w:rsidR="00C76048" w:rsidRPr="00C66294">
                        <w:rPr>
                          <w:rFonts w:asciiTheme="majorHAnsi" w:hAnsiTheme="majorHAnsi" w:cstheme="majorHAnsi"/>
                          <w:bCs/>
                          <w:color w:val="003E75" w:themeColor="accent1"/>
                          <w:sz w:val="44"/>
                          <w:szCs w:val="44"/>
                        </w:rPr>
                        <w:t>, 2021 v</w:t>
                      </w:r>
                      <w:r w:rsidR="00500872">
                        <w:rPr>
                          <w:rFonts w:asciiTheme="majorHAnsi" w:hAnsiTheme="majorHAnsi" w:cstheme="majorHAnsi"/>
                          <w:bCs/>
                          <w:color w:val="003E75" w:themeColor="accent1"/>
                          <w:sz w:val="44"/>
                          <w:szCs w:val="44"/>
                        </w:rPr>
                        <w:t>2</w:t>
                      </w:r>
                    </w:p>
                  </w:txbxContent>
                </v:textbox>
                <w10:wrap anchorx="page" anchory="page"/>
              </v:shape>
            </w:pict>
          </mc:Fallback>
        </mc:AlternateContent>
      </w:r>
      <w:bookmarkEnd w:id="6"/>
      <w:bookmarkEnd w:id="7"/>
      <w:bookmarkEnd w:id="8"/>
      <w:bookmarkEnd w:id="9"/>
    </w:p>
    <w:p w14:paraId="0495C214" w14:textId="682909D5" w:rsidR="002678C8" w:rsidRPr="0076202E" w:rsidRDefault="00C66294" w:rsidP="002678C8">
      <w:pPr>
        <w:rPr>
          <w:rFonts w:ascii="Calibri" w:hAnsi="Calibri" w:cs="Calibri"/>
          <w:sz w:val="18"/>
          <w:szCs w:val="18"/>
        </w:rPr>
      </w:pPr>
      <w:r w:rsidRPr="0076202E">
        <w:rPr>
          <w:rFonts w:ascii="Calibri" w:hAnsi="Calibri" w:cs="Calibri"/>
          <w:sz w:val="18"/>
          <w:szCs w:val="18"/>
        </w:rPr>
        <w:t xml:space="preserve"> </w:t>
      </w:r>
    </w:p>
    <w:p w14:paraId="2EB60890" w14:textId="77777777" w:rsidR="002678C8" w:rsidRPr="0076202E" w:rsidRDefault="002678C8" w:rsidP="002678C8">
      <w:pPr>
        <w:rPr>
          <w:rFonts w:ascii="Calibri" w:hAnsi="Calibri" w:cs="Calibri"/>
          <w:sz w:val="18"/>
          <w:szCs w:val="18"/>
        </w:rPr>
      </w:pPr>
    </w:p>
    <w:p w14:paraId="1B8098F2" w14:textId="77777777" w:rsidR="002678C8" w:rsidRPr="0076202E" w:rsidRDefault="002678C8" w:rsidP="002678C8">
      <w:pPr>
        <w:rPr>
          <w:rFonts w:ascii="Calibri" w:hAnsi="Calibri" w:cs="Calibri"/>
          <w:sz w:val="18"/>
          <w:szCs w:val="18"/>
        </w:rPr>
      </w:pPr>
    </w:p>
    <w:p w14:paraId="316E391D" w14:textId="77777777" w:rsidR="002678C8" w:rsidRPr="0076202E" w:rsidRDefault="002678C8" w:rsidP="002678C8">
      <w:pPr>
        <w:rPr>
          <w:rFonts w:ascii="Calibri" w:hAnsi="Calibri" w:cs="Calibri"/>
          <w:sz w:val="18"/>
          <w:szCs w:val="18"/>
        </w:rPr>
      </w:pPr>
    </w:p>
    <w:p w14:paraId="312764EC" w14:textId="77777777" w:rsidR="002678C8" w:rsidRPr="0076202E" w:rsidRDefault="002678C8" w:rsidP="002678C8">
      <w:pPr>
        <w:rPr>
          <w:rFonts w:ascii="Calibri" w:hAnsi="Calibri" w:cs="Calibri"/>
          <w:sz w:val="18"/>
          <w:szCs w:val="18"/>
        </w:rPr>
      </w:pPr>
    </w:p>
    <w:p w14:paraId="6CC615BE" w14:textId="77777777" w:rsidR="002678C8" w:rsidRPr="0076202E" w:rsidRDefault="002678C8" w:rsidP="002678C8">
      <w:pPr>
        <w:rPr>
          <w:rFonts w:ascii="Calibri" w:hAnsi="Calibri" w:cs="Calibri"/>
          <w:sz w:val="18"/>
          <w:szCs w:val="18"/>
        </w:rPr>
      </w:pPr>
    </w:p>
    <w:p w14:paraId="52493E73" w14:textId="288D4354" w:rsidR="002678C8" w:rsidRPr="0076202E" w:rsidRDefault="002678C8" w:rsidP="008B068F">
      <w:pPr>
        <w:rPr>
          <w:rFonts w:ascii="Calibri" w:hAnsi="Calibri" w:cs="Calibri"/>
          <w:sz w:val="18"/>
          <w:szCs w:val="18"/>
        </w:rPr>
      </w:pPr>
    </w:p>
    <w:p w14:paraId="568714AE" w14:textId="0518F69F" w:rsidR="00AC0E7C" w:rsidRPr="0076202E" w:rsidRDefault="00AC0E7C" w:rsidP="00AC0E7C">
      <w:pPr>
        <w:pStyle w:val="NoSpacing"/>
        <w:spacing w:before="240"/>
        <w:rPr>
          <w:rFonts w:ascii="Calibri" w:hAnsi="Calibri" w:cs="Calibri"/>
          <w:caps/>
          <w:color w:val="003E75" w:themeColor="text2"/>
          <w:sz w:val="18"/>
          <w:szCs w:val="18"/>
        </w:rPr>
      </w:pPr>
    </w:p>
    <w:p w14:paraId="49D7252D" w14:textId="66B08128" w:rsidR="002678C8" w:rsidRPr="0076202E" w:rsidRDefault="002678C8" w:rsidP="00AC0E7C">
      <w:pPr>
        <w:pStyle w:val="NoSpacing"/>
        <w:spacing w:before="240"/>
        <w:rPr>
          <w:rFonts w:ascii="Calibri" w:hAnsi="Calibri" w:cs="Calibri"/>
          <w:caps/>
          <w:color w:val="003E75" w:themeColor="text2"/>
          <w:sz w:val="18"/>
          <w:szCs w:val="18"/>
        </w:rPr>
      </w:pPr>
    </w:p>
    <w:p w14:paraId="4DABEC5D" w14:textId="43096E33" w:rsidR="00C53A3B" w:rsidRPr="00C53A3B" w:rsidRDefault="00881A76" w:rsidP="00C53A3B">
      <w:pPr>
        <w:pStyle w:val="Heading1"/>
        <w:rPr>
          <w:noProof/>
        </w:rPr>
      </w:pPr>
      <w:r w:rsidRPr="0076202E">
        <w:rPr>
          <w:rFonts w:ascii="Calibri" w:hAnsi="Calibri" w:cs="Calibri"/>
          <w:sz w:val="18"/>
          <w:szCs w:val="18"/>
        </w:rPr>
        <w:br w:type="page"/>
      </w:r>
      <w:bookmarkStart w:id="12" w:name="_Toc183347212"/>
      <w:bookmarkStart w:id="13" w:name="_Toc183409519"/>
      <w:bookmarkStart w:id="14" w:name="_Toc20222125"/>
      <w:bookmarkStart w:id="15" w:name="_Toc30170512"/>
      <w:bookmarkStart w:id="16" w:name="_Toc47466121"/>
      <w:bookmarkStart w:id="17" w:name="_Toc47510632"/>
      <w:bookmarkStart w:id="18" w:name="_Toc52403078"/>
      <w:bookmarkStart w:id="19" w:name="_Toc53407175"/>
      <w:bookmarkStart w:id="20" w:name="_Toc53407850"/>
      <w:bookmarkStart w:id="21" w:name="_Toc53686493"/>
      <w:bookmarkStart w:id="22" w:name="_Toc53687081"/>
      <w:bookmarkStart w:id="23" w:name="_Toc54708256"/>
      <w:bookmarkStart w:id="24" w:name="_Toc56106633"/>
      <w:bookmarkStart w:id="25" w:name="_Toc57746596"/>
      <w:bookmarkStart w:id="26" w:name="_Toc61904006"/>
      <w:bookmarkStart w:id="27" w:name="_Toc61904128"/>
      <w:bookmarkStart w:id="28" w:name="_Toc61953866"/>
      <w:bookmarkStart w:id="29" w:name="_Toc63152207"/>
      <w:bookmarkStart w:id="30" w:name="_Toc63232502"/>
      <w:bookmarkStart w:id="31" w:name="_Toc64416748"/>
      <w:bookmarkStart w:id="32" w:name="_Toc65624191"/>
      <w:bookmarkStart w:id="33" w:name="_Toc69256679"/>
      <w:bookmarkStart w:id="34" w:name="_Toc71673675"/>
      <w:bookmarkEnd w:id="0"/>
      <w:bookmarkEnd w:id="1"/>
      <w:bookmarkEnd w:id="2"/>
      <w:bookmarkEnd w:id="3"/>
      <w:r w:rsidRPr="0076202E">
        <w:rPr>
          <w:rFonts w:ascii="Calibri" w:hAnsi="Calibri" w:cs="Calibri"/>
          <w:sz w:val="18"/>
          <w:szCs w:val="18"/>
        </w:rPr>
        <w:lastRenderedPageBreak/>
        <w:t>Table of Contents</w:t>
      </w:r>
      <w:bookmarkEnd w:id="4"/>
      <w:bookmarkEnd w:id="5"/>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r w:rsidR="0009565F" w:rsidRPr="0076202E">
        <w:rPr>
          <w:rFonts w:ascii="Calibri" w:hAnsi="Calibri" w:cs="Calibri"/>
          <w:sz w:val="18"/>
          <w:szCs w:val="18"/>
        </w:rPr>
        <w:fldChar w:fldCharType="begin"/>
      </w:r>
      <w:r w:rsidRPr="0076202E">
        <w:rPr>
          <w:rFonts w:ascii="Calibri" w:hAnsi="Calibri" w:cs="Calibri"/>
          <w:sz w:val="18"/>
          <w:szCs w:val="18"/>
        </w:rPr>
        <w:instrText xml:space="preserve"> TOC \o "1-5" \h \z \u </w:instrText>
      </w:r>
      <w:r w:rsidR="0009565F" w:rsidRPr="0076202E">
        <w:rPr>
          <w:rFonts w:ascii="Calibri" w:hAnsi="Calibri" w:cs="Calibri"/>
          <w:sz w:val="18"/>
          <w:szCs w:val="18"/>
        </w:rPr>
        <w:fldChar w:fldCharType="separate"/>
      </w:r>
    </w:p>
    <w:p w14:paraId="57978D57" w14:textId="585E55D3" w:rsidR="00C53A3B" w:rsidRPr="00C53A3B" w:rsidRDefault="001E7C72">
      <w:pPr>
        <w:pStyle w:val="TOC1"/>
        <w:tabs>
          <w:tab w:val="left" w:pos="400"/>
        </w:tabs>
        <w:rPr>
          <w:rFonts w:ascii="Calibri" w:eastAsiaTheme="minorEastAsia" w:hAnsi="Calibri" w:cs="Calibri"/>
          <w:noProof/>
          <w:color w:val="auto"/>
          <w:sz w:val="22"/>
          <w:szCs w:val="22"/>
          <w:lang w:val="en-CA" w:eastAsia="en-CA"/>
        </w:rPr>
      </w:pPr>
      <w:hyperlink w:anchor="_Toc71673676" w:history="1">
        <w:r w:rsidR="00C53A3B" w:rsidRPr="00C53A3B">
          <w:rPr>
            <w:rStyle w:val="Hyperlink"/>
            <w:rFonts w:ascii="Calibri" w:hAnsi="Calibri" w:cs="Calibri"/>
            <w:noProof/>
          </w:rPr>
          <w:t>2</w:t>
        </w:r>
        <w:r w:rsidR="00C53A3B" w:rsidRPr="00C53A3B">
          <w:rPr>
            <w:rFonts w:ascii="Calibri" w:eastAsiaTheme="minorEastAsia" w:hAnsi="Calibri" w:cs="Calibri"/>
            <w:noProof/>
            <w:color w:val="auto"/>
            <w:sz w:val="22"/>
            <w:szCs w:val="22"/>
            <w:lang w:val="en-CA" w:eastAsia="en-CA"/>
          </w:rPr>
          <w:tab/>
        </w:r>
        <w:r w:rsidR="00C53A3B" w:rsidRPr="00C53A3B">
          <w:rPr>
            <w:rStyle w:val="Hyperlink"/>
            <w:rFonts w:ascii="Calibri" w:hAnsi="Calibri" w:cs="Calibri"/>
            <w:noProof/>
          </w:rPr>
          <w:t>Links to Forms, Workspace, TM and Jira UAT boards</w:t>
        </w:r>
        <w:r w:rsidR="00C53A3B" w:rsidRPr="00C53A3B">
          <w:rPr>
            <w:rFonts w:ascii="Calibri" w:hAnsi="Calibri" w:cs="Calibri"/>
            <w:noProof/>
            <w:webHidden/>
          </w:rPr>
          <w:tab/>
        </w:r>
        <w:r w:rsidR="00C53A3B" w:rsidRPr="00C53A3B">
          <w:rPr>
            <w:rFonts w:ascii="Calibri" w:hAnsi="Calibri" w:cs="Calibri"/>
            <w:noProof/>
            <w:webHidden/>
          </w:rPr>
          <w:fldChar w:fldCharType="begin"/>
        </w:r>
        <w:r w:rsidR="00C53A3B" w:rsidRPr="00C53A3B">
          <w:rPr>
            <w:rFonts w:ascii="Calibri" w:hAnsi="Calibri" w:cs="Calibri"/>
            <w:noProof/>
            <w:webHidden/>
          </w:rPr>
          <w:instrText xml:space="preserve"> PAGEREF _Toc71673676 \h </w:instrText>
        </w:r>
        <w:r w:rsidR="00C53A3B" w:rsidRPr="00C53A3B">
          <w:rPr>
            <w:rFonts w:ascii="Calibri" w:hAnsi="Calibri" w:cs="Calibri"/>
            <w:noProof/>
            <w:webHidden/>
          </w:rPr>
        </w:r>
        <w:r w:rsidR="00C53A3B" w:rsidRPr="00C53A3B">
          <w:rPr>
            <w:rFonts w:ascii="Calibri" w:hAnsi="Calibri" w:cs="Calibri"/>
            <w:noProof/>
            <w:webHidden/>
          </w:rPr>
          <w:fldChar w:fldCharType="separate"/>
        </w:r>
        <w:r w:rsidR="00A21D39">
          <w:rPr>
            <w:rFonts w:ascii="Calibri" w:hAnsi="Calibri" w:cs="Calibri"/>
            <w:noProof/>
            <w:webHidden/>
          </w:rPr>
          <w:t>3</w:t>
        </w:r>
        <w:r w:rsidR="00C53A3B" w:rsidRPr="00C53A3B">
          <w:rPr>
            <w:rFonts w:ascii="Calibri" w:hAnsi="Calibri" w:cs="Calibri"/>
            <w:noProof/>
            <w:webHidden/>
          </w:rPr>
          <w:fldChar w:fldCharType="end"/>
        </w:r>
      </w:hyperlink>
    </w:p>
    <w:p w14:paraId="6C162F79" w14:textId="091696CB" w:rsidR="00C53A3B" w:rsidRPr="00C53A3B" w:rsidRDefault="001E7C72">
      <w:pPr>
        <w:pStyle w:val="TOC1"/>
        <w:tabs>
          <w:tab w:val="left" w:pos="400"/>
        </w:tabs>
        <w:rPr>
          <w:rFonts w:ascii="Calibri" w:eastAsiaTheme="minorEastAsia" w:hAnsi="Calibri" w:cs="Calibri"/>
          <w:noProof/>
          <w:color w:val="auto"/>
          <w:sz w:val="22"/>
          <w:szCs w:val="22"/>
          <w:lang w:val="en-CA" w:eastAsia="en-CA"/>
        </w:rPr>
      </w:pPr>
      <w:hyperlink w:anchor="_Toc71673677" w:history="1">
        <w:r w:rsidR="00C53A3B" w:rsidRPr="00C53A3B">
          <w:rPr>
            <w:rStyle w:val="Hyperlink"/>
            <w:rFonts w:ascii="Calibri" w:hAnsi="Calibri" w:cs="Calibri"/>
            <w:noProof/>
          </w:rPr>
          <w:t>3</w:t>
        </w:r>
        <w:r w:rsidR="00C53A3B" w:rsidRPr="00C53A3B">
          <w:rPr>
            <w:rFonts w:ascii="Calibri" w:eastAsiaTheme="minorEastAsia" w:hAnsi="Calibri" w:cs="Calibri"/>
            <w:noProof/>
            <w:color w:val="auto"/>
            <w:sz w:val="22"/>
            <w:szCs w:val="22"/>
            <w:lang w:val="en-CA" w:eastAsia="en-CA"/>
          </w:rPr>
          <w:tab/>
        </w:r>
        <w:r w:rsidR="00C53A3B" w:rsidRPr="00C53A3B">
          <w:rPr>
            <w:rStyle w:val="Hyperlink"/>
            <w:rFonts w:ascii="Calibri" w:hAnsi="Calibri" w:cs="Calibri"/>
            <w:noProof/>
          </w:rPr>
          <w:t>Prepared for this Release</w:t>
        </w:r>
        <w:r w:rsidR="00C53A3B" w:rsidRPr="00C53A3B">
          <w:rPr>
            <w:rFonts w:ascii="Calibri" w:hAnsi="Calibri" w:cs="Calibri"/>
            <w:noProof/>
            <w:webHidden/>
          </w:rPr>
          <w:tab/>
        </w:r>
        <w:r w:rsidR="00C53A3B" w:rsidRPr="00C53A3B">
          <w:rPr>
            <w:rFonts w:ascii="Calibri" w:hAnsi="Calibri" w:cs="Calibri"/>
            <w:noProof/>
            <w:webHidden/>
          </w:rPr>
          <w:fldChar w:fldCharType="begin"/>
        </w:r>
        <w:r w:rsidR="00C53A3B" w:rsidRPr="00C53A3B">
          <w:rPr>
            <w:rFonts w:ascii="Calibri" w:hAnsi="Calibri" w:cs="Calibri"/>
            <w:noProof/>
            <w:webHidden/>
          </w:rPr>
          <w:instrText xml:space="preserve"> PAGEREF _Toc71673677 \h </w:instrText>
        </w:r>
        <w:r w:rsidR="00C53A3B" w:rsidRPr="00C53A3B">
          <w:rPr>
            <w:rFonts w:ascii="Calibri" w:hAnsi="Calibri" w:cs="Calibri"/>
            <w:noProof/>
            <w:webHidden/>
          </w:rPr>
        </w:r>
        <w:r w:rsidR="00C53A3B" w:rsidRPr="00C53A3B">
          <w:rPr>
            <w:rFonts w:ascii="Calibri" w:hAnsi="Calibri" w:cs="Calibri"/>
            <w:noProof/>
            <w:webHidden/>
          </w:rPr>
          <w:fldChar w:fldCharType="separate"/>
        </w:r>
        <w:r w:rsidR="00A21D39">
          <w:rPr>
            <w:rFonts w:ascii="Calibri" w:hAnsi="Calibri" w:cs="Calibri"/>
            <w:noProof/>
            <w:webHidden/>
          </w:rPr>
          <w:t>4</w:t>
        </w:r>
        <w:r w:rsidR="00C53A3B" w:rsidRPr="00C53A3B">
          <w:rPr>
            <w:rFonts w:ascii="Calibri" w:hAnsi="Calibri" w:cs="Calibri"/>
            <w:noProof/>
            <w:webHidden/>
          </w:rPr>
          <w:fldChar w:fldCharType="end"/>
        </w:r>
      </w:hyperlink>
    </w:p>
    <w:p w14:paraId="2A28323D" w14:textId="0EE6B683" w:rsidR="00C53A3B" w:rsidRPr="00C53A3B" w:rsidRDefault="001E7C72">
      <w:pPr>
        <w:pStyle w:val="TOC2"/>
        <w:tabs>
          <w:tab w:val="left" w:pos="1000"/>
          <w:tab w:val="right" w:leader="dot" w:pos="9345"/>
        </w:tabs>
        <w:rPr>
          <w:rFonts w:ascii="Calibri" w:eastAsiaTheme="minorEastAsia" w:hAnsi="Calibri" w:cs="Calibri"/>
          <w:noProof/>
          <w:color w:val="auto"/>
          <w:sz w:val="22"/>
          <w:szCs w:val="22"/>
          <w:lang w:val="en-CA" w:eastAsia="en-CA"/>
        </w:rPr>
      </w:pPr>
      <w:hyperlink w:anchor="_Toc71673678" w:history="1">
        <w:r w:rsidR="00C53A3B" w:rsidRPr="00C53A3B">
          <w:rPr>
            <w:rStyle w:val="Hyperlink"/>
            <w:rFonts w:ascii="Calibri" w:hAnsi="Calibri" w:cs="Calibri"/>
            <w:noProof/>
          </w:rPr>
          <w:t>3.1</w:t>
        </w:r>
        <w:r w:rsidR="00C53A3B" w:rsidRPr="00C53A3B">
          <w:rPr>
            <w:rFonts w:ascii="Calibri" w:eastAsiaTheme="minorEastAsia" w:hAnsi="Calibri" w:cs="Calibri"/>
            <w:noProof/>
            <w:color w:val="auto"/>
            <w:sz w:val="22"/>
            <w:szCs w:val="22"/>
            <w:lang w:val="en-CA" w:eastAsia="en-CA"/>
          </w:rPr>
          <w:tab/>
        </w:r>
        <w:r w:rsidR="00C53A3B" w:rsidRPr="00C53A3B">
          <w:rPr>
            <w:rStyle w:val="Hyperlink"/>
            <w:rFonts w:ascii="Calibri" w:hAnsi="Calibri" w:cs="Calibri"/>
            <w:noProof/>
          </w:rPr>
          <w:t>Issues that Have Been Closed</w:t>
        </w:r>
        <w:r w:rsidR="00C53A3B" w:rsidRPr="00C53A3B">
          <w:rPr>
            <w:rFonts w:ascii="Calibri" w:hAnsi="Calibri" w:cs="Calibri"/>
            <w:noProof/>
            <w:webHidden/>
          </w:rPr>
          <w:tab/>
        </w:r>
        <w:r w:rsidR="00C53A3B" w:rsidRPr="00C53A3B">
          <w:rPr>
            <w:rFonts w:ascii="Calibri" w:hAnsi="Calibri" w:cs="Calibri"/>
            <w:noProof/>
            <w:webHidden/>
          </w:rPr>
          <w:fldChar w:fldCharType="begin"/>
        </w:r>
        <w:r w:rsidR="00C53A3B" w:rsidRPr="00C53A3B">
          <w:rPr>
            <w:rFonts w:ascii="Calibri" w:hAnsi="Calibri" w:cs="Calibri"/>
            <w:noProof/>
            <w:webHidden/>
          </w:rPr>
          <w:instrText xml:space="preserve"> PAGEREF _Toc71673678 \h </w:instrText>
        </w:r>
        <w:r w:rsidR="00C53A3B" w:rsidRPr="00C53A3B">
          <w:rPr>
            <w:rFonts w:ascii="Calibri" w:hAnsi="Calibri" w:cs="Calibri"/>
            <w:noProof/>
            <w:webHidden/>
          </w:rPr>
        </w:r>
        <w:r w:rsidR="00C53A3B" w:rsidRPr="00C53A3B">
          <w:rPr>
            <w:rFonts w:ascii="Calibri" w:hAnsi="Calibri" w:cs="Calibri"/>
            <w:noProof/>
            <w:webHidden/>
          </w:rPr>
          <w:fldChar w:fldCharType="separate"/>
        </w:r>
        <w:r w:rsidR="00A21D39">
          <w:rPr>
            <w:rFonts w:ascii="Calibri" w:hAnsi="Calibri" w:cs="Calibri"/>
            <w:noProof/>
            <w:webHidden/>
          </w:rPr>
          <w:t>4</w:t>
        </w:r>
        <w:r w:rsidR="00C53A3B" w:rsidRPr="00C53A3B">
          <w:rPr>
            <w:rFonts w:ascii="Calibri" w:hAnsi="Calibri" w:cs="Calibri"/>
            <w:noProof/>
            <w:webHidden/>
          </w:rPr>
          <w:fldChar w:fldCharType="end"/>
        </w:r>
      </w:hyperlink>
    </w:p>
    <w:p w14:paraId="631C1C9C" w14:textId="7BF7BB8B" w:rsidR="00C53A3B" w:rsidRPr="00C53A3B" w:rsidRDefault="001E7C72">
      <w:pPr>
        <w:pStyle w:val="TOC2"/>
        <w:tabs>
          <w:tab w:val="left" w:pos="1000"/>
          <w:tab w:val="right" w:leader="dot" w:pos="9345"/>
        </w:tabs>
        <w:rPr>
          <w:rFonts w:ascii="Calibri" w:eastAsiaTheme="minorEastAsia" w:hAnsi="Calibri" w:cs="Calibri"/>
          <w:noProof/>
          <w:color w:val="auto"/>
          <w:sz w:val="22"/>
          <w:szCs w:val="22"/>
          <w:lang w:val="en-CA" w:eastAsia="en-CA"/>
        </w:rPr>
      </w:pPr>
      <w:hyperlink w:anchor="_Toc71673679" w:history="1">
        <w:r w:rsidR="00C53A3B" w:rsidRPr="00C53A3B">
          <w:rPr>
            <w:rStyle w:val="Hyperlink"/>
            <w:rFonts w:ascii="Calibri" w:hAnsi="Calibri" w:cs="Calibri"/>
            <w:noProof/>
          </w:rPr>
          <w:t>3.2</w:t>
        </w:r>
        <w:r w:rsidR="00C53A3B" w:rsidRPr="00C53A3B">
          <w:rPr>
            <w:rFonts w:ascii="Calibri" w:eastAsiaTheme="minorEastAsia" w:hAnsi="Calibri" w:cs="Calibri"/>
            <w:noProof/>
            <w:color w:val="auto"/>
            <w:sz w:val="22"/>
            <w:szCs w:val="22"/>
            <w:lang w:val="en-CA" w:eastAsia="en-CA"/>
          </w:rPr>
          <w:tab/>
        </w:r>
        <w:r w:rsidR="00C53A3B" w:rsidRPr="00C53A3B">
          <w:rPr>
            <w:rStyle w:val="Hyperlink"/>
            <w:rFonts w:ascii="Calibri" w:hAnsi="Calibri" w:cs="Calibri"/>
            <w:noProof/>
          </w:rPr>
          <w:t>General Known Issues</w:t>
        </w:r>
        <w:r w:rsidR="00C53A3B" w:rsidRPr="00C53A3B">
          <w:rPr>
            <w:rFonts w:ascii="Calibri" w:hAnsi="Calibri" w:cs="Calibri"/>
            <w:noProof/>
            <w:webHidden/>
          </w:rPr>
          <w:tab/>
        </w:r>
        <w:r w:rsidR="00C53A3B" w:rsidRPr="00C53A3B">
          <w:rPr>
            <w:rFonts w:ascii="Calibri" w:hAnsi="Calibri" w:cs="Calibri"/>
            <w:noProof/>
            <w:webHidden/>
          </w:rPr>
          <w:fldChar w:fldCharType="begin"/>
        </w:r>
        <w:r w:rsidR="00C53A3B" w:rsidRPr="00C53A3B">
          <w:rPr>
            <w:rFonts w:ascii="Calibri" w:hAnsi="Calibri" w:cs="Calibri"/>
            <w:noProof/>
            <w:webHidden/>
          </w:rPr>
          <w:instrText xml:space="preserve"> PAGEREF _Toc71673679 \h </w:instrText>
        </w:r>
        <w:r w:rsidR="00C53A3B" w:rsidRPr="00C53A3B">
          <w:rPr>
            <w:rFonts w:ascii="Calibri" w:hAnsi="Calibri" w:cs="Calibri"/>
            <w:noProof/>
            <w:webHidden/>
          </w:rPr>
        </w:r>
        <w:r w:rsidR="00C53A3B" w:rsidRPr="00C53A3B">
          <w:rPr>
            <w:rFonts w:ascii="Calibri" w:hAnsi="Calibri" w:cs="Calibri"/>
            <w:noProof/>
            <w:webHidden/>
          </w:rPr>
          <w:fldChar w:fldCharType="separate"/>
        </w:r>
        <w:r w:rsidR="00A21D39">
          <w:rPr>
            <w:rFonts w:ascii="Calibri" w:hAnsi="Calibri" w:cs="Calibri"/>
            <w:noProof/>
            <w:webHidden/>
          </w:rPr>
          <w:t>4</w:t>
        </w:r>
        <w:r w:rsidR="00C53A3B" w:rsidRPr="00C53A3B">
          <w:rPr>
            <w:rFonts w:ascii="Calibri" w:hAnsi="Calibri" w:cs="Calibri"/>
            <w:noProof/>
            <w:webHidden/>
          </w:rPr>
          <w:fldChar w:fldCharType="end"/>
        </w:r>
      </w:hyperlink>
    </w:p>
    <w:p w14:paraId="48826D54" w14:textId="5EF854E1" w:rsidR="00C53A3B" w:rsidRPr="00C53A3B" w:rsidRDefault="001E7C72">
      <w:pPr>
        <w:pStyle w:val="TOC2"/>
        <w:tabs>
          <w:tab w:val="left" w:pos="1000"/>
          <w:tab w:val="right" w:leader="dot" w:pos="9345"/>
        </w:tabs>
        <w:rPr>
          <w:rFonts w:ascii="Calibri" w:eastAsiaTheme="minorEastAsia" w:hAnsi="Calibri" w:cs="Calibri"/>
          <w:noProof/>
          <w:color w:val="auto"/>
          <w:sz w:val="22"/>
          <w:szCs w:val="22"/>
          <w:lang w:val="en-CA" w:eastAsia="en-CA"/>
        </w:rPr>
      </w:pPr>
      <w:hyperlink w:anchor="_Toc71673680" w:history="1">
        <w:r w:rsidR="00C53A3B" w:rsidRPr="00C53A3B">
          <w:rPr>
            <w:rStyle w:val="Hyperlink"/>
            <w:rFonts w:ascii="Calibri" w:hAnsi="Calibri" w:cs="Calibri"/>
            <w:noProof/>
          </w:rPr>
          <w:t>3.3</w:t>
        </w:r>
        <w:r w:rsidR="00C53A3B" w:rsidRPr="00C53A3B">
          <w:rPr>
            <w:rFonts w:ascii="Calibri" w:eastAsiaTheme="minorEastAsia" w:hAnsi="Calibri" w:cs="Calibri"/>
            <w:noProof/>
            <w:color w:val="auto"/>
            <w:sz w:val="22"/>
            <w:szCs w:val="22"/>
            <w:lang w:val="en-CA" w:eastAsia="en-CA"/>
          </w:rPr>
          <w:tab/>
        </w:r>
        <w:r w:rsidR="00C53A3B" w:rsidRPr="00C53A3B">
          <w:rPr>
            <w:rStyle w:val="Hyperlink"/>
            <w:rFonts w:ascii="Calibri" w:hAnsi="Calibri" w:cs="Calibri"/>
            <w:noProof/>
          </w:rPr>
          <w:t xml:space="preserve">Pages or Components in Application that are Still Under Development </w:t>
        </w:r>
        <w:r w:rsidR="00C53A3B">
          <w:rPr>
            <w:rStyle w:val="Hyperlink"/>
            <w:rFonts w:ascii="Calibri" w:hAnsi="Calibri" w:cs="Calibri"/>
            <w:noProof/>
          </w:rPr>
          <w:br/>
          <w:t xml:space="preserve">                 </w:t>
        </w:r>
        <w:r w:rsidR="00C53A3B" w:rsidRPr="00C53A3B">
          <w:rPr>
            <w:rStyle w:val="Hyperlink"/>
            <w:rFonts w:ascii="Calibri" w:hAnsi="Calibri" w:cs="Calibri"/>
            <w:noProof/>
          </w:rPr>
          <w:t>(PLEASE READ as contain information that assist with Testing &amp; Navigation)</w:t>
        </w:r>
        <w:r w:rsidR="00C53A3B" w:rsidRPr="00C53A3B">
          <w:rPr>
            <w:rFonts w:ascii="Calibri" w:hAnsi="Calibri" w:cs="Calibri"/>
            <w:noProof/>
            <w:webHidden/>
          </w:rPr>
          <w:tab/>
        </w:r>
        <w:r w:rsidR="00C53A3B" w:rsidRPr="00C53A3B">
          <w:rPr>
            <w:rFonts w:ascii="Calibri" w:hAnsi="Calibri" w:cs="Calibri"/>
            <w:noProof/>
            <w:webHidden/>
          </w:rPr>
          <w:fldChar w:fldCharType="begin"/>
        </w:r>
        <w:r w:rsidR="00C53A3B" w:rsidRPr="00C53A3B">
          <w:rPr>
            <w:rFonts w:ascii="Calibri" w:hAnsi="Calibri" w:cs="Calibri"/>
            <w:noProof/>
            <w:webHidden/>
          </w:rPr>
          <w:instrText xml:space="preserve"> PAGEREF _Toc71673680 \h </w:instrText>
        </w:r>
        <w:r w:rsidR="00C53A3B" w:rsidRPr="00C53A3B">
          <w:rPr>
            <w:rFonts w:ascii="Calibri" w:hAnsi="Calibri" w:cs="Calibri"/>
            <w:noProof/>
            <w:webHidden/>
          </w:rPr>
        </w:r>
        <w:r w:rsidR="00C53A3B" w:rsidRPr="00C53A3B">
          <w:rPr>
            <w:rFonts w:ascii="Calibri" w:hAnsi="Calibri" w:cs="Calibri"/>
            <w:noProof/>
            <w:webHidden/>
          </w:rPr>
          <w:fldChar w:fldCharType="separate"/>
        </w:r>
        <w:r w:rsidR="00A21D39">
          <w:rPr>
            <w:rFonts w:ascii="Calibri" w:hAnsi="Calibri" w:cs="Calibri"/>
            <w:noProof/>
            <w:webHidden/>
          </w:rPr>
          <w:t>7</w:t>
        </w:r>
        <w:r w:rsidR="00C53A3B" w:rsidRPr="00C53A3B">
          <w:rPr>
            <w:rFonts w:ascii="Calibri" w:hAnsi="Calibri" w:cs="Calibri"/>
            <w:noProof/>
            <w:webHidden/>
          </w:rPr>
          <w:fldChar w:fldCharType="end"/>
        </w:r>
      </w:hyperlink>
    </w:p>
    <w:p w14:paraId="4EA9157E" w14:textId="22172D2F" w:rsidR="00C53A3B" w:rsidRPr="00C53A3B" w:rsidRDefault="001E7C72">
      <w:pPr>
        <w:pStyle w:val="TOC2"/>
        <w:tabs>
          <w:tab w:val="left" w:pos="1000"/>
          <w:tab w:val="right" w:leader="dot" w:pos="9345"/>
        </w:tabs>
        <w:rPr>
          <w:rFonts w:ascii="Calibri" w:eastAsiaTheme="minorEastAsia" w:hAnsi="Calibri" w:cs="Calibri"/>
          <w:noProof/>
          <w:color w:val="auto"/>
          <w:sz w:val="22"/>
          <w:szCs w:val="22"/>
          <w:lang w:val="en-CA" w:eastAsia="en-CA"/>
        </w:rPr>
      </w:pPr>
      <w:hyperlink w:anchor="_Toc71673681" w:history="1">
        <w:r w:rsidR="00C53A3B" w:rsidRPr="00C53A3B">
          <w:rPr>
            <w:rStyle w:val="Hyperlink"/>
            <w:rFonts w:ascii="Calibri" w:hAnsi="Calibri" w:cs="Calibri"/>
            <w:noProof/>
          </w:rPr>
          <w:t>3.4</w:t>
        </w:r>
        <w:r w:rsidR="00C53A3B" w:rsidRPr="00C53A3B">
          <w:rPr>
            <w:rFonts w:ascii="Calibri" w:eastAsiaTheme="minorEastAsia" w:hAnsi="Calibri" w:cs="Calibri"/>
            <w:noProof/>
            <w:color w:val="auto"/>
            <w:sz w:val="22"/>
            <w:szCs w:val="22"/>
            <w:lang w:val="en-CA" w:eastAsia="en-CA"/>
          </w:rPr>
          <w:tab/>
        </w:r>
        <w:r w:rsidR="00C53A3B" w:rsidRPr="00C53A3B">
          <w:rPr>
            <w:rStyle w:val="Hyperlink"/>
            <w:rFonts w:ascii="Calibri" w:hAnsi="Calibri" w:cs="Calibri"/>
            <w:noProof/>
          </w:rPr>
          <w:t xml:space="preserve">Included Testable Stories: Total – </w:t>
        </w:r>
        <w:r w:rsidR="00577501">
          <w:rPr>
            <w:rStyle w:val="Hyperlink"/>
            <w:rFonts w:ascii="Calibri" w:hAnsi="Calibri" w:cs="Calibri"/>
            <w:noProof/>
          </w:rPr>
          <w:t>8</w:t>
        </w:r>
        <w:r w:rsidR="00C53A3B" w:rsidRPr="00C53A3B">
          <w:rPr>
            <w:rFonts w:ascii="Calibri" w:hAnsi="Calibri" w:cs="Calibri"/>
            <w:noProof/>
            <w:webHidden/>
          </w:rPr>
          <w:tab/>
        </w:r>
        <w:r w:rsidR="00C53A3B" w:rsidRPr="00C53A3B">
          <w:rPr>
            <w:rFonts w:ascii="Calibri" w:hAnsi="Calibri" w:cs="Calibri"/>
            <w:noProof/>
            <w:webHidden/>
          </w:rPr>
          <w:fldChar w:fldCharType="begin"/>
        </w:r>
        <w:r w:rsidR="00C53A3B" w:rsidRPr="00C53A3B">
          <w:rPr>
            <w:rFonts w:ascii="Calibri" w:hAnsi="Calibri" w:cs="Calibri"/>
            <w:noProof/>
            <w:webHidden/>
          </w:rPr>
          <w:instrText xml:space="preserve"> PAGEREF _Toc71673681 \h </w:instrText>
        </w:r>
        <w:r w:rsidR="00C53A3B" w:rsidRPr="00C53A3B">
          <w:rPr>
            <w:rFonts w:ascii="Calibri" w:hAnsi="Calibri" w:cs="Calibri"/>
            <w:noProof/>
            <w:webHidden/>
          </w:rPr>
        </w:r>
        <w:r w:rsidR="00C53A3B" w:rsidRPr="00C53A3B">
          <w:rPr>
            <w:rFonts w:ascii="Calibri" w:hAnsi="Calibri" w:cs="Calibri"/>
            <w:noProof/>
            <w:webHidden/>
          </w:rPr>
          <w:fldChar w:fldCharType="separate"/>
        </w:r>
        <w:r w:rsidR="00A21D39">
          <w:rPr>
            <w:rFonts w:ascii="Calibri" w:hAnsi="Calibri" w:cs="Calibri"/>
            <w:noProof/>
            <w:webHidden/>
          </w:rPr>
          <w:t>8</w:t>
        </w:r>
        <w:r w:rsidR="00C53A3B" w:rsidRPr="00C53A3B">
          <w:rPr>
            <w:rFonts w:ascii="Calibri" w:hAnsi="Calibri" w:cs="Calibri"/>
            <w:noProof/>
            <w:webHidden/>
          </w:rPr>
          <w:fldChar w:fldCharType="end"/>
        </w:r>
      </w:hyperlink>
    </w:p>
    <w:p w14:paraId="47AA64C8" w14:textId="68EC56EB" w:rsidR="00C53A3B" w:rsidRPr="00C53A3B" w:rsidRDefault="001E7C72">
      <w:pPr>
        <w:pStyle w:val="TOC2"/>
        <w:tabs>
          <w:tab w:val="left" w:pos="1000"/>
          <w:tab w:val="right" w:leader="dot" w:pos="9345"/>
        </w:tabs>
        <w:rPr>
          <w:rFonts w:ascii="Calibri" w:eastAsiaTheme="minorEastAsia" w:hAnsi="Calibri" w:cs="Calibri"/>
          <w:noProof/>
          <w:color w:val="auto"/>
          <w:sz w:val="22"/>
          <w:szCs w:val="22"/>
          <w:lang w:val="en-CA" w:eastAsia="en-CA"/>
        </w:rPr>
      </w:pPr>
      <w:hyperlink w:anchor="_Toc71673682" w:history="1">
        <w:r w:rsidR="00C53A3B" w:rsidRPr="00C53A3B">
          <w:rPr>
            <w:rStyle w:val="Hyperlink"/>
            <w:rFonts w:ascii="Calibri" w:hAnsi="Calibri" w:cs="Calibri"/>
            <w:noProof/>
          </w:rPr>
          <w:t>3.5</w:t>
        </w:r>
        <w:r w:rsidR="00C53A3B" w:rsidRPr="00C53A3B">
          <w:rPr>
            <w:rFonts w:ascii="Calibri" w:eastAsiaTheme="minorEastAsia" w:hAnsi="Calibri" w:cs="Calibri"/>
            <w:noProof/>
            <w:color w:val="auto"/>
            <w:sz w:val="22"/>
            <w:szCs w:val="22"/>
            <w:lang w:val="en-CA" w:eastAsia="en-CA"/>
          </w:rPr>
          <w:tab/>
        </w:r>
        <w:r w:rsidR="00C53A3B" w:rsidRPr="00C53A3B">
          <w:rPr>
            <w:rStyle w:val="Hyperlink"/>
            <w:rFonts w:ascii="Calibri" w:hAnsi="Calibri" w:cs="Calibri"/>
            <w:noProof/>
          </w:rPr>
          <w:t>Included Testable Changes: Total –</w:t>
        </w:r>
        <w:r w:rsidR="00577501">
          <w:rPr>
            <w:rStyle w:val="Hyperlink"/>
            <w:rFonts w:ascii="Calibri" w:hAnsi="Calibri" w:cs="Calibri"/>
            <w:noProof/>
          </w:rPr>
          <w:t>2</w:t>
        </w:r>
        <w:r w:rsidR="00C53A3B" w:rsidRPr="00C53A3B">
          <w:rPr>
            <w:rFonts w:ascii="Calibri" w:hAnsi="Calibri" w:cs="Calibri"/>
            <w:noProof/>
            <w:webHidden/>
          </w:rPr>
          <w:tab/>
        </w:r>
        <w:r w:rsidR="00C53A3B" w:rsidRPr="00C53A3B">
          <w:rPr>
            <w:rFonts w:ascii="Calibri" w:hAnsi="Calibri" w:cs="Calibri"/>
            <w:noProof/>
            <w:webHidden/>
          </w:rPr>
          <w:fldChar w:fldCharType="begin"/>
        </w:r>
        <w:r w:rsidR="00C53A3B" w:rsidRPr="00C53A3B">
          <w:rPr>
            <w:rFonts w:ascii="Calibri" w:hAnsi="Calibri" w:cs="Calibri"/>
            <w:noProof/>
            <w:webHidden/>
          </w:rPr>
          <w:instrText xml:space="preserve"> PAGEREF _Toc71673682 \h </w:instrText>
        </w:r>
        <w:r w:rsidR="00C53A3B" w:rsidRPr="00C53A3B">
          <w:rPr>
            <w:rFonts w:ascii="Calibri" w:hAnsi="Calibri" w:cs="Calibri"/>
            <w:noProof/>
            <w:webHidden/>
          </w:rPr>
        </w:r>
        <w:r w:rsidR="00C53A3B" w:rsidRPr="00C53A3B">
          <w:rPr>
            <w:rFonts w:ascii="Calibri" w:hAnsi="Calibri" w:cs="Calibri"/>
            <w:noProof/>
            <w:webHidden/>
          </w:rPr>
          <w:fldChar w:fldCharType="separate"/>
        </w:r>
        <w:r w:rsidR="00A21D39">
          <w:rPr>
            <w:rFonts w:ascii="Calibri" w:hAnsi="Calibri" w:cs="Calibri"/>
            <w:noProof/>
            <w:webHidden/>
          </w:rPr>
          <w:t>10</w:t>
        </w:r>
        <w:r w:rsidR="00C53A3B" w:rsidRPr="00C53A3B">
          <w:rPr>
            <w:rFonts w:ascii="Calibri" w:hAnsi="Calibri" w:cs="Calibri"/>
            <w:noProof/>
            <w:webHidden/>
          </w:rPr>
          <w:fldChar w:fldCharType="end"/>
        </w:r>
      </w:hyperlink>
    </w:p>
    <w:p w14:paraId="6EE9169C" w14:textId="41686ED4" w:rsidR="00C53A3B" w:rsidRPr="00C53A3B" w:rsidRDefault="001E7C72">
      <w:pPr>
        <w:pStyle w:val="TOC2"/>
        <w:tabs>
          <w:tab w:val="left" w:pos="1000"/>
          <w:tab w:val="right" w:leader="dot" w:pos="9345"/>
        </w:tabs>
        <w:rPr>
          <w:rFonts w:ascii="Calibri" w:eastAsiaTheme="minorEastAsia" w:hAnsi="Calibri" w:cs="Calibri"/>
          <w:noProof/>
          <w:color w:val="auto"/>
          <w:sz w:val="22"/>
          <w:szCs w:val="22"/>
          <w:lang w:val="en-CA" w:eastAsia="en-CA"/>
        </w:rPr>
      </w:pPr>
      <w:hyperlink w:anchor="_Toc71673683" w:history="1">
        <w:r w:rsidR="00C53A3B" w:rsidRPr="00C53A3B">
          <w:rPr>
            <w:rStyle w:val="Hyperlink"/>
            <w:rFonts w:ascii="Calibri" w:hAnsi="Calibri" w:cs="Calibri"/>
            <w:noProof/>
          </w:rPr>
          <w:t>3.6</w:t>
        </w:r>
        <w:r w:rsidR="00C53A3B" w:rsidRPr="00C53A3B">
          <w:rPr>
            <w:rFonts w:ascii="Calibri" w:eastAsiaTheme="minorEastAsia" w:hAnsi="Calibri" w:cs="Calibri"/>
            <w:noProof/>
            <w:color w:val="auto"/>
            <w:sz w:val="22"/>
            <w:szCs w:val="22"/>
            <w:lang w:val="en-CA" w:eastAsia="en-CA"/>
          </w:rPr>
          <w:tab/>
        </w:r>
        <w:r w:rsidR="00C53A3B" w:rsidRPr="00C53A3B">
          <w:rPr>
            <w:rStyle w:val="Hyperlink"/>
            <w:rFonts w:ascii="Calibri" w:hAnsi="Calibri" w:cs="Calibri"/>
            <w:noProof/>
          </w:rPr>
          <w:t>Included Un-Testable Stories/Bugs/Change– Total 3</w:t>
        </w:r>
        <w:r w:rsidR="00C53A3B" w:rsidRPr="00C53A3B">
          <w:rPr>
            <w:rFonts w:ascii="Calibri" w:hAnsi="Calibri" w:cs="Calibri"/>
            <w:noProof/>
            <w:webHidden/>
          </w:rPr>
          <w:tab/>
        </w:r>
        <w:r w:rsidR="00C53A3B" w:rsidRPr="00C53A3B">
          <w:rPr>
            <w:rFonts w:ascii="Calibri" w:hAnsi="Calibri" w:cs="Calibri"/>
            <w:noProof/>
            <w:webHidden/>
          </w:rPr>
          <w:fldChar w:fldCharType="begin"/>
        </w:r>
        <w:r w:rsidR="00C53A3B" w:rsidRPr="00C53A3B">
          <w:rPr>
            <w:rFonts w:ascii="Calibri" w:hAnsi="Calibri" w:cs="Calibri"/>
            <w:noProof/>
            <w:webHidden/>
          </w:rPr>
          <w:instrText xml:space="preserve"> PAGEREF _Toc71673683 \h </w:instrText>
        </w:r>
        <w:r w:rsidR="00C53A3B" w:rsidRPr="00C53A3B">
          <w:rPr>
            <w:rFonts w:ascii="Calibri" w:hAnsi="Calibri" w:cs="Calibri"/>
            <w:noProof/>
            <w:webHidden/>
          </w:rPr>
        </w:r>
        <w:r w:rsidR="00C53A3B" w:rsidRPr="00C53A3B">
          <w:rPr>
            <w:rFonts w:ascii="Calibri" w:hAnsi="Calibri" w:cs="Calibri"/>
            <w:noProof/>
            <w:webHidden/>
          </w:rPr>
          <w:fldChar w:fldCharType="separate"/>
        </w:r>
        <w:r w:rsidR="00A21D39">
          <w:rPr>
            <w:rFonts w:ascii="Calibri" w:hAnsi="Calibri" w:cs="Calibri"/>
            <w:noProof/>
            <w:webHidden/>
          </w:rPr>
          <w:t>10</w:t>
        </w:r>
        <w:r w:rsidR="00C53A3B" w:rsidRPr="00C53A3B">
          <w:rPr>
            <w:rFonts w:ascii="Calibri" w:hAnsi="Calibri" w:cs="Calibri"/>
            <w:noProof/>
            <w:webHidden/>
          </w:rPr>
          <w:fldChar w:fldCharType="end"/>
        </w:r>
      </w:hyperlink>
    </w:p>
    <w:p w14:paraId="7F154339" w14:textId="2D6B8B84" w:rsidR="00C53A3B" w:rsidRPr="00C53A3B" w:rsidRDefault="001E7C72">
      <w:pPr>
        <w:pStyle w:val="TOC2"/>
        <w:tabs>
          <w:tab w:val="left" w:pos="1000"/>
          <w:tab w:val="right" w:leader="dot" w:pos="9345"/>
        </w:tabs>
        <w:rPr>
          <w:rFonts w:ascii="Calibri" w:eastAsiaTheme="minorEastAsia" w:hAnsi="Calibri" w:cs="Calibri"/>
          <w:noProof/>
          <w:color w:val="auto"/>
          <w:sz w:val="22"/>
          <w:szCs w:val="22"/>
          <w:lang w:val="en-CA" w:eastAsia="en-CA"/>
        </w:rPr>
      </w:pPr>
      <w:hyperlink w:anchor="_Toc71673684" w:history="1">
        <w:r w:rsidR="00C53A3B" w:rsidRPr="00C53A3B">
          <w:rPr>
            <w:rStyle w:val="Hyperlink"/>
            <w:rFonts w:ascii="Calibri" w:hAnsi="Calibri" w:cs="Calibri"/>
            <w:noProof/>
          </w:rPr>
          <w:t>3.7</w:t>
        </w:r>
        <w:r w:rsidR="00C53A3B" w:rsidRPr="00C53A3B">
          <w:rPr>
            <w:rFonts w:ascii="Calibri" w:eastAsiaTheme="minorEastAsia" w:hAnsi="Calibri" w:cs="Calibri"/>
            <w:noProof/>
            <w:color w:val="auto"/>
            <w:sz w:val="22"/>
            <w:szCs w:val="22"/>
            <w:lang w:val="en-CA" w:eastAsia="en-CA"/>
          </w:rPr>
          <w:tab/>
        </w:r>
        <w:r w:rsidR="00C53A3B" w:rsidRPr="00C53A3B">
          <w:rPr>
            <w:rStyle w:val="Hyperlink"/>
            <w:rFonts w:ascii="Calibri" w:hAnsi="Calibri" w:cs="Calibri"/>
            <w:noProof/>
          </w:rPr>
          <w:t xml:space="preserve">Not Included Stories/Bugs/Change – Total – </w:t>
        </w:r>
        <w:r w:rsidR="00577501">
          <w:rPr>
            <w:rStyle w:val="Hyperlink"/>
            <w:rFonts w:ascii="Calibri" w:hAnsi="Calibri" w:cs="Calibri"/>
            <w:noProof/>
          </w:rPr>
          <w:t>66</w:t>
        </w:r>
        <w:r w:rsidR="00C53A3B" w:rsidRPr="00C53A3B">
          <w:rPr>
            <w:rFonts w:ascii="Calibri" w:hAnsi="Calibri" w:cs="Calibri"/>
            <w:noProof/>
            <w:webHidden/>
          </w:rPr>
          <w:tab/>
        </w:r>
        <w:r w:rsidR="00C53A3B" w:rsidRPr="00C53A3B">
          <w:rPr>
            <w:rFonts w:ascii="Calibri" w:hAnsi="Calibri" w:cs="Calibri"/>
            <w:noProof/>
            <w:webHidden/>
          </w:rPr>
          <w:fldChar w:fldCharType="begin"/>
        </w:r>
        <w:r w:rsidR="00C53A3B" w:rsidRPr="00C53A3B">
          <w:rPr>
            <w:rFonts w:ascii="Calibri" w:hAnsi="Calibri" w:cs="Calibri"/>
            <w:noProof/>
            <w:webHidden/>
          </w:rPr>
          <w:instrText xml:space="preserve"> PAGEREF _Toc71673684 \h </w:instrText>
        </w:r>
        <w:r w:rsidR="00C53A3B" w:rsidRPr="00C53A3B">
          <w:rPr>
            <w:rFonts w:ascii="Calibri" w:hAnsi="Calibri" w:cs="Calibri"/>
            <w:noProof/>
            <w:webHidden/>
          </w:rPr>
        </w:r>
        <w:r w:rsidR="00C53A3B" w:rsidRPr="00C53A3B">
          <w:rPr>
            <w:rFonts w:ascii="Calibri" w:hAnsi="Calibri" w:cs="Calibri"/>
            <w:noProof/>
            <w:webHidden/>
          </w:rPr>
          <w:fldChar w:fldCharType="separate"/>
        </w:r>
        <w:r w:rsidR="00A21D39">
          <w:rPr>
            <w:rFonts w:ascii="Calibri" w:hAnsi="Calibri" w:cs="Calibri"/>
            <w:noProof/>
            <w:webHidden/>
          </w:rPr>
          <w:t>10</w:t>
        </w:r>
        <w:r w:rsidR="00C53A3B" w:rsidRPr="00C53A3B">
          <w:rPr>
            <w:rFonts w:ascii="Calibri" w:hAnsi="Calibri" w:cs="Calibri"/>
            <w:noProof/>
            <w:webHidden/>
          </w:rPr>
          <w:fldChar w:fldCharType="end"/>
        </w:r>
      </w:hyperlink>
    </w:p>
    <w:p w14:paraId="6DC0D8EA" w14:textId="3F1C74A4" w:rsidR="00C53A3B" w:rsidRPr="00C53A3B" w:rsidRDefault="001E7C72">
      <w:pPr>
        <w:pStyle w:val="TOC1"/>
        <w:tabs>
          <w:tab w:val="left" w:pos="400"/>
        </w:tabs>
        <w:rPr>
          <w:rFonts w:ascii="Calibri" w:eastAsiaTheme="minorEastAsia" w:hAnsi="Calibri" w:cs="Calibri"/>
          <w:noProof/>
          <w:color w:val="auto"/>
          <w:sz w:val="22"/>
          <w:szCs w:val="22"/>
          <w:lang w:val="en-CA" w:eastAsia="en-CA"/>
        </w:rPr>
      </w:pPr>
      <w:hyperlink w:anchor="_Toc71673685" w:history="1">
        <w:r w:rsidR="00C53A3B" w:rsidRPr="00C53A3B">
          <w:rPr>
            <w:rStyle w:val="Hyperlink"/>
            <w:rFonts w:ascii="Calibri" w:hAnsi="Calibri" w:cs="Calibri"/>
            <w:noProof/>
          </w:rPr>
          <w:t>4</w:t>
        </w:r>
        <w:r w:rsidR="00C53A3B" w:rsidRPr="00C53A3B">
          <w:rPr>
            <w:rFonts w:ascii="Calibri" w:eastAsiaTheme="minorEastAsia" w:hAnsi="Calibri" w:cs="Calibri"/>
            <w:noProof/>
            <w:color w:val="auto"/>
            <w:sz w:val="22"/>
            <w:szCs w:val="22"/>
            <w:lang w:val="en-CA" w:eastAsia="en-CA"/>
          </w:rPr>
          <w:tab/>
        </w:r>
        <w:r w:rsidR="00C53A3B" w:rsidRPr="00C53A3B">
          <w:rPr>
            <w:rStyle w:val="Hyperlink"/>
            <w:rFonts w:ascii="Calibri" w:hAnsi="Calibri" w:cs="Calibri"/>
            <w:noProof/>
          </w:rPr>
          <w:t xml:space="preserve">Temenos Dev/QA Defects Fixed within this Sprint – Total – </w:t>
        </w:r>
        <w:r w:rsidR="00577501">
          <w:rPr>
            <w:rStyle w:val="Hyperlink"/>
            <w:rFonts w:ascii="Calibri" w:hAnsi="Calibri" w:cs="Calibri"/>
            <w:noProof/>
          </w:rPr>
          <w:t>16</w:t>
        </w:r>
        <w:r w:rsidR="00C53A3B" w:rsidRPr="00C53A3B">
          <w:rPr>
            <w:rFonts w:ascii="Calibri" w:hAnsi="Calibri" w:cs="Calibri"/>
            <w:noProof/>
            <w:webHidden/>
          </w:rPr>
          <w:tab/>
        </w:r>
        <w:r w:rsidR="00C53A3B" w:rsidRPr="00C53A3B">
          <w:rPr>
            <w:rFonts w:ascii="Calibri" w:hAnsi="Calibri" w:cs="Calibri"/>
            <w:noProof/>
            <w:webHidden/>
          </w:rPr>
          <w:fldChar w:fldCharType="begin"/>
        </w:r>
        <w:r w:rsidR="00C53A3B" w:rsidRPr="00C53A3B">
          <w:rPr>
            <w:rFonts w:ascii="Calibri" w:hAnsi="Calibri" w:cs="Calibri"/>
            <w:noProof/>
            <w:webHidden/>
          </w:rPr>
          <w:instrText xml:space="preserve"> PAGEREF _Toc71673685 \h </w:instrText>
        </w:r>
        <w:r w:rsidR="00C53A3B" w:rsidRPr="00C53A3B">
          <w:rPr>
            <w:rFonts w:ascii="Calibri" w:hAnsi="Calibri" w:cs="Calibri"/>
            <w:noProof/>
            <w:webHidden/>
          </w:rPr>
        </w:r>
        <w:r w:rsidR="00C53A3B" w:rsidRPr="00C53A3B">
          <w:rPr>
            <w:rFonts w:ascii="Calibri" w:hAnsi="Calibri" w:cs="Calibri"/>
            <w:noProof/>
            <w:webHidden/>
          </w:rPr>
          <w:fldChar w:fldCharType="separate"/>
        </w:r>
        <w:r w:rsidR="00A21D39">
          <w:rPr>
            <w:rFonts w:ascii="Calibri" w:hAnsi="Calibri" w:cs="Calibri"/>
            <w:noProof/>
            <w:webHidden/>
          </w:rPr>
          <w:t>14</w:t>
        </w:r>
        <w:r w:rsidR="00C53A3B" w:rsidRPr="00C53A3B">
          <w:rPr>
            <w:rFonts w:ascii="Calibri" w:hAnsi="Calibri" w:cs="Calibri"/>
            <w:noProof/>
            <w:webHidden/>
          </w:rPr>
          <w:fldChar w:fldCharType="end"/>
        </w:r>
      </w:hyperlink>
    </w:p>
    <w:p w14:paraId="1A4E88EA" w14:textId="512862CA" w:rsidR="00C53A3B" w:rsidRPr="00C53A3B" w:rsidRDefault="001E7C72">
      <w:pPr>
        <w:pStyle w:val="TOC1"/>
        <w:tabs>
          <w:tab w:val="left" w:pos="400"/>
        </w:tabs>
        <w:rPr>
          <w:rFonts w:ascii="Calibri" w:eastAsiaTheme="minorEastAsia" w:hAnsi="Calibri" w:cs="Calibri"/>
          <w:noProof/>
          <w:color w:val="auto"/>
          <w:sz w:val="22"/>
          <w:szCs w:val="22"/>
          <w:lang w:val="en-CA" w:eastAsia="en-CA"/>
        </w:rPr>
      </w:pPr>
      <w:hyperlink w:anchor="_Toc71673686" w:history="1">
        <w:r w:rsidR="00C53A3B" w:rsidRPr="00C53A3B">
          <w:rPr>
            <w:rStyle w:val="Hyperlink"/>
            <w:rFonts w:ascii="Calibri" w:hAnsi="Calibri" w:cs="Calibri"/>
            <w:noProof/>
          </w:rPr>
          <w:t>5</w:t>
        </w:r>
        <w:r w:rsidR="00C53A3B" w:rsidRPr="00C53A3B">
          <w:rPr>
            <w:rFonts w:ascii="Calibri" w:eastAsiaTheme="minorEastAsia" w:hAnsi="Calibri" w:cs="Calibri"/>
            <w:noProof/>
            <w:color w:val="auto"/>
            <w:sz w:val="22"/>
            <w:szCs w:val="22"/>
            <w:lang w:val="en-CA" w:eastAsia="en-CA"/>
          </w:rPr>
          <w:tab/>
        </w:r>
        <w:r w:rsidR="00C53A3B" w:rsidRPr="00C53A3B">
          <w:rPr>
            <w:rStyle w:val="Hyperlink"/>
            <w:rFonts w:ascii="Calibri" w:hAnsi="Calibri" w:cs="Calibri"/>
            <w:noProof/>
          </w:rPr>
          <w:t>Partner QA Defects Fixed with this Release – Total – 8</w:t>
        </w:r>
        <w:r w:rsidR="00C53A3B" w:rsidRPr="00C53A3B">
          <w:rPr>
            <w:rFonts w:ascii="Calibri" w:hAnsi="Calibri" w:cs="Calibri"/>
            <w:noProof/>
            <w:webHidden/>
          </w:rPr>
          <w:tab/>
        </w:r>
        <w:r w:rsidR="00C53A3B" w:rsidRPr="00C53A3B">
          <w:rPr>
            <w:rFonts w:ascii="Calibri" w:hAnsi="Calibri" w:cs="Calibri"/>
            <w:noProof/>
            <w:webHidden/>
          </w:rPr>
          <w:fldChar w:fldCharType="begin"/>
        </w:r>
        <w:r w:rsidR="00C53A3B" w:rsidRPr="00C53A3B">
          <w:rPr>
            <w:rFonts w:ascii="Calibri" w:hAnsi="Calibri" w:cs="Calibri"/>
            <w:noProof/>
            <w:webHidden/>
          </w:rPr>
          <w:instrText xml:space="preserve"> PAGEREF _Toc71673686 \h </w:instrText>
        </w:r>
        <w:r w:rsidR="00C53A3B" w:rsidRPr="00C53A3B">
          <w:rPr>
            <w:rFonts w:ascii="Calibri" w:hAnsi="Calibri" w:cs="Calibri"/>
            <w:noProof/>
            <w:webHidden/>
          </w:rPr>
        </w:r>
        <w:r w:rsidR="00C53A3B" w:rsidRPr="00C53A3B">
          <w:rPr>
            <w:rFonts w:ascii="Calibri" w:hAnsi="Calibri" w:cs="Calibri"/>
            <w:noProof/>
            <w:webHidden/>
          </w:rPr>
          <w:fldChar w:fldCharType="separate"/>
        </w:r>
        <w:r w:rsidR="00A21D39">
          <w:rPr>
            <w:rFonts w:ascii="Calibri" w:hAnsi="Calibri" w:cs="Calibri"/>
            <w:noProof/>
            <w:webHidden/>
          </w:rPr>
          <w:t>15</w:t>
        </w:r>
        <w:r w:rsidR="00C53A3B" w:rsidRPr="00C53A3B">
          <w:rPr>
            <w:rFonts w:ascii="Calibri" w:hAnsi="Calibri" w:cs="Calibri"/>
            <w:noProof/>
            <w:webHidden/>
          </w:rPr>
          <w:fldChar w:fldCharType="end"/>
        </w:r>
      </w:hyperlink>
    </w:p>
    <w:p w14:paraId="51E72EE1" w14:textId="4B8C0C1D" w:rsidR="00C53A3B" w:rsidRPr="00C53A3B" w:rsidRDefault="001E7C72">
      <w:pPr>
        <w:pStyle w:val="TOC1"/>
        <w:tabs>
          <w:tab w:val="left" w:pos="400"/>
        </w:tabs>
        <w:rPr>
          <w:rFonts w:ascii="Calibri" w:eastAsiaTheme="minorEastAsia" w:hAnsi="Calibri" w:cs="Calibri"/>
          <w:noProof/>
          <w:color w:val="auto"/>
          <w:sz w:val="22"/>
          <w:szCs w:val="22"/>
          <w:lang w:val="en-CA" w:eastAsia="en-CA"/>
        </w:rPr>
      </w:pPr>
      <w:hyperlink w:anchor="_Toc71673687" w:history="1">
        <w:r w:rsidR="00C53A3B" w:rsidRPr="00C53A3B">
          <w:rPr>
            <w:rStyle w:val="Hyperlink"/>
            <w:rFonts w:ascii="Calibri" w:hAnsi="Calibri" w:cs="Calibri"/>
            <w:noProof/>
          </w:rPr>
          <w:t>6</w:t>
        </w:r>
        <w:r w:rsidR="00C53A3B" w:rsidRPr="00C53A3B">
          <w:rPr>
            <w:rFonts w:ascii="Calibri" w:eastAsiaTheme="minorEastAsia" w:hAnsi="Calibri" w:cs="Calibri"/>
            <w:noProof/>
            <w:color w:val="auto"/>
            <w:sz w:val="22"/>
            <w:szCs w:val="22"/>
            <w:lang w:val="en-CA" w:eastAsia="en-CA"/>
          </w:rPr>
          <w:tab/>
        </w:r>
        <w:r w:rsidR="00C53A3B" w:rsidRPr="00C53A3B">
          <w:rPr>
            <w:rStyle w:val="Hyperlink"/>
            <w:rFonts w:ascii="Calibri" w:hAnsi="Calibri" w:cs="Calibri"/>
            <w:noProof/>
          </w:rPr>
          <w:t>Accessibility Items</w:t>
        </w:r>
        <w:r w:rsidR="00C53A3B" w:rsidRPr="00C53A3B">
          <w:rPr>
            <w:rFonts w:ascii="Calibri" w:hAnsi="Calibri" w:cs="Calibri"/>
            <w:noProof/>
            <w:webHidden/>
          </w:rPr>
          <w:tab/>
        </w:r>
        <w:r w:rsidR="00C53A3B" w:rsidRPr="00C53A3B">
          <w:rPr>
            <w:rFonts w:ascii="Calibri" w:hAnsi="Calibri" w:cs="Calibri"/>
            <w:noProof/>
            <w:webHidden/>
          </w:rPr>
          <w:fldChar w:fldCharType="begin"/>
        </w:r>
        <w:r w:rsidR="00C53A3B" w:rsidRPr="00C53A3B">
          <w:rPr>
            <w:rFonts w:ascii="Calibri" w:hAnsi="Calibri" w:cs="Calibri"/>
            <w:noProof/>
            <w:webHidden/>
          </w:rPr>
          <w:instrText xml:space="preserve"> PAGEREF _Toc71673687 \h </w:instrText>
        </w:r>
        <w:r w:rsidR="00C53A3B" w:rsidRPr="00C53A3B">
          <w:rPr>
            <w:rFonts w:ascii="Calibri" w:hAnsi="Calibri" w:cs="Calibri"/>
            <w:noProof/>
            <w:webHidden/>
          </w:rPr>
        </w:r>
        <w:r w:rsidR="00C53A3B" w:rsidRPr="00C53A3B">
          <w:rPr>
            <w:rFonts w:ascii="Calibri" w:hAnsi="Calibri" w:cs="Calibri"/>
            <w:noProof/>
            <w:webHidden/>
          </w:rPr>
          <w:fldChar w:fldCharType="separate"/>
        </w:r>
        <w:r w:rsidR="00A21D39">
          <w:rPr>
            <w:rFonts w:ascii="Calibri" w:hAnsi="Calibri" w:cs="Calibri"/>
            <w:noProof/>
            <w:webHidden/>
          </w:rPr>
          <w:t>15</w:t>
        </w:r>
        <w:r w:rsidR="00C53A3B" w:rsidRPr="00C53A3B">
          <w:rPr>
            <w:rFonts w:ascii="Calibri" w:hAnsi="Calibri" w:cs="Calibri"/>
            <w:noProof/>
            <w:webHidden/>
          </w:rPr>
          <w:fldChar w:fldCharType="end"/>
        </w:r>
      </w:hyperlink>
    </w:p>
    <w:p w14:paraId="2CFE5E95" w14:textId="224607A3" w:rsidR="00C53A3B" w:rsidRPr="00C53A3B" w:rsidRDefault="001E7C72">
      <w:pPr>
        <w:pStyle w:val="TOC1"/>
        <w:tabs>
          <w:tab w:val="left" w:pos="400"/>
        </w:tabs>
        <w:rPr>
          <w:rFonts w:ascii="Calibri" w:eastAsiaTheme="minorEastAsia" w:hAnsi="Calibri" w:cs="Calibri"/>
          <w:noProof/>
          <w:color w:val="auto"/>
          <w:sz w:val="22"/>
          <w:szCs w:val="22"/>
          <w:lang w:val="en-CA" w:eastAsia="en-CA"/>
        </w:rPr>
      </w:pPr>
      <w:hyperlink w:anchor="_Toc71673688" w:history="1">
        <w:r w:rsidR="00C53A3B" w:rsidRPr="00C53A3B">
          <w:rPr>
            <w:rStyle w:val="Hyperlink"/>
            <w:rFonts w:ascii="Calibri" w:hAnsi="Calibri" w:cs="Calibri"/>
            <w:noProof/>
          </w:rPr>
          <w:t>7</w:t>
        </w:r>
        <w:r w:rsidR="00C53A3B" w:rsidRPr="00C53A3B">
          <w:rPr>
            <w:rFonts w:ascii="Calibri" w:eastAsiaTheme="minorEastAsia" w:hAnsi="Calibri" w:cs="Calibri"/>
            <w:noProof/>
            <w:color w:val="auto"/>
            <w:sz w:val="22"/>
            <w:szCs w:val="22"/>
            <w:lang w:val="en-CA" w:eastAsia="en-CA"/>
          </w:rPr>
          <w:tab/>
        </w:r>
        <w:r w:rsidR="00C53A3B" w:rsidRPr="00C53A3B">
          <w:rPr>
            <w:rStyle w:val="Hyperlink"/>
            <w:rFonts w:ascii="Calibri" w:hAnsi="Calibri" w:cs="Calibri"/>
            <w:noProof/>
          </w:rPr>
          <w:t>Reporting Defects</w:t>
        </w:r>
        <w:r w:rsidR="00C53A3B" w:rsidRPr="00C53A3B">
          <w:rPr>
            <w:rFonts w:ascii="Calibri" w:hAnsi="Calibri" w:cs="Calibri"/>
            <w:noProof/>
            <w:webHidden/>
          </w:rPr>
          <w:tab/>
        </w:r>
        <w:r w:rsidR="00C53A3B" w:rsidRPr="00C53A3B">
          <w:rPr>
            <w:rFonts w:ascii="Calibri" w:hAnsi="Calibri" w:cs="Calibri"/>
            <w:noProof/>
            <w:webHidden/>
          </w:rPr>
          <w:fldChar w:fldCharType="begin"/>
        </w:r>
        <w:r w:rsidR="00C53A3B" w:rsidRPr="00C53A3B">
          <w:rPr>
            <w:rFonts w:ascii="Calibri" w:hAnsi="Calibri" w:cs="Calibri"/>
            <w:noProof/>
            <w:webHidden/>
          </w:rPr>
          <w:instrText xml:space="preserve"> PAGEREF _Toc71673688 \h </w:instrText>
        </w:r>
        <w:r w:rsidR="00C53A3B" w:rsidRPr="00C53A3B">
          <w:rPr>
            <w:rFonts w:ascii="Calibri" w:hAnsi="Calibri" w:cs="Calibri"/>
            <w:noProof/>
            <w:webHidden/>
          </w:rPr>
        </w:r>
        <w:r w:rsidR="00C53A3B" w:rsidRPr="00C53A3B">
          <w:rPr>
            <w:rFonts w:ascii="Calibri" w:hAnsi="Calibri" w:cs="Calibri"/>
            <w:noProof/>
            <w:webHidden/>
          </w:rPr>
          <w:fldChar w:fldCharType="separate"/>
        </w:r>
        <w:r w:rsidR="00A21D39">
          <w:rPr>
            <w:rFonts w:ascii="Calibri" w:hAnsi="Calibri" w:cs="Calibri"/>
            <w:noProof/>
            <w:webHidden/>
          </w:rPr>
          <w:t>15</w:t>
        </w:r>
        <w:r w:rsidR="00C53A3B" w:rsidRPr="00C53A3B">
          <w:rPr>
            <w:rFonts w:ascii="Calibri" w:hAnsi="Calibri" w:cs="Calibri"/>
            <w:noProof/>
            <w:webHidden/>
          </w:rPr>
          <w:fldChar w:fldCharType="end"/>
        </w:r>
      </w:hyperlink>
    </w:p>
    <w:p w14:paraId="357F42BC" w14:textId="40CC71C2" w:rsidR="00C53A3B" w:rsidRPr="00C53A3B" w:rsidRDefault="001E7C72">
      <w:pPr>
        <w:pStyle w:val="TOC1"/>
        <w:tabs>
          <w:tab w:val="left" w:pos="400"/>
        </w:tabs>
        <w:rPr>
          <w:rFonts w:ascii="Calibri" w:eastAsiaTheme="minorEastAsia" w:hAnsi="Calibri" w:cs="Calibri"/>
          <w:noProof/>
          <w:color w:val="auto"/>
          <w:sz w:val="22"/>
          <w:szCs w:val="22"/>
          <w:lang w:val="en-CA" w:eastAsia="en-CA"/>
        </w:rPr>
      </w:pPr>
      <w:hyperlink w:anchor="_Toc71673689" w:history="1">
        <w:r w:rsidR="00C53A3B" w:rsidRPr="00C53A3B">
          <w:rPr>
            <w:rStyle w:val="Hyperlink"/>
            <w:rFonts w:ascii="Calibri" w:hAnsi="Calibri" w:cs="Calibri"/>
            <w:noProof/>
          </w:rPr>
          <w:t>8</w:t>
        </w:r>
        <w:r w:rsidR="00C53A3B" w:rsidRPr="00C53A3B">
          <w:rPr>
            <w:rFonts w:ascii="Calibri" w:eastAsiaTheme="minorEastAsia" w:hAnsi="Calibri" w:cs="Calibri"/>
            <w:noProof/>
            <w:color w:val="auto"/>
            <w:sz w:val="22"/>
            <w:szCs w:val="22"/>
            <w:lang w:val="en-CA" w:eastAsia="en-CA"/>
          </w:rPr>
          <w:tab/>
        </w:r>
        <w:r w:rsidR="00C53A3B" w:rsidRPr="00C53A3B">
          <w:rPr>
            <w:rStyle w:val="Hyperlink"/>
            <w:rFonts w:ascii="Calibri" w:hAnsi="Calibri" w:cs="Calibri"/>
            <w:noProof/>
          </w:rPr>
          <w:t>Defect Severity Levels</w:t>
        </w:r>
        <w:r w:rsidR="00C53A3B" w:rsidRPr="00C53A3B">
          <w:rPr>
            <w:rFonts w:ascii="Calibri" w:hAnsi="Calibri" w:cs="Calibri"/>
            <w:noProof/>
            <w:webHidden/>
          </w:rPr>
          <w:tab/>
        </w:r>
        <w:r w:rsidR="00C53A3B" w:rsidRPr="00C53A3B">
          <w:rPr>
            <w:rFonts w:ascii="Calibri" w:hAnsi="Calibri" w:cs="Calibri"/>
            <w:noProof/>
            <w:webHidden/>
          </w:rPr>
          <w:fldChar w:fldCharType="begin"/>
        </w:r>
        <w:r w:rsidR="00C53A3B" w:rsidRPr="00C53A3B">
          <w:rPr>
            <w:rFonts w:ascii="Calibri" w:hAnsi="Calibri" w:cs="Calibri"/>
            <w:noProof/>
            <w:webHidden/>
          </w:rPr>
          <w:instrText xml:space="preserve"> PAGEREF _Toc71673689 \h </w:instrText>
        </w:r>
        <w:r w:rsidR="00C53A3B" w:rsidRPr="00C53A3B">
          <w:rPr>
            <w:rFonts w:ascii="Calibri" w:hAnsi="Calibri" w:cs="Calibri"/>
            <w:noProof/>
            <w:webHidden/>
          </w:rPr>
        </w:r>
        <w:r w:rsidR="00C53A3B" w:rsidRPr="00C53A3B">
          <w:rPr>
            <w:rFonts w:ascii="Calibri" w:hAnsi="Calibri" w:cs="Calibri"/>
            <w:noProof/>
            <w:webHidden/>
          </w:rPr>
          <w:fldChar w:fldCharType="separate"/>
        </w:r>
        <w:r w:rsidR="00A21D39">
          <w:rPr>
            <w:rFonts w:ascii="Calibri" w:hAnsi="Calibri" w:cs="Calibri"/>
            <w:noProof/>
            <w:webHidden/>
          </w:rPr>
          <w:t>16</w:t>
        </w:r>
        <w:r w:rsidR="00C53A3B" w:rsidRPr="00C53A3B">
          <w:rPr>
            <w:rFonts w:ascii="Calibri" w:hAnsi="Calibri" w:cs="Calibri"/>
            <w:noProof/>
            <w:webHidden/>
          </w:rPr>
          <w:fldChar w:fldCharType="end"/>
        </w:r>
      </w:hyperlink>
    </w:p>
    <w:p w14:paraId="29FC4316" w14:textId="590C861E" w:rsidR="00084D6D" w:rsidRPr="0076202E" w:rsidRDefault="0009565F" w:rsidP="004F346C">
      <w:pPr>
        <w:rPr>
          <w:rFonts w:ascii="Calibri" w:hAnsi="Calibri" w:cs="Calibri"/>
          <w:color w:val="003E75" w:themeColor="accent1"/>
          <w:sz w:val="18"/>
          <w:szCs w:val="18"/>
        </w:rPr>
      </w:pPr>
      <w:r w:rsidRPr="0076202E">
        <w:rPr>
          <w:rFonts w:ascii="Calibri" w:hAnsi="Calibri" w:cs="Calibri"/>
          <w:color w:val="003E75" w:themeColor="accent1"/>
          <w:sz w:val="18"/>
          <w:szCs w:val="18"/>
        </w:rPr>
        <w:fldChar w:fldCharType="end"/>
      </w:r>
      <w:r w:rsidR="00881A76" w:rsidRPr="0076202E">
        <w:rPr>
          <w:rFonts w:ascii="Calibri" w:hAnsi="Calibri" w:cs="Calibri"/>
          <w:sz w:val="18"/>
          <w:szCs w:val="18"/>
        </w:rPr>
        <w:br w:type="page"/>
      </w:r>
    </w:p>
    <w:p w14:paraId="3404BDA7" w14:textId="1E572965" w:rsidR="00C66294" w:rsidRPr="0076202E" w:rsidRDefault="00C66294" w:rsidP="006C4203">
      <w:pPr>
        <w:pStyle w:val="Heading1"/>
        <w:rPr>
          <w:rFonts w:ascii="Calibri" w:hAnsi="Calibri" w:cs="Calibri"/>
          <w:sz w:val="18"/>
          <w:szCs w:val="18"/>
        </w:rPr>
      </w:pPr>
      <w:bookmarkStart w:id="35" w:name="_Toc54708258"/>
      <w:bookmarkStart w:id="36" w:name="_Toc71673676"/>
      <w:r w:rsidRPr="0076202E">
        <w:rPr>
          <w:rFonts w:ascii="Calibri" w:hAnsi="Calibri" w:cs="Calibri"/>
          <w:sz w:val="18"/>
          <w:szCs w:val="18"/>
        </w:rPr>
        <w:lastRenderedPageBreak/>
        <w:t>2</w:t>
      </w:r>
      <w:bookmarkStart w:id="37" w:name="_Toc9001890"/>
      <w:r w:rsidRPr="0076202E">
        <w:rPr>
          <w:rFonts w:ascii="Calibri" w:hAnsi="Calibri" w:cs="Calibri"/>
          <w:sz w:val="18"/>
          <w:szCs w:val="18"/>
        </w:rPr>
        <w:tab/>
        <w:t xml:space="preserve">Links to Forms, Workspace, </w:t>
      </w:r>
      <w:proofErr w:type="gramStart"/>
      <w:r w:rsidRPr="0076202E">
        <w:rPr>
          <w:rFonts w:ascii="Calibri" w:hAnsi="Calibri" w:cs="Calibri"/>
          <w:sz w:val="18"/>
          <w:szCs w:val="18"/>
        </w:rPr>
        <w:t>TM</w:t>
      </w:r>
      <w:proofErr w:type="gramEnd"/>
      <w:r w:rsidRPr="0076202E">
        <w:rPr>
          <w:rFonts w:ascii="Calibri" w:hAnsi="Calibri" w:cs="Calibri"/>
          <w:sz w:val="18"/>
          <w:szCs w:val="18"/>
        </w:rPr>
        <w:t xml:space="preserve"> and Jira UAT board</w:t>
      </w:r>
      <w:bookmarkEnd w:id="37"/>
      <w:r w:rsidRPr="0076202E">
        <w:rPr>
          <w:rFonts w:ascii="Calibri" w:hAnsi="Calibri" w:cs="Calibri"/>
          <w:sz w:val="18"/>
          <w:szCs w:val="18"/>
        </w:rPr>
        <w:t>s</w:t>
      </w:r>
      <w:bookmarkEnd w:id="35"/>
      <w:bookmarkEnd w:id="36"/>
    </w:p>
    <w:p w14:paraId="10DBD060" w14:textId="77777777" w:rsidR="006C4203" w:rsidRPr="0076202E" w:rsidRDefault="006C4203" w:rsidP="006C4203">
      <w:pPr>
        <w:rPr>
          <w:sz w:val="18"/>
          <w:szCs w:val="18"/>
        </w:rPr>
      </w:pPr>
    </w:p>
    <w:p w14:paraId="34EC8E9A" w14:textId="77777777" w:rsidR="00C66294" w:rsidRPr="0076202E" w:rsidRDefault="00C66294" w:rsidP="00C66294">
      <w:pPr>
        <w:ind w:left="360"/>
        <w:rPr>
          <w:rFonts w:ascii="Calibri" w:hAnsi="Calibri" w:cs="Calibri"/>
          <w:sz w:val="18"/>
          <w:szCs w:val="18"/>
        </w:rPr>
      </w:pPr>
      <w:r w:rsidRPr="0076202E">
        <w:rPr>
          <w:rFonts w:ascii="Calibri" w:hAnsi="Calibri" w:cs="Calibri"/>
          <w:sz w:val="18"/>
          <w:szCs w:val="18"/>
        </w:rPr>
        <w:t xml:space="preserve">Here are the links for UAT Workspace, Journey Manager and Temenos Jira boards, please note that CWB team will </w:t>
      </w:r>
      <w:r w:rsidRPr="0076202E">
        <w:rPr>
          <w:rFonts w:ascii="Calibri" w:hAnsi="Calibri" w:cs="Calibri"/>
          <w:b/>
          <w:bCs/>
          <w:sz w:val="18"/>
          <w:szCs w:val="18"/>
        </w:rPr>
        <w:t>not</w:t>
      </w:r>
      <w:r w:rsidRPr="0076202E">
        <w:rPr>
          <w:rFonts w:ascii="Calibri" w:hAnsi="Calibri" w:cs="Calibri"/>
          <w:sz w:val="18"/>
          <w:szCs w:val="18"/>
        </w:rPr>
        <w:t xml:space="preserve"> have access to the JM environment:</w:t>
      </w:r>
    </w:p>
    <w:p w14:paraId="7227891A" w14:textId="77777777" w:rsidR="00C66294" w:rsidRPr="0076202E" w:rsidRDefault="00C66294" w:rsidP="00C66294">
      <w:pPr>
        <w:ind w:left="360"/>
        <w:rPr>
          <w:rFonts w:ascii="Calibri" w:hAnsi="Calibri" w:cs="Calibri"/>
          <w:sz w:val="18"/>
          <w:szCs w:val="18"/>
        </w:rPr>
      </w:pPr>
      <w:r w:rsidRPr="0076202E">
        <w:rPr>
          <w:rFonts w:ascii="Calibri" w:hAnsi="Calibri" w:cs="Calibri"/>
          <w:sz w:val="18"/>
          <w:szCs w:val="18"/>
        </w:rPr>
        <w:t>Dev</w:t>
      </w:r>
    </w:p>
    <w:p w14:paraId="71C39E82" w14:textId="77777777" w:rsidR="00C66294" w:rsidRPr="00495CD0" w:rsidRDefault="00C66294" w:rsidP="00E93EEB">
      <w:pPr>
        <w:pStyle w:val="ListParagraph"/>
        <w:numPr>
          <w:ilvl w:val="0"/>
          <w:numId w:val="7"/>
        </w:numPr>
        <w:spacing w:before="0" w:after="0"/>
        <w:rPr>
          <w:rFonts w:cs="Calibri"/>
          <w:sz w:val="18"/>
          <w:szCs w:val="18"/>
          <w:lang w:val="en-CA" w:eastAsia="en-CA"/>
        </w:rPr>
      </w:pPr>
      <w:r w:rsidRPr="00495CD0">
        <w:rPr>
          <w:rFonts w:cs="Calibri"/>
          <w:sz w:val="18"/>
          <w:szCs w:val="18"/>
        </w:rPr>
        <w:t xml:space="preserve">Dev JM - </w:t>
      </w:r>
      <w:hyperlink r:id="rId18" w:tgtFrame="_blank" w:tooltip="https://dev.cwb.avoka-transact.com/manager/login.htm" w:history="1">
        <w:r w:rsidRPr="00495CD0">
          <w:rPr>
            <w:rStyle w:val="Hyperlink"/>
            <w:rFonts w:cs="Calibri"/>
            <w:sz w:val="18"/>
            <w:szCs w:val="18"/>
          </w:rPr>
          <w:t>https://dev.cwb.avoka-transact.com/manager/login.htm</w:t>
        </w:r>
      </w:hyperlink>
    </w:p>
    <w:p w14:paraId="312E40C0" w14:textId="71304565" w:rsidR="00495CD0" w:rsidRPr="00495CD0" w:rsidRDefault="00C66294" w:rsidP="00495CD0">
      <w:pPr>
        <w:pStyle w:val="ListParagraph"/>
        <w:numPr>
          <w:ilvl w:val="0"/>
          <w:numId w:val="7"/>
        </w:numPr>
        <w:rPr>
          <w:rFonts w:cs="Calibri"/>
          <w:sz w:val="18"/>
          <w:szCs w:val="18"/>
        </w:rPr>
      </w:pPr>
      <w:r w:rsidRPr="00495CD0">
        <w:rPr>
          <w:rFonts w:cs="Calibri"/>
          <w:sz w:val="18"/>
          <w:szCs w:val="18"/>
        </w:rPr>
        <w:t xml:space="preserve">Dev Form - </w:t>
      </w:r>
      <w:hyperlink r:id="rId19" w:history="1">
        <w:r w:rsidR="00495CD0" w:rsidRPr="00FA2DF0">
          <w:rPr>
            <w:rStyle w:val="Hyperlink"/>
            <w:rFonts w:cs="Calibri"/>
            <w:sz w:val="18"/>
            <w:szCs w:val="18"/>
          </w:rPr>
          <w:t>https://dev.cwb.avoka-transact.com/cwbank/servlet/SmartForm.html?formCode=cwb-business-init</w:t>
        </w:r>
      </w:hyperlink>
    </w:p>
    <w:p w14:paraId="0BB378E3" w14:textId="0ECD3841" w:rsidR="00495CD0" w:rsidRPr="00495CD0" w:rsidRDefault="00C66294" w:rsidP="00495CD0">
      <w:pPr>
        <w:pStyle w:val="ListParagraph"/>
        <w:numPr>
          <w:ilvl w:val="0"/>
          <w:numId w:val="7"/>
        </w:numPr>
        <w:rPr>
          <w:rFonts w:cs="Calibri"/>
          <w:sz w:val="18"/>
          <w:szCs w:val="18"/>
        </w:rPr>
      </w:pPr>
      <w:r w:rsidRPr="00495CD0">
        <w:rPr>
          <w:rFonts w:cs="Calibri"/>
          <w:sz w:val="18"/>
          <w:szCs w:val="18"/>
        </w:rPr>
        <w:t xml:space="preserve">Dev Workspace - </w:t>
      </w:r>
      <w:hyperlink r:id="rId20" w:anchor="/" w:history="1">
        <w:r w:rsidR="00495CD0" w:rsidRPr="00FA2DF0">
          <w:rPr>
            <w:rStyle w:val="Hyperlink"/>
            <w:sz w:val="18"/>
            <w:szCs w:val="18"/>
          </w:rPr>
          <w:t>https://dev.cwb.avoka-transact.com/workspaces-cwb/secure/app/workspaces/20.05/#/</w:t>
        </w:r>
      </w:hyperlink>
    </w:p>
    <w:p w14:paraId="3321C9D5" w14:textId="478EFF72" w:rsidR="00C66294" w:rsidRPr="00495CD0" w:rsidRDefault="00C66294" w:rsidP="00495CD0">
      <w:pPr>
        <w:pStyle w:val="ListParagraph"/>
        <w:numPr>
          <w:ilvl w:val="0"/>
          <w:numId w:val="7"/>
        </w:numPr>
        <w:rPr>
          <w:rFonts w:cs="Calibri"/>
          <w:sz w:val="18"/>
          <w:szCs w:val="18"/>
        </w:rPr>
      </w:pPr>
      <w:r w:rsidRPr="00495CD0">
        <w:rPr>
          <w:rFonts w:cs="Calibri"/>
          <w:sz w:val="18"/>
          <w:szCs w:val="18"/>
        </w:rPr>
        <w:t xml:space="preserve">Dev Analytics - </w:t>
      </w:r>
      <w:hyperlink r:id="rId21" w:history="1">
        <w:r w:rsidRPr="00495CD0">
          <w:rPr>
            <w:rStyle w:val="Hyperlink"/>
            <w:sz w:val="18"/>
            <w:szCs w:val="18"/>
          </w:rPr>
          <w:t>https://dev.cwb.avoka-transact.com/insights/login.htm</w:t>
        </w:r>
      </w:hyperlink>
    </w:p>
    <w:p w14:paraId="3248BA69" w14:textId="77777777" w:rsidR="00C66294" w:rsidRPr="0076202E" w:rsidRDefault="00C66294" w:rsidP="00C66294">
      <w:pPr>
        <w:pStyle w:val="ListParagraph"/>
        <w:numPr>
          <w:ilvl w:val="0"/>
          <w:numId w:val="0"/>
        </w:numPr>
        <w:ind w:left="720"/>
        <w:rPr>
          <w:rFonts w:cs="Calibri"/>
          <w:sz w:val="18"/>
          <w:szCs w:val="18"/>
        </w:rPr>
      </w:pPr>
    </w:p>
    <w:p w14:paraId="2B24134E" w14:textId="77777777" w:rsidR="00C66294" w:rsidRPr="0076202E" w:rsidRDefault="00C66294" w:rsidP="00C66294">
      <w:pPr>
        <w:ind w:left="360"/>
        <w:rPr>
          <w:rFonts w:ascii="Calibri" w:hAnsi="Calibri" w:cs="Calibri"/>
          <w:sz w:val="18"/>
          <w:szCs w:val="18"/>
        </w:rPr>
      </w:pPr>
      <w:r w:rsidRPr="0076202E">
        <w:rPr>
          <w:rFonts w:ascii="Calibri" w:hAnsi="Calibri" w:cs="Calibri"/>
          <w:sz w:val="18"/>
          <w:szCs w:val="18"/>
        </w:rPr>
        <w:t>SIT</w:t>
      </w:r>
    </w:p>
    <w:p w14:paraId="220563EA" w14:textId="77777777" w:rsidR="00C66294" w:rsidRPr="00ED15BA" w:rsidRDefault="00C66294" w:rsidP="00E93EEB">
      <w:pPr>
        <w:pStyle w:val="ListParagraph"/>
        <w:numPr>
          <w:ilvl w:val="0"/>
          <w:numId w:val="8"/>
        </w:numPr>
        <w:spacing w:before="0" w:after="0"/>
        <w:rPr>
          <w:rStyle w:val="Hyperlink"/>
          <w:rFonts w:cs="Calibri"/>
          <w:color w:val="353C3E"/>
          <w:sz w:val="18"/>
          <w:szCs w:val="18"/>
          <w:u w:val="none"/>
          <w:lang w:val="en-CA" w:eastAsia="en-CA"/>
        </w:rPr>
      </w:pPr>
      <w:r w:rsidRPr="00ED15BA">
        <w:rPr>
          <w:rFonts w:cs="Calibri"/>
          <w:sz w:val="18"/>
          <w:szCs w:val="18"/>
        </w:rPr>
        <w:t xml:space="preserve">SIT JM - </w:t>
      </w:r>
      <w:hyperlink r:id="rId22" w:history="1">
        <w:r w:rsidRPr="00ED15BA">
          <w:rPr>
            <w:rStyle w:val="Hyperlink"/>
            <w:rFonts w:cs="Calibri"/>
            <w:sz w:val="18"/>
            <w:szCs w:val="18"/>
          </w:rPr>
          <w:t>https://test.cwb.avoka-transact.com/manager/login.htm</w:t>
        </w:r>
      </w:hyperlink>
    </w:p>
    <w:p w14:paraId="1B51DE5E" w14:textId="55BA11F2" w:rsidR="00495CD0" w:rsidRPr="00ED15BA" w:rsidRDefault="00C66294" w:rsidP="00495CD0">
      <w:pPr>
        <w:pStyle w:val="ListParagraph"/>
        <w:numPr>
          <w:ilvl w:val="0"/>
          <w:numId w:val="8"/>
        </w:numPr>
        <w:rPr>
          <w:rFonts w:cs="Calibri"/>
          <w:sz w:val="18"/>
          <w:szCs w:val="18"/>
          <w:lang w:val="en-CA" w:eastAsia="en-CA"/>
        </w:rPr>
      </w:pPr>
      <w:r w:rsidRPr="00ED15BA">
        <w:rPr>
          <w:rStyle w:val="Hyperlink"/>
          <w:rFonts w:cs="Calibri"/>
          <w:color w:val="353C3E"/>
          <w:sz w:val="18"/>
          <w:szCs w:val="18"/>
          <w:u w:val="none"/>
          <w:lang w:val="en-CA" w:eastAsia="en-CA"/>
        </w:rPr>
        <w:t>SIT form -</w:t>
      </w:r>
      <w:r w:rsidRPr="00ED15BA">
        <w:rPr>
          <w:sz w:val="18"/>
          <w:szCs w:val="18"/>
        </w:rPr>
        <w:t xml:space="preserve"> </w:t>
      </w:r>
      <w:hyperlink r:id="rId23" w:history="1">
        <w:r w:rsidR="00495CD0" w:rsidRPr="00ED15BA">
          <w:rPr>
            <w:rStyle w:val="Hyperlink"/>
            <w:sz w:val="18"/>
            <w:szCs w:val="18"/>
          </w:rPr>
          <w:t>https://test.cwb.avoka-transact.com/cwbank/servlet/SmartForm.html?formCode=cwb-business-init</w:t>
        </w:r>
      </w:hyperlink>
    </w:p>
    <w:p w14:paraId="058A8459" w14:textId="24A825E2" w:rsidR="00ED15BA" w:rsidRPr="00ED15BA" w:rsidRDefault="00C66294" w:rsidP="00ED15BA">
      <w:pPr>
        <w:pStyle w:val="ListParagraph"/>
        <w:numPr>
          <w:ilvl w:val="0"/>
          <w:numId w:val="8"/>
        </w:numPr>
        <w:rPr>
          <w:rFonts w:cs="Calibri"/>
          <w:sz w:val="18"/>
          <w:szCs w:val="18"/>
          <w:lang w:val="en-CA" w:eastAsia="en-CA"/>
        </w:rPr>
      </w:pPr>
      <w:r w:rsidRPr="00ED15BA">
        <w:rPr>
          <w:rFonts w:cs="Calibri"/>
          <w:sz w:val="18"/>
          <w:szCs w:val="18"/>
        </w:rPr>
        <w:t>SIT Workspace -</w:t>
      </w:r>
      <w:r w:rsidRPr="00ED15BA">
        <w:rPr>
          <w:sz w:val="18"/>
          <w:szCs w:val="18"/>
        </w:rPr>
        <w:t xml:space="preserve"> </w:t>
      </w:r>
      <w:hyperlink r:id="rId24" w:anchor="/" w:history="1">
        <w:r w:rsidR="00ED15BA" w:rsidRPr="00ED15BA">
          <w:rPr>
            <w:rStyle w:val="Hyperlink"/>
            <w:sz w:val="18"/>
            <w:szCs w:val="18"/>
          </w:rPr>
          <w:t>https://test.cwb.avoka-transact.com/workspaces-cwb/secure/app/workspaces/20.05/#/</w:t>
        </w:r>
      </w:hyperlink>
    </w:p>
    <w:p w14:paraId="5D072597" w14:textId="182243F7" w:rsidR="00C66294" w:rsidRPr="004C404E" w:rsidRDefault="00C66294" w:rsidP="00E93EEB">
      <w:pPr>
        <w:pStyle w:val="ListParagraph"/>
        <w:numPr>
          <w:ilvl w:val="0"/>
          <w:numId w:val="8"/>
        </w:numPr>
        <w:rPr>
          <w:rStyle w:val="Hyperlink"/>
          <w:rFonts w:cs="Calibri"/>
          <w:color w:val="353C3E"/>
          <w:sz w:val="18"/>
          <w:szCs w:val="18"/>
          <w:u w:val="none"/>
        </w:rPr>
      </w:pPr>
      <w:r w:rsidRPr="0076202E">
        <w:rPr>
          <w:rFonts w:cs="Calibri"/>
          <w:sz w:val="18"/>
          <w:szCs w:val="18"/>
        </w:rPr>
        <w:t xml:space="preserve">SIT Analytics - </w:t>
      </w:r>
      <w:hyperlink r:id="rId25" w:history="1">
        <w:r w:rsidRPr="0076202E">
          <w:rPr>
            <w:rStyle w:val="Hyperlink"/>
            <w:sz w:val="18"/>
            <w:szCs w:val="18"/>
          </w:rPr>
          <w:t>https://test.cwb.avoka-transact.com/insights/login.htm</w:t>
        </w:r>
      </w:hyperlink>
    </w:p>
    <w:p w14:paraId="2863C13C" w14:textId="7A766917" w:rsidR="00F11CD3" w:rsidRPr="00F11CD3" w:rsidRDefault="004C404E" w:rsidP="00F11CD3">
      <w:pPr>
        <w:pStyle w:val="ListParagraph"/>
        <w:numPr>
          <w:ilvl w:val="0"/>
          <w:numId w:val="8"/>
        </w:numPr>
        <w:rPr>
          <w:rFonts w:cs="Calibri"/>
          <w:sz w:val="18"/>
          <w:szCs w:val="18"/>
        </w:rPr>
      </w:pPr>
      <w:r>
        <w:rPr>
          <w:rFonts w:cs="Calibri"/>
          <w:sz w:val="18"/>
          <w:szCs w:val="18"/>
        </w:rPr>
        <w:t xml:space="preserve">Launch Form - </w:t>
      </w:r>
      <w:hyperlink r:id="rId26" w:history="1">
        <w:r w:rsidR="00F11CD3" w:rsidRPr="0029023C">
          <w:rPr>
            <w:rStyle w:val="Hyperlink"/>
            <w:rFonts w:cs="Calibri"/>
            <w:sz w:val="18"/>
            <w:szCs w:val="18"/>
          </w:rPr>
          <w:t>https://test.cwb.avoka-transact.com/cwbank/servlet/SmartForm.html?formCode=launchform-cwb</w:t>
        </w:r>
      </w:hyperlink>
    </w:p>
    <w:p w14:paraId="7639E71F" w14:textId="77777777" w:rsidR="00C66294" w:rsidRPr="0076202E" w:rsidRDefault="00C66294" w:rsidP="00C66294">
      <w:pPr>
        <w:pStyle w:val="ListParagraph"/>
        <w:numPr>
          <w:ilvl w:val="0"/>
          <w:numId w:val="0"/>
        </w:numPr>
        <w:ind w:left="720"/>
        <w:rPr>
          <w:rFonts w:cs="Calibri"/>
          <w:sz w:val="18"/>
          <w:szCs w:val="18"/>
        </w:rPr>
      </w:pPr>
    </w:p>
    <w:p w14:paraId="2664853A" w14:textId="77777777" w:rsidR="00C66294" w:rsidRPr="0076202E" w:rsidRDefault="00C66294" w:rsidP="00C66294">
      <w:pPr>
        <w:ind w:left="360"/>
        <w:rPr>
          <w:rFonts w:ascii="Calibri" w:hAnsi="Calibri" w:cs="Calibri"/>
          <w:sz w:val="18"/>
          <w:szCs w:val="18"/>
        </w:rPr>
      </w:pPr>
      <w:r w:rsidRPr="0076202E">
        <w:rPr>
          <w:rFonts w:ascii="Calibri" w:hAnsi="Calibri" w:cs="Calibri"/>
          <w:sz w:val="18"/>
          <w:szCs w:val="18"/>
        </w:rPr>
        <w:t>CWB-SIT</w:t>
      </w:r>
    </w:p>
    <w:p w14:paraId="7957CA5F" w14:textId="77777777" w:rsidR="00C66294" w:rsidRPr="00ED15BA" w:rsidRDefault="00C66294" w:rsidP="00E93EEB">
      <w:pPr>
        <w:pStyle w:val="ListParagraph"/>
        <w:numPr>
          <w:ilvl w:val="0"/>
          <w:numId w:val="8"/>
        </w:numPr>
        <w:spacing w:before="0" w:after="0"/>
        <w:rPr>
          <w:rFonts w:cs="Calibri"/>
          <w:sz w:val="18"/>
          <w:szCs w:val="18"/>
          <w:lang w:val="en-CA" w:eastAsia="en-CA"/>
        </w:rPr>
      </w:pPr>
      <w:r w:rsidRPr="00ED15BA">
        <w:rPr>
          <w:rFonts w:cs="Calibri"/>
          <w:sz w:val="18"/>
          <w:szCs w:val="18"/>
        </w:rPr>
        <w:t xml:space="preserve">CWB-SIT JM - </w:t>
      </w:r>
      <w:hyperlink r:id="rId27" w:history="1">
        <w:r w:rsidRPr="00ED15BA">
          <w:rPr>
            <w:rStyle w:val="Hyperlink"/>
            <w:rFonts w:cs="Calibri"/>
            <w:sz w:val="18"/>
            <w:szCs w:val="18"/>
          </w:rPr>
          <w:t>https://admin.staging.cwb.avoka-transact.com/manager/login.htm</w:t>
        </w:r>
      </w:hyperlink>
    </w:p>
    <w:p w14:paraId="4786FCF9" w14:textId="76AE4FC1" w:rsidR="007C5D27" w:rsidRPr="007C5D27" w:rsidRDefault="00C66294" w:rsidP="00C76048">
      <w:pPr>
        <w:pStyle w:val="ListParagraph"/>
        <w:numPr>
          <w:ilvl w:val="0"/>
          <w:numId w:val="8"/>
        </w:numPr>
        <w:rPr>
          <w:rFonts w:cs="Calibri"/>
          <w:sz w:val="18"/>
          <w:szCs w:val="18"/>
        </w:rPr>
      </w:pPr>
      <w:r w:rsidRPr="007C5D27">
        <w:rPr>
          <w:rFonts w:cs="Calibri"/>
          <w:sz w:val="18"/>
          <w:szCs w:val="18"/>
        </w:rPr>
        <w:t xml:space="preserve">CWB-SIT Form - </w:t>
      </w:r>
      <w:hyperlink r:id="rId28" w:history="1">
        <w:r w:rsidR="007C5D27" w:rsidRPr="00FA2DF0">
          <w:rPr>
            <w:rStyle w:val="Hyperlink"/>
            <w:sz w:val="18"/>
            <w:szCs w:val="18"/>
          </w:rPr>
          <w:t>https://staging.cwb.avoka-transact.com/cwbank/servlet/SmartForm.html?formCode=cwb-business-init</w:t>
        </w:r>
      </w:hyperlink>
    </w:p>
    <w:p w14:paraId="4CA57166" w14:textId="1C1F8404" w:rsidR="00C66294" w:rsidRPr="007C5D27" w:rsidRDefault="00C66294" w:rsidP="00C76048">
      <w:pPr>
        <w:pStyle w:val="ListParagraph"/>
        <w:numPr>
          <w:ilvl w:val="0"/>
          <w:numId w:val="8"/>
        </w:numPr>
        <w:rPr>
          <w:rStyle w:val="Hyperlink"/>
          <w:rFonts w:cs="Calibri"/>
          <w:color w:val="353C3E"/>
          <w:sz w:val="18"/>
          <w:szCs w:val="18"/>
          <w:u w:val="none"/>
        </w:rPr>
      </w:pPr>
      <w:r w:rsidRPr="007C5D27">
        <w:rPr>
          <w:rFonts w:cs="Calibri"/>
          <w:sz w:val="18"/>
          <w:szCs w:val="18"/>
        </w:rPr>
        <w:t>CWB-SIT Workspace</w:t>
      </w:r>
      <w:r w:rsidR="006C4763">
        <w:rPr>
          <w:rFonts w:cs="Calibri"/>
          <w:sz w:val="18"/>
          <w:szCs w:val="18"/>
        </w:rPr>
        <w:t xml:space="preserve"> 20.05</w:t>
      </w:r>
      <w:r w:rsidRPr="007C5D27">
        <w:rPr>
          <w:rFonts w:cs="Calibri"/>
          <w:sz w:val="18"/>
          <w:szCs w:val="18"/>
        </w:rPr>
        <w:t xml:space="preserve"> - </w:t>
      </w:r>
      <w:hyperlink r:id="rId29" w:history="1">
        <w:r w:rsidR="00ED15BA" w:rsidRPr="007C5D27">
          <w:rPr>
            <w:rStyle w:val="Hyperlink"/>
            <w:rFonts w:cs="Calibri"/>
            <w:sz w:val="18"/>
            <w:szCs w:val="18"/>
          </w:rPr>
          <w:t>https://staging.cwb.avoka-transact.com/workspaces-cwb/app/workspaces/</w:t>
        </w:r>
      </w:hyperlink>
    </w:p>
    <w:p w14:paraId="2345A5D3" w14:textId="272441EC" w:rsidR="00896E48" w:rsidRPr="00896E48" w:rsidRDefault="00C66294" w:rsidP="00896E48">
      <w:pPr>
        <w:pStyle w:val="ListParagraph"/>
        <w:numPr>
          <w:ilvl w:val="0"/>
          <w:numId w:val="8"/>
        </w:numPr>
        <w:rPr>
          <w:rStyle w:val="Hyperlink"/>
          <w:rFonts w:cs="Calibri"/>
          <w:color w:val="353C3E"/>
          <w:sz w:val="18"/>
          <w:szCs w:val="18"/>
          <w:u w:val="none"/>
        </w:rPr>
      </w:pPr>
      <w:r w:rsidRPr="00ED15BA">
        <w:rPr>
          <w:rFonts w:cs="Calibri"/>
          <w:sz w:val="18"/>
          <w:szCs w:val="18"/>
        </w:rPr>
        <w:t xml:space="preserve">CWB-SIT Analytics - </w:t>
      </w:r>
      <w:hyperlink r:id="rId30" w:history="1">
        <w:r w:rsidRPr="0076202E">
          <w:rPr>
            <w:rStyle w:val="Hyperlink"/>
            <w:rFonts w:cs="Calibri"/>
            <w:sz w:val="18"/>
            <w:szCs w:val="18"/>
          </w:rPr>
          <w:t>https://staging.cwb.avoka-transact.com/insights/login.htm</w:t>
        </w:r>
      </w:hyperlink>
    </w:p>
    <w:p w14:paraId="7B12729C" w14:textId="45BDD8E0" w:rsidR="00ED15BA" w:rsidRPr="00ED15BA" w:rsidRDefault="00896E48" w:rsidP="00ED15BA">
      <w:pPr>
        <w:pStyle w:val="ListParagraph"/>
        <w:numPr>
          <w:ilvl w:val="0"/>
          <w:numId w:val="8"/>
        </w:numPr>
        <w:rPr>
          <w:rStyle w:val="Hyperlink"/>
          <w:rFonts w:cs="Calibri"/>
          <w:color w:val="353C3E"/>
          <w:sz w:val="18"/>
          <w:szCs w:val="18"/>
          <w:u w:val="none"/>
        </w:rPr>
      </w:pPr>
      <w:r>
        <w:rPr>
          <w:rFonts w:cs="Calibri"/>
          <w:sz w:val="18"/>
          <w:szCs w:val="18"/>
        </w:rPr>
        <w:t>CWB SIT Launch Form:</w:t>
      </w:r>
      <w:r>
        <w:rPr>
          <w:rStyle w:val="Hyperlink"/>
          <w:rFonts w:cs="Calibri"/>
          <w:color w:val="353C3E"/>
          <w:sz w:val="18"/>
          <w:szCs w:val="18"/>
          <w:u w:val="none"/>
        </w:rPr>
        <w:t xml:space="preserve"> </w:t>
      </w:r>
      <w:hyperlink r:id="rId31" w:history="1">
        <w:r w:rsidR="006C4763" w:rsidRPr="00FA2DF0">
          <w:rPr>
            <w:rStyle w:val="Hyperlink"/>
            <w:rFonts w:cs="Calibri"/>
            <w:sz w:val="18"/>
            <w:szCs w:val="18"/>
          </w:rPr>
          <w:t>https://staging.cwb.avoka-transact.com/cwbank/servlet/SmartForm.html?formCode=launchform-cwb</w:t>
        </w:r>
      </w:hyperlink>
    </w:p>
    <w:p w14:paraId="46FF2D57" w14:textId="3ECB856B" w:rsidR="00896E48" w:rsidRDefault="00896E48" w:rsidP="00896E48">
      <w:pPr>
        <w:rPr>
          <w:rFonts w:ascii="Calibri" w:hAnsi="Calibri" w:cs="Calibri"/>
          <w:sz w:val="18"/>
          <w:szCs w:val="18"/>
        </w:rPr>
      </w:pPr>
    </w:p>
    <w:p w14:paraId="532A44DC" w14:textId="41F74AD9" w:rsidR="00C66294" w:rsidRPr="0076202E" w:rsidRDefault="00C66294" w:rsidP="00C66294">
      <w:pPr>
        <w:ind w:left="360"/>
        <w:rPr>
          <w:rFonts w:ascii="Calibri" w:hAnsi="Calibri" w:cs="Calibri"/>
          <w:sz w:val="18"/>
          <w:szCs w:val="18"/>
        </w:rPr>
      </w:pPr>
      <w:r w:rsidRPr="0076202E">
        <w:rPr>
          <w:rFonts w:ascii="Calibri" w:hAnsi="Calibri" w:cs="Calibri"/>
          <w:sz w:val="18"/>
          <w:szCs w:val="18"/>
        </w:rPr>
        <w:t>CWB-UAT</w:t>
      </w:r>
    </w:p>
    <w:p w14:paraId="17A086D0" w14:textId="22E6F335" w:rsidR="00C66294" w:rsidRPr="00896E48" w:rsidRDefault="00C66294" w:rsidP="00E93EEB">
      <w:pPr>
        <w:pStyle w:val="ListParagraph"/>
        <w:numPr>
          <w:ilvl w:val="0"/>
          <w:numId w:val="8"/>
        </w:numPr>
        <w:spacing w:before="0" w:after="0"/>
        <w:rPr>
          <w:rStyle w:val="Hyperlink"/>
          <w:rFonts w:cs="Calibri"/>
          <w:color w:val="353C3E"/>
          <w:sz w:val="18"/>
          <w:szCs w:val="18"/>
          <w:u w:val="none"/>
          <w:lang w:val="en-CA" w:eastAsia="en-CA"/>
        </w:rPr>
      </w:pPr>
      <w:r w:rsidRPr="0076202E">
        <w:rPr>
          <w:rFonts w:cs="Calibri"/>
          <w:sz w:val="18"/>
          <w:szCs w:val="18"/>
        </w:rPr>
        <w:t xml:space="preserve">CWB-UAT JM - </w:t>
      </w:r>
      <w:hyperlink r:id="rId32" w:history="1">
        <w:r w:rsidRPr="0076202E">
          <w:rPr>
            <w:rStyle w:val="Hyperlink"/>
            <w:rFonts w:cs="Calibri"/>
            <w:sz w:val="18"/>
            <w:szCs w:val="18"/>
          </w:rPr>
          <w:t>https://admin.preprod.cwb.avoka-transact.com/manager/login.htm</w:t>
        </w:r>
      </w:hyperlink>
    </w:p>
    <w:p w14:paraId="110D07C2" w14:textId="1D94FC09" w:rsidR="00896E48" w:rsidRPr="0076202E" w:rsidRDefault="00896E48" w:rsidP="00E93EEB">
      <w:pPr>
        <w:pStyle w:val="ListParagraph"/>
        <w:numPr>
          <w:ilvl w:val="0"/>
          <w:numId w:val="8"/>
        </w:numPr>
        <w:spacing w:before="0" w:after="0"/>
        <w:rPr>
          <w:rFonts w:cs="Calibri"/>
          <w:sz w:val="18"/>
          <w:szCs w:val="18"/>
          <w:lang w:val="en-CA" w:eastAsia="en-CA"/>
        </w:rPr>
      </w:pPr>
      <w:r>
        <w:rPr>
          <w:rFonts w:cs="Calibri"/>
          <w:sz w:val="18"/>
          <w:szCs w:val="18"/>
          <w:lang w:val="en-CA" w:eastAsia="en-CA"/>
        </w:rPr>
        <w:t>CWB UAT Launch Form:</w:t>
      </w:r>
      <w:r>
        <w:rPr>
          <w:rStyle w:val="Hyperlink"/>
          <w:rFonts w:cs="Calibri"/>
          <w:color w:val="353C3E"/>
          <w:sz w:val="18"/>
          <w:szCs w:val="18"/>
          <w:u w:val="none"/>
        </w:rPr>
        <w:t xml:space="preserve"> </w:t>
      </w:r>
      <w:hyperlink r:id="rId33" w:history="1">
        <w:r w:rsidRPr="001F295D">
          <w:rPr>
            <w:rStyle w:val="Hyperlink"/>
            <w:rFonts w:cs="Calibri"/>
            <w:sz w:val="18"/>
            <w:szCs w:val="18"/>
          </w:rPr>
          <w:t>https://preprod.cwb.avoka-transact.com/cwbank/servlet/SmartForm.html?formCode=launchform-cwb</w:t>
        </w:r>
      </w:hyperlink>
      <w:r>
        <w:rPr>
          <w:rStyle w:val="Hyperlink"/>
          <w:rFonts w:cs="Calibri"/>
          <w:color w:val="353C3E"/>
          <w:sz w:val="18"/>
          <w:szCs w:val="18"/>
          <w:u w:val="none"/>
        </w:rPr>
        <w:t xml:space="preserve"> (</w:t>
      </w:r>
      <w:r w:rsidRPr="00896E48">
        <w:rPr>
          <w:rStyle w:val="Hyperlink"/>
          <w:rFonts w:cs="Calibri"/>
          <w:b/>
          <w:bCs/>
          <w:color w:val="353C3E"/>
          <w:sz w:val="18"/>
          <w:szCs w:val="18"/>
          <w:u w:val="none"/>
        </w:rPr>
        <w:t>Not ready yet)</w:t>
      </w:r>
    </w:p>
    <w:p w14:paraId="04A00A74" w14:textId="6400BADD" w:rsidR="00C66294" w:rsidRPr="006C4763" w:rsidRDefault="00C66294" w:rsidP="006C4763">
      <w:pPr>
        <w:pStyle w:val="ListParagraph"/>
        <w:numPr>
          <w:ilvl w:val="0"/>
          <w:numId w:val="0"/>
        </w:numPr>
        <w:ind w:left="720"/>
        <w:rPr>
          <w:rStyle w:val="Hyperlink"/>
          <w:rFonts w:cs="Calibri"/>
          <w:color w:val="353C3E"/>
          <w:sz w:val="18"/>
          <w:szCs w:val="18"/>
          <w:u w:val="none"/>
        </w:rPr>
      </w:pPr>
      <w:r w:rsidRPr="0076202E">
        <w:rPr>
          <w:rFonts w:cs="Calibri"/>
          <w:sz w:val="18"/>
          <w:szCs w:val="18"/>
        </w:rPr>
        <w:t xml:space="preserve"> </w:t>
      </w:r>
    </w:p>
    <w:p w14:paraId="45B46530" w14:textId="40BBA264" w:rsidR="00ED15BA" w:rsidRPr="00F11CD3" w:rsidRDefault="00ED15BA" w:rsidP="00ED15BA">
      <w:pPr>
        <w:ind w:firstLine="360"/>
        <w:rPr>
          <w:rStyle w:val="Hyperlink"/>
          <w:rFonts w:ascii="Calibri" w:hAnsi="Calibri" w:cs="Calibri"/>
          <w:bCs/>
          <w:color w:val="353C3E"/>
          <w:sz w:val="18"/>
          <w:szCs w:val="18"/>
          <w:u w:val="none"/>
        </w:rPr>
      </w:pPr>
      <w:r w:rsidRPr="00F11CD3">
        <w:rPr>
          <w:rStyle w:val="Hyperlink"/>
          <w:rFonts w:ascii="Calibri" w:hAnsi="Calibri" w:cs="Calibri"/>
          <w:bCs/>
          <w:color w:val="353C3E"/>
          <w:sz w:val="18"/>
          <w:szCs w:val="18"/>
          <w:u w:val="none"/>
        </w:rPr>
        <w:t>Motive Workspace 20.05</w:t>
      </w:r>
    </w:p>
    <w:p w14:paraId="535CC4BE" w14:textId="0B0DA7CD" w:rsidR="00ED15BA" w:rsidRPr="00F11CD3" w:rsidRDefault="00ED15BA" w:rsidP="00C66294">
      <w:pPr>
        <w:pStyle w:val="ListParagraph"/>
        <w:numPr>
          <w:ilvl w:val="0"/>
          <w:numId w:val="8"/>
        </w:numPr>
        <w:spacing w:before="0" w:after="0"/>
        <w:rPr>
          <w:rFonts w:cs="Calibri"/>
          <w:sz w:val="18"/>
          <w:szCs w:val="18"/>
          <w:lang w:val="en-CA" w:eastAsia="en-CA"/>
        </w:rPr>
      </w:pPr>
      <w:r w:rsidRPr="00F11CD3">
        <w:rPr>
          <w:rFonts w:cs="Calibri"/>
          <w:sz w:val="18"/>
          <w:szCs w:val="18"/>
        </w:rPr>
        <w:t xml:space="preserve">Motive-SIT Workspace </w:t>
      </w:r>
      <w:hyperlink r:id="rId34" w:tgtFrame="_blank" w:tooltip="https://staging.cwb.avoka-transact.com/workspaces-motive/app/motive-workspaces/" w:history="1">
        <w:r w:rsidRPr="00F11CD3">
          <w:rPr>
            <w:rStyle w:val="Hyperlink"/>
            <w:rFonts w:cs="Calibri"/>
            <w:sz w:val="18"/>
            <w:szCs w:val="18"/>
          </w:rPr>
          <w:t>https://staging.cwb.avoka-transact.com/workspaces-motive/app/motive-workspaces/</w:t>
        </w:r>
      </w:hyperlink>
    </w:p>
    <w:p w14:paraId="25EB0C16" w14:textId="3BEBDF95" w:rsidR="006C4763" w:rsidRPr="00F11CD3" w:rsidRDefault="006C4763" w:rsidP="006C4763">
      <w:pPr>
        <w:spacing w:before="0" w:after="0"/>
        <w:rPr>
          <w:rStyle w:val="Hyperlink"/>
          <w:rFonts w:ascii="Calibri" w:hAnsi="Calibri" w:cs="Calibri"/>
          <w:color w:val="353C3E"/>
          <w:sz w:val="18"/>
          <w:szCs w:val="18"/>
          <w:u w:val="none"/>
          <w:lang w:val="en-CA" w:eastAsia="en-CA"/>
        </w:rPr>
      </w:pPr>
    </w:p>
    <w:p w14:paraId="320AF39D" w14:textId="77777777" w:rsidR="006C4763" w:rsidRPr="0076202E" w:rsidRDefault="006C4763" w:rsidP="006C4763">
      <w:pPr>
        <w:ind w:left="360"/>
        <w:rPr>
          <w:rFonts w:ascii="Calibri" w:hAnsi="Calibri" w:cs="Calibri"/>
          <w:sz w:val="18"/>
          <w:szCs w:val="18"/>
        </w:rPr>
      </w:pPr>
      <w:r w:rsidRPr="0076202E">
        <w:rPr>
          <w:rFonts w:ascii="Calibri" w:hAnsi="Calibri" w:cs="Calibri"/>
          <w:sz w:val="18"/>
          <w:szCs w:val="18"/>
        </w:rPr>
        <w:t>JIRA</w:t>
      </w:r>
    </w:p>
    <w:p w14:paraId="6930AE77" w14:textId="77777777" w:rsidR="006C4763" w:rsidRPr="0076202E" w:rsidRDefault="006C4763" w:rsidP="006C4763">
      <w:pPr>
        <w:pStyle w:val="ListParagraph"/>
        <w:numPr>
          <w:ilvl w:val="0"/>
          <w:numId w:val="5"/>
        </w:numPr>
        <w:rPr>
          <w:rStyle w:val="Hyperlink"/>
          <w:rFonts w:cs="Calibri"/>
          <w:bCs/>
          <w:color w:val="353C3E"/>
          <w:sz w:val="18"/>
          <w:szCs w:val="18"/>
          <w:u w:val="none"/>
        </w:rPr>
      </w:pPr>
      <w:r w:rsidRPr="0076202E">
        <w:rPr>
          <w:rFonts w:cs="Calibri"/>
          <w:bCs/>
          <w:sz w:val="18"/>
          <w:szCs w:val="18"/>
        </w:rPr>
        <w:t xml:space="preserve">Temenos Jira board CWB Small Biz DCO: </w:t>
      </w:r>
    </w:p>
    <w:p w14:paraId="0BA202AB" w14:textId="77777777" w:rsidR="006C4763" w:rsidRPr="0076202E" w:rsidRDefault="001E7C72" w:rsidP="006C4763">
      <w:pPr>
        <w:pStyle w:val="ListParagraph"/>
        <w:numPr>
          <w:ilvl w:val="0"/>
          <w:numId w:val="0"/>
        </w:numPr>
        <w:ind w:left="720"/>
        <w:rPr>
          <w:rStyle w:val="Hyperlink"/>
          <w:rFonts w:cs="Calibri"/>
          <w:bCs/>
          <w:color w:val="353C3E"/>
          <w:sz w:val="18"/>
          <w:szCs w:val="18"/>
          <w:u w:val="none"/>
        </w:rPr>
      </w:pPr>
      <w:hyperlink r:id="rId35" w:history="1">
        <w:r w:rsidR="006C4763" w:rsidRPr="0076202E">
          <w:rPr>
            <w:rStyle w:val="Hyperlink"/>
            <w:rFonts w:cs="Calibri"/>
            <w:bCs/>
            <w:sz w:val="18"/>
            <w:szCs w:val="18"/>
          </w:rPr>
          <w:t>https://servicedesk.temenos.com/tickets/secure/RapidBoard.jspa?rapidView=630&amp;projectKey=CWBSB</w:t>
        </w:r>
      </w:hyperlink>
    </w:p>
    <w:p w14:paraId="62ED1A7D" w14:textId="77777777" w:rsidR="006C4763" w:rsidRPr="006C4763" w:rsidRDefault="006C4763" w:rsidP="006C4763">
      <w:pPr>
        <w:spacing w:before="0" w:after="0"/>
        <w:rPr>
          <w:rStyle w:val="Hyperlink"/>
          <w:rFonts w:cs="Calibri"/>
          <w:color w:val="353C3E"/>
          <w:sz w:val="18"/>
          <w:szCs w:val="18"/>
          <w:u w:val="none"/>
          <w:lang w:val="en-CA" w:eastAsia="en-CA"/>
        </w:rPr>
      </w:pPr>
    </w:p>
    <w:p w14:paraId="0ABDC855" w14:textId="77777777" w:rsidR="00C66294" w:rsidRPr="0076202E" w:rsidRDefault="00C66294" w:rsidP="00C66294">
      <w:pPr>
        <w:pStyle w:val="Heading1"/>
        <w:rPr>
          <w:rFonts w:ascii="Calibri" w:hAnsi="Calibri" w:cs="Calibri"/>
          <w:sz w:val="18"/>
          <w:szCs w:val="18"/>
        </w:rPr>
      </w:pPr>
      <w:bookmarkStart w:id="38" w:name="_Toc9001891"/>
      <w:bookmarkStart w:id="39" w:name="_Toc54708259"/>
      <w:bookmarkStart w:id="40" w:name="_Toc71673677"/>
      <w:r w:rsidRPr="0076202E">
        <w:rPr>
          <w:rFonts w:ascii="Calibri" w:hAnsi="Calibri" w:cs="Calibri"/>
          <w:sz w:val="18"/>
          <w:szCs w:val="18"/>
        </w:rPr>
        <w:lastRenderedPageBreak/>
        <w:t>3</w:t>
      </w:r>
      <w:r w:rsidRPr="0076202E">
        <w:rPr>
          <w:rFonts w:ascii="Calibri" w:hAnsi="Calibri" w:cs="Calibri"/>
          <w:sz w:val="18"/>
          <w:szCs w:val="18"/>
        </w:rPr>
        <w:tab/>
        <w:t>Prepared for this Release</w:t>
      </w:r>
      <w:bookmarkEnd w:id="38"/>
      <w:bookmarkEnd w:id="39"/>
      <w:bookmarkEnd w:id="40"/>
    </w:p>
    <w:p w14:paraId="2DBB143A" w14:textId="77777777" w:rsidR="00C66294" w:rsidRPr="0076202E" w:rsidRDefault="00C66294" w:rsidP="00C66294">
      <w:pPr>
        <w:ind w:left="432" w:hanging="432"/>
        <w:rPr>
          <w:rFonts w:ascii="Calibri" w:hAnsi="Calibri" w:cs="Calibri"/>
          <w:sz w:val="18"/>
          <w:szCs w:val="18"/>
        </w:rPr>
      </w:pPr>
    </w:p>
    <w:p w14:paraId="7D03B7DB" w14:textId="13CF6A90" w:rsidR="00C66294" w:rsidRPr="0076202E" w:rsidRDefault="00C66294" w:rsidP="00C66294">
      <w:pPr>
        <w:ind w:left="432"/>
        <w:rPr>
          <w:rFonts w:ascii="Calibri" w:hAnsi="Calibri" w:cs="Calibri"/>
          <w:sz w:val="18"/>
          <w:szCs w:val="18"/>
        </w:rPr>
      </w:pPr>
      <w:r w:rsidRPr="0076202E">
        <w:rPr>
          <w:rFonts w:ascii="Calibri" w:hAnsi="Calibri" w:cs="Calibri"/>
          <w:sz w:val="18"/>
          <w:szCs w:val="18"/>
        </w:rPr>
        <w:t xml:space="preserve">The following stories were tested on the below devices using a combination of physical devices and virtual devices using the tool </w:t>
      </w:r>
      <w:proofErr w:type="spellStart"/>
      <w:r w:rsidRPr="0076202E">
        <w:rPr>
          <w:rFonts w:ascii="Calibri" w:hAnsi="Calibri" w:cs="Calibri"/>
          <w:sz w:val="18"/>
          <w:szCs w:val="18"/>
        </w:rPr>
        <w:t>Browserstack</w:t>
      </w:r>
      <w:proofErr w:type="spellEnd"/>
      <w:r w:rsidR="007907A6" w:rsidRPr="0076202E">
        <w:rPr>
          <w:rFonts w:ascii="Calibri" w:hAnsi="Calibri" w:cs="Calibri"/>
          <w:sz w:val="18"/>
          <w:szCs w:val="18"/>
        </w:rPr>
        <w:t>.</w:t>
      </w:r>
    </w:p>
    <w:p w14:paraId="12B14E1D" w14:textId="77777777" w:rsidR="00C66294" w:rsidRPr="0076202E" w:rsidRDefault="00C66294" w:rsidP="00E93EEB">
      <w:pPr>
        <w:pStyle w:val="ListParagraph"/>
        <w:numPr>
          <w:ilvl w:val="0"/>
          <w:numId w:val="5"/>
        </w:numPr>
        <w:rPr>
          <w:rFonts w:cs="Calibri"/>
          <w:bCs/>
          <w:sz w:val="18"/>
          <w:szCs w:val="18"/>
        </w:rPr>
      </w:pPr>
      <w:r w:rsidRPr="0076202E">
        <w:rPr>
          <w:rFonts w:cs="Calibri"/>
          <w:bCs/>
          <w:sz w:val="18"/>
          <w:szCs w:val="18"/>
        </w:rPr>
        <w:t>Desktop</w:t>
      </w:r>
    </w:p>
    <w:p w14:paraId="370E6442" w14:textId="77777777" w:rsidR="00C66294" w:rsidRPr="0076202E" w:rsidRDefault="00C66294" w:rsidP="00E93EEB">
      <w:pPr>
        <w:pStyle w:val="ListParagraph"/>
        <w:numPr>
          <w:ilvl w:val="1"/>
          <w:numId w:val="5"/>
        </w:numPr>
        <w:rPr>
          <w:rFonts w:cs="Calibri"/>
          <w:bCs/>
          <w:sz w:val="18"/>
          <w:szCs w:val="18"/>
        </w:rPr>
      </w:pPr>
      <w:r w:rsidRPr="0076202E">
        <w:rPr>
          <w:rFonts w:cs="Calibri"/>
          <w:bCs/>
          <w:sz w:val="18"/>
          <w:szCs w:val="18"/>
        </w:rPr>
        <w:t>Apple Safari - current version – virtual device</w:t>
      </w:r>
    </w:p>
    <w:p w14:paraId="3E291AE2" w14:textId="77777777" w:rsidR="00C66294" w:rsidRPr="0076202E" w:rsidRDefault="00C66294" w:rsidP="00E93EEB">
      <w:pPr>
        <w:pStyle w:val="ListParagraph"/>
        <w:numPr>
          <w:ilvl w:val="1"/>
          <w:numId w:val="5"/>
        </w:numPr>
        <w:rPr>
          <w:rFonts w:cs="Calibri"/>
          <w:bCs/>
          <w:sz w:val="18"/>
          <w:szCs w:val="18"/>
        </w:rPr>
      </w:pPr>
      <w:r w:rsidRPr="0076202E">
        <w:rPr>
          <w:rFonts w:cs="Calibri"/>
          <w:bCs/>
          <w:sz w:val="18"/>
          <w:szCs w:val="18"/>
        </w:rPr>
        <w:t>Google Chrome - current version – physical device</w:t>
      </w:r>
    </w:p>
    <w:p w14:paraId="49F920F3" w14:textId="77777777" w:rsidR="00C66294" w:rsidRPr="0076202E" w:rsidRDefault="00C66294" w:rsidP="00E93EEB">
      <w:pPr>
        <w:pStyle w:val="ListParagraph"/>
        <w:numPr>
          <w:ilvl w:val="1"/>
          <w:numId w:val="5"/>
        </w:numPr>
        <w:rPr>
          <w:rFonts w:cs="Calibri"/>
          <w:bCs/>
          <w:sz w:val="18"/>
          <w:szCs w:val="18"/>
        </w:rPr>
      </w:pPr>
      <w:r w:rsidRPr="0076202E">
        <w:rPr>
          <w:rFonts w:cs="Calibri"/>
          <w:bCs/>
          <w:sz w:val="18"/>
          <w:szCs w:val="18"/>
        </w:rPr>
        <w:t>Microsoft Edge - current version – physical device</w:t>
      </w:r>
    </w:p>
    <w:p w14:paraId="7571E3BD" w14:textId="77777777" w:rsidR="00C66294" w:rsidRPr="0076202E" w:rsidRDefault="00C66294" w:rsidP="00E93EEB">
      <w:pPr>
        <w:pStyle w:val="ListParagraph"/>
        <w:numPr>
          <w:ilvl w:val="1"/>
          <w:numId w:val="5"/>
        </w:numPr>
        <w:rPr>
          <w:rFonts w:cs="Calibri"/>
          <w:bCs/>
          <w:sz w:val="18"/>
          <w:szCs w:val="18"/>
        </w:rPr>
      </w:pPr>
      <w:r w:rsidRPr="0076202E">
        <w:rPr>
          <w:rFonts w:cs="Calibri"/>
          <w:bCs/>
          <w:sz w:val="18"/>
          <w:szCs w:val="18"/>
        </w:rPr>
        <w:t>Microsoft Internet Explorer - 11.0 – physical device</w:t>
      </w:r>
    </w:p>
    <w:p w14:paraId="2D3AC538" w14:textId="15B6C5AB" w:rsidR="00C66294" w:rsidRPr="0076202E" w:rsidRDefault="00C66294" w:rsidP="00E93EEB">
      <w:pPr>
        <w:pStyle w:val="ListParagraph"/>
        <w:numPr>
          <w:ilvl w:val="1"/>
          <w:numId w:val="5"/>
        </w:numPr>
        <w:rPr>
          <w:rFonts w:cs="Calibri"/>
          <w:bCs/>
          <w:sz w:val="18"/>
          <w:szCs w:val="18"/>
          <w:lang w:val="fr-CA"/>
        </w:rPr>
      </w:pPr>
      <w:r w:rsidRPr="0076202E">
        <w:rPr>
          <w:rFonts w:cs="Calibri"/>
          <w:bCs/>
          <w:sz w:val="18"/>
          <w:szCs w:val="18"/>
          <w:lang w:val="fr-CA"/>
        </w:rPr>
        <w:t xml:space="preserve">Mozilla Firefox - </w:t>
      </w:r>
      <w:r w:rsidR="00B156A5" w:rsidRPr="0076202E">
        <w:rPr>
          <w:rFonts w:cs="Calibri"/>
          <w:bCs/>
          <w:sz w:val="18"/>
          <w:szCs w:val="18"/>
          <w:lang w:val="fr-CA"/>
        </w:rPr>
        <w:t>curent</w:t>
      </w:r>
      <w:r w:rsidRPr="0076202E">
        <w:rPr>
          <w:rFonts w:cs="Calibri"/>
          <w:bCs/>
          <w:sz w:val="18"/>
          <w:szCs w:val="18"/>
          <w:lang w:val="fr-CA"/>
        </w:rPr>
        <w:t xml:space="preserve"> version – </w:t>
      </w:r>
      <w:r w:rsidR="00B156A5" w:rsidRPr="0076202E">
        <w:rPr>
          <w:rFonts w:cs="Calibri"/>
          <w:bCs/>
          <w:sz w:val="18"/>
          <w:szCs w:val="18"/>
        </w:rPr>
        <w:t>physical device</w:t>
      </w:r>
    </w:p>
    <w:p w14:paraId="42ACBD0D" w14:textId="77777777" w:rsidR="00C66294" w:rsidRPr="0076202E" w:rsidRDefault="00C66294" w:rsidP="00E93EEB">
      <w:pPr>
        <w:pStyle w:val="ListParagraph"/>
        <w:numPr>
          <w:ilvl w:val="0"/>
          <w:numId w:val="5"/>
        </w:numPr>
        <w:rPr>
          <w:rFonts w:cs="Calibri"/>
          <w:bCs/>
          <w:sz w:val="18"/>
          <w:szCs w:val="18"/>
        </w:rPr>
      </w:pPr>
      <w:r w:rsidRPr="0076202E">
        <w:rPr>
          <w:rFonts w:cs="Calibri"/>
          <w:bCs/>
          <w:sz w:val="18"/>
          <w:szCs w:val="18"/>
        </w:rPr>
        <w:t>Mobile</w:t>
      </w:r>
    </w:p>
    <w:p w14:paraId="77DD6F0A" w14:textId="77777777" w:rsidR="00C66294" w:rsidRPr="0076202E" w:rsidRDefault="00C66294" w:rsidP="00E93EEB">
      <w:pPr>
        <w:pStyle w:val="ListParagraph"/>
        <w:numPr>
          <w:ilvl w:val="1"/>
          <w:numId w:val="5"/>
        </w:numPr>
        <w:rPr>
          <w:rFonts w:cs="Calibri"/>
          <w:bCs/>
          <w:sz w:val="18"/>
          <w:szCs w:val="18"/>
        </w:rPr>
      </w:pPr>
      <w:r w:rsidRPr="0076202E">
        <w:rPr>
          <w:rFonts w:cs="Calibri"/>
          <w:bCs/>
          <w:sz w:val="18"/>
          <w:szCs w:val="18"/>
        </w:rPr>
        <w:t>Apple Safari on Apple iOS 7 or later devices – virtual device</w:t>
      </w:r>
    </w:p>
    <w:p w14:paraId="0298C45D" w14:textId="67F1475A" w:rsidR="00711882" w:rsidRPr="00C53A3B" w:rsidRDefault="00C66294" w:rsidP="00C53A3B">
      <w:pPr>
        <w:pStyle w:val="ListParagraph"/>
        <w:numPr>
          <w:ilvl w:val="1"/>
          <w:numId w:val="5"/>
        </w:numPr>
        <w:rPr>
          <w:rFonts w:cs="Calibri"/>
          <w:bCs/>
          <w:sz w:val="18"/>
          <w:szCs w:val="18"/>
        </w:rPr>
      </w:pPr>
      <w:r w:rsidRPr="0076202E">
        <w:rPr>
          <w:rFonts w:cs="Calibri"/>
          <w:bCs/>
          <w:sz w:val="18"/>
          <w:szCs w:val="18"/>
        </w:rPr>
        <w:t>Google Chrome on Android version 4 or later devices – virtual device</w:t>
      </w:r>
    </w:p>
    <w:p w14:paraId="1BC40BFD" w14:textId="77777777" w:rsidR="0058149E" w:rsidRPr="0076202E" w:rsidRDefault="0058149E" w:rsidP="0058149E">
      <w:pPr>
        <w:pStyle w:val="ListParagraph"/>
        <w:numPr>
          <w:ilvl w:val="0"/>
          <w:numId w:val="0"/>
        </w:numPr>
        <w:spacing w:before="0" w:after="0"/>
        <w:ind w:left="1152"/>
        <w:rPr>
          <w:rFonts w:cs="Calibri"/>
          <w:color w:val="auto"/>
          <w:sz w:val="18"/>
          <w:szCs w:val="18"/>
        </w:rPr>
      </w:pPr>
    </w:p>
    <w:p w14:paraId="62EF7971" w14:textId="4E27FAE3" w:rsidR="00044297" w:rsidRDefault="002631B0" w:rsidP="005F2871">
      <w:pPr>
        <w:pStyle w:val="Heading2"/>
        <w:spacing w:before="0" w:after="0"/>
        <w:ind w:hanging="357"/>
      </w:pPr>
      <w:bookmarkStart w:id="41" w:name="_Toc71673678"/>
      <w:r w:rsidRPr="0076202E">
        <w:t xml:space="preserve">Issues </w:t>
      </w:r>
      <w:r w:rsidR="001C242E" w:rsidRPr="0076202E">
        <w:t>t</w:t>
      </w:r>
      <w:r w:rsidRPr="0076202E">
        <w:t>hat Have Been Closed</w:t>
      </w:r>
      <w:bookmarkEnd w:id="41"/>
    </w:p>
    <w:p w14:paraId="792997E1" w14:textId="77777777" w:rsidR="003C06CE" w:rsidRPr="003C06CE" w:rsidRDefault="003C06CE" w:rsidP="003C06CE">
      <w:pPr>
        <w:pStyle w:val="ListParagraph"/>
        <w:numPr>
          <w:ilvl w:val="0"/>
          <w:numId w:val="19"/>
        </w:numPr>
        <w:spacing w:before="0" w:after="0"/>
        <w:ind w:left="1151" w:hanging="357"/>
        <w:rPr>
          <w:sz w:val="18"/>
          <w:szCs w:val="18"/>
        </w:rPr>
      </w:pPr>
      <w:r w:rsidRPr="003C06CE">
        <w:rPr>
          <w:rFonts w:cs="Calibri"/>
          <w:color w:val="000000"/>
          <w:sz w:val="18"/>
          <w:szCs w:val="18"/>
          <w:lang w:val="en-CA" w:eastAsia="en-CA"/>
        </w:rPr>
        <w:t>CWBSB-726 - SBDCO - The Back button on a mobile browser causes the application to be lost,</w:t>
      </w:r>
    </w:p>
    <w:p w14:paraId="234CEB81" w14:textId="044CA74D" w:rsidR="003C06CE" w:rsidRPr="003C06CE" w:rsidRDefault="003C06CE" w:rsidP="003C06CE">
      <w:pPr>
        <w:pStyle w:val="ListParagraph"/>
        <w:numPr>
          <w:ilvl w:val="1"/>
          <w:numId w:val="19"/>
        </w:numPr>
        <w:spacing w:before="0" w:after="0"/>
        <w:rPr>
          <w:rFonts w:cs="Calibri"/>
          <w:color w:val="000000" w:themeColor="text1"/>
          <w:sz w:val="18"/>
          <w:szCs w:val="18"/>
        </w:rPr>
      </w:pPr>
      <w:r w:rsidRPr="003C06CE">
        <w:rPr>
          <w:rFonts w:cs="Calibri"/>
          <w:color w:val="000000" w:themeColor="text1"/>
          <w:sz w:val="18"/>
          <w:szCs w:val="18"/>
          <w:lang w:val="en-CA" w:eastAsia="en-CA"/>
        </w:rPr>
        <w:t xml:space="preserve"> </w:t>
      </w:r>
      <w:r w:rsidRPr="003C06CE">
        <w:rPr>
          <w:rFonts w:cs="Calibri"/>
          <w:color w:val="000000" w:themeColor="text1"/>
          <w:sz w:val="18"/>
          <w:szCs w:val="18"/>
        </w:rPr>
        <w:t>Leave Page enabled.  No further options available on the platform.</w:t>
      </w:r>
    </w:p>
    <w:p w14:paraId="1EEC5F2E" w14:textId="7B7981F9" w:rsidR="003C06CE" w:rsidRPr="003C06CE" w:rsidRDefault="003C06CE" w:rsidP="003C06CE">
      <w:pPr>
        <w:pStyle w:val="ListParagraph"/>
        <w:numPr>
          <w:ilvl w:val="0"/>
          <w:numId w:val="19"/>
        </w:numPr>
        <w:spacing w:before="0" w:after="0"/>
        <w:ind w:left="1151" w:hanging="357"/>
        <w:rPr>
          <w:sz w:val="18"/>
          <w:szCs w:val="18"/>
        </w:rPr>
      </w:pPr>
      <w:r w:rsidRPr="003C06CE">
        <w:rPr>
          <w:rFonts w:cs="Calibri"/>
          <w:color w:val="000000"/>
          <w:sz w:val="18"/>
          <w:szCs w:val="18"/>
          <w:lang w:val="en-CA" w:eastAsia="en-CA"/>
        </w:rPr>
        <w:t xml:space="preserve">CWBSB-914 - Tracking BR82C3X Getting Oops Page for a specific Application with Auth Signers </w:t>
      </w:r>
      <w:r w:rsidR="00044297" w:rsidRPr="003C06CE">
        <w:rPr>
          <w:rFonts w:cs="Calibri"/>
          <w:color w:val="000000"/>
          <w:sz w:val="18"/>
          <w:szCs w:val="18"/>
          <w:lang w:val="en-CA" w:eastAsia="en-CA"/>
        </w:rPr>
        <w:t>CWBSB-</w:t>
      </w:r>
      <w:r w:rsidR="00CE754C" w:rsidRPr="003C06CE">
        <w:rPr>
          <w:rFonts w:cs="Calibri"/>
          <w:color w:val="000000"/>
          <w:sz w:val="18"/>
          <w:szCs w:val="18"/>
          <w:lang w:val="en-CA" w:eastAsia="en-CA"/>
        </w:rPr>
        <w:t>806</w:t>
      </w:r>
      <w:r w:rsidR="001B29F9" w:rsidRPr="003C06CE">
        <w:rPr>
          <w:rFonts w:cs="Calibri"/>
          <w:color w:val="000000"/>
          <w:sz w:val="18"/>
          <w:szCs w:val="18"/>
          <w:lang w:val="en-CA" w:eastAsia="en-CA"/>
        </w:rPr>
        <w:t xml:space="preserve">: </w:t>
      </w:r>
      <w:r w:rsidR="00CE754C" w:rsidRPr="003C06CE">
        <w:rPr>
          <w:rFonts w:cs="Calibri"/>
          <w:color w:val="000000"/>
          <w:sz w:val="18"/>
          <w:szCs w:val="18"/>
          <w:lang w:val="en-CA" w:eastAsia="en-CA"/>
        </w:rPr>
        <w:t xml:space="preserve">Tracking 4Q5HQNC </w:t>
      </w:r>
      <w:r w:rsidRPr="003C06CE">
        <w:rPr>
          <w:rFonts w:cs="Calibri"/>
          <w:color w:val="000000"/>
          <w:sz w:val="18"/>
          <w:szCs w:val="18"/>
          <w:lang w:val="en-CA" w:eastAsia="en-CA"/>
        </w:rPr>
        <w:t>- Narrative</w:t>
      </w:r>
      <w:r w:rsidR="00CE754C" w:rsidRPr="003C06CE">
        <w:rPr>
          <w:rFonts w:cs="Calibri"/>
          <w:color w:val="000000"/>
          <w:sz w:val="18"/>
          <w:szCs w:val="18"/>
          <w:lang w:val="en-CA" w:eastAsia="en-CA"/>
        </w:rPr>
        <w:t xml:space="preserve"> Fatal Error Stacktrace Invalid go back request, page [App eConsent] not found in Narrative history: </w:t>
      </w:r>
      <w:proofErr w:type="gramStart"/>
      <w:r w:rsidR="00CE754C" w:rsidRPr="003C06CE">
        <w:rPr>
          <w:rFonts w:cs="Calibri"/>
          <w:color w:val="000000"/>
          <w:sz w:val="18"/>
          <w:szCs w:val="18"/>
          <w:lang w:val="en-CA" w:eastAsia="en-CA"/>
        </w:rPr>
        <w:t>java.lang</w:t>
      </w:r>
      <w:proofErr w:type="gramEnd"/>
      <w:r w:rsidR="00CE754C" w:rsidRPr="003C06CE">
        <w:rPr>
          <w:rFonts w:cs="Calibri"/>
          <w:color w:val="000000"/>
          <w:sz w:val="18"/>
          <w:szCs w:val="18"/>
          <w:lang w:val="en-CA" w:eastAsia="en-CA"/>
        </w:rPr>
        <w:t>.Exception</w:t>
      </w:r>
    </w:p>
    <w:p w14:paraId="63EE3877" w14:textId="210A3051" w:rsidR="005F2871" w:rsidRPr="003C06CE" w:rsidRDefault="00CE754C" w:rsidP="003C06CE">
      <w:pPr>
        <w:pStyle w:val="ListParagraph"/>
        <w:numPr>
          <w:ilvl w:val="1"/>
          <w:numId w:val="19"/>
        </w:numPr>
        <w:spacing w:before="0" w:after="0"/>
        <w:rPr>
          <w:sz w:val="18"/>
          <w:szCs w:val="18"/>
        </w:rPr>
      </w:pPr>
      <w:r w:rsidRPr="003C06CE">
        <w:rPr>
          <w:rFonts w:cs="Calibri"/>
          <w:color w:val="000000"/>
          <w:sz w:val="18"/>
          <w:szCs w:val="18"/>
          <w:lang w:val="en-CA" w:eastAsia="en-CA"/>
        </w:rPr>
        <w:t>Cannot Reproduce</w:t>
      </w:r>
    </w:p>
    <w:p w14:paraId="0B2FCA24" w14:textId="3454915A" w:rsidR="00CE754C" w:rsidRPr="003C06CE" w:rsidRDefault="003C06CE" w:rsidP="003C06CE">
      <w:pPr>
        <w:pStyle w:val="ListParagraph"/>
        <w:numPr>
          <w:ilvl w:val="0"/>
          <w:numId w:val="19"/>
        </w:numPr>
        <w:spacing w:before="0" w:after="0"/>
        <w:ind w:left="1151" w:hanging="357"/>
        <w:rPr>
          <w:rFonts w:cs="Calibri"/>
          <w:color w:val="auto"/>
          <w:sz w:val="18"/>
          <w:szCs w:val="18"/>
        </w:rPr>
      </w:pPr>
      <w:r w:rsidRPr="003C06CE">
        <w:rPr>
          <w:rFonts w:cs="Calibri"/>
          <w:color w:val="000000"/>
          <w:sz w:val="18"/>
          <w:szCs w:val="18"/>
          <w:lang w:val="en-CA" w:eastAsia="en-CA"/>
        </w:rPr>
        <w:t>CWBSB-9</w:t>
      </w:r>
      <w:r w:rsidR="00577501">
        <w:rPr>
          <w:rFonts w:cs="Calibri"/>
          <w:color w:val="000000"/>
          <w:sz w:val="18"/>
          <w:szCs w:val="18"/>
          <w:lang w:val="en-CA" w:eastAsia="en-CA"/>
        </w:rPr>
        <w:t>28</w:t>
      </w:r>
      <w:r w:rsidRPr="003C06CE">
        <w:rPr>
          <w:rFonts w:cs="Calibri"/>
          <w:color w:val="000000"/>
          <w:sz w:val="18"/>
          <w:szCs w:val="18"/>
          <w:lang w:val="en-CA" w:eastAsia="en-CA"/>
        </w:rPr>
        <w:t xml:space="preserve"> SBDCO - Application Approval - No PAN is displayed </w:t>
      </w:r>
    </w:p>
    <w:p w14:paraId="462AF9CF" w14:textId="1130C631" w:rsidR="003C06CE" w:rsidRPr="004E234A" w:rsidRDefault="003C06CE" w:rsidP="003C06CE">
      <w:pPr>
        <w:pStyle w:val="ListParagraph"/>
        <w:numPr>
          <w:ilvl w:val="1"/>
          <w:numId w:val="19"/>
        </w:numPr>
        <w:spacing w:before="0" w:after="0"/>
        <w:rPr>
          <w:rFonts w:cs="Calibri"/>
          <w:color w:val="auto"/>
          <w:sz w:val="18"/>
          <w:szCs w:val="18"/>
        </w:rPr>
      </w:pPr>
      <w:r w:rsidRPr="003C06CE">
        <w:rPr>
          <w:rFonts w:cs="Calibri"/>
          <w:color w:val="000000"/>
          <w:sz w:val="18"/>
          <w:szCs w:val="18"/>
          <w:lang w:val="en-CA" w:eastAsia="en-CA"/>
        </w:rPr>
        <w:t xml:space="preserve">New Requirement to not display the PAN – </w:t>
      </w:r>
      <w:r w:rsidR="000870A4">
        <w:rPr>
          <w:rFonts w:cs="Calibri"/>
          <w:color w:val="000000"/>
          <w:sz w:val="18"/>
          <w:szCs w:val="18"/>
          <w:lang w:val="en-CA" w:eastAsia="en-CA"/>
        </w:rPr>
        <w:t xml:space="preserve">the </w:t>
      </w:r>
      <w:r w:rsidRPr="003C06CE">
        <w:rPr>
          <w:rFonts w:cs="Calibri"/>
          <w:color w:val="000000"/>
          <w:sz w:val="18"/>
          <w:szCs w:val="18"/>
          <w:lang w:val="en-CA" w:eastAsia="en-CA"/>
        </w:rPr>
        <w:t xml:space="preserve">fix for this is no longer </w:t>
      </w:r>
      <w:proofErr w:type="gramStart"/>
      <w:r w:rsidRPr="003C06CE">
        <w:rPr>
          <w:rFonts w:cs="Calibri"/>
          <w:color w:val="000000"/>
          <w:sz w:val="18"/>
          <w:szCs w:val="18"/>
          <w:lang w:val="en-CA" w:eastAsia="en-CA"/>
        </w:rPr>
        <w:t>needed</w:t>
      </w:r>
      <w:proofErr w:type="gramEnd"/>
    </w:p>
    <w:p w14:paraId="71CB7FD5" w14:textId="77777777" w:rsidR="003C06CE" w:rsidRPr="003C06CE" w:rsidRDefault="003C06CE" w:rsidP="003C06CE">
      <w:pPr>
        <w:rPr>
          <w:rFonts w:cs="Calibri"/>
          <w:sz w:val="18"/>
          <w:szCs w:val="18"/>
        </w:rPr>
      </w:pPr>
    </w:p>
    <w:p w14:paraId="129FFFBE" w14:textId="3BF90912" w:rsidR="002C5A91" w:rsidRPr="00E322B0" w:rsidRDefault="00DE5A52" w:rsidP="00E322B0">
      <w:pPr>
        <w:pStyle w:val="Heading2"/>
      </w:pPr>
      <w:bookmarkStart w:id="42" w:name="_Toc71673679"/>
      <w:r w:rsidRPr="0076202E">
        <w:t>General Known Issues</w:t>
      </w:r>
      <w:bookmarkEnd w:id="42"/>
      <w:r w:rsidRPr="0076202E">
        <w:t xml:space="preserve"> </w:t>
      </w:r>
    </w:p>
    <w:p w14:paraId="12B9140E" w14:textId="56AA837F" w:rsidR="003D600A" w:rsidRPr="00BE5663" w:rsidRDefault="003D600A" w:rsidP="00E178FD">
      <w:pPr>
        <w:pStyle w:val="ListParagraph"/>
        <w:numPr>
          <w:ilvl w:val="0"/>
          <w:numId w:val="12"/>
        </w:numPr>
        <w:spacing w:before="0" w:after="0"/>
        <w:rPr>
          <w:rFonts w:cs="Calibri"/>
          <w:b/>
          <w:bCs/>
          <w:color w:val="auto"/>
          <w:sz w:val="18"/>
          <w:szCs w:val="18"/>
        </w:rPr>
      </w:pPr>
      <w:proofErr w:type="spellStart"/>
      <w:r w:rsidRPr="00BE5663">
        <w:rPr>
          <w:rFonts w:cs="Calibri"/>
          <w:b/>
          <w:bCs/>
          <w:color w:val="auto"/>
          <w:sz w:val="18"/>
          <w:szCs w:val="18"/>
        </w:rPr>
        <w:t>Codat</w:t>
      </w:r>
      <w:proofErr w:type="spellEnd"/>
    </w:p>
    <w:p w14:paraId="5F81A06C" w14:textId="4DC13F9A" w:rsidR="00BE5663" w:rsidRDefault="00B23495" w:rsidP="00244515">
      <w:pPr>
        <w:pStyle w:val="ListParagraph"/>
        <w:numPr>
          <w:ilvl w:val="1"/>
          <w:numId w:val="12"/>
        </w:numPr>
        <w:spacing w:before="0" w:after="0"/>
        <w:rPr>
          <w:rFonts w:cs="Calibri"/>
          <w:color w:val="000000" w:themeColor="text1"/>
          <w:sz w:val="18"/>
          <w:szCs w:val="18"/>
        </w:rPr>
      </w:pPr>
      <w:r w:rsidRPr="00F43656">
        <w:rPr>
          <w:rFonts w:cs="Calibri"/>
          <w:color w:val="000000" w:themeColor="text1"/>
          <w:sz w:val="18"/>
          <w:szCs w:val="18"/>
        </w:rPr>
        <w:t xml:space="preserve">Accounting </w:t>
      </w:r>
      <w:r w:rsidR="003D600A" w:rsidRPr="00F43656">
        <w:rPr>
          <w:rFonts w:cs="Calibri"/>
          <w:color w:val="000000" w:themeColor="text1"/>
          <w:sz w:val="18"/>
          <w:szCs w:val="18"/>
        </w:rPr>
        <w:t>Software available and used for testing is Sandbox option. </w:t>
      </w:r>
    </w:p>
    <w:p w14:paraId="7C24916F" w14:textId="70765477" w:rsidR="003F53BE" w:rsidRPr="0027551A" w:rsidRDefault="00F43656" w:rsidP="0027551A">
      <w:pPr>
        <w:pStyle w:val="ListParagraph"/>
        <w:numPr>
          <w:ilvl w:val="1"/>
          <w:numId w:val="12"/>
        </w:numPr>
        <w:spacing w:before="0" w:after="0"/>
        <w:rPr>
          <w:rFonts w:cs="Calibri"/>
          <w:color w:val="000000" w:themeColor="text1"/>
          <w:sz w:val="18"/>
          <w:szCs w:val="18"/>
        </w:rPr>
      </w:pPr>
      <w:r w:rsidRPr="00F43656">
        <w:rPr>
          <w:rFonts w:cs="Calibri"/>
          <w:color w:val="000000" w:themeColor="text1"/>
          <w:sz w:val="18"/>
          <w:szCs w:val="18"/>
          <w:shd w:val="clear" w:color="auto" w:fill="FFFFFF"/>
        </w:rPr>
        <w:t xml:space="preserve">Lag between creating the company on the </w:t>
      </w:r>
      <w:proofErr w:type="spellStart"/>
      <w:r w:rsidRPr="00F43656">
        <w:rPr>
          <w:rFonts w:cs="Calibri"/>
          <w:color w:val="000000" w:themeColor="text1"/>
          <w:sz w:val="18"/>
          <w:szCs w:val="18"/>
          <w:shd w:val="clear" w:color="auto" w:fill="FFFFFF"/>
        </w:rPr>
        <w:t>codat</w:t>
      </w:r>
      <w:proofErr w:type="spellEnd"/>
      <w:r w:rsidRPr="00F43656">
        <w:rPr>
          <w:rFonts w:cs="Calibri"/>
          <w:color w:val="000000" w:themeColor="text1"/>
          <w:sz w:val="18"/>
          <w:szCs w:val="18"/>
          <w:shd w:val="clear" w:color="auto" w:fill="FFFFFF"/>
        </w:rPr>
        <w:t xml:space="preserve"> platform and it being available for </w:t>
      </w:r>
      <w:proofErr w:type="spellStart"/>
      <w:r w:rsidRPr="00F43656">
        <w:rPr>
          <w:rFonts w:cs="Calibri"/>
          <w:color w:val="000000" w:themeColor="text1"/>
          <w:sz w:val="18"/>
          <w:szCs w:val="18"/>
          <w:shd w:val="clear" w:color="auto" w:fill="FFFFFF"/>
        </w:rPr>
        <w:t>mulesoft</w:t>
      </w:r>
      <w:proofErr w:type="spellEnd"/>
      <w:r w:rsidRPr="00F43656">
        <w:rPr>
          <w:rFonts w:cs="Calibri"/>
          <w:color w:val="000000" w:themeColor="text1"/>
          <w:sz w:val="18"/>
          <w:szCs w:val="18"/>
          <w:shd w:val="clear" w:color="auto" w:fill="FFFFFF"/>
        </w:rPr>
        <w:t xml:space="preserve"> to use. </w:t>
      </w:r>
      <w:hyperlink r:id="rId36" w:history="1">
        <w:r w:rsidRPr="000C311C">
          <w:rPr>
            <w:rStyle w:val="Hyperlink"/>
            <w:rFonts w:cs="Calibri"/>
            <w:sz w:val="18"/>
            <w:szCs w:val="18"/>
          </w:rPr>
          <w:t>https://servicedesk.temenos.com/tickets/browse/CWBSB-941</w:t>
        </w:r>
      </w:hyperlink>
    </w:p>
    <w:p w14:paraId="71794097" w14:textId="77777777" w:rsidR="00B54B3C" w:rsidRPr="00B54B3C" w:rsidRDefault="00AB6350" w:rsidP="00B54B3C">
      <w:pPr>
        <w:pStyle w:val="ListParagraph"/>
        <w:numPr>
          <w:ilvl w:val="1"/>
          <w:numId w:val="12"/>
        </w:numPr>
        <w:spacing w:before="0" w:after="0"/>
        <w:rPr>
          <w:rStyle w:val="Hyperlink"/>
          <w:rFonts w:cs="Calibri"/>
          <w:color w:val="000000" w:themeColor="text1"/>
          <w:sz w:val="18"/>
          <w:szCs w:val="18"/>
          <w:u w:val="none"/>
        </w:rPr>
      </w:pPr>
      <w:r>
        <w:rPr>
          <w:rFonts w:cs="Calibri"/>
          <w:color w:val="000000" w:themeColor="text1"/>
          <w:sz w:val="18"/>
          <w:szCs w:val="18"/>
        </w:rPr>
        <w:t xml:space="preserve">UX - </w:t>
      </w:r>
      <w:r w:rsidRPr="00AB6350">
        <w:rPr>
          <w:rFonts w:cs="Calibri"/>
          <w:color w:val="000000" w:themeColor="text1"/>
          <w:sz w:val="18"/>
          <w:szCs w:val="18"/>
        </w:rPr>
        <w:t xml:space="preserve">White rectangle around the logos are too wide- </w:t>
      </w:r>
      <w:proofErr w:type="gramStart"/>
      <w:r w:rsidRPr="00AB6350">
        <w:rPr>
          <w:rFonts w:cs="Calibri"/>
          <w:color w:val="000000" w:themeColor="text1"/>
          <w:sz w:val="18"/>
          <w:szCs w:val="18"/>
        </w:rPr>
        <w:t>Please  reduce</w:t>
      </w:r>
      <w:proofErr w:type="gramEnd"/>
      <w:r w:rsidRPr="00AB6350">
        <w:rPr>
          <w:rFonts w:cs="Calibri"/>
          <w:color w:val="000000" w:themeColor="text1"/>
          <w:sz w:val="18"/>
          <w:szCs w:val="18"/>
        </w:rPr>
        <w:t xml:space="preserve"> the width on each side so it matches </w:t>
      </w:r>
      <w:r w:rsidRPr="00B54B3C">
        <w:rPr>
          <w:rFonts w:cs="Calibri"/>
          <w:color w:val="000000" w:themeColor="text1"/>
          <w:sz w:val="18"/>
          <w:szCs w:val="18"/>
        </w:rPr>
        <w:t xml:space="preserve">Figma. </w:t>
      </w:r>
      <w:hyperlink r:id="rId37" w:history="1">
        <w:r w:rsidRPr="00B54B3C">
          <w:rPr>
            <w:rStyle w:val="Hyperlink"/>
            <w:rFonts w:cs="Calibri"/>
            <w:sz w:val="18"/>
            <w:szCs w:val="18"/>
          </w:rPr>
          <w:t>https://servicedesk.temenos.com/tickets/browse/CWBSB-975</w:t>
        </w:r>
      </w:hyperlink>
    </w:p>
    <w:p w14:paraId="0619A099" w14:textId="23D12724" w:rsidR="00B54B3C" w:rsidRPr="00B54B3C" w:rsidRDefault="00B54B3C" w:rsidP="00B54B3C">
      <w:pPr>
        <w:pStyle w:val="ListParagraph"/>
        <w:numPr>
          <w:ilvl w:val="1"/>
          <w:numId w:val="12"/>
        </w:numPr>
        <w:spacing w:before="0" w:after="0"/>
        <w:rPr>
          <w:rFonts w:cs="Calibri"/>
          <w:color w:val="000000" w:themeColor="text1"/>
          <w:sz w:val="18"/>
          <w:szCs w:val="18"/>
        </w:rPr>
      </w:pPr>
      <w:proofErr w:type="spellStart"/>
      <w:r w:rsidRPr="00B54B3C">
        <w:rPr>
          <w:rFonts w:cs="Calibri"/>
          <w:color w:val="FF0000"/>
          <w:sz w:val="18"/>
          <w:szCs w:val="18"/>
          <w:lang w:val="en-CA" w:eastAsia="en-CA"/>
        </w:rPr>
        <w:t>C</w:t>
      </w:r>
      <w:r w:rsidRPr="00B54B3C">
        <w:rPr>
          <w:rFonts w:cs="Calibri"/>
          <w:color w:val="FF0000"/>
          <w:sz w:val="18"/>
          <w:szCs w:val="18"/>
          <w:lang w:val="en-CA" w:eastAsia="en-CA"/>
        </w:rPr>
        <w:t>odat</w:t>
      </w:r>
      <w:proofErr w:type="spellEnd"/>
      <w:r w:rsidRPr="00B54B3C">
        <w:rPr>
          <w:rFonts w:cs="Calibri"/>
          <w:color w:val="FF0000"/>
          <w:sz w:val="18"/>
          <w:szCs w:val="18"/>
          <w:lang w:val="en-CA" w:eastAsia="en-CA"/>
        </w:rPr>
        <w:t xml:space="preserve"> create company call is failing since </w:t>
      </w:r>
      <w:proofErr w:type="gramStart"/>
      <w:r w:rsidRPr="00B54B3C">
        <w:rPr>
          <w:rFonts w:cs="Calibri"/>
          <w:color w:val="FF0000"/>
          <w:sz w:val="18"/>
          <w:szCs w:val="18"/>
          <w:lang w:val="en-CA" w:eastAsia="en-CA"/>
        </w:rPr>
        <w:t>may</w:t>
      </w:r>
      <w:proofErr w:type="gramEnd"/>
      <w:r w:rsidRPr="00B54B3C">
        <w:rPr>
          <w:rFonts w:cs="Calibri"/>
          <w:color w:val="FF0000"/>
          <w:sz w:val="18"/>
          <w:szCs w:val="18"/>
          <w:lang w:val="en-CA" w:eastAsia="en-CA"/>
        </w:rPr>
        <w:t xml:space="preserve"> 18th in staging with a 500 error. rob has informed </w:t>
      </w:r>
      <w:r w:rsidRPr="00B54B3C">
        <w:rPr>
          <w:rFonts w:cs="Calibri"/>
          <w:color w:val="FF0000"/>
          <w:sz w:val="18"/>
          <w:szCs w:val="18"/>
          <w:lang w:val="en-CA" w:eastAsia="en-CA"/>
        </w:rPr>
        <w:t>A</w:t>
      </w:r>
      <w:r w:rsidRPr="00B54B3C">
        <w:rPr>
          <w:rFonts w:cs="Calibri"/>
          <w:color w:val="FF0000"/>
          <w:sz w:val="18"/>
          <w:szCs w:val="18"/>
          <w:lang w:val="en-CA" w:eastAsia="en-CA"/>
        </w:rPr>
        <w:t>ndy.</w:t>
      </w:r>
    </w:p>
    <w:p w14:paraId="7E839A61" w14:textId="15CFC9E9" w:rsidR="00CB7028" w:rsidRPr="00F43656" w:rsidRDefault="003D600A" w:rsidP="00BE5663">
      <w:pPr>
        <w:spacing w:before="0" w:after="0"/>
        <w:ind w:left="1224"/>
        <w:rPr>
          <w:rFonts w:ascii="Calibri" w:hAnsi="Calibri" w:cs="Calibri"/>
          <w:color w:val="000000" w:themeColor="text1"/>
          <w:sz w:val="18"/>
          <w:szCs w:val="18"/>
        </w:rPr>
      </w:pPr>
      <w:r w:rsidRPr="00F43656">
        <w:rPr>
          <w:rFonts w:ascii="Calibri" w:hAnsi="Calibri" w:cs="Calibri"/>
          <w:b/>
          <w:bCs/>
          <w:color w:val="000000" w:themeColor="text1"/>
          <w:sz w:val="18"/>
          <w:szCs w:val="18"/>
          <w:u w:val="single"/>
        </w:rPr>
        <w:t>Impact to testing</w:t>
      </w:r>
      <w:r w:rsidRPr="00F43656">
        <w:rPr>
          <w:rFonts w:ascii="Calibri" w:hAnsi="Calibri" w:cs="Calibri"/>
          <w:color w:val="000000" w:themeColor="text1"/>
          <w:sz w:val="18"/>
          <w:szCs w:val="18"/>
        </w:rPr>
        <w:t xml:space="preserve">:  </w:t>
      </w:r>
    </w:p>
    <w:p w14:paraId="0EE67AC6" w14:textId="196437D0" w:rsidR="00657CAC" w:rsidRPr="00657CAC" w:rsidRDefault="00657CAC" w:rsidP="004C404E">
      <w:pPr>
        <w:pStyle w:val="NormalWeb"/>
        <w:shd w:val="clear" w:color="auto" w:fill="FFFFFF"/>
        <w:spacing w:before="0" w:beforeAutospacing="0" w:after="0" w:afterAutospacing="0"/>
        <w:ind w:left="1224"/>
        <w:rPr>
          <w:rFonts w:ascii="Calibri" w:hAnsi="Calibri" w:cs="Calibri"/>
          <w:color w:val="FF0000"/>
          <w:sz w:val="18"/>
          <w:szCs w:val="18"/>
        </w:rPr>
      </w:pPr>
      <w:proofErr w:type="spellStart"/>
      <w:r w:rsidRPr="00657CAC">
        <w:rPr>
          <w:rFonts w:ascii="Calibri" w:hAnsi="Calibri" w:cs="Calibri"/>
          <w:color w:val="FF0000"/>
          <w:sz w:val="18"/>
          <w:szCs w:val="18"/>
        </w:rPr>
        <w:t>Codat</w:t>
      </w:r>
      <w:proofErr w:type="spellEnd"/>
      <w:r w:rsidRPr="00657CAC">
        <w:rPr>
          <w:rFonts w:ascii="Calibri" w:hAnsi="Calibri" w:cs="Calibri"/>
          <w:color w:val="FF0000"/>
          <w:sz w:val="18"/>
          <w:szCs w:val="18"/>
        </w:rPr>
        <w:t xml:space="preserve"> since it is getting 500 Error will not pull back and pre-fill information in the Your Business page</w:t>
      </w:r>
    </w:p>
    <w:p w14:paraId="162FBBC9" w14:textId="07BDD732" w:rsidR="003D600A" w:rsidRPr="00F43656" w:rsidRDefault="00657CAC" w:rsidP="004C404E">
      <w:pPr>
        <w:pStyle w:val="NormalWeb"/>
        <w:shd w:val="clear" w:color="auto" w:fill="FFFFFF"/>
        <w:spacing w:before="0" w:beforeAutospacing="0" w:after="0" w:afterAutospacing="0"/>
        <w:ind w:left="1224"/>
        <w:rPr>
          <w:rFonts w:ascii="Calibri" w:hAnsi="Calibri" w:cs="Calibri"/>
          <w:color w:val="000000" w:themeColor="text1"/>
          <w:sz w:val="18"/>
          <w:szCs w:val="18"/>
          <w:lang w:val="en-CA" w:eastAsia="en-CA"/>
        </w:rPr>
      </w:pPr>
      <w:r w:rsidRPr="00657CAC">
        <w:rPr>
          <w:rFonts w:ascii="Calibri" w:hAnsi="Calibri" w:cs="Calibri"/>
          <w:color w:val="FF0000"/>
          <w:sz w:val="18"/>
          <w:szCs w:val="18"/>
        </w:rPr>
        <w:t>Once this 500 error is fixed</w:t>
      </w:r>
      <w:r>
        <w:rPr>
          <w:rFonts w:ascii="Calibri" w:hAnsi="Calibri" w:cs="Calibri"/>
          <w:color w:val="000000" w:themeColor="text1"/>
          <w:sz w:val="18"/>
          <w:szCs w:val="18"/>
        </w:rPr>
        <w:t xml:space="preserve">, </w:t>
      </w:r>
      <w:r w:rsidR="004C404E" w:rsidRPr="00F43656">
        <w:rPr>
          <w:rFonts w:ascii="Calibri" w:hAnsi="Calibri" w:cs="Calibri"/>
          <w:color w:val="000000" w:themeColor="text1"/>
          <w:sz w:val="18"/>
          <w:szCs w:val="18"/>
        </w:rPr>
        <w:t xml:space="preserve">User needs wait for a few seconds, before hitting the continue button on the </w:t>
      </w:r>
      <w:proofErr w:type="spellStart"/>
      <w:r w:rsidR="004C404E" w:rsidRPr="00F43656">
        <w:rPr>
          <w:rFonts w:ascii="Calibri" w:hAnsi="Calibri" w:cs="Calibri"/>
          <w:color w:val="000000" w:themeColor="text1"/>
          <w:sz w:val="18"/>
          <w:szCs w:val="18"/>
        </w:rPr>
        <w:t>Codat</w:t>
      </w:r>
      <w:proofErr w:type="spellEnd"/>
      <w:r w:rsidR="004C404E" w:rsidRPr="00F43656">
        <w:rPr>
          <w:rFonts w:ascii="Calibri" w:hAnsi="Calibri" w:cs="Calibri"/>
          <w:color w:val="000000" w:themeColor="text1"/>
          <w:sz w:val="18"/>
          <w:szCs w:val="18"/>
        </w:rPr>
        <w:t xml:space="preserve"> flow for the pre-fill info to populate, as there is a lag between creating the company on the </w:t>
      </w:r>
      <w:proofErr w:type="spellStart"/>
      <w:r w:rsidR="004C404E" w:rsidRPr="00F43656">
        <w:rPr>
          <w:rFonts w:ascii="Calibri" w:hAnsi="Calibri" w:cs="Calibri"/>
          <w:color w:val="000000" w:themeColor="text1"/>
          <w:sz w:val="18"/>
          <w:szCs w:val="18"/>
        </w:rPr>
        <w:t>Codat</w:t>
      </w:r>
      <w:proofErr w:type="spellEnd"/>
      <w:r w:rsidR="004C404E" w:rsidRPr="00F43656">
        <w:rPr>
          <w:rFonts w:ascii="Calibri" w:hAnsi="Calibri" w:cs="Calibri"/>
          <w:color w:val="000000" w:themeColor="text1"/>
          <w:sz w:val="18"/>
          <w:szCs w:val="18"/>
        </w:rPr>
        <w:t xml:space="preserve"> platform and it being available for MuleSoft to use.</w:t>
      </w:r>
      <w:r w:rsidR="004C404E" w:rsidRPr="00F43656">
        <w:rPr>
          <w:rFonts w:ascii="Calibri" w:hAnsi="Calibri" w:cs="Calibri"/>
          <w:color w:val="000000" w:themeColor="text1"/>
          <w:sz w:val="18"/>
          <w:szCs w:val="18"/>
          <w:lang w:val="en-CA" w:eastAsia="en-CA"/>
        </w:rPr>
        <w:t xml:space="preserve">  </w:t>
      </w:r>
      <w:r w:rsidR="004C404E" w:rsidRPr="00F43656">
        <w:rPr>
          <w:rFonts w:ascii="Calibri" w:hAnsi="Calibri" w:cs="Calibri"/>
          <w:color w:val="000000" w:themeColor="text1"/>
          <w:sz w:val="18"/>
          <w:szCs w:val="18"/>
        </w:rPr>
        <w:t>If user do not wait - pre-fill will not populate information in the About Your Business and More About Your Business pages.</w:t>
      </w:r>
      <w:r w:rsidR="00CB7028" w:rsidRPr="00F43656">
        <w:rPr>
          <w:rFonts w:ascii="Calibri" w:hAnsi="Calibri" w:cs="Calibri"/>
          <w:color w:val="000000" w:themeColor="text1"/>
          <w:sz w:val="18"/>
          <w:szCs w:val="18"/>
        </w:rPr>
        <w:t xml:space="preserve"> </w:t>
      </w:r>
      <w:r w:rsidR="004C404E" w:rsidRPr="00F43656">
        <w:rPr>
          <w:rFonts w:ascii="Calibri" w:hAnsi="Calibri" w:cs="Calibri"/>
          <w:color w:val="000000" w:themeColor="text1"/>
          <w:sz w:val="18"/>
          <w:szCs w:val="18"/>
        </w:rPr>
        <w:t xml:space="preserve"> </w:t>
      </w:r>
      <w:r w:rsidR="00AF0DB5" w:rsidRPr="00F43656">
        <w:rPr>
          <w:rFonts w:ascii="Calibri" w:hAnsi="Calibri" w:cs="Calibri"/>
          <w:color w:val="000000" w:themeColor="text1"/>
          <w:sz w:val="18"/>
          <w:szCs w:val="18"/>
        </w:rPr>
        <w:t>See UX issue in Mobile View and Desktop View</w:t>
      </w:r>
      <w:r w:rsidR="004C404E" w:rsidRPr="00F43656">
        <w:rPr>
          <w:rFonts w:ascii="Calibri" w:hAnsi="Calibri" w:cs="Calibri"/>
          <w:color w:val="000000" w:themeColor="text1"/>
          <w:sz w:val="18"/>
          <w:szCs w:val="18"/>
        </w:rPr>
        <w:t>.</w:t>
      </w:r>
      <w:r w:rsidR="00AF0DB5" w:rsidRPr="00F43656">
        <w:rPr>
          <w:rFonts w:ascii="Calibri" w:hAnsi="Calibri" w:cs="Calibri"/>
          <w:color w:val="000000" w:themeColor="text1"/>
          <w:sz w:val="18"/>
          <w:szCs w:val="18"/>
        </w:rPr>
        <w:t xml:space="preserve"> </w:t>
      </w:r>
    </w:p>
    <w:p w14:paraId="4E6CF24C" w14:textId="77777777" w:rsidR="001C3139" w:rsidRPr="001C3139" w:rsidRDefault="001C3139" w:rsidP="001C3139">
      <w:pPr>
        <w:spacing w:before="0" w:after="0"/>
        <w:rPr>
          <w:rFonts w:cs="Calibri"/>
          <w:b/>
          <w:bCs/>
          <w:sz w:val="18"/>
          <w:szCs w:val="18"/>
        </w:rPr>
      </w:pPr>
    </w:p>
    <w:p w14:paraId="061FDADC" w14:textId="30CFA11D" w:rsidR="00F43656" w:rsidRPr="00F43656" w:rsidRDefault="00F43656" w:rsidP="00F43656">
      <w:pPr>
        <w:pStyle w:val="ListParagraph"/>
        <w:numPr>
          <w:ilvl w:val="0"/>
          <w:numId w:val="12"/>
        </w:numPr>
        <w:spacing w:before="0" w:after="0"/>
        <w:rPr>
          <w:rFonts w:cs="Calibri"/>
          <w:b/>
          <w:bCs/>
          <w:color w:val="auto"/>
          <w:sz w:val="18"/>
          <w:szCs w:val="18"/>
        </w:rPr>
      </w:pPr>
      <w:r w:rsidRPr="00F43656">
        <w:rPr>
          <w:rFonts w:cs="Calibri"/>
          <w:b/>
          <w:bCs/>
          <w:color w:val="auto"/>
          <w:sz w:val="18"/>
          <w:szCs w:val="18"/>
        </w:rPr>
        <w:t>App-Security Question</w:t>
      </w:r>
    </w:p>
    <w:p w14:paraId="728854CE" w14:textId="2864A569" w:rsidR="00F43656" w:rsidRPr="00BE5663" w:rsidRDefault="00F43656" w:rsidP="00F43656">
      <w:pPr>
        <w:pStyle w:val="ListParagraph"/>
        <w:numPr>
          <w:ilvl w:val="1"/>
          <w:numId w:val="12"/>
        </w:numPr>
        <w:spacing w:before="0" w:after="0"/>
        <w:rPr>
          <w:rFonts w:cs="Calibri"/>
          <w:color w:val="auto"/>
          <w:sz w:val="18"/>
          <w:szCs w:val="18"/>
        </w:rPr>
      </w:pPr>
      <w:r>
        <w:rPr>
          <w:rFonts w:cs="Calibri"/>
          <w:color w:val="auto"/>
          <w:sz w:val="18"/>
          <w:szCs w:val="18"/>
        </w:rPr>
        <w:t>UX</w:t>
      </w:r>
      <w:r w:rsidRPr="00F43656">
        <w:t xml:space="preserve"> </w:t>
      </w:r>
      <w:r>
        <w:t>-</w:t>
      </w:r>
      <w:r w:rsidRPr="00F43656">
        <w:rPr>
          <w:rFonts w:cs="Calibri"/>
          <w:color w:val="auto"/>
          <w:sz w:val="18"/>
          <w:szCs w:val="18"/>
        </w:rPr>
        <w:t xml:space="preserve">Security Questions </w:t>
      </w:r>
      <w:proofErr w:type="spellStart"/>
      <w:r w:rsidRPr="00F43656">
        <w:rPr>
          <w:rFonts w:cs="Calibri"/>
          <w:color w:val="auto"/>
          <w:sz w:val="18"/>
          <w:szCs w:val="18"/>
        </w:rPr>
        <w:t>droplist</w:t>
      </w:r>
      <w:proofErr w:type="spellEnd"/>
      <w:r w:rsidRPr="00F43656">
        <w:rPr>
          <w:rFonts w:cs="Calibri"/>
          <w:color w:val="auto"/>
          <w:sz w:val="18"/>
          <w:szCs w:val="18"/>
        </w:rPr>
        <w:t xml:space="preserve"> the space between the values and the line </w:t>
      </w:r>
      <w:proofErr w:type="gramStart"/>
      <w:r w:rsidRPr="00F43656">
        <w:rPr>
          <w:rFonts w:cs="Calibri"/>
          <w:color w:val="auto"/>
          <w:sz w:val="18"/>
          <w:szCs w:val="18"/>
        </w:rPr>
        <w:t>seem</w:t>
      </w:r>
      <w:proofErr w:type="gramEnd"/>
      <w:r w:rsidRPr="00F43656">
        <w:rPr>
          <w:rFonts w:cs="Calibri"/>
          <w:color w:val="auto"/>
          <w:sz w:val="18"/>
          <w:szCs w:val="18"/>
        </w:rPr>
        <w:t xml:space="preserve"> too big (Other pages </w:t>
      </w:r>
      <w:r>
        <w:rPr>
          <w:rFonts w:cs="Calibri"/>
          <w:color w:val="auto"/>
          <w:sz w:val="18"/>
          <w:szCs w:val="18"/>
        </w:rPr>
        <w:t>such as Accounts Options</w:t>
      </w:r>
      <w:r w:rsidRPr="00F43656">
        <w:rPr>
          <w:rFonts w:cs="Calibri"/>
          <w:color w:val="auto"/>
          <w:sz w:val="18"/>
          <w:szCs w:val="18"/>
        </w:rPr>
        <w:t xml:space="preserve"> not have this issue)</w:t>
      </w:r>
      <w:r>
        <w:rPr>
          <w:rFonts w:cs="Calibri"/>
          <w:color w:val="auto"/>
          <w:sz w:val="18"/>
          <w:szCs w:val="18"/>
        </w:rPr>
        <w:t xml:space="preserve"> </w:t>
      </w:r>
      <w:hyperlink r:id="rId38" w:history="1">
        <w:r w:rsidRPr="000C311C">
          <w:rPr>
            <w:rStyle w:val="Hyperlink"/>
            <w:rFonts w:cs="Calibri"/>
            <w:sz w:val="18"/>
            <w:szCs w:val="18"/>
          </w:rPr>
          <w:t>https://servicedesk.temenos.com/tickets/browse/CWBSB-977</w:t>
        </w:r>
      </w:hyperlink>
    </w:p>
    <w:p w14:paraId="50671BCA" w14:textId="77777777" w:rsidR="00F43656" w:rsidRPr="00BE5663" w:rsidRDefault="00F43656" w:rsidP="00F43656">
      <w:pPr>
        <w:pStyle w:val="ListParagraph"/>
        <w:numPr>
          <w:ilvl w:val="0"/>
          <w:numId w:val="0"/>
        </w:numPr>
        <w:spacing w:before="0" w:after="0"/>
        <w:ind w:left="1152"/>
        <w:rPr>
          <w:rFonts w:cs="Calibri"/>
          <w:color w:val="auto"/>
          <w:sz w:val="18"/>
          <w:szCs w:val="18"/>
        </w:rPr>
      </w:pPr>
      <w:r w:rsidRPr="00BE5663">
        <w:rPr>
          <w:rFonts w:cs="Calibri"/>
          <w:b/>
          <w:bCs/>
          <w:sz w:val="18"/>
          <w:szCs w:val="18"/>
          <w:u w:val="single"/>
        </w:rPr>
        <w:t>Impact to testing:</w:t>
      </w:r>
      <w:r w:rsidRPr="00BE5663">
        <w:rPr>
          <w:rFonts w:cs="Calibri"/>
          <w:sz w:val="18"/>
          <w:szCs w:val="18"/>
        </w:rPr>
        <w:t xml:space="preserve"> None- Items are prioritized and will be fixed in later Sprints. </w:t>
      </w:r>
    </w:p>
    <w:p w14:paraId="63FE40D0" w14:textId="732A4789" w:rsidR="00F43656" w:rsidRDefault="00F43656" w:rsidP="00F43656">
      <w:pPr>
        <w:pStyle w:val="ListParagraph"/>
        <w:numPr>
          <w:ilvl w:val="0"/>
          <w:numId w:val="0"/>
        </w:numPr>
        <w:spacing w:before="0" w:after="0"/>
        <w:ind w:left="1584"/>
        <w:rPr>
          <w:rFonts w:cs="Calibri"/>
          <w:b/>
          <w:bCs/>
          <w:color w:val="auto"/>
          <w:sz w:val="18"/>
          <w:szCs w:val="18"/>
        </w:rPr>
      </w:pPr>
    </w:p>
    <w:p w14:paraId="4D625926" w14:textId="3992DE05" w:rsidR="00BE5663" w:rsidRDefault="00BE5663" w:rsidP="004C404E">
      <w:pPr>
        <w:pStyle w:val="ListParagraph"/>
        <w:numPr>
          <w:ilvl w:val="0"/>
          <w:numId w:val="12"/>
        </w:numPr>
        <w:spacing w:before="0" w:after="0"/>
        <w:rPr>
          <w:rFonts w:cs="Calibri"/>
          <w:b/>
          <w:bCs/>
          <w:color w:val="auto"/>
          <w:sz w:val="18"/>
          <w:szCs w:val="18"/>
        </w:rPr>
      </w:pPr>
      <w:r w:rsidRPr="00BE5663">
        <w:rPr>
          <w:rFonts w:cs="Calibri"/>
          <w:b/>
          <w:bCs/>
          <w:color w:val="auto"/>
          <w:sz w:val="18"/>
          <w:szCs w:val="18"/>
        </w:rPr>
        <w:t xml:space="preserve">Await Authorized Signer </w:t>
      </w:r>
    </w:p>
    <w:p w14:paraId="25704932" w14:textId="08817ED3" w:rsidR="00BE5663" w:rsidRDefault="00AB6350" w:rsidP="00BE5663">
      <w:pPr>
        <w:pStyle w:val="ListParagraph"/>
        <w:numPr>
          <w:ilvl w:val="1"/>
          <w:numId w:val="12"/>
        </w:numPr>
        <w:spacing w:before="0" w:after="0"/>
        <w:rPr>
          <w:rFonts w:cs="Calibri"/>
          <w:color w:val="auto"/>
          <w:sz w:val="18"/>
          <w:szCs w:val="18"/>
        </w:rPr>
      </w:pPr>
      <w:r w:rsidRPr="00AB6350">
        <w:rPr>
          <w:rFonts w:cs="Calibri"/>
          <w:color w:val="auto"/>
          <w:sz w:val="18"/>
          <w:szCs w:val="18"/>
        </w:rPr>
        <w:lastRenderedPageBreak/>
        <w:t>Resen</w:t>
      </w:r>
      <w:r>
        <w:rPr>
          <w:rFonts w:cs="Calibri"/>
          <w:color w:val="auto"/>
          <w:sz w:val="18"/>
          <w:szCs w:val="18"/>
        </w:rPr>
        <w:t>d</w:t>
      </w:r>
      <w:r w:rsidRPr="00AB6350">
        <w:rPr>
          <w:rFonts w:cs="Calibri"/>
          <w:color w:val="auto"/>
          <w:sz w:val="18"/>
          <w:szCs w:val="18"/>
        </w:rPr>
        <w:t xml:space="preserve"> email – not working per spec </w:t>
      </w:r>
      <w:hyperlink r:id="rId39" w:history="1">
        <w:r w:rsidRPr="000C311C">
          <w:rPr>
            <w:rStyle w:val="Hyperlink"/>
            <w:rFonts w:cs="Calibri"/>
            <w:sz w:val="18"/>
            <w:szCs w:val="18"/>
          </w:rPr>
          <w:t>https://servicedesk.temenos.com/tickets/browse/CWBSB-978</w:t>
        </w:r>
      </w:hyperlink>
    </w:p>
    <w:p w14:paraId="557C8105" w14:textId="6CF1B3CD" w:rsidR="00AB6350" w:rsidRPr="00AB6350" w:rsidRDefault="00AB6350" w:rsidP="00AB6350">
      <w:pPr>
        <w:pStyle w:val="ListParagraph"/>
        <w:numPr>
          <w:ilvl w:val="1"/>
          <w:numId w:val="12"/>
        </w:numPr>
        <w:spacing w:before="0" w:after="0"/>
        <w:rPr>
          <w:rFonts w:cs="Calibri"/>
          <w:color w:val="auto"/>
          <w:sz w:val="18"/>
          <w:szCs w:val="18"/>
        </w:rPr>
      </w:pPr>
      <w:r>
        <w:rPr>
          <w:rFonts w:cs="Calibri"/>
          <w:color w:val="auto"/>
          <w:sz w:val="18"/>
          <w:szCs w:val="18"/>
        </w:rPr>
        <w:t xml:space="preserve">UX - </w:t>
      </w:r>
      <w:r w:rsidRPr="00AB6350">
        <w:rPr>
          <w:rFonts w:cs="Calibri"/>
          <w:sz w:val="18"/>
          <w:szCs w:val="18"/>
          <w:lang w:val="en-CA" w:eastAsia="en-CA"/>
        </w:rPr>
        <w:t xml:space="preserve">Mobile </w:t>
      </w:r>
      <w:proofErr w:type="gramStart"/>
      <w:r w:rsidRPr="00AB6350">
        <w:rPr>
          <w:rFonts w:cs="Calibri"/>
          <w:sz w:val="18"/>
          <w:szCs w:val="18"/>
          <w:lang w:val="en-CA" w:eastAsia="en-CA"/>
        </w:rPr>
        <w:t>View  -</w:t>
      </w:r>
      <w:proofErr w:type="gramEnd"/>
      <w:r w:rsidRPr="00AB6350">
        <w:rPr>
          <w:rFonts w:cs="Calibri"/>
          <w:sz w:val="18"/>
          <w:szCs w:val="18"/>
          <w:lang w:val="en-CA" w:eastAsia="en-CA"/>
        </w:rPr>
        <w:t xml:space="preserve"> "Process to next step "button need to be centered per Figma</w:t>
      </w:r>
      <w:r>
        <w:rPr>
          <w:rFonts w:cs="Calibri"/>
          <w:sz w:val="18"/>
          <w:szCs w:val="18"/>
          <w:lang w:val="en-CA" w:eastAsia="en-CA"/>
        </w:rPr>
        <w:t xml:space="preserve"> </w:t>
      </w:r>
      <w:hyperlink r:id="rId40" w:history="1">
        <w:r w:rsidRPr="000C311C">
          <w:rPr>
            <w:rStyle w:val="Hyperlink"/>
            <w:rFonts w:cs="Calibri"/>
            <w:sz w:val="18"/>
            <w:szCs w:val="18"/>
          </w:rPr>
          <w:t>https://servicedesk.temenos.com/tickets/browse/CWBSB-979</w:t>
        </w:r>
      </w:hyperlink>
    </w:p>
    <w:p w14:paraId="46FD810F" w14:textId="4C5F7777" w:rsidR="00AB6350" w:rsidRPr="00AB6350" w:rsidRDefault="00AB6350" w:rsidP="00AB6350">
      <w:pPr>
        <w:pStyle w:val="ListParagraph"/>
        <w:numPr>
          <w:ilvl w:val="1"/>
          <w:numId w:val="12"/>
        </w:numPr>
        <w:spacing w:before="0" w:after="0"/>
        <w:rPr>
          <w:rFonts w:cs="Calibri"/>
          <w:color w:val="auto"/>
          <w:sz w:val="18"/>
          <w:szCs w:val="18"/>
        </w:rPr>
      </w:pPr>
      <w:r>
        <w:rPr>
          <w:rFonts w:cs="Calibri"/>
          <w:color w:val="auto"/>
          <w:sz w:val="18"/>
          <w:szCs w:val="18"/>
        </w:rPr>
        <w:t>UX -</w:t>
      </w:r>
      <w:r>
        <w:rPr>
          <w:rFonts w:cs="Calibri"/>
          <w:sz w:val="18"/>
          <w:szCs w:val="18"/>
          <w:lang w:val="en-CA" w:eastAsia="en-CA"/>
        </w:rPr>
        <w:t xml:space="preserve"> </w:t>
      </w:r>
      <w:r w:rsidRPr="00AB6350">
        <w:rPr>
          <w:rFonts w:cs="Calibri"/>
          <w:sz w:val="18"/>
          <w:szCs w:val="18"/>
          <w:lang w:val="en-CA" w:eastAsia="en-CA"/>
        </w:rPr>
        <w:t>Desktop &amp; Mobile View - Tracking is too close the to box - need 12 px in between per Figma</w:t>
      </w:r>
      <w:r>
        <w:rPr>
          <w:rFonts w:cs="Calibri"/>
          <w:sz w:val="18"/>
          <w:szCs w:val="18"/>
          <w:lang w:val="en-CA" w:eastAsia="en-CA"/>
        </w:rPr>
        <w:t xml:space="preserve"> </w:t>
      </w:r>
      <w:hyperlink r:id="rId41" w:history="1">
        <w:r w:rsidRPr="000C311C">
          <w:rPr>
            <w:rStyle w:val="Hyperlink"/>
            <w:rFonts w:cs="Calibri"/>
            <w:sz w:val="18"/>
            <w:szCs w:val="18"/>
          </w:rPr>
          <w:t>https://servicedesk.temenos.com/tickets/browse/CWBSB-97</w:t>
        </w:r>
        <w:r>
          <w:rPr>
            <w:rStyle w:val="Hyperlink"/>
            <w:rFonts w:cs="Calibri"/>
            <w:sz w:val="18"/>
            <w:szCs w:val="18"/>
          </w:rPr>
          <w:t>9</w:t>
        </w:r>
      </w:hyperlink>
    </w:p>
    <w:p w14:paraId="61F3138D" w14:textId="604064D5" w:rsidR="00AB6350" w:rsidRPr="00BE5663" w:rsidRDefault="00AB6350" w:rsidP="00AB6350">
      <w:pPr>
        <w:pStyle w:val="ListParagraph"/>
        <w:numPr>
          <w:ilvl w:val="0"/>
          <w:numId w:val="0"/>
        </w:numPr>
        <w:spacing w:before="0" w:after="0"/>
        <w:ind w:left="1152"/>
        <w:rPr>
          <w:rFonts w:cs="Calibri"/>
          <w:color w:val="auto"/>
          <w:sz w:val="18"/>
          <w:szCs w:val="18"/>
        </w:rPr>
      </w:pPr>
      <w:r w:rsidRPr="00BE5663">
        <w:rPr>
          <w:rFonts w:cs="Calibri"/>
          <w:b/>
          <w:bCs/>
          <w:sz w:val="18"/>
          <w:szCs w:val="18"/>
          <w:u w:val="single"/>
        </w:rPr>
        <w:t>Impact to testing:</w:t>
      </w:r>
      <w:r w:rsidRPr="00BE5663">
        <w:rPr>
          <w:rFonts w:cs="Calibri"/>
          <w:sz w:val="18"/>
          <w:szCs w:val="18"/>
        </w:rPr>
        <w:t xml:space="preserve"> </w:t>
      </w:r>
      <w:r>
        <w:rPr>
          <w:rFonts w:cs="Calibri"/>
          <w:sz w:val="18"/>
          <w:szCs w:val="18"/>
        </w:rPr>
        <w:t xml:space="preserve">Do not click on Resend email as see blank tab and navigate away from eth Await Auth Signer page. UX issues and Resend email will be fixed in later Sprint. </w:t>
      </w:r>
    </w:p>
    <w:p w14:paraId="59CCC75B" w14:textId="77777777" w:rsidR="00AB6350" w:rsidRPr="00AB6350" w:rsidRDefault="00AB6350" w:rsidP="00AB6350">
      <w:pPr>
        <w:spacing w:before="0" w:after="0"/>
        <w:ind w:left="1224"/>
        <w:rPr>
          <w:rFonts w:cs="Calibri"/>
          <w:sz w:val="18"/>
          <w:szCs w:val="18"/>
        </w:rPr>
      </w:pPr>
    </w:p>
    <w:p w14:paraId="33C998E8" w14:textId="465F3433" w:rsidR="00CB7028" w:rsidRPr="00BE5663" w:rsidRDefault="00CB7028" w:rsidP="00645DA3">
      <w:pPr>
        <w:pStyle w:val="ListParagraph"/>
        <w:numPr>
          <w:ilvl w:val="0"/>
          <w:numId w:val="12"/>
        </w:numPr>
        <w:spacing w:before="0" w:after="0"/>
        <w:rPr>
          <w:rFonts w:cs="Calibri"/>
          <w:color w:val="auto"/>
          <w:sz w:val="18"/>
          <w:szCs w:val="18"/>
        </w:rPr>
      </w:pPr>
      <w:r w:rsidRPr="00BE5663">
        <w:rPr>
          <w:rFonts w:cs="Calibri"/>
          <w:b/>
          <w:bCs/>
          <w:color w:val="auto"/>
          <w:spacing w:val="-4"/>
          <w:sz w:val="18"/>
          <w:szCs w:val="18"/>
          <w:shd w:val="clear" w:color="auto" w:fill="FFFFFF"/>
        </w:rPr>
        <w:t xml:space="preserve">Accounts Option page </w:t>
      </w:r>
    </w:p>
    <w:p w14:paraId="4FFA817F" w14:textId="4896BF0F" w:rsidR="00CB7028" w:rsidRPr="00BE5663" w:rsidRDefault="005D4873" w:rsidP="00CB7028">
      <w:pPr>
        <w:pStyle w:val="ListParagraph"/>
        <w:numPr>
          <w:ilvl w:val="1"/>
          <w:numId w:val="12"/>
        </w:numPr>
        <w:spacing w:before="0" w:after="0"/>
        <w:rPr>
          <w:rFonts w:cs="Calibri"/>
          <w:color w:val="auto"/>
          <w:sz w:val="18"/>
          <w:szCs w:val="18"/>
        </w:rPr>
      </w:pPr>
      <w:r w:rsidRPr="00BE5663">
        <w:rPr>
          <w:rFonts w:cs="Calibri"/>
          <w:color w:val="auto"/>
          <w:sz w:val="18"/>
          <w:szCs w:val="18"/>
        </w:rPr>
        <w:t xml:space="preserve">UX </w:t>
      </w:r>
      <w:r w:rsidR="00CB7028" w:rsidRPr="00BE5663">
        <w:rPr>
          <w:rFonts w:cs="Calibri"/>
          <w:color w:val="auto"/>
          <w:sz w:val="18"/>
          <w:szCs w:val="18"/>
        </w:rPr>
        <w:t xml:space="preserve">Open All in Accounts Option page style &amp; Alignment is not per Figma </w:t>
      </w:r>
      <w:hyperlink r:id="rId42" w:history="1">
        <w:r w:rsidRPr="00BE5663">
          <w:rPr>
            <w:rStyle w:val="Hyperlink"/>
            <w:rFonts w:cs="Calibri"/>
            <w:sz w:val="18"/>
            <w:szCs w:val="18"/>
          </w:rPr>
          <w:t>https://servicedesk.temenos.com/tickets/browse/CWBSB-947</w:t>
        </w:r>
      </w:hyperlink>
    </w:p>
    <w:p w14:paraId="04CAAB0E" w14:textId="77777777" w:rsidR="00CB7028" w:rsidRPr="00BE5663" w:rsidRDefault="00CB7028" w:rsidP="00CB7028">
      <w:pPr>
        <w:pStyle w:val="ListParagraph"/>
        <w:numPr>
          <w:ilvl w:val="0"/>
          <w:numId w:val="0"/>
        </w:numPr>
        <w:spacing w:before="0" w:after="0"/>
        <w:ind w:left="1152"/>
        <w:rPr>
          <w:rFonts w:cs="Calibri"/>
          <w:color w:val="auto"/>
          <w:sz w:val="18"/>
          <w:szCs w:val="18"/>
        </w:rPr>
      </w:pPr>
      <w:r w:rsidRPr="00BE5663">
        <w:rPr>
          <w:rFonts w:cs="Calibri"/>
          <w:b/>
          <w:bCs/>
          <w:sz w:val="18"/>
          <w:szCs w:val="18"/>
          <w:u w:val="single"/>
        </w:rPr>
        <w:t>Impact to testing:</w:t>
      </w:r>
      <w:r w:rsidRPr="00BE5663">
        <w:rPr>
          <w:rFonts w:cs="Calibri"/>
          <w:sz w:val="18"/>
          <w:szCs w:val="18"/>
        </w:rPr>
        <w:t xml:space="preserve"> None- Items are prioritized and will be fixed in later Sprints. </w:t>
      </w:r>
    </w:p>
    <w:p w14:paraId="39DDA8BA" w14:textId="06DD74A6" w:rsidR="00CB7028" w:rsidRPr="00BE5663" w:rsidRDefault="00CB7028" w:rsidP="00CB7028">
      <w:pPr>
        <w:pStyle w:val="ListParagraph"/>
        <w:numPr>
          <w:ilvl w:val="0"/>
          <w:numId w:val="0"/>
        </w:numPr>
        <w:spacing w:before="0" w:after="0"/>
        <w:ind w:left="1152"/>
        <w:rPr>
          <w:rFonts w:cs="Calibri"/>
          <w:color w:val="auto"/>
          <w:sz w:val="18"/>
          <w:szCs w:val="18"/>
        </w:rPr>
      </w:pPr>
    </w:p>
    <w:p w14:paraId="074FADAF" w14:textId="75DE0010" w:rsidR="00C74C9C" w:rsidRPr="00645DA3" w:rsidRDefault="00C74C9C" w:rsidP="00645DA3">
      <w:pPr>
        <w:pStyle w:val="ListParagraph"/>
        <w:numPr>
          <w:ilvl w:val="0"/>
          <w:numId w:val="8"/>
        </w:numPr>
        <w:spacing w:before="0" w:after="0"/>
        <w:ind w:left="1134"/>
        <w:rPr>
          <w:rFonts w:cs="Calibri"/>
          <w:color w:val="auto"/>
          <w:sz w:val="18"/>
          <w:szCs w:val="18"/>
        </w:rPr>
      </w:pPr>
      <w:r w:rsidRPr="00645DA3">
        <w:rPr>
          <w:rFonts w:cs="Calibri"/>
          <w:b/>
          <w:bCs/>
          <w:color w:val="000000"/>
          <w:sz w:val="18"/>
          <w:szCs w:val="18"/>
        </w:rPr>
        <w:t xml:space="preserve">Prefill service for Review Form for Business Search and Info </w:t>
      </w:r>
      <w:r w:rsidRPr="00645DA3">
        <w:rPr>
          <w:rFonts w:cs="Calibri"/>
          <w:b/>
          <w:bCs/>
          <w:color w:val="000000"/>
          <w:sz w:val="18"/>
          <w:szCs w:val="18"/>
        </w:rPr>
        <w:br/>
      </w:r>
      <w:hyperlink r:id="rId43" w:history="1">
        <w:r w:rsidRPr="00645DA3">
          <w:rPr>
            <w:rStyle w:val="Hyperlink"/>
            <w:rFonts w:cs="Calibri"/>
            <w:sz w:val="18"/>
            <w:szCs w:val="18"/>
          </w:rPr>
          <w:t>https://servicedesk.temenos.com/tickets/browse/CWBSB-965</w:t>
        </w:r>
      </w:hyperlink>
    </w:p>
    <w:p w14:paraId="1FAFE7DB" w14:textId="38AAB0DC" w:rsidR="004247E3" w:rsidRPr="00C74C9C" w:rsidRDefault="004247E3" w:rsidP="00645DA3">
      <w:pPr>
        <w:pStyle w:val="ListParagraph"/>
        <w:numPr>
          <w:ilvl w:val="0"/>
          <w:numId w:val="0"/>
        </w:numPr>
        <w:spacing w:before="0" w:after="0"/>
        <w:ind w:left="1584"/>
        <w:rPr>
          <w:rFonts w:cs="Calibri"/>
          <w:color w:val="172B4D"/>
          <w:sz w:val="18"/>
          <w:szCs w:val="18"/>
        </w:rPr>
      </w:pPr>
      <w:r w:rsidRPr="00C74C9C">
        <w:rPr>
          <w:rFonts w:cs="Calibri"/>
          <w:color w:val="172B4D"/>
          <w:sz w:val="18"/>
          <w:szCs w:val="18"/>
        </w:rPr>
        <w:t>Roles are not indicated correctly. </w:t>
      </w:r>
    </w:p>
    <w:p w14:paraId="3A5E89BC" w14:textId="3DEB9EAF" w:rsidR="004247E3" w:rsidRPr="004247E3" w:rsidRDefault="004247E3" w:rsidP="004247E3">
      <w:pPr>
        <w:numPr>
          <w:ilvl w:val="1"/>
          <w:numId w:val="12"/>
        </w:numPr>
        <w:spacing w:before="0" w:after="0"/>
        <w:rPr>
          <w:rFonts w:ascii="Calibri" w:hAnsi="Calibri" w:cs="Calibri"/>
          <w:color w:val="172B4D"/>
          <w:sz w:val="18"/>
          <w:szCs w:val="18"/>
        </w:rPr>
      </w:pPr>
      <w:r w:rsidRPr="004247E3">
        <w:rPr>
          <w:rFonts w:ascii="Calibri" w:hAnsi="Calibri" w:cs="Calibri"/>
          <w:color w:val="172B4D"/>
          <w:sz w:val="18"/>
          <w:szCs w:val="18"/>
        </w:rPr>
        <w:t xml:space="preserve">When there are 2 Covr </w:t>
      </w:r>
      <w:r w:rsidR="00C74C9C" w:rsidRPr="004247E3">
        <w:rPr>
          <w:rFonts w:ascii="Calibri" w:hAnsi="Calibri" w:cs="Calibri"/>
          <w:color w:val="172B4D"/>
          <w:sz w:val="18"/>
          <w:szCs w:val="18"/>
        </w:rPr>
        <w:t>reports -</w:t>
      </w:r>
      <w:r w:rsidRPr="004247E3">
        <w:rPr>
          <w:rFonts w:ascii="Calibri" w:hAnsi="Calibri" w:cs="Calibri"/>
          <w:color w:val="172B4D"/>
          <w:sz w:val="18"/>
          <w:szCs w:val="18"/>
        </w:rPr>
        <w:t xml:space="preserve"> Missing set of data-entry for the second report on the Review Form for following 4 fields:</w:t>
      </w:r>
    </w:p>
    <w:p w14:paraId="57D6CE95" w14:textId="77777777" w:rsidR="004247E3" w:rsidRPr="004247E3" w:rsidRDefault="004247E3" w:rsidP="004247E3">
      <w:pPr>
        <w:numPr>
          <w:ilvl w:val="2"/>
          <w:numId w:val="12"/>
        </w:numPr>
        <w:spacing w:before="0" w:after="0"/>
        <w:rPr>
          <w:rFonts w:ascii="Calibri" w:hAnsi="Calibri" w:cs="Calibri"/>
          <w:color w:val="172B4D"/>
          <w:sz w:val="18"/>
          <w:szCs w:val="18"/>
        </w:rPr>
      </w:pPr>
      <w:r>
        <w:rPr>
          <w:rFonts w:ascii="Calibri" w:hAnsi="Calibri" w:cs="Calibri"/>
          <w:color w:val="172B4D"/>
          <w:sz w:val="18"/>
          <w:szCs w:val="18"/>
        </w:rPr>
        <w:t>B</w:t>
      </w:r>
      <w:r w:rsidRPr="004247E3">
        <w:rPr>
          <w:rFonts w:ascii="Calibri" w:hAnsi="Calibri" w:cs="Calibri"/>
          <w:color w:val="172B4D"/>
          <w:sz w:val="18"/>
          <w:szCs w:val="18"/>
        </w:rPr>
        <w:t>iz reg#, jurisdiction, legal doc name and identification of ownership.</w:t>
      </w:r>
    </w:p>
    <w:p w14:paraId="66C00970" w14:textId="77777777" w:rsidR="004247E3" w:rsidRPr="004247E3" w:rsidRDefault="004247E3" w:rsidP="004247E3">
      <w:pPr>
        <w:numPr>
          <w:ilvl w:val="1"/>
          <w:numId w:val="12"/>
        </w:numPr>
        <w:spacing w:before="0" w:after="0"/>
        <w:rPr>
          <w:rFonts w:ascii="Calibri" w:hAnsi="Calibri" w:cs="Calibri"/>
          <w:color w:val="172B4D"/>
          <w:sz w:val="18"/>
          <w:szCs w:val="18"/>
        </w:rPr>
      </w:pPr>
      <w:r w:rsidRPr="004247E3">
        <w:rPr>
          <w:rFonts w:ascii="Calibri" w:hAnsi="Calibri" w:cs="Calibri"/>
          <w:color w:val="172B4D"/>
          <w:sz w:val="18"/>
          <w:szCs w:val="18"/>
        </w:rPr>
        <w:t xml:space="preserve">Covr report mismatch overall status does not include 2nd </w:t>
      </w:r>
      <w:r>
        <w:rPr>
          <w:rFonts w:ascii="Calibri" w:hAnsi="Calibri" w:cs="Calibri"/>
          <w:color w:val="172B4D"/>
          <w:sz w:val="18"/>
          <w:szCs w:val="18"/>
        </w:rPr>
        <w:t>C</w:t>
      </w:r>
      <w:r w:rsidRPr="004247E3">
        <w:rPr>
          <w:rFonts w:ascii="Calibri" w:hAnsi="Calibri" w:cs="Calibri"/>
          <w:color w:val="172B4D"/>
          <w:sz w:val="18"/>
          <w:szCs w:val="18"/>
        </w:rPr>
        <w:t>ovr report status.</w:t>
      </w:r>
    </w:p>
    <w:p w14:paraId="7036E952" w14:textId="77777777" w:rsidR="004247E3" w:rsidRPr="004247E3" w:rsidRDefault="004247E3" w:rsidP="004247E3">
      <w:pPr>
        <w:numPr>
          <w:ilvl w:val="1"/>
          <w:numId w:val="12"/>
        </w:numPr>
        <w:spacing w:before="0" w:after="0"/>
        <w:rPr>
          <w:rFonts w:ascii="Calibri" w:hAnsi="Calibri" w:cs="Calibri"/>
          <w:color w:val="172B4D"/>
          <w:sz w:val="18"/>
          <w:szCs w:val="18"/>
        </w:rPr>
      </w:pPr>
      <w:r w:rsidRPr="004247E3">
        <w:rPr>
          <w:rFonts w:ascii="Calibri" w:hAnsi="Calibri" w:cs="Calibri"/>
          <w:color w:val="172B4D"/>
          <w:sz w:val="18"/>
          <w:szCs w:val="18"/>
        </w:rPr>
        <w:t>Covr report mismatch html does not reflect the 2nd report.</w:t>
      </w:r>
    </w:p>
    <w:p w14:paraId="05A1F49D" w14:textId="77777777" w:rsidR="004247E3" w:rsidRDefault="004247E3" w:rsidP="004247E3">
      <w:pPr>
        <w:numPr>
          <w:ilvl w:val="1"/>
          <w:numId w:val="12"/>
        </w:numPr>
        <w:spacing w:before="0" w:after="0"/>
        <w:rPr>
          <w:rFonts w:ascii="Calibri" w:hAnsi="Calibri" w:cs="Calibri"/>
          <w:color w:val="172B4D"/>
          <w:sz w:val="18"/>
          <w:szCs w:val="18"/>
        </w:rPr>
      </w:pPr>
      <w:r w:rsidRPr="004247E3">
        <w:rPr>
          <w:rFonts w:ascii="Calibri" w:hAnsi="Calibri" w:cs="Calibri"/>
          <w:color w:val="172B4D"/>
          <w:sz w:val="18"/>
          <w:szCs w:val="18"/>
        </w:rPr>
        <w:t xml:space="preserve">No indication on </w:t>
      </w:r>
      <w:r>
        <w:rPr>
          <w:rFonts w:ascii="Calibri" w:hAnsi="Calibri" w:cs="Calibri"/>
          <w:color w:val="172B4D"/>
          <w:sz w:val="18"/>
          <w:szCs w:val="18"/>
        </w:rPr>
        <w:t>W</w:t>
      </w:r>
      <w:r w:rsidRPr="004247E3">
        <w:rPr>
          <w:rFonts w:ascii="Calibri" w:hAnsi="Calibri" w:cs="Calibri"/>
          <w:color w:val="172B4D"/>
          <w:sz w:val="18"/>
          <w:szCs w:val="18"/>
        </w:rPr>
        <w:t xml:space="preserve">orkspace, </w:t>
      </w:r>
      <w:r>
        <w:rPr>
          <w:rFonts w:ascii="Calibri" w:hAnsi="Calibri" w:cs="Calibri"/>
          <w:color w:val="172B4D"/>
          <w:sz w:val="18"/>
          <w:szCs w:val="18"/>
        </w:rPr>
        <w:t>when</w:t>
      </w:r>
      <w:r w:rsidRPr="004247E3">
        <w:rPr>
          <w:rFonts w:ascii="Calibri" w:hAnsi="Calibri" w:cs="Calibri"/>
          <w:color w:val="172B4D"/>
          <w:sz w:val="18"/>
          <w:szCs w:val="18"/>
        </w:rPr>
        <w:t xml:space="preserve"> no business search was executed, or biz reg # was not entered on the application.</w:t>
      </w:r>
    </w:p>
    <w:p w14:paraId="17D14C70" w14:textId="77777777" w:rsidR="00C74C9C" w:rsidRDefault="004247E3" w:rsidP="00C74C9C">
      <w:pPr>
        <w:numPr>
          <w:ilvl w:val="1"/>
          <w:numId w:val="12"/>
        </w:numPr>
        <w:spacing w:before="0" w:after="0"/>
        <w:ind w:left="1582" w:hanging="357"/>
        <w:rPr>
          <w:rFonts w:ascii="Calibri" w:hAnsi="Calibri" w:cs="Calibri"/>
          <w:color w:val="172B4D"/>
          <w:sz w:val="18"/>
          <w:szCs w:val="18"/>
          <w:lang w:val="en-CA" w:eastAsia="en-CA"/>
        </w:rPr>
      </w:pPr>
      <w:r w:rsidRPr="004247E3">
        <w:rPr>
          <w:rFonts w:ascii="Calibri" w:hAnsi="Calibri" w:cs="Calibri"/>
          <w:color w:val="172B4D"/>
          <w:sz w:val="18"/>
          <w:szCs w:val="18"/>
          <w:lang w:val="en-CA" w:eastAsia="en-CA"/>
        </w:rPr>
        <w:t>No business search data entry fields when no report/no business search/inactive</w:t>
      </w:r>
    </w:p>
    <w:p w14:paraId="42D4B6B5" w14:textId="77777777" w:rsidR="00C74C9C" w:rsidRDefault="00C74C9C" w:rsidP="00C74C9C">
      <w:pPr>
        <w:spacing w:before="0" w:after="0"/>
        <w:ind w:left="1225"/>
        <w:rPr>
          <w:rFonts w:ascii="Calibri" w:hAnsi="Calibri" w:cs="Calibri"/>
          <w:b/>
          <w:bCs/>
          <w:sz w:val="18"/>
          <w:szCs w:val="18"/>
          <w:u w:val="single"/>
        </w:rPr>
      </w:pPr>
      <w:r w:rsidRPr="00C74C9C">
        <w:rPr>
          <w:rFonts w:ascii="Calibri" w:hAnsi="Calibri" w:cs="Calibri"/>
          <w:b/>
          <w:bCs/>
          <w:sz w:val="18"/>
          <w:szCs w:val="18"/>
          <w:u w:val="single"/>
        </w:rPr>
        <w:t>Impact to testing:</w:t>
      </w:r>
      <w:r>
        <w:rPr>
          <w:rFonts w:ascii="Calibri" w:hAnsi="Calibri" w:cs="Calibri"/>
          <w:b/>
          <w:bCs/>
          <w:sz w:val="18"/>
          <w:szCs w:val="18"/>
          <w:u w:val="single"/>
        </w:rPr>
        <w:t xml:space="preserve">  </w:t>
      </w:r>
    </w:p>
    <w:p w14:paraId="4D5E97FA" w14:textId="69D990E1" w:rsidR="00C74C9C" w:rsidRPr="00C74C9C" w:rsidRDefault="00C74C9C" w:rsidP="00645DA3">
      <w:pPr>
        <w:pStyle w:val="ListParagraph"/>
        <w:numPr>
          <w:ilvl w:val="2"/>
          <w:numId w:val="34"/>
        </w:numPr>
        <w:spacing w:before="0" w:after="0"/>
        <w:rPr>
          <w:rFonts w:cs="Calibri"/>
          <w:color w:val="172B4D"/>
          <w:sz w:val="18"/>
          <w:szCs w:val="18"/>
          <w:lang w:val="en-CA" w:eastAsia="en-CA"/>
        </w:rPr>
      </w:pPr>
      <w:r w:rsidRPr="00C74C9C">
        <w:rPr>
          <w:rFonts w:cs="Calibri"/>
          <w:sz w:val="18"/>
          <w:szCs w:val="18"/>
        </w:rPr>
        <w:t xml:space="preserve">Roles indicated in application might not be reflected </w:t>
      </w:r>
      <w:r>
        <w:rPr>
          <w:rFonts w:cs="Calibri"/>
          <w:sz w:val="18"/>
          <w:szCs w:val="18"/>
        </w:rPr>
        <w:t>correctly on the Review Form when it is routed to Workspace for COVR Mismatch</w:t>
      </w:r>
    </w:p>
    <w:p w14:paraId="3248187B" w14:textId="760205CE" w:rsidR="00C74C9C" w:rsidRPr="00C74C9C" w:rsidRDefault="00C74C9C" w:rsidP="00645DA3">
      <w:pPr>
        <w:pStyle w:val="ListParagraph"/>
        <w:numPr>
          <w:ilvl w:val="2"/>
          <w:numId w:val="34"/>
        </w:numPr>
        <w:spacing w:before="0" w:after="0"/>
        <w:rPr>
          <w:rFonts w:cs="Calibri"/>
          <w:color w:val="172B4D"/>
          <w:sz w:val="18"/>
          <w:szCs w:val="18"/>
          <w:lang w:val="en-CA" w:eastAsia="en-CA"/>
        </w:rPr>
      </w:pPr>
      <w:r>
        <w:rPr>
          <w:rFonts w:cs="Calibri"/>
          <w:sz w:val="18"/>
          <w:szCs w:val="18"/>
        </w:rPr>
        <w:t>If you entered 2 Business Reg# and 2 Jurisdictions – The Review Form will only show the information and support single COVR Report (</w:t>
      </w:r>
      <w:r w:rsidR="00AD1D9C">
        <w:rPr>
          <w:rFonts w:cs="Calibri"/>
          <w:sz w:val="18"/>
          <w:szCs w:val="18"/>
        </w:rPr>
        <w:t>D</w:t>
      </w:r>
      <w:r>
        <w:rPr>
          <w:rFonts w:cs="Calibri"/>
          <w:sz w:val="18"/>
          <w:szCs w:val="18"/>
        </w:rPr>
        <w:t>ata for 2</w:t>
      </w:r>
      <w:r w:rsidRPr="00C74C9C">
        <w:rPr>
          <w:rFonts w:cs="Calibri"/>
          <w:sz w:val="18"/>
          <w:szCs w:val="18"/>
          <w:vertAlign w:val="superscript"/>
        </w:rPr>
        <w:t>nd</w:t>
      </w:r>
      <w:r>
        <w:rPr>
          <w:rFonts w:cs="Calibri"/>
          <w:sz w:val="18"/>
          <w:szCs w:val="18"/>
        </w:rPr>
        <w:t xml:space="preserve"> Business Reg# and report will</w:t>
      </w:r>
      <w:r w:rsidR="00AD1D9C">
        <w:rPr>
          <w:rFonts w:cs="Calibri"/>
          <w:sz w:val="18"/>
          <w:szCs w:val="18"/>
        </w:rPr>
        <w:t xml:space="preserve"> </w:t>
      </w:r>
      <w:r>
        <w:rPr>
          <w:rFonts w:cs="Calibri"/>
          <w:sz w:val="18"/>
          <w:szCs w:val="18"/>
        </w:rPr>
        <w:t>not be in t</w:t>
      </w:r>
      <w:r w:rsidR="00AD1D9C">
        <w:rPr>
          <w:rFonts w:cs="Calibri"/>
          <w:sz w:val="18"/>
          <w:szCs w:val="18"/>
        </w:rPr>
        <w:t>h</w:t>
      </w:r>
      <w:r>
        <w:rPr>
          <w:rFonts w:cs="Calibri"/>
          <w:sz w:val="18"/>
          <w:szCs w:val="18"/>
        </w:rPr>
        <w:t>e Review form)</w:t>
      </w:r>
    </w:p>
    <w:p w14:paraId="4DDB3DB0" w14:textId="11EDE6AE" w:rsidR="00C74C9C" w:rsidRPr="00C74C9C" w:rsidRDefault="00C74C9C" w:rsidP="00645DA3">
      <w:pPr>
        <w:pStyle w:val="ListParagraph"/>
        <w:numPr>
          <w:ilvl w:val="2"/>
          <w:numId w:val="34"/>
        </w:numPr>
        <w:spacing w:before="0" w:after="0"/>
        <w:rPr>
          <w:rFonts w:cs="Calibri"/>
          <w:color w:val="172B4D"/>
          <w:sz w:val="18"/>
          <w:szCs w:val="18"/>
          <w:lang w:val="en-CA" w:eastAsia="en-CA"/>
        </w:rPr>
      </w:pPr>
      <w:r>
        <w:rPr>
          <w:rFonts w:cs="Calibri"/>
          <w:sz w:val="18"/>
          <w:szCs w:val="18"/>
        </w:rPr>
        <w:t>If Business search is inactive or does not exist or error – Review Form might not have the Covr fields.</w:t>
      </w:r>
    </w:p>
    <w:p w14:paraId="72F449F0" w14:textId="3D0F604B" w:rsidR="00C74C9C" w:rsidRPr="00C74C9C" w:rsidRDefault="00C74C9C" w:rsidP="00645DA3">
      <w:pPr>
        <w:pStyle w:val="ListParagraph"/>
        <w:numPr>
          <w:ilvl w:val="2"/>
          <w:numId w:val="34"/>
        </w:numPr>
        <w:spacing w:before="0" w:after="0"/>
        <w:rPr>
          <w:rFonts w:cs="Calibri"/>
          <w:color w:val="172B4D"/>
          <w:sz w:val="18"/>
          <w:szCs w:val="18"/>
          <w:lang w:val="en-CA" w:eastAsia="en-CA"/>
        </w:rPr>
      </w:pPr>
      <w:r w:rsidRPr="00C74C9C">
        <w:rPr>
          <w:rFonts w:cs="Calibri"/>
          <w:color w:val="000000"/>
          <w:sz w:val="18"/>
          <w:szCs w:val="18"/>
        </w:rPr>
        <w:t>Review Form for Business Search and Info</w:t>
      </w:r>
      <w:r>
        <w:rPr>
          <w:rFonts w:cs="Calibri"/>
          <w:color w:val="000000"/>
          <w:sz w:val="18"/>
          <w:szCs w:val="18"/>
        </w:rPr>
        <w:t xml:space="preserve"> currently only support single </w:t>
      </w:r>
      <w:r>
        <w:rPr>
          <w:rFonts w:cs="Calibri"/>
          <w:sz w:val="18"/>
          <w:szCs w:val="18"/>
        </w:rPr>
        <w:t>Business Reg# and single Jurisdiction that return Completed Covr Report</w:t>
      </w:r>
      <w:r w:rsidR="00AD1D9C">
        <w:rPr>
          <w:rFonts w:cs="Calibri"/>
          <w:sz w:val="18"/>
          <w:szCs w:val="18"/>
        </w:rPr>
        <w:t xml:space="preserve">.  </w:t>
      </w:r>
      <w:r>
        <w:rPr>
          <w:rFonts w:cs="Calibri"/>
          <w:sz w:val="18"/>
          <w:szCs w:val="18"/>
        </w:rPr>
        <w:t xml:space="preserve">If </w:t>
      </w:r>
      <w:r w:rsidR="00AD1D9C">
        <w:rPr>
          <w:rFonts w:cs="Calibri"/>
          <w:sz w:val="18"/>
          <w:szCs w:val="18"/>
        </w:rPr>
        <w:t>Report is Requested or Inactive – user cannot input required Business Search info in Review form to provision the T24 call to create Business CIF.</w:t>
      </w:r>
    </w:p>
    <w:p w14:paraId="17A08620" w14:textId="77777777" w:rsidR="001C3139" w:rsidRPr="001C3139" w:rsidRDefault="001C3139" w:rsidP="004247E3">
      <w:pPr>
        <w:pStyle w:val="ListParagraph"/>
        <w:numPr>
          <w:ilvl w:val="0"/>
          <w:numId w:val="0"/>
        </w:numPr>
        <w:spacing w:before="0" w:after="0"/>
        <w:ind w:left="1584"/>
        <w:rPr>
          <w:rFonts w:cs="Calibri"/>
          <w:b/>
          <w:bCs/>
          <w:color w:val="auto"/>
          <w:sz w:val="18"/>
          <w:szCs w:val="18"/>
        </w:rPr>
      </w:pPr>
    </w:p>
    <w:p w14:paraId="4F8B78A9" w14:textId="6CA89BAA" w:rsidR="004D2BCE" w:rsidRPr="00BE5663" w:rsidRDefault="00244515" w:rsidP="004D2BCE">
      <w:pPr>
        <w:pStyle w:val="ListParagraph"/>
        <w:numPr>
          <w:ilvl w:val="0"/>
          <w:numId w:val="12"/>
        </w:numPr>
        <w:spacing w:before="0" w:after="0"/>
        <w:rPr>
          <w:rFonts w:cs="Calibri"/>
          <w:b/>
          <w:bCs/>
          <w:color w:val="auto"/>
          <w:sz w:val="18"/>
          <w:szCs w:val="18"/>
        </w:rPr>
      </w:pPr>
      <w:r w:rsidRPr="00BE5663">
        <w:rPr>
          <w:rFonts w:cs="Calibri"/>
          <w:b/>
          <w:bCs/>
          <w:color w:val="auto"/>
          <w:spacing w:val="-4"/>
          <w:sz w:val="18"/>
          <w:szCs w:val="18"/>
          <w:shd w:val="clear" w:color="auto" w:fill="FFFFFF"/>
        </w:rPr>
        <w:t xml:space="preserve">Application Routed to </w:t>
      </w:r>
      <w:r w:rsidR="001C3139" w:rsidRPr="00BE5663">
        <w:rPr>
          <w:rFonts w:cs="Calibri"/>
          <w:b/>
          <w:bCs/>
          <w:color w:val="auto"/>
          <w:spacing w:val="-4"/>
          <w:sz w:val="18"/>
          <w:szCs w:val="18"/>
          <w:shd w:val="clear" w:color="auto" w:fill="FFFFFF"/>
        </w:rPr>
        <w:t>Workspace</w:t>
      </w:r>
    </w:p>
    <w:p w14:paraId="34A0CD2D" w14:textId="06E7DA8D" w:rsidR="004D2BCE" w:rsidRPr="00A21D39" w:rsidRDefault="004D2BCE" w:rsidP="00A21D39">
      <w:pPr>
        <w:pStyle w:val="ListParagraph"/>
        <w:numPr>
          <w:ilvl w:val="0"/>
          <w:numId w:val="0"/>
        </w:numPr>
        <w:spacing w:before="0" w:after="0"/>
        <w:ind w:left="1152"/>
        <w:rPr>
          <w:rFonts w:cs="Calibri"/>
          <w:sz w:val="18"/>
          <w:szCs w:val="18"/>
          <w:lang w:val="en-CA" w:eastAsia="en-CA"/>
        </w:rPr>
      </w:pPr>
      <w:r w:rsidRPr="00BE5663">
        <w:rPr>
          <w:rFonts w:cs="Calibri"/>
          <w:color w:val="auto"/>
          <w:sz w:val="18"/>
          <w:szCs w:val="18"/>
        </w:rPr>
        <w:t>Been configured and not fully functioning per requirements</w:t>
      </w:r>
      <w:r w:rsidR="00AB6350">
        <w:rPr>
          <w:rFonts w:cs="Calibri"/>
          <w:color w:val="auto"/>
          <w:sz w:val="18"/>
          <w:szCs w:val="18"/>
        </w:rPr>
        <w:t xml:space="preserve"> as the following Workspace stories and decisions are still be tested (CWBSB-149, CWBSB-290, CWBSB-407 &amp; CWBSB-931</w:t>
      </w:r>
      <w:proofErr w:type="gramStart"/>
      <w:r w:rsidR="00AB6350">
        <w:rPr>
          <w:rFonts w:cs="Calibri"/>
          <w:color w:val="auto"/>
          <w:sz w:val="18"/>
          <w:szCs w:val="18"/>
        </w:rPr>
        <w:t xml:space="preserve">),   </w:t>
      </w:r>
      <w:proofErr w:type="gramEnd"/>
      <w:r w:rsidR="004F407D">
        <w:rPr>
          <w:rFonts w:cs="Calibri"/>
          <w:sz w:val="18"/>
          <w:szCs w:val="18"/>
          <w:lang w:val="en-CA" w:eastAsia="en-CA"/>
        </w:rPr>
        <w:t>Below are issues that have been logged:</w:t>
      </w:r>
      <w:r w:rsidR="004F407D">
        <w:rPr>
          <w:rFonts w:cs="Calibri"/>
          <w:sz w:val="18"/>
          <w:szCs w:val="18"/>
          <w:lang w:val="en-CA" w:eastAsia="en-CA"/>
        </w:rPr>
        <w:br/>
      </w:r>
      <w:r w:rsidR="004F407D">
        <w:rPr>
          <w:noProof/>
        </w:rPr>
        <w:drawing>
          <wp:inline distT="0" distB="0" distL="0" distR="0" wp14:anchorId="01B978CE" wp14:editId="797EA729">
            <wp:extent cx="5940425" cy="937895"/>
            <wp:effectExtent l="0" t="0" r="3175" b="0"/>
            <wp:docPr id="5" name="Picture 5" descr="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 application&#10;&#10;Description automatically generated"/>
                    <pic:cNvPicPr/>
                  </pic:nvPicPr>
                  <pic:blipFill>
                    <a:blip r:embed="rId44"/>
                    <a:stretch>
                      <a:fillRect/>
                    </a:stretch>
                  </pic:blipFill>
                  <pic:spPr>
                    <a:xfrm>
                      <a:off x="0" y="0"/>
                      <a:ext cx="5940425" cy="937895"/>
                    </a:xfrm>
                    <a:prstGeom prst="rect">
                      <a:avLst/>
                    </a:prstGeom>
                  </pic:spPr>
                </pic:pic>
              </a:graphicData>
            </a:graphic>
          </wp:inline>
        </w:drawing>
      </w:r>
    </w:p>
    <w:p w14:paraId="4BA9E98C" w14:textId="58E95C2F" w:rsidR="0044194F" w:rsidRPr="0044194F" w:rsidRDefault="004D2BCE" w:rsidP="0044194F">
      <w:pPr>
        <w:spacing w:before="0" w:after="160" w:line="259" w:lineRule="auto"/>
        <w:ind w:left="1224"/>
        <w:contextualSpacing/>
        <w:rPr>
          <w:rFonts w:ascii="Calibri" w:hAnsi="Calibri" w:cs="Calibri"/>
          <w:sz w:val="18"/>
          <w:szCs w:val="18"/>
        </w:rPr>
      </w:pPr>
      <w:r w:rsidRPr="00BE5663">
        <w:rPr>
          <w:rFonts w:ascii="Calibri" w:hAnsi="Calibri" w:cs="Calibri"/>
          <w:b/>
          <w:bCs/>
          <w:sz w:val="18"/>
          <w:szCs w:val="18"/>
          <w:u w:val="single"/>
        </w:rPr>
        <w:t>Impact to testing</w:t>
      </w:r>
      <w:r w:rsidRPr="00BE5663">
        <w:rPr>
          <w:rFonts w:ascii="Calibri" w:hAnsi="Calibri" w:cs="Calibri"/>
          <w:sz w:val="18"/>
          <w:szCs w:val="18"/>
        </w:rPr>
        <w:t xml:space="preserve">:  Any applications that get routed to workspace can continue the application and continue to T24 provisioning.   This is currently still being tested as there are multiple scenarios route to Workspace.  </w:t>
      </w:r>
      <w:r w:rsidR="00E7124F" w:rsidRPr="00AE395C">
        <w:rPr>
          <w:rFonts w:ascii="Calibri" w:hAnsi="Calibri" w:cs="Calibri"/>
          <w:sz w:val="18"/>
          <w:szCs w:val="18"/>
        </w:rPr>
        <w:t xml:space="preserve">You </w:t>
      </w:r>
      <w:r w:rsidR="00E7124F" w:rsidRPr="00AE395C">
        <w:rPr>
          <w:rFonts w:ascii="Calibri" w:hAnsi="Calibri" w:cs="Calibri"/>
          <w:sz w:val="18"/>
          <w:szCs w:val="18"/>
          <w:u w:val="single"/>
        </w:rPr>
        <w:t>might</w:t>
      </w:r>
      <w:r w:rsidR="00E7124F" w:rsidRPr="00AE395C">
        <w:rPr>
          <w:rFonts w:ascii="Calibri" w:hAnsi="Calibri" w:cs="Calibri"/>
          <w:sz w:val="18"/>
          <w:szCs w:val="18"/>
        </w:rPr>
        <w:t xml:space="preserve"> see</w:t>
      </w:r>
      <w:r w:rsidRPr="00AE395C">
        <w:rPr>
          <w:rFonts w:ascii="Calibri" w:hAnsi="Calibri" w:cs="Calibri"/>
          <w:sz w:val="18"/>
          <w:szCs w:val="18"/>
        </w:rPr>
        <w:t xml:space="preserve"> certain provision error and unexpected behaviour</w:t>
      </w:r>
      <w:r w:rsidR="00AE395C" w:rsidRPr="00AE395C">
        <w:rPr>
          <w:rFonts w:ascii="Calibri" w:hAnsi="Calibri" w:cs="Calibri"/>
          <w:sz w:val="18"/>
          <w:szCs w:val="18"/>
        </w:rPr>
        <w:t xml:space="preserve"> </w:t>
      </w:r>
      <w:r w:rsidR="00AE395C">
        <w:rPr>
          <w:rFonts w:ascii="Calibri" w:hAnsi="Calibri" w:cs="Calibri"/>
          <w:sz w:val="18"/>
          <w:szCs w:val="18"/>
        </w:rPr>
        <w:t xml:space="preserve">(i.e., </w:t>
      </w:r>
      <w:r w:rsidRPr="00AE395C">
        <w:rPr>
          <w:rFonts w:ascii="Calibri" w:hAnsi="Calibri" w:cs="Calibri"/>
          <w:sz w:val="18"/>
          <w:szCs w:val="18"/>
          <w:lang w:val="en-CA" w:eastAsia="en-CA"/>
        </w:rPr>
        <w:t>some missing</w:t>
      </w:r>
      <w:r w:rsidR="00AE395C">
        <w:rPr>
          <w:rFonts w:ascii="Calibri" w:hAnsi="Calibri" w:cs="Calibri"/>
          <w:sz w:val="18"/>
          <w:szCs w:val="18"/>
          <w:lang w:val="en-CA" w:eastAsia="en-CA"/>
        </w:rPr>
        <w:t>,</w:t>
      </w:r>
      <w:r w:rsidRPr="00AE395C">
        <w:rPr>
          <w:rFonts w:ascii="Calibri" w:hAnsi="Calibri" w:cs="Calibri"/>
          <w:sz w:val="18"/>
          <w:szCs w:val="18"/>
          <w:lang w:val="en-CA" w:eastAsia="en-CA"/>
        </w:rPr>
        <w:t xml:space="preserve"> blank information</w:t>
      </w:r>
      <w:r w:rsidR="00AE395C">
        <w:rPr>
          <w:rFonts w:ascii="Calibri" w:hAnsi="Calibri" w:cs="Calibri"/>
          <w:sz w:val="18"/>
          <w:szCs w:val="18"/>
          <w:lang w:val="en-CA" w:eastAsia="en-CA"/>
        </w:rPr>
        <w:t xml:space="preserve"> or data not updated in T24).</w:t>
      </w:r>
      <w:r w:rsidR="0044194F" w:rsidRPr="00AE395C">
        <w:rPr>
          <w:rFonts w:ascii="Calibri" w:hAnsi="Calibri" w:cs="Calibri"/>
          <w:sz w:val="18"/>
          <w:szCs w:val="18"/>
          <w:lang w:val="en-CA" w:eastAsia="en-CA"/>
        </w:rPr>
        <w:br/>
      </w:r>
      <w:r w:rsidR="0044194F">
        <w:rPr>
          <w:rFonts w:ascii="Calibri" w:hAnsi="Calibri" w:cs="Calibri"/>
          <w:b/>
          <w:bCs/>
          <w:sz w:val="18"/>
          <w:szCs w:val="18"/>
        </w:rPr>
        <w:br/>
      </w:r>
      <w:r w:rsidR="0044194F" w:rsidRPr="0044194F">
        <w:rPr>
          <w:rFonts w:ascii="Calibri" w:hAnsi="Calibri" w:cs="Calibri"/>
          <w:b/>
          <w:bCs/>
          <w:sz w:val="18"/>
          <w:szCs w:val="18"/>
        </w:rPr>
        <w:t xml:space="preserve">Note:  </w:t>
      </w:r>
      <w:r w:rsidR="0044194F" w:rsidRPr="0044194F">
        <w:rPr>
          <w:rFonts w:ascii="Calibri" w:hAnsi="Calibri" w:cs="Calibri"/>
          <w:sz w:val="18"/>
          <w:szCs w:val="18"/>
        </w:rPr>
        <w:t>We had a blocker with T24 provisioning where we wer</w:t>
      </w:r>
      <w:r w:rsidR="0044194F">
        <w:rPr>
          <w:rFonts w:ascii="Calibri" w:hAnsi="Calibri" w:cs="Calibri"/>
          <w:sz w:val="18"/>
          <w:szCs w:val="18"/>
        </w:rPr>
        <w:t>e</w:t>
      </w:r>
      <w:r w:rsidR="0044194F" w:rsidRPr="0044194F">
        <w:rPr>
          <w:rFonts w:ascii="Calibri" w:hAnsi="Calibri" w:cs="Calibri"/>
          <w:sz w:val="18"/>
          <w:szCs w:val="18"/>
        </w:rPr>
        <w:t xml:space="preserve"> getting 400 Bad Request errors which was resolve on Friday May 21 at 3:00 pm PST.  This delayed our testing in </w:t>
      </w:r>
      <w:r w:rsidR="0069494E">
        <w:rPr>
          <w:rFonts w:ascii="Calibri" w:hAnsi="Calibri" w:cs="Calibri"/>
          <w:sz w:val="18"/>
          <w:szCs w:val="18"/>
        </w:rPr>
        <w:t>certain</w:t>
      </w:r>
      <w:r w:rsidR="0044194F">
        <w:rPr>
          <w:rFonts w:ascii="Calibri" w:hAnsi="Calibri" w:cs="Calibri"/>
          <w:sz w:val="18"/>
          <w:szCs w:val="18"/>
        </w:rPr>
        <w:t xml:space="preserve"> scenarios in </w:t>
      </w:r>
      <w:r w:rsidR="0044194F" w:rsidRPr="0044194F">
        <w:rPr>
          <w:rFonts w:ascii="Calibri" w:hAnsi="Calibri" w:cs="Calibri"/>
          <w:sz w:val="18"/>
          <w:szCs w:val="18"/>
        </w:rPr>
        <w:t xml:space="preserve">Workspace and T24 provisioning after review approval. </w:t>
      </w:r>
    </w:p>
    <w:p w14:paraId="5F7ADD78" w14:textId="3567E7EA" w:rsidR="00905267" w:rsidRPr="00BE5663" w:rsidRDefault="00905267" w:rsidP="00905267">
      <w:pPr>
        <w:pStyle w:val="ListParagraph"/>
        <w:numPr>
          <w:ilvl w:val="0"/>
          <w:numId w:val="12"/>
        </w:numPr>
        <w:spacing w:before="0" w:after="0"/>
        <w:rPr>
          <w:rFonts w:cs="Calibri"/>
          <w:b/>
          <w:bCs/>
          <w:color w:val="auto"/>
          <w:sz w:val="18"/>
          <w:szCs w:val="18"/>
        </w:rPr>
      </w:pPr>
      <w:r w:rsidRPr="00BE5663">
        <w:rPr>
          <w:rFonts w:cs="Calibri"/>
          <w:b/>
          <w:bCs/>
          <w:sz w:val="18"/>
          <w:szCs w:val="18"/>
        </w:rPr>
        <w:t>Funding</w:t>
      </w:r>
      <w:r w:rsidR="00423780" w:rsidRPr="00BE5663">
        <w:rPr>
          <w:rFonts w:cs="Calibri"/>
          <w:b/>
          <w:bCs/>
          <w:sz w:val="18"/>
          <w:szCs w:val="18"/>
        </w:rPr>
        <w:t xml:space="preserve"> Form</w:t>
      </w:r>
      <w:r w:rsidRPr="00BE5663">
        <w:rPr>
          <w:rFonts w:cs="Calibri"/>
          <w:b/>
          <w:bCs/>
          <w:sz w:val="18"/>
          <w:szCs w:val="18"/>
        </w:rPr>
        <w:t xml:space="preserve"> </w:t>
      </w:r>
    </w:p>
    <w:p w14:paraId="41689C27" w14:textId="42FD1252" w:rsidR="00905267" w:rsidRPr="00BE5663" w:rsidRDefault="00423780" w:rsidP="00423780">
      <w:pPr>
        <w:pStyle w:val="ListParagraph"/>
        <w:numPr>
          <w:ilvl w:val="1"/>
          <w:numId w:val="12"/>
        </w:numPr>
        <w:spacing w:before="0" w:after="0"/>
        <w:rPr>
          <w:rFonts w:cs="Calibri"/>
          <w:b/>
          <w:bCs/>
          <w:color w:val="auto"/>
          <w:sz w:val="18"/>
          <w:szCs w:val="18"/>
        </w:rPr>
      </w:pPr>
      <w:r w:rsidRPr="00BE5663">
        <w:rPr>
          <w:rFonts w:cs="Calibri"/>
          <w:color w:val="auto"/>
          <w:sz w:val="18"/>
          <w:szCs w:val="18"/>
        </w:rPr>
        <w:lastRenderedPageBreak/>
        <w:t>Used Funding form for Personal DCO in Production as guideline to test against for UX per agreement from CWB (Did not use Figma)</w:t>
      </w:r>
    </w:p>
    <w:p w14:paraId="43AA22E6" w14:textId="6B8B6A9C" w:rsidR="00A66ED2" w:rsidRPr="00E7124F" w:rsidRDefault="00423780" w:rsidP="00E7124F">
      <w:pPr>
        <w:pStyle w:val="ListParagraph"/>
        <w:numPr>
          <w:ilvl w:val="1"/>
          <w:numId w:val="12"/>
        </w:numPr>
        <w:spacing w:before="0" w:after="0"/>
        <w:rPr>
          <w:rFonts w:cs="Calibri"/>
          <w:color w:val="auto"/>
          <w:sz w:val="18"/>
          <w:szCs w:val="18"/>
        </w:rPr>
      </w:pPr>
      <w:r w:rsidRPr="00BE5663">
        <w:rPr>
          <w:rFonts w:cs="Calibri"/>
          <w:color w:val="auto"/>
          <w:sz w:val="18"/>
          <w:szCs w:val="18"/>
        </w:rPr>
        <w:t xml:space="preserve">UX </w:t>
      </w:r>
      <w:r w:rsidR="004D2BCE" w:rsidRPr="00BE5663">
        <w:rPr>
          <w:rFonts w:cs="Calibri"/>
          <w:color w:val="auto"/>
          <w:sz w:val="18"/>
          <w:szCs w:val="18"/>
        </w:rPr>
        <w:t>Issues</w:t>
      </w:r>
      <w:r w:rsidRPr="00BE5663">
        <w:rPr>
          <w:rFonts w:cs="Calibri"/>
          <w:color w:val="auto"/>
          <w:sz w:val="18"/>
          <w:szCs w:val="18"/>
        </w:rPr>
        <w:t xml:space="preserve"> – CWB &amp; Motive</w:t>
      </w:r>
      <w:r w:rsidR="004D2BCE" w:rsidRPr="00BE5663">
        <w:rPr>
          <w:rFonts w:cs="Calibri"/>
          <w:color w:val="auto"/>
          <w:sz w:val="18"/>
          <w:szCs w:val="18"/>
        </w:rPr>
        <w:t xml:space="preserve"> Image</w:t>
      </w:r>
      <w:r w:rsidR="00E7124F">
        <w:rPr>
          <w:rFonts w:cs="Calibri"/>
          <w:color w:val="auto"/>
          <w:sz w:val="18"/>
          <w:szCs w:val="18"/>
        </w:rPr>
        <w:t xml:space="preserve"> </w:t>
      </w:r>
      <w:hyperlink r:id="rId45" w:history="1">
        <w:r w:rsidR="003F53BE" w:rsidRPr="000C311C">
          <w:rPr>
            <w:rStyle w:val="Hyperlink"/>
            <w:rFonts w:cs="Calibri"/>
            <w:sz w:val="18"/>
            <w:szCs w:val="18"/>
          </w:rPr>
          <w:t>https://servicedesk.temenos.com/tickets/browse/CWBSB-912</w:t>
        </w:r>
      </w:hyperlink>
    </w:p>
    <w:p w14:paraId="088B2FAB" w14:textId="078C865A" w:rsidR="00A66ED2" w:rsidRPr="00BE5663" w:rsidRDefault="00A66ED2" w:rsidP="00A66ED2">
      <w:pPr>
        <w:pStyle w:val="ListParagraph"/>
        <w:numPr>
          <w:ilvl w:val="1"/>
          <w:numId w:val="12"/>
        </w:numPr>
        <w:spacing w:before="0" w:after="0"/>
        <w:rPr>
          <w:rFonts w:cs="Calibri"/>
          <w:color w:val="auto"/>
          <w:sz w:val="18"/>
          <w:szCs w:val="18"/>
        </w:rPr>
      </w:pPr>
      <w:r w:rsidRPr="00BE5663">
        <w:rPr>
          <w:rFonts w:cs="Calibri"/>
          <w:color w:val="172B4D"/>
          <w:sz w:val="18"/>
          <w:szCs w:val="18"/>
        </w:rPr>
        <w:t>Show the Business Delegate page again and Stall there before Transitioning to the Funding form: Application Approval page </w:t>
      </w:r>
      <w:hyperlink r:id="rId46" w:history="1">
        <w:r w:rsidRPr="00BE5663">
          <w:rPr>
            <w:rStyle w:val="Hyperlink"/>
            <w:rFonts w:cs="Calibri"/>
            <w:color w:val="03899C"/>
            <w:sz w:val="18"/>
            <w:szCs w:val="18"/>
          </w:rPr>
          <w:t>https://servicedesk.temenos.com/tickets/browse/CWBSB-869</w:t>
        </w:r>
      </w:hyperlink>
    </w:p>
    <w:p w14:paraId="7E0E0C64" w14:textId="0F6DE4CF" w:rsidR="00F32446" w:rsidRPr="00BE5663" w:rsidRDefault="00423780" w:rsidP="00F32446">
      <w:pPr>
        <w:pStyle w:val="ListParagraph"/>
        <w:numPr>
          <w:ilvl w:val="1"/>
          <w:numId w:val="12"/>
        </w:numPr>
        <w:spacing w:before="0" w:after="0"/>
        <w:rPr>
          <w:rFonts w:cs="Calibri"/>
          <w:color w:val="auto"/>
          <w:sz w:val="18"/>
          <w:szCs w:val="18"/>
        </w:rPr>
      </w:pPr>
      <w:r w:rsidRPr="00BE5663">
        <w:rPr>
          <w:rFonts w:cs="Calibri"/>
          <w:color w:val="auto"/>
          <w:sz w:val="18"/>
          <w:szCs w:val="18"/>
        </w:rPr>
        <w:t>Select From my other FI logged the</w:t>
      </w:r>
      <w:r w:rsidR="005B55A6" w:rsidRPr="00BE5663">
        <w:rPr>
          <w:rFonts w:cs="Calibri"/>
          <w:color w:val="auto"/>
          <w:sz w:val="18"/>
          <w:szCs w:val="18"/>
        </w:rPr>
        <w:t xml:space="preserve"> following</w:t>
      </w:r>
      <w:r w:rsidRPr="00BE5663">
        <w:rPr>
          <w:rFonts w:cs="Calibri"/>
          <w:color w:val="auto"/>
          <w:sz w:val="18"/>
          <w:szCs w:val="18"/>
        </w:rPr>
        <w:t xml:space="preserve"> issues under</w:t>
      </w:r>
      <w:r w:rsidR="00F32446" w:rsidRPr="00BE5663">
        <w:rPr>
          <w:rFonts w:cs="Calibri"/>
          <w:color w:val="auto"/>
          <w:sz w:val="18"/>
          <w:szCs w:val="18"/>
        </w:rPr>
        <w:t xml:space="preserve"> </w:t>
      </w:r>
      <w:hyperlink r:id="rId47" w:history="1">
        <w:r w:rsidR="00F32446" w:rsidRPr="00BE5663">
          <w:rPr>
            <w:rStyle w:val="Hyperlink"/>
            <w:rFonts w:cs="Calibri"/>
            <w:sz w:val="18"/>
            <w:szCs w:val="18"/>
            <w:shd w:val="clear" w:color="auto" w:fill="FFFFFF"/>
          </w:rPr>
          <w:t>https://servicedesk.temenos.com/tickets/browse/CWBSB-251</w:t>
        </w:r>
      </w:hyperlink>
    </w:p>
    <w:p w14:paraId="6039F233" w14:textId="24E85A59" w:rsidR="00423780" w:rsidRPr="00BE5663" w:rsidRDefault="00423780" w:rsidP="00645DA3">
      <w:pPr>
        <w:pStyle w:val="ListParagraph"/>
        <w:numPr>
          <w:ilvl w:val="2"/>
          <w:numId w:val="35"/>
        </w:numPr>
        <w:spacing w:before="0" w:after="0"/>
        <w:rPr>
          <w:rFonts w:cs="Calibri"/>
          <w:color w:val="auto"/>
          <w:sz w:val="18"/>
          <w:szCs w:val="18"/>
        </w:rPr>
      </w:pPr>
      <w:r w:rsidRPr="00BE5663">
        <w:rPr>
          <w:rFonts w:cs="Calibri"/>
          <w:color w:val="auto"/>
          <w:sz w:val="18"/>
          <w:szCs w:val="18"/>
        </w:rPr>
        <w:t xml:space="preserve">Fill in Flinks info, it Is not advancing to the Fund Transfer page (happening intermittently) </w:t>
      </w:r>
    </w:p>
    <w:p w14:paraId="34657EA1" w14:textId="57FFF04D" w:rsidR="00423780" w:rsidRPr="00BE5663" w:rsidRDefault="00423780" w:rsidP="00645DA3">
      <w:pPr>
        <w:pStyle w:val="ListParagraph"/>
        <w:numPr>
          <w:ilvl w:val="2"/>
          <w:numId w:val="35"/>
        </w:numPr>
        <w:spacing w:before="0" w:after="0"/>
        <w:rPr>
          <w:rFonts w:cs="Calibri"/>
          <w:color w:val="auto"/>
          <w:sz w:val="18"/>
          <w:szCs w:val="18"/>
        </w:rPr>
      </w:pPr>
      <w:r w:rsidRPr="00BE5663">
        <w:rPr>
          <w:rFonts w:cs="Calibri"/>
          <w:color w:val="auto"/>
          <w:sz w:val="18"/>
          <w:szCs w:val="18"/>
        </w:rPr>
        <w:t>Missing Modal 4.9a</w:t>
      </w:r>
    </w:p>
    <w:p w14:paraId="10B2904B" w14:textId="670DADEE" w:rsidR="00423780" w:rsidRPr="00BE5663" w:rsidRDefault="00423780" w:rsidP="00645DA3">
      <w:pPr>
        <w:pStyle w:val="ListParagraph"/>
        <w:numPr>
          <w:ilvl w:val="2"/>
          <w:numId w:val="35"/>
        </w:numPr>
        <w:spacing w:before="0" w:after="0"/>
        <w:rPr>
          <w:rFonts w:cs="Calibri"/>
          <w:color w:val="auto"/>
          <w:sz w:val="18"/>
          <w:szCs w:val="18"/>
        </w:rPr>
      </w:pPr>
      <w:r w:rsidRPr="00BE5663">
        <w:rPr>
          <w:rFonts w:cs="Calibri"/>
          <w:color w:val="172B4D"/>
          <w:sz w:val="18"/>
          <w:szCs w:val="18"/>
          <w:shd w:val="clear" w:color="auto" w:fill="FFFFFF"/>
        </w:rPr>
        <w:t xml:space="preserve">Not </w:t>
      </w:r>
      <w:r w:rsidR="00044297" w:rsidRPr="00BE5663">
        <w:rPr>
          <w:rFonts w:cs="Calibri"/>
          <w:color w:val="172B4D"/>
          <w:sz w:val="18"/>
          <w:szCs w:val="18"/>
          <w:shd w:val="clear" w:color="auto" w:fill="FFFFFF"/>
        </w:rPr>
        <w:t>showing the</w:t>
      </w:r>
      <w:r w:rsidRPr="00BE5663">
        <w:rPr>
          <w:rFonts w:cs="Calibri"/>
          <w:color w:val="172B4D"/>
          <w:sz w:val="18"/>
          <w:szCs w:val="18"/>
          <w:shd w:val="clear" w:color="auto" w:fill="FFFFFF"/>
        </w:rPr>
        <w:t xml:space="preserve"> quantity of each product created so user cannot transfer funds of every account.  </w:t>
      </w:r>
    </w:p>
    <w:p w14:paraId="2F7453B3" w14:textId="7FE2AF21" w:rsidR="00423780" w:rsidRPr="00BE5663" w:rsidRDefault="00423780" w:rsidP="00645DA3">
      <w:pPr>
        <w:pStyle w:val="ListParagraph"/>
        <w:numPr>
          <w:ilvl w:val="2"/>
          <w:numId w:val="35"/>
        </w:numPr>
        <w:spacing w:before="0" w:after="0"/>
        <w:rPr>
          <w:rFonts w:cs="Calibri"/>
          <w:color w:val="auto"/>
          <w:sz w:val="18"/>
          <w:szCs w:val="18"/>
        </w:rPr>
      </w:pPr>
      <w:r w:rsidRPr="00BE5663">
        <w:rPr>
          <w:rFonts w:cs="Calibri"/>
          <w:color w:val="172B4D"/>
          <w:sz w:val="18"/>
          <w:szCs w:val="18"/>
          <w:shd w:val="clear" w:color="auto" w:fill="FFFFFF"/>
        </w:rPr>
        <w:t>If amount = 0.00 – stuck on the page</w:t>
      </w:r>
    </w:p>
    <w:p w14:paraId="671B61FC" w14:textId="46D1AF12" w:rsidR="00F32446" w:rsidRPr="00BE5663" w:rsidRDefault="00F32446" w:rsidP="00F32446">
      <w:pPr>
        <w:pStyle w:val="ListParagraph"/>
        <w:numPr>
          <w:ilvl w:val="1"/>
          <w:numId w:val="12"/>
        </w:numPr>
        <w:spacing w:before="0" w:after="0"/>
        <w:rPr>
          <w:rFonts w:cs="Calibri"/>
          <w:color w:val="auto"/>
          <w:sz w:val="18"/>
          <w:szCs w:val="18"/>
        </w:rPr>
      </w:pPr>
      <w:r w:rsidRPr="00BE5663">
        <w:rPr>
          <w:rFonts w:cs="Calibri"/>
          <w:color w:val="auto"/>
          <w:sz w:val="18"/>
          <w:szCs w:val="18"/>
        </w:rPr>
        <w:t xml:space="preserve">Funding Transfer error page </w:t>
      </w:r>
      <w:hyperlink r:id="rId48" w:history="1">
        <w:r w:rsidRPr="00BE5663">
          <w:rPr>
            <w:rStyle w:val="Hyperlink"/>
            <w:rFonts w:cs="Calibri"/>
            <w:sz w:val="18"/>
            <w:szCs w:val="18"/>
          </w:rPr>
          <w:t>https://servicedesk.temenos.com/tickets/browse/CWBSB-252</w:t>
        </w:r>
      </w:hyperlink>
    </w:p>
    <w:p w14:paraId="75362332" w14:textId="49C6EA62" w:rsidR="00F32446" w:rsidRPr="00BE5663" w:rsidRDefault="00645DA3" w:rsidP="00F32446">
      <w:pPr>
        <w:pStyle w:val="ListParagraph"/>
        <w:numPr>
          <w:ilvl w:val="2"/>
          <w:numId w:val="12"/>
        </w:numPr>
        <w:spacing w:before="0" w:after="0"/>
        <w:rPr>
          <w:rFonts w:cs="Calibri"/>
          <w:color w:val="auto"/>
          <w:sz w:val="18"/>
          <w:szCs w:val="18"/>
        </w:rPr>
      </w:pPr>
      <w:r>
        <w:rPr>
          <w:rFonts w:cs="Calibri"/>
          <w:color w:val="auto"/>
          <w:sz w:val="18"/>
          <w:szCs w:val="18"/>
        </w:rPr>
        <w:t>S</w:t>
      </w:r>
      <w:r w:rsidR="00F32446" w:rsidRPr="00BE5663">
        <w:rPr>
          <w:rFonts w:cs="Calibri"/>
          <w:color w:val="auto"/>
          <w:sz w:val="18"/>
          <w:szCs w:val="18"/>
        </w:rPr>
        <w:t xml:space="preserve">ee HTTP Post error </w:t>
      </w:r>
    </w:p>
    <w:p w14:paraId="366582CB" w14:textId="77777777" w:rsidR="00F32446" w:rsidRPr="00BE5663" w:rsidRDefault="00F32446" w:rsidP="00F32446">
      <w:pPr>
        <w:spacing w:before="0" w:after="0"/>
        <w:rPr>
          <w:rFonts w:ascii="Calibri" w:hAnsi="Calibri" w:cs="Calibri"/>
          <w:sz w:val="18"/>
          <w:szCs w:val="18"/>
        </w:rPr>
      </w:pPr>
    </w:p>
    <w:p w14:paraId="474E9528" w14:textId="6CE16A46" w:rsidR="00423780" w:rsidRPr="00BE5663" w:rsidRDefault="00423780" w:rsidP="004C404E">
      <w:pPr>
        <w:spacing w:before="0" w:after="0"/>
        <w:ind w:left="1152"/>
        <w:rPr>
          <w:rFonts w:ascii="Calibri" w:hAnsi="Calibri" w:cs="Calibri"/>
          <w:sz w:val="18"/>
          <w:szCs w:val="18"/>
        </w:rPr>
      </w:pPr>
      <w:r w:rsidRPr="00BE5663">
        <w:rPr>
          <w:rFonts w:ascii="Calibri" w:hAnsi="Calibri" w:cs="Calibri"/>
          <w:b/>
          <w:bCs/>
          <w:sz w:val="18"/>
          <w:szCs w:val="18"/>
          <w:u w:val="single"/>
        </w:rPr>
        <w:t>Impact to testing</w:t>
      </w:r>
      <w:r w:rsidRPr="00BE5663">
        <w:rPr>
          <w:rFonts w:ascii="Calibri" w:hAnsi="Calibri" w:cs="Calibri"/>
          <w:sz w:val="18"/>
          <w:szCs w:val="18"/>
        </w:rPr>
        <w:t xml:space="preserve">:  </w:t>
      </w:r>
      <w:r w:rsidR="00A66ED2" w:rsidRPr="00BE5663">
        <w:rPr>
          <w:rFonts w:ascii="Calibri" w:hAnsi="Calibri" w:cs="Calibri"/>
          <w:sz w:val="18"/>
          <w:szCs w:val="18"/>
        </w:rPr>
        <w:t>When transiting to Funding form</w:t>
      </w:r>
      <w:r w:rsidR="00F32446" w:rsidRPr="00BE5663">
        <w:rPr>
          <w:rFonts w:ascii="Calibri" w:hAnsi="Calibri" w:cs="Calibri"/>
          <w:sz w:val="18"/>
          <w:szCs w:val="18"/>
        </w:rPr>
        <w:t xml:space="preserve">- </w:t>
      </w:r>
      <w:r w:rsidR="00A66ED2" w:rsidRPr="00BE5663">
        <w:rPr>
          <w:rFonts w:ascii="Calibri" w:hAnsi="Calibri" w:cs="Calibri"/>
          <w:sz w:val="18"/>
          <w:szCs w:val="18"/>
        </w:rPr>
        <w:t xml:space="preserve">Approval Application page – see stall on the Business Delegate page a few second before showing the Approval page.   </w:t>
      </w:r>
      <w:r w:rsidRPr="00BE5663">
        <w:rPr>
          <w:rFonts w:ascii="Calibri" w:hAnsi="Calibri" w:cs="Calibri"/>
          <w:sz w:val="18"/>
          <w:szCs w:val="18"/>
        </w:rPr>
        <w:t xml:space="preserve">If user select </w:t>
      </w:r>
      <w:r w:rsidR="00044297" w:rsidRPr="00BE5663">
        <w:rPr>
          <w:rFonts w:ascii="Calibri" w:hAnsi="Calibri" w:cs="Calibri"/>
          <w:sz w:val="18"/>
          <w:szCs w:val="18"/>
        </w:rPr>
        <w:t>Funding Method = From my other FI – they might run into issues where they cannot transfer funds to the accounts that were created due to issues from in CWBSB-251</w:t>
      </w:r>
      <w:r w:rsidR="00F32446" w:rsidRPr="00BE5663">
        <w:rPr>
          <w:rFonts w:ascii="Calibri" w:hAnsi="Calibri" w:cs="Calibri"/>
          <w:sz w:val="18"/>
          <w:szCs w:val="18"/>
        </w:rPr>
        <w:t xml:space="preserve">, if you get error during the Transfer, you will see Funding Transfer error </w:t>
      </w:r>
      <w:proofErr w:type="gramStart"/>
      <w:r w:rsidR="00F32446" w:rsidRPr="00BE5663">
        <w:rPr>
          <w:rFonts w:ascii="Calibri" w:hAnsi="Calibri" w:cs="Calibri"/>
          <w:sz w:val="18"/>
          <w:szCs w:val="18"/>
        </w:rPr>
        <w:t>page</w:t>
      </w:r>
      <w:proofErr w:type="gramEnd"/>
      <w:r w:rsidR="00F32446" w:rsidRPr="00BE5663">
        <w:rPr>
          <w:rFonts w:ascii="Calibri" w:hAnsi="Calibri" w:cs="Calibri"/>
          <w:sz w:val="18"/>
          <w:szCs w:val="18"/>
        </w:rPr>
        <w:t xml:space="preserve"> but you will encounter Http Post error click Next on this page </w:t>
      </w:r>
    </w:p>
    <w:p w14:paraId="2FD8F5E0" w14:textId="77777777" w:rsidR="000E2D34" w:rsidRPr="00BE5663" w:rsidRDefault="000E2D34" w:rsidP="003747B1">
      <w:pPr>
        <w:spacing w:before="0" w:after="0"/>
        <w:rPr>
          <w:rFonts w:ascii="Calibri" w:hAnsi="Calibri" w:cs="Calibri"/>
          <w:sz w:val="18"/>
          <w:szCs w:val="18"/>
        </w:rPr>
      </w:pPr>
    </w:p>
    <w:p w14:paraId="52A23F3B" w14:textId="475F3448" w:rsidR="006B2A6C" w:rsidRPr="00BE5663" w:rsidRDefault="006B2A6C" w:rsidP="006B2A6C">
      <w:pPr>
        <w:pStyle w:val="ListParagraph"/>
        <w:numPr>
          <w:ilvl w:val="0"/>
          <w:numId w:val="12"/>
        </w:numPr>
        <w:spacing w:before="0" w:after="0"/>
        <w:rPr>
          <w:rFonts w:cs="Calibri"/>
          <w:b/>
          <w:bCs/>
          <w:color w:val="auto"/>
          <w:sz w:val="18"/>
          <w:szCs w:val="18"/>
        </w:rPr>
      </w:pPr>
      <w:r w:rsidRPr="00BE5663">
        <w:rPr>
          <w:rFonts w:cs="Calibri"/>
          <w:b/>
          <w:bCs/>
          <w:color w:val="auto"/>
          <w:sz w:val="18"/>
          <w:szCs w:val="18"/>
        </w:rPr>
        <w:t>Emails</w:t>
      </w:r>
      <w:r w:rsidR="005462FC" w:rsidRPr="00BE5663">
        <w:rPr>
          <w:rFonts w:cs="Calibri"/>
          <w:b/>
          <w:bCs/>
          <w:color w:val="auto"/>
          <w:sz w:val="18"/>
          <w:szCs w:val="18"/>
        </w:rPr>
        <w:t xml:space="preserve"> </w:t>
      </w:r>
    </w:p>
    <w:p w14:paraId="19467802" w14:textId="130F41D5" w:rsidR="009C0AC7" w:rsidRPr="00BE5663" w:rsidRDefault="006B2A6C" w:rsidP="006B2A6C">
      <w:pPr>
        <w:pStyle w:val="ListParagraph"/>
        <w:numPr>
          <w:ilvl w:val="1"/>
          <w:numId w:val="12"/>
        </w:numPr>
        <w:spacing w:before="0" w:after="0"/>
        <w:rPr>
          <w:rFonts w:cs="Calibri"/>
          <w:color w:val="auto"/>
          <w:sz w:val="18"/>
          <w:szCs w:val="18"/>
        </w:rPr>
      </w:pPr>
      <w:r w:rsidRPr="00BE5663">
        <w:rPr>
          <w:rFonts w:cs="Calibri"/>
          <w:color w:val="auto"/>
          <w:spacing w:val="-4"/>
          <w:sz w:val="18"/>
          <w:szCs w:val="18"/>
          <w:shd w:val="clear" w:color="auto" w:fill="FFFFFF"/>
        </w:rPr>
        <w:t>Approve Email –Product still being finalized and not being generated when approved via Workspace</w:t>
      </w:r>
      <w:r w:rsidR="005749C0" w:rsidRPr="00BE5663">
        <w:rPr>
          <w:rFonts w:cs="Calibri"/>
          <w:color w:val="auto"/>
          <w:spacing w:val="-4"/>
          <w:sz w:val="18"/>
          <w:szCs w:val="18"/>
          <w:shd w:val="clear" w:color="auto" w:fill="FFFFFF"/>
        </w:rPr>
        <w:t>.</w:t>
      </w:r>
    </w:p>
    <w:p w14:paraId="35609CD1" w14:textId="3124FD94" w:rsidR="006B2A6C" w:rsidRPr="00BE5663" w:rsidRDefault="005462FC" w:rsidP="006B2A6C">
      <w:pPr>
        <w:pStyle w:val="ListParagraph"/>
        <w:numPr>
          <w:ilvl w:val="1"/>
          <w:numId w:val="12"/>
        </w:numPr>
        <w:spacing w:before="0" w:after="0"/>
        <w:rPr>
          <w:rFonts w:cs="Calibri"/>
          <w:color w:val="auto"/>
          <w:sz w:val="18"/>
          <w:szCs w:val="18"/>
        </w:rPr>
      </w:pPr>
      <w:r w:rsidRPr="00BE5663">
        <w:rPr>
          <w:rFonts w:cs="Calibri"/>
          <w:color w:val="auto"/>
          <w:spacing w:val="-4"/>
          <w:sz w:val="18"/>
          <w:szCs w:val="18"/>
          <w:shd w:val="clear" w:color="auto" w:fill="FFFFFF"/>
        </w:rPr>
        <w:t>Get Approved email when T24 call have not finish yet</w:t>
      </w:r>
      <w:r w:rsidR="005749C0" w:rsidRPr="00BE5663">
        <w:rPr>
          <w:rFonts w:cs="Calibri"/>
          <w:color w:val="auto"/>
          <w:spacing w:val="-4"/>
          <w:sz w:val="18"/>
          <w:szCs w:val="18"/>
          <w:shd w:val="clear" w:color="auto" w:fill="FFFFFF"/>
        </w:rPr>
        <w:t>.</w:t>
      </w:r>
    </w:p>
    <w:p w14:paraId="7320F0D4" w14:textId="167B7941" w:rsidR="00162392" w:rsidRPr="00BE5663" w:rsidRDefault="00162392" w:rsidP="006B2A6C">
      <w:pPr>
        <w:pStyle w:val="ListParagraph"/>
        <w:numPr>
          <w:ilvl w:val="1"/>
          <w:numId w:val="12"/>
        </w:numPr>
        <w:spacing w:before="0" w:after="0"/>
        <w:rPr>
          <w:rFonts w:cs="Calibri"/>
          <w:color w:val="auto"/>
          <w:sz w:val="18"/>
          <w:szCs w:val="18"/>
        </w:rPr>
      </w:pPr>
      <w:r w:rsidRPr="00BE5663">
        <w:rPr>
          <w:rFonts w:cs="Calibri"/>
          <w:color w:val="auto"/>
          <w:spacing w:val="-4"/>
          <w:sz w:val="18"/>
          <w:szCs w:val="18"/>
          <w:shd w:val="clear" w:color="auto" w:fill="FFFFFF"/>
        </w:rPr>
        <w:t>Review email – incorrect content and sender</w:t>
      </w:r>
    </w:p>
    <w:p w14:paraId="19E7759A" w14:textId="6C04F189" w:rsidR="004D2BCE" w:rsidRPr="00BE5663" w:rsidRDefault="004D2BCE" w:rsidP="006B2A6C">
      <w:pPr>
        <w:pStyle w:val="ListParagraph"/>
        <w:numPr>
          <w:ilvl w:val="1"/>
          <w:numId w:val="12"/>
        </w:numPr>
        <w:spacing w:before="0" w:after="0"/>
        <w:rPr>
          <w:rFonts w:cs="Calibri"/>
          <w:color w:val="auto"/>
          <w:sz w:val="18"/>
          <w:szCs w:val="18"/>
        </w:rPr>
      </w:pPr>
      <w:r w:rsidRPr="00BE5663">
        <w:rPr>
          <w:rFonts w:cs="Calibri"/>
          <w:color w:val="auto"/>
          <w:spacing w:val="-4"/>
          <w:sz w:val="18"/>
          <w:szCs w:val="18"/>
          <w:shd w:val="clear" w:color="auto" w:fill="FFFFFF"/>
        </w:rPr>
        <w:t xml:space="preserve">Getting Empty Application Completed Email </w:t>
      </w:r>
    </w:p>
    <w:p w14:paraId="75A160B7" w14:textId="21852B2B" w:rsidR="008E71F9" w:rsidRPr="00BE5663" w:rsidRDefault="008E71F9" w:rsidP="006B2A6C">
      <w:pPr>
        <w:pStyle w:val="ListParagraph"/>
        <w:numPr>
          <w:ilvl w:val="1"/>
          <w:numId w:val="12"/>
        </w:numPr>
        <w:spacing w:before="0" w:after="0"/>
        <w:rPr>
          <w:rFonts w:cs="Calibri"/>
          <w:color w:val="auto"/>
          <w:sz w:val="18"/>
          <w:szCs w:val="18"/>
        </w:rPr>
      </w:pPr>
      <w:r w:rsidRPr="00BE5663">
        <w:rPr>
          <w:rFonts w:cs="Calibri"/>
          <w:color w:val="auto"/>
          <w:sz w:val="18"/>
          <w:szCs w:val="18"/>
        </w:rPr>
        <w:t>Empty Email Reminder email being generated</w:t>
      </w:r>
      <w:r w:rsidR="005749C0" w:rsidRPr="00BE5663">
        <w:rPr>
          <w:rFonts w:cs="Calibri"/>
          <w:color w:val="auto"/>
          <w:sz w:val="18"/>
          <w:szCs w:val="18"/>
        </w:rPr>
        <w:t>.</w:t>
      </w:r>
    </w:p>
    <w:p w14:paraId="0CD5DF99" w14:textId="5E66BD23" w:rsidR="00162392" w:rsidRPr="00BE5663" w:rsidRDefault="00162392" w:rsidP="006B2A6C">
      <w:pPr>
        <w:pStyle w:val="ListParagraph"/>
        <w:numPr>
          <w:ilvl w:val="1"/>
          <w:numId w:val="12"/>
        </w:numPr>
        <w:spacing w:before="0" w:after="0"/>
        <w:rPr>
          <w:rFonts w:cs="Calibri"/>
          <w:color w:val="auto"/>
          <w:sz w:val="18"/>
          <w:szCs w:val="18"/>
        </w:rPr>
      </w:pPr>
      <w:r w:rsidRPr="00BE5663">
        <w:rPr>
          <w:rFonts w:cs="Calibri"/>
          <w:color w:val="auto"/>
          <w:sz w:val="18"/>
          <w:szCs w:val="18"/>
        </w:rPr>
        <w:t>Manual IDV Email</w:t>
      </w:r>
      <w:r w:rsidR="00094370" w:rsidRPr="00BE5663">
        <w:rPr>
          <w:rFonts w:cs="Calibri"/>
          <w:color w:val="auto"/>
          <w:sz w:val="18"/>
          <w:szCs w:val="18"/>
        </w:rPr>
        <w:t xml:space="preserve"> – Restructured the </w:t>
      </w:r>
      <w:r w:rsidR="00B12EE4" w:rsidRPr="00BE5663">
        <w:rPr>
          <w:rFonts w:cs="Calibri"/>
          <w:color w:val="auto"/>
          <w:sz w:val="18"/>
          <w:szCs w:val="18"/>
        </w:rPr>
        <w:t>Authorized</w:t>
      </w:r>
      <w:r w:rsidR="00094370" w:rsidRPr="00BE5663">
        <w:rPr>
          <w:rFonts w:cs="Calibri"/>
          <w:color w:val="auto"/>
          <w:sz w:val="18"/>
          <w:szCs w:val="18"/>
        </w:rPr>
        <w:t xml:space="preserve"> Signer flow- when </w:t>
      </w:r>
      <w:r w:rsidR="00B12EE4" w:rsidRPr="00BE5663">
        <w:rPr>
          <w:rFonts w:cs="Calibri"/>
          <w:color w:val="auto"/>
          <w:sz w:val="18"/>
          <w:szCs w:val="18"/>
        </w:rPr>
        <w:t>Authorized</w:t>
      </w:r>
      <w:r w:rsidR="00094370" w:rsidRPr="00BE5663">
        <w:rPr>
          <w:rFonts w:cs="Calibri"/>
          <w:color w:val="auto"/>
          <w:sz w:val="18"/>
          <w:szCs w:val="18"/>
        </w:rPr>
        <w:t xml:space="preserve"> signer </w:t>
      </w:r>
      <w:r w:rsidR="004D2BCE" w:rsidRPr="00BE5663">
        <w:rPr>
          <w:rFonts w:cs="Calibri"/>
          <w:color w:val="auto"/>
          <w:sz w:val="18"/>
          <w:szCs w:val="18"/>
        </w:rPr>
        <w:t>selected,</w:t>
      </w:r>
      <w:r w:rsidR="00094370" w:rsidRPr="00BE5663">
        <w:rPr>
          <w:rFonts w:cs="Calibri"/>
          <w:color w:val="auto"/>
          <w:sz w:val="18"/>
          <w:szCs w:val="18"/>
        </w:rPr>
        <w:t xml:space="preserve"> they </w:t>
      </w:r>
      <w:r w:rsidR="005B2811" w:rsidRPr="00BE5663">
        <w:rPr>
          <w:rFonts w:cs="Calibri"/>
          <w:color w:val="auto"/>
          <w:sz w:val="18"/>
          <w:szCs w:val="18"/>
        </w:rPr>
        <w:t>want</w:t>
      </w:r>
      <w:r w:rsidR="00094370" w:rsidRPr="00BE5663">
        <w:rPr>
          <w:rFonts w:cs="Calibri"/>
          <w:color w:val="auto"/>
          <w:sz w:val="18"/>
          <w:szCs w:val="18"/>
        </w:rPr>
        <w:t xml:space="preserve"> Manual IDV they will see the Submission Complete page Instead of the Manual IDV page and there is a story to </w:t>
      </w:r>
      <w:proofErr w:type="gramStart"/>
      <w:r w:rsidR="00094370" w:rsidRPr="00BE5663">
        <w:rPr>
          <w:rFonts w:cs="Calibri"/>
          <w:color w:val="auto"/>
          <w:sz w:val="18"/>
          <w:szCs w:val="18"/>
        </w:rPr>
        <w:t>generated</w:t>
      </w:r>
      <w:proofErr w:type="gramEnd"/>
      <w:r w:rsidR="00094370" w:rsidRPr="00BE5663">
        <w:rPr>
          <w:rFonts w:cs="Calibri"/>
          <w:color w:val="auto"/>
          <w:sz w:val="18"/>
          <w:szCs w:val="18"/>
        </w:rPr>
        <w:t xml:space="preserve"> the Manual IDV email. (</w:t>
      </w:r>
      <w:hyperlink r:id="rId49" w:history="1">
        <w:r w:rsidR="00094370" w:rsidRPr="00BE5663">
          <w:rPr>
            <w:rStyle w:val="Hyperlink"/>
            <w:rFonts w:cs="Calibri"/>
            <w:sz w:val="18"/>
            <w:szCs w:val="18"/>
          </w:rPr>
          <w:t>https://servicedesk.temenos.com/tickets/browse/CWBSB-791</w:t>
        </w:r>
      </w:hyperlink>
      <w:r w:rsidR="00094370" w:rsidRPr="00BE5663">
        <w:rPr>
          <w:rFonts w:cs="Calibri"/>
          <w:color w:val="auto"/>
          <w:sz w:val="18"/>
          <w:szCs w:val="18"/>
        </w:rPr>
        <w:t>)</w:t>
      </w:r>
    </w:p>
    <w:p w14:paraId="2672C2D4" w14:textId="7F33E86C" w:rsidR="004D2BCE" w:rsidRPr="00BE5663" w:rsidRDefault="004D2BCE" w:rsidP="006B2A6C">
      <w:pPr>
        <w:pStyle w:val="ListParagraph"/>
        <w:numPr>
          <w:ilvl w:val="1"/>
          <w:numId w:val="12"/>
        </w:numPr>
        <w:spacing w:before="0" w:after="0"/>
        <w:rPr>
          <w:rFonts w:cs="Calibri"/>
          <w:color w:val="auto"/>
          <w:sz w:val="18"/>
          <w:szCs w:val="18"/>
        </w:rPr>
      </w:pPr>
      <w:r w:rsidRPr="00BE5663">
        <w:rPr>
          <w:rFonts w:cs="Calibri"/>
          <w:color w:val="auto"/>
          <w:sz w:val="18"/>
          <w:szCs w:val="18"/>
        </w:rPr>
        <w:t>Not sending Cancel email to all the Authorized Signers (</w:t>
      </w:r>
      <w:hyperlink r:id="rId50" w:history="1">
        <w:r w:rsidRPr="00BE5663">
          <w:rPr>
            <w:rStyle w:val="Hyperlink"/>
            <w:rFonts w:cs="Calibri"/>
            <w:sz w:val="18"/>
            <w:szCs w:val="18"/>
          </w:rPr>
          <w:t>https://servicedesk.temenos.com/tickets/browse/CWBSB-972</w:t>
        </w:r>
      </w:hyperlink>
      <w:r w:rsidRPr="00BE5663">
        <w:rPr>
          <w:rFonts w:cs="Calibri"/>
          <w:color w:val="auto"/>
          <w:sz w:val="18"/>
          <w:szCs w:val="18"/>
        </w:rPr>
        <w:t>)</w:t>
      </w:r>
    </w:p>
    <w:p w14:paraId="25B5CD5F" w14:textId="77777777" w:rsidR="006B2A6C" w:rsidRPr="00BE5663" w:rsidRDefault="006B2A6C" w:rsidP="00094370">
      <w:pPr>
        <w:spacing w:before="0" w:after="0"/>
        <w:rPr>
          <w:rFonts w:ascii="Calibri" w:hAnsi="Calibri" w:cs="Calibri"/>
          <w:sz w:val="18"/>
          <w:szCs w:val="18"/>
        </w:rPr>
      </w:pPr>
    </w:p>
    <w:p w14:paraId="4A948815" w14:textId="42AFA4CA" w:rsidR="006B2A6C" w:rsidRPr="00BE5663" w:rsidRDefault="006B2A6C" w:rsidP="006B2A6C">
      <w:pPr>
        <w:spacing w:before="0" w:after="0"/>
        <w:ind w:left="999" w:firstLine="135"/>
        <w:rPr>
          <w:rFonts w:ascii="Calibri" w:hAnsi="Calibri" w:cs="Calibri"/>
          <w:sz w:val="18"/>
          <w:szCs w:val="18"/>
        </w:rPr>
      </w:pPr>
      <w:r w:rsidRPr="00BE5663">
        <w:rPr>
          <w:rFonts w:ascii="Calibri" w:hAnsi="Calibri" w:cs="Calibri"/>
          <w:noProof/>
          <w:sz w:val="18"/>
          <w:szCs w:val="18"/>
        </w:rPr>
        <w:drawing>
          <wp:inline distT="0" distB="0" distL="0" distR="0" wp14:anchorId="7FC66D24" wp14:editId="7A55F4B0">
            <wp:extent cx="3895344" cy="7678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950061" cy="778612"/>
                    </a:xfrm>
                    <a:prstGeom prst="rect">
                      <a:avLst/>
                    </a:prstGeom>
                  </pic:spPr>
                </pic:pic>
              </a:graphicData>
            </a:graphic>
          </wp:inline>
        </w:drawing>
      </w:r>
    </w:p>
    <w:p w14:paraId="6751BD1C" w14:textId="1F6BBCDB" w:rsidR="00B12EE4" w:rsidRPr="00BE5663" w:rsidRDefault="00B12EE4" w:rsidP="006B2A6C">
      <w:pPr>
        <w:spacing w:before="0" w:after="0"/>
        <w:ind w:left="999" w:firstLine="135"/>
        <w:rPr>
          <w:rFonts w:ascii="Calibri" w:hAnsi="Calibri" w:cs="Calibri"/>
          <w:sz w:val="18"/>
          <w:szCs w:val="18"/>
        </w:rPr>
      </w:pPr>
      <w:r w:rsidRPr="00BE5663">
        <w:rPr>
          <w:rFonts w:ascii="Calibri" w:hAnsi="Calibri" w:cs="Calibri"/>
          <w:noProof/>
          <w:sz w:val="18"/>
          <w:szCs w:val="18"/>
        </w:rPr>
        <w:drawing>
          <wp:inline distT="0" distB="0" distL="0" distR="0" wp14:anchorId="1D5C1096" wp14:editId="5AE26AC1">
            <wp:extent cx="3255730" cy="14033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711765" cy="159990"/>
                    </a:xfrm>
                    <a:prstGeom prst="rect">
                      <a:avLst/>
                    </a:prstGeom>
                  </pic:spPr>
                </pic:pic>
              </a:graphicData>
            </a:graphic>
          </wp:inline>
        </w:drawing>
      </w:r>
    </w:p>
    <w:p w14:paraId="4724877E" w14:textId="04462BAE" w:rsidR="00B12EE4" w:rsidRPr="00BE5663" w:rsidRDefault="004D2BCE" w:rsidP="001C3139">
      <w:pPr>
        <w:spacing w:before="0" w:after="0"/>
        <w:ind w:left="999" w:firstLine="135"/>
        <w:rPr>
          <w:rFonts w:ascii="Calibri" w:hAnsi="Calibri" w:cs="Calibri"/>
          <w:sz w:val="18"/>
          <w:szCs w:val="18"/>
        </w:rPr>
      </w:pPr>
      <w:r w:rsidRPr="00BE5663">
        <w:rPr>
          <w:rFonts w:ascii="Calibri" w:hAnsi="Calibri" w:cs="Calibri"/>
          <w:noProof/>
          <w:sz w:val="18"/>
          <w:szCs w:val="18"/>
        </w:rPr>
        <w:drawing>
          <wp:inline distT="0" distB="0" distL="0" distR="0" wp14:anchorId="1071DB2B" wp14:editId="1B57D903">
            <wp:extent cx="2750734" cy="167014"/>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972397" cy="180473"/>
                    </a:xfrm>
                    <a:prstGeom prst="rect">
                      <a:avLst/>
                    </a:prstGeom>
                  </pic:spPr>
                </pic:pic>
              </a:graphicData>
            </a:graphic>
          </wp:inline>
        </w:drawing>
      </w:r>
    </w:p>
    <w:p w14:paraId="2CA3F7A9" w14:textId="53A4E5CE" w:rsidR="00094370" w:rsidRPr="00BE5663" w:rsidRDefault="006B2A6C" w:rsidP="00B23495">
      <w:pPr>
        <w:spacing w:before="0" w:after="0"/>
        <w:ind w:left="1224"/>
        <w:rPr>
          <w:rFonts w:ascii="Calibri" w:hAnsi="Calibri" w:cs="Calibri"/>
          <w:sz w:val="18"/>
          <w:szCs w:val="18"/>
        </w:rPr>
      </w:pPr>
      <w:r w:rsidRPr="00BE5663">
        <w:rPr>
          <w:rFonts w:ascii="Calibri" w:hAnsi="Calibri" w:cs="Calibri"/>
          <w:b/>
          <w:bCs/>
          <w:sz w:val="18"/>
          <w:szCs w:val="18"/>
          <w:u w:val="single"/>
        </w:rPr>
        <w:t>Impact to testing</w:t>
      </w:r>
      <w:r w:rsidRPr="00BE5663">
        <w:rPr>
          <w:rFonts w:ascii="Calibri" w:hAnsi="Calibri" w:cs="Calibri"/>
          <w:sz w:val="18"/>
          <w:szCs w:val="18"/>
        </w:rPr>
        <w:t xml:space="preserve">:  See issues with style, format, </w:t>
      </w:r>
      <w:r w:rsidR="004D2BCE" w:rsidRPr="00BE5663">
        <w:rPr>
          <w:rFonts w:ascii="Calibri" w:hAnsi="Calibri" w:cs="Calibri"/>
          <w:sz w:val="18"/>
          <w:szCs w:val="18"/>
        </w:rPr>
        <w:t xml:space="preserve">incorrect </w:t>
      </w:r>
      <w:r w:rsidRPr="00BE5663">
        <w:rPr>
          <w:rFonts w:ascii="Calibri" w:hAnsi="Calibri" w:cs="Calibri"/>
          <w:sz w:val="18"/>
          <w:szCs w:val="18"/>
        </w:rPr>
        <w:t>content</w:t>
      </w:r>
      <w:proofErr w:type="gramStart"/>
      <w:r w:rsidRPr="00BE5663">
        <w:rPr>
          <w:rFonts w:ascii="Calibri" w:hAnsi="Calibri" w:cs="Calibri"/>
          <w:sz w:val="18"/>
          <w:szCs w:val="18"/>
        </w:rPr>
        <w:t xml:space="preserve">, </w:t>
      </w:r>
      <w:r w:rsidR="0058059E" w:rsidRPr="00BE5663">
        <w:rPr>
          <w:rFonts w:ascii="Calibri" w:hAnsi="Calibri" w:cs="Calibri"/>
          <w:sz w:val="18"/>
          <w:szCs w:val="18"/>
        </w:rPr>
        <w:t>,</w:t>
      </w:r>
      <w:proofErr w:type="gramEnd"/>
      <w:r w:rsidR="0058059E" w:rsidRPr="00BE5663">
        <w:rPr>
          <w:rFonts w:ascii="Calibri" w:hAnsi="Calibri" w:cs="Calibri"/>
          <w:sz w:val="18"/>
          <w:szCs w:val="18"/>
        </w:rPr>
        <w:t xml:space="preserve"> </w:t>
      </w:r>
      <w:r w:rsidRPr="00BE5663">
        <w:rPr>
          <w:rFonts w:ascii="Calibri" w:hAnsi="Calibri" w:cs="Calibri"/>
          <w:sz w:val="18"/>
          <w:szCs w:val="18"/>
        </w:rPr>
        <w:t>empty emails</w:t>
      </w:r>
      <w:r w:rsidR="0058059E" w:rsidRPr="00BE5663">
        <w:rPr>
          <w:rFonts w:ascii="Calibri" w:hAnsi="Calibri" w:cs="Calibri"/>
          <w:sz w:val="18"/>
          <w:szCs w:val="18"/>
        </w:rPr>
        <w:t xml:space="preserve">, </w:t>
      </w:r>
      <w:r w:rsidR="004D2BCE" w:rsidRPr="00BE5663">
        <w:rPr>
          <w:rFonts w:ascii="Calibri" w:hAnsi="Calibri" w:cs="Calibri"/>
          <w:sz w:val="18"/>
          <w:szCs w:val="18"/>
        </w:rPr>
        <w:t xml:space="preserve">from </w:t>
      </w:r>
      <w:r w:rsidR="0058059E" w:rsidRPr="00BE5663">
        <w:rPr>
          <w:rFonts w:ascii="Calibri" w:hAnsi="Calibri" w:cs="Calibri"/>
          <w:sz w:val="18"/>
          <w:szCs w:val="18"/>
        </w:rPr>
        <w:t>incorrect sender</w:t>
      </w:r>
      <w:r w:rsidR="004D2BCE" w:rsidRPr="00BE5663">
        <w:rPr>
          <w:rFonts w:ascii="Calibri" w:hAnsi="Calibri" w:cs="Calibri"/>
          <w:sz w:val="18"/>
          <w:szCs w:val="18"/>
        </w:rPr>
        <w:t xml:space="preserve">, email is not triggered, etc.  </w:t>
      </w:r>
      <w:r w:rsidRPr="00BE5663">
        <w:rPr>
          <w:rFonts w:ascii="Calibri" w:hAnsi="Calibri" w:cs="Calibri"/>
          <w:sz w:val="18"/>
          <w:szCs w:val="18"/>
        </w:rPr>
        <w:t xml:space="preserve">Temenos is in process of fixing and testing these emails, and these will be available to be tested in a later Sprint. </w:t>
      </w:r>
    </w:p>
    <w:p w14:paraId="249AE35A" w14:textId="77777777" w:rsidR="007A624C" w:rsidRPr="00BE5663" w:rsidRDefault="007A624C" w:rsidP="006B2A6C">
      <w:pPr>
        <w:spacing w:before="0" w:after="0"/>
        <w:ind w:left="1224"/>
        <w:rPr>
          <w:rFonts w:ascii="Calibri" w:hAnsi="Calibri" w:cs="Calibri"/>
          <w:sz w:val="18"/>
          <w:szCs w:val="18"/>
        </w:rPr>
      </w:pPr>
    </w:p>
    <w:p w14:paraId="03B27230" w14:textId="149F37EE" w:rsidR="000B03C6" w:rsidRPr="00BE5663" w:rsidRDefault="000B03C6" w:rsidP="009041CA">
      <w:pPr>
        <w:pStyle w:val="ListParagraph"/>
        <w:numPr>
          <w:ilvl w:val="0"/>
          <w:numId w:val="12"/>
        </w:numPr>
        <w:spacing w:before="0" w:after="0"/>
        <w:rPr>
          <w:rFonts w:cs="Calibri"/>
          <w:b/>
          <w:bCs/>
          <w:color w:val="auto"/>
          <w:sz w:val="18"/>
          <w:szCs w:val="18"/>
        </w:rPr>
      </w:pPr>
      <w:r w:rsidRPr="00BE5663">
        <w:rPr>
          <w:rFonts w:cs="Calibri"/>
          <w:b/>
          <w:bCs/>
          <w:color w:val="auto"/>
          <w:sz w:val="18"/>
          <w:szCs w:val="18"/>
        </w:rPr>
        <w:t>U/X Issues</w:t>
      </w:r>
      <w:r w:rsidR="00094370" w:rsidRPr="00BE5663">
        <w:rPr>
          <w:rFonts w:cs="Calibri"/>
          <w:b/>
          <w:bCs/>
          <w:color w:val="auto"/>
          <w:sz w:val="18"/>
          <w:szCs w:val="18"/>
        </w:rPr>
        <w:t>/Changes</w:t>
      </w:r>
    </w:p>
    <w:p w14:paraId="23BD456B" w14:textId="4A9C2FC8" w:rsidR="00D454FB" w:rsidRPr="00BE5663" w:rsidRDefault="00E8206F" w:rsidP="009041CA">
      <w:pPr>
        <w:pStyle w:val="ListParagraph"/>
        <w:numPr>
          <w:ilvl w:val="1"/>
          <w:numId w:val="12"/>
        </w:numPr>
        <w:spacing w:before="0" w:after="0"/>
        <w:rPr>
          <w:rFonts w:cs="Calibri"/>
          <w:color w:val="auto"/>
          <w:sz w:val="18"/>
          <w:szCs w:val="18"/>
        </w:rPr>
      </w:pPr>
      <w:r w:rsidRPr="00BE5663">
        <w:rPr>
          <w:rFonts w:cs="Calibri"/>
          <w:color w:val="auto"/>
          <w:sz w:val="18"/>
          <w:szCs w:val="18"/>
        </w:rPr>
        <w:t>U/X Issues in the following pages:</w:t>
      </w:r>
    </w:p>
    <w:p w14:paraId="5462B804" w14:textId="6438F895" w:rsidR="00E8206F" w:rsidRPr="00BE5663" w:rsidRDefault="00FE2358" w:rsidP="00E8206F">
      <w:pPr>
        <w:pStyle w:val="ListParagraph"/>
        <w:numPr>
          <w:ilvl w:val="2"/>
          <w:numId w:val="12"/>
        </w:numPr>
        <w:spacing w:before="0" w:after="0"/>
        <w:rPr>
          <w:rFonts w:cs="Calibri"/>
          <w:color w:val="auto"/>
          <w:sz w:val="18"/>
          <w:szCs w:val="18"/>
        </w:rPr>
      </w:pPr>
      <w:r w:rsidRPr="00BE5663">
        <w:rPr>
          <w:rFonts w:cs="Calibri"/>
          <w:color w:val="auto"/>
          <w:sz w:val="18"/>
          <w:szCs w:val="18"/>
        </w:rPr>
        <w:t>Services</w:t>
      </w:r>
      <w:r w:rsidR="00E8206F" w:rsidRPr="00BE5663">
        <w:rPr>
          <w:rFonts w:cs="Calibri"/>
          <w:color w:val="auto"/>
          <w:sz w:val="18"/>
          <w:szCs w:val="18"/>
        </w:rPr>
        <w:t xml:space="preserve"> Selection</w:t>
      </w:r>
      <w:r w:rsidR="004D2BCE" w:rsidRPr="00BE5663">
        <w:rPr>
          <w:rFonts w:cs="Calibri"/>
          <w:color w:val="auto"/>
          <w:sz w:val="18"/>
          <w:szCs w:val="18"/>
        </w:rPr>
        <w:t xml:space="preserve"> – Page not ready</w:t>
      </w:r>
    </w:p>
    <w:p w14:paraId="1A2498FF" w14:textId="73B6F3D6" w:rsidR="00E8206F" w:rsidRPr="00BE5663" w:rsidRDefault="00E8206F" w:rsidP="00E8206F">
      <w:pPr>
        <w:pStyle w:val="ListParagraph"/>
        <w:numPr>
          <w:ilvl w:val="2"/>
          <w:numId w:val="12"/>
        </w:numPr>
        <w:spacing w:before="0" w:after="0"/>
        <w:rPr>
          <w:rFonts w:cs="Calibri"/>
          <w:color w:val="auto"/>
          <w:sz w:val="18"/>
          <w:szCs w:val="18"/>
        </w:rPr>
      </w:pPr>
      <w:r w:rsidRPr="00BE5663">
        <w:rPr>
          <w:rFonts w:cs="Calibri"/>
          <w:color w:val="auto"/>
          <w:sz w:val="18"/>
          <w:szCs w:val="18"/>
        </w:rPr>
        <w:t>Product Review</w:t>
      </w:r>
      <w:r w:rsidR="004D2BCE" w:rsidRPr="00BE5663">
        <w:rPr>
          <w:rFonts w:cs="Calibri"/>
          <w:color w:val="auto"/>
          <w:sz w:val="18"/>
          <w:szCs w:val="18"/>
        </w:rPr>
        <w:t xml:space="preserve"> – Page not ready</w:t>
      </w:r>
    </w:p>
    <w:p w14:paraId="6DB69A67" w14:textId="388A0E2E" w:rsidR="00E8206F" w:rsidRPr="00BE5663" w:rsidRDefault="00E8206F" w:rsidP="00E8206F">
      <w:pPr>
        <w:pStyle w:val="ListParagraph"/>
        <w:numPr>
          <w:ilvl w:val="2"/>
          <w:numId w:val="12"/>
        </w:numPr>
        <w:spacing w:before="0" w:after="0"/>
        <w:rPr>
          <w:rFonts w:cs="Calibri"/>
          <w:color w:val="auto"/>
          <w:sz w:val="18"/>
          <w:szCs w:val="18"/>
        </w:rPr>
      </w:pPr>
      <w:proofErr w:type="spellStart"/>
      <w:r w:rsidRPr="00BE5663">
        <w:rPr>
          <w:rFonts w:cs="Calibri"/>
          <w:color w:val="auto"/>
          <w:sz w:val="18"/>
          <w:szCs w:val="18"/>
        </w:rPr>
        <w:t>Codat</w:t>
      </w:r>
      <w:proofErr w:type="spellEnd"/>
      <w:r w:rsidR="004C404E" w:rsidRPr="00BE5663">
        <w:rPr>
          <w:rFonts w:cs="Calibri"/>
          <w:color w:val="auto"/>
          <w:sz w:val="18"/>
          <w:szCs w:val="18"/>
        </w:rPr>
        <w:t xml:space="preserve"> </w:t>
      </w:r>
      <w:r w:rsidR="00B21FAF" w:rsidRPr="00BE5663">
        <w:rPr>
          <w:rFonts w:cs="Calibri"/>
          <w:color w:val="auto"/>
          <w:sz w:val="18"/>
          <w:szCs w:val="18"/>
        </w:rPr>
        <w:br/>
        <w:t>- Rectangle too wide not per Figma</w:t>
      </w:r>
    </w:p>
    <w:p w14:paraId="68299A24" w14:textId="234ED0CE" w:rsidR="00E8206F" w:rsidRPr="00BE5663" w:rsidRDefault="00905267" w:rsidP="00E8206F">
      <w:pPr>
        <w:pStyle w:val="ListParagraph"/>
        <w:numPr>
          <w:ilvl w:val="2"/>
          <w:numId w:val="12"/>
        </w:numPr>
        <w:spacing w:before="0" w:after="0"/>
        <w:rPr>
          <w:rFonts w:cs="Calibri"/>
          <w:color w:val="auto"/>
          <w:sz w:val="18"/>
          <w:szCs w:val="18"/>
        </w:rPr>
      </w:pPr>
      <w:r w:rsidRPr="00BE5663">
        <w:rPr>
          <w:rFonts w:cs="Calibri"/>
          <w:color w:val="auto"/>
          <w:sz w:val="18"/>
          <w:szCs w:val="18"/>
        </w:rPr>
        <w:t>About Your Business</w:t>
      </w:r>
      <w:r w:rsidR="004C404E" w:rsidRPr="00BE5663">
        <w:rPr>
          <w:rFonts w:cs="Calibri"/>
          <w:color w:val="auto"/>
          <w:sz w:val="18"/>
          <w:szCs w:val="18"/>
        </w:rPr>
        <w:t xml:space="preserve"> </w:t>
      </w:r>
      <w:r w:rsidR="004D2BCE" w:rsidRPr="00BE5663">
        <w:rPr>
          <w:rFonts w:cs="Calibri"/>
          <w:color w:val="auto"/>
          <w:sz w:val="18"/>
          <w:szCs w:val="18"/>
        </w:rPr>
        <w:t xml:space="preserve">- Need remove unwanted heading </w:t>
      </w:r>
    </w:p>
    <w:p w14:paraId="5F9430B0" w14:textId="77777777" w:rsidR="00B21FAF" w:rsidRPr="00BE5663" w:rsidRDefault="00905267" w:rsidP="00B21FAF">
      <w:pPr>
        <w:pStyle w:val="ListParagraph"/>
        <w:numPr>
          <w:ilvl w:val="2"/>
          <w:numId w:val="12"/>
        </w:numPr>
        <w:spacing w:before="0" w:after="0"/>
        <w:rPr>
          <w:rFonts w:cs="Calibri"/>
          <w:color w:val="auto"/>
          <w:sz w:val="18"/>
          <w:szCs w:val="18"/>
        </w:rPr>
      </w:pPr>
      <w:r w:rsidRPr="00BE5663">
        <w:rPr>
          <w:rFonts w:cs="Calibri"/>
          <w:sz w:val="18"/>
          <w:szCs w:val="18"/>
        </w:rPr>
        <w:t>Complementary Services</w:t>
      </w:r>
      <w:r w:rsidR="004D2BCE" w:rsidRPr="00BE5663">
        <w:rPr>
          <w:rFonts w:cs="Calibri"/>
          <w:sz w:val="18"/>
          <w:szCs w:val="18"/>
        </w:rPr>
        <w:t xml:space="preserve"> </w:t>
      </w:r>
      <w:r w:rsidR="004D2BCE" w:rsidRPr="00BE5663">
        <w:rPr>
          <w:rFonts w:cs="Calibri"/>
          <w:color w:val="auto"/>
          <w:sz w:val="18"/>
          <w:szCs w:val="18"/>
        </w:rPr>
        <w:t>– Page not ready</w:t>
      </w:r>
      <w:r w:rsidRPr="00BE5663">
        <w:rPr>
          <w:rFonts w:cs="Calibri"/>
          <w:sz w:val="18"/>
          <w:szCs w:val="18"/>
        </w:rPr>
        <w:t xml:space="preserve"> </w:t>
      </w:r>
    </w:p>
    <w:p w14:paraId="7B38B948" w14:textId="357705DF" w:rsidR="004C404E" w:rsidRDefault="00E8206F" w:rsidP="00B21FAF">
      <w:pPr>
        <w:pStyle w:val="ListParagraph"/>
        <w:numPr>
          <w:ilvl w:val="2"/>
          <w:numId w:val="12"/>
        </w:numPr>
        <w:spacing w:before="0" w:after="0"/>
        <w:rPr>
          <w:rFonts w:cs="Calibri"/>
          <w:color w:val="172B4D"/>
          <w:sz w:val="18"/>
          <w:szCs w:val="18"/>
        </w:rPr>
      </w:pPr>
      <w:r w:rsidRPr="00BE5663">
        <w:rPr>
          <w:rFonts w:cs="Calibri"/>
          <w:color w:val="auto"/>
          <w:sz w:val="18"/>
          <w:szCs w:val="18"/>
        </w:rPr>
        <w:t>Business Delegat</w:t>
      </w:r>
      <w:r w:rsidR="004D2BCE" w:rsidRPr="00BE5663">
        <w:rPr>
          <w:rFonts w:cs="Calibri"/>
          <w:color w:val="auto"/>
          <w:sz w:val="18"/>
          <w:szCs w:val="18"/>
        </w:rPr>
        <w:t>e</w:t>
      </w:r>
      <w:r w:rsidR="00B21FAF" w:rsidRPr="00BE5663">
        <w:rPr>
          <w:rFonts w:cs="Calibri"/>
          <w:color w:val="auto"/>
          <w:sz w:val="18"/>
          <w:szCs w:val="18"/>
        </w:rPr>
        <w:br/>
        <w:t>- Spacing issues</w:t>
      </w:r>
      <w:r w:rsidR="00B21FAF" w:rsidRPr="00BE5663">
        <w:rPr>
          <w:rFonts w:cs="Calibri"/>
          <w:color w:val="auto"/>
          <w:sz w:val="18"/>
          <w:szCs w:val="18"/>
        </w:rPr>
        <w:br/>
        <w:t>- Cards are showing vertically</w:t>
      </w:r>
      <w:r w:rsidR="00B21FAF" w:rsidRPr="00BE5663">
        <w:rPr>
          <w:rFonts w:cs="Calibri"/>
          <w:color w:val="auto"/>
          <w:sz w:val="18"/>
          <w:szCs w:val="18"/>
        </w:rPr>
        <w:br/>
      </w:r>
      <w:r w:rsidR="00B21FAF" w:rsidRPr="00BE5663">
        <w:rPr>
          <w:rFonts w:cs="Calibri"/>
          <w:color w:val="172B4D"/>
          <w:sz w:val="18"/>
          <w:szCs w:val="18"/>
        </w:rPr>
        <w:t xml:space="preserve">- Missing Authorized Signer and they are not showing up on this page </w:t>
      </w:r>
      <w:r w:rsidR="00B21FAF" w:rsidRPr="00BE5663">
        <w:rPr>
          <w:rFonts w:cs="Calibri"/>
          <w:color w:val="172B4D"/>
          <w:sz w:val="18"/>
          <w:szCs w:val="18"/>
        </w:rPr>
        <w:br/>
      </w:r>
      <w:r w:rsidR="00B21FAF">
        <w:rPr>
          <w:rFonts w:cs="Calibri"/>
          <w:color w:val="172B4D"/>
          <w:sz w:val="18"/>
          <w:szCs w:val="18"/>
        </w:rPr>
        <w:lastRenderedPageBreak/>
        <w:t xml:space="preserve">- </w:t>
      </w:r>
      <w:r w:rsidR="004D2BCE" w:rsidRPr="00B21FAF">
        <w:rPr>
          <w:rFonts w:cs="Calibri"/>
          <w:color w:val="172B4D"/>
          <w:sz w:val="18"/>
          <w:szCs w:val="18"/>
        </w:rPr>
        <w:t>Mobile View </w:t>
      </w:r>
      <w:r w:rsidR="00B21FAF" w:rsidRPr="00B21FAF">
        <w:rPr>
          <w:rFonts w:cs="Calibri"/>
          <w:color w:val="172B4D"/>
          <w:sz w:val="18"/>
          <w:szCs w:val="18"/>
        </w:rPr>
        <w:t xml:space="preserve">issues </w:t>
      </w:r>
      <w:r w:rsidR="00B21FAF" w:rsidRPr="00B21FAF">
        <w:rPr>
          <w:rFonts w:cs="Calibri"/>
          <w:color w:val="172B4D"/>
          <w:sz w:val="18"/>
          <w:szCs w:val="18"/>
        </w:rPr>
        <w:br/>
      </w:r>
      <w:r w:rsidR="00B21FAF">
        <w:rPr>
          <w:rFonts w:cs="Calibri"/>
          <w:color w:val="172B4D"/>
          <w:sz w:val="18"/>
          <w:szCs w:val="18"/>
        </w:rPr>
        <w:t xml:space="preserve">- </w:t>
      </w:r>
      <w:r w:rsidR="00B21FAF" w:rsidRPr="00B21FAF">
        <w:rPr>
          <w:rFonts w:cs="Calibri"/>
          <w:color w:val="172B4D"/>
          <w:sz w:val="18"/>
          <w:szCs w:val="18"/>
        </w:rPr>
        <w:t xml:space="preserve">Name wrapping and affect the card </w:t>
      </w:r>
      <w:r w:rsidR="00FD3C6C" w:rsidRPr="00B21FAF">
        <w:rPr>
          <w:rFonts w:cs="Calibri"/>
          <w:color w:val="172B4D"/>
          <w:sz w:val="18"/>
          <w:szCs w:val="18"/>
        </w:rPr>
        <w:t>size.</w:t>
      </w:r>
      <w:r w:rsidR="00B21FAF" w:rsidRPr="00B21FAF">
        <w:rPr>
          <w:rFonts w:cs="Calibri"/>
          <w:color w:val="172B4D"/>
          <w:sz w:val="18"/>
          <w:szCs w:val="18"/>
        </w:rPr>
        <w:t>  </w:t>
      </w:r>
    </w:p>
    <w:p w14:paraId="0D54DABE" w14:textId="4727F209" w:rsidR="00F43656" w:rsidRPr="00AB6350" w:rsidRDefault="00AB6350" w:rsidP="00B21FAF">
      <w:pPr>
        <w:pStyle w:val="ListParagraph"/>
        <w:numPr>
          <w:ilvl w:val="2"/>
          <w:numId w:val="12"/>
        </w:numPr>
        <w:spacing w:before="0" w:after="0"/>
        <w:rPr>
          <w:rFonts w:cs="Calibri"/>
          <w:color w:val="000000" w:themeColor="text1"/>
          <w:sz w:val="18"/>
          <w:szCs w:val="18"/>
        </w:rPr>
      </w:pPr>
      <w:r w:rsidRPr="00AB6350">
        <w:rPr>
          <w:rFonts w:cs="Calibri"/>
          <w:color w:val="000000" w:themeColor="text1"/>
          <w:spacing w:val="-4"/>
          <w:sz w:val="18"/>
          <w:szCs w:val="18"/>
          <w:shd w:val="clear" w:color="auto" w:fill="FFFFFF"/>
        </w:rPr>
        <w:t>Landing Page for Auth Signer - Card Format for Auth Signer and Heading for Accounts</w:t>
      </w:r>
    </w:p>
    <w:p w14:paraId="1BE04B0C" w14:textId="0ED88A02" w:rsidR="00CB7028" w:rsidRPr="001C3139" w:rsidRDefault="00905267" w:rsidP="001C3139">
      <w:pPr>
        <w:pStyle w:val="ListParagraph"/>
        <w:numPr>
          <w:ilvl w:val="2"/>
          <w:numId w:val="12"/>
        </w:numPr>
        <w:spacing w:before="0" w:after="0"/>
        <w:rPr>
          <w:rFonts w:cs="Calibri"/>
          <w:color w:val="auto"/>
          <w:sz w:val="18"/>
          <w:szCs w:val="18"/>
        </w:rPr>
      </w:pPr>
      <w:r w:rsidRPr="004C404E">
        <w:rPr>
          <w:rFonts w:cs="Calibri"/>
          <w:color w:val="auto"/>
          <w:sz w:val="18"/>
          <w:szCs w:val="18"/>
        </w:rPr>
        <w:t>Funding Method</w:t>
      </w:r>
      <w:r w:rsidR="00F32446" w:rsidRPr="004C404E">
        <w:rPr>
          <w:rFonts w:cs="Calibri"/>
          <w:color w:val="auto"/>
          <w:sz w:val="18"/>
          <w:szCs w:val="18"/>
        </w:rPr>
        <w:t xml:space="preserve"> </w:t>
      </w:r>
      <w:r w:rsidR="00B21FAF">
        <w:rPr>
          <w:rFonts w:cs="Calibri"/>
          <w:color w:val="auto"/>
          <w:sz w:val="18"/>
          <w:szCs w:val="18"/>
        </w:rPr>
        <w:t xml:space="preserve"> </w:t>
      </w:r>
      <w:r w:rsidR="00B21FAF">
        <w:rPr>
          <w:rFonts w:cs="Calibri"/>
          <w:color w:val="auto"/>
          <w:sz w:val="18"/>
          <w:szCs w:val="18"/>
        </w:rPr>
        <w:br/>
        <w:t>- Spacing and Icon Issues</w:t>
      </w:r>
    </w:p>
    <w:p w14:paraId="0A68D421" w14:textId="6B9DB2C6" w:rsidR="005D0CD2" w:rsidRPr="00CB7028" w:rsidRDefault="005D0CD2" w:rsidP="001C3139">
      <w:pPr>
        <w:spacing w:before="0" w:after="0"/>
        <w:ind w:left="585" w:firstLine="567"/>
        <w:rPr>
          <w:rFonts w:ascii="Calibri" w:hAnsi="Calibri" w:cs="Calibri"/>
          <w:sz w:val="18"/>
          <w:szCs w:val="18"/>
        </w:rPr>
      </w:pPr>
      <w:r w:rsidRPr="00CB7028">
        <w:rPr>
          <w:rFonts w:ascii="Calibri" w:hAnsi="Calibri" w:cs="Calibri"/>
          <w:b/>
          <w:bCs/>
          <w:sz w:val="18"/>
          <w:szCs w:val="18"/>
          <w:u w:val="single"/>
        </w:rPr>
        <w:t>Impact to testing:</w:t>
      </w:r>
      <w:r w:rsidRPr="00CB7028">
        <w:rPr>
          <w:rFonts w:ascii="Calibri" w:hAnsi="Calibri" w:cs="Calibri"/>
          <w:sz w:val="18"/>
          <w:szCs w:val="18"/>
        </w:rPr>
        <w:t xml:space="preserve"> None- </w:t>
      </w:r>
      <w:r w:rsidR="002D6DAB" w:rsidRPr="00CB7028">
        <w:rPr>
          <w:rFonts w:ascii="Calibri" w:hAnsi="Calibri" w:cs="Calibri"/>
          <w:sz w:val="18"/>
          <w:szCs w:val="18"/>
        </w:rPr>
        <w:t>I</w:t>
      </w:r>
      <w:r w:rsidRPr="00CB7028">
        <w:rPr>
          <w:rFonts w:ascii="Calibri" w:hAnsi="Calibri" w:cs="Calibri"/>
          <w:sz w:val="18"/>
          <w:szCs w:val="18"/>
        </w:rPr>
        <w:t>tem</w:t>
      </w:r>
      <w:r w:rsidR="00D454FB" w:rsidRPr="00CB7028">
        <w:rPr>
          <w:rFonts w:ascii="Calibri" w:hAnsi="Calibri" w:cs="Calibri"/>
          <w:sz w:val="18"/>
          <w:szCs w:val="18"/>
        </w:rPr>
        <w:t>s</w:t>
      </w:r>
      <w:r w:rsidRPr="00CB7028">
        <w:rPr>
          <w:rFonts w:ascii="Calibri" w:hAnsi="Calibri" w:cs="Calibri"/>
          <w:sz w:val="18"/>
          <w:szCs w:val="18"/>
        </w:rPr>
        <w:t xml:space="preserve"> </w:t>
      </w:r>
      <w:r w:rsidR="002D6DAB" w:rsidRPr="00CB7028">
        <w:rPr>
          <w:rFonts w:ascii="Calibri" w:hAnsi="Calibri" w:cs="Calibri"/>
          <w:sz w:val="18"/>
          <w:szCs w:val="18"/>
        </w:rPr>
        <w:t>are</w:t>
      </w:r>
      <w:r w:rsidRPr="00CB7028">
        <w:rPr>
          <w:rFonts w:ascii="Calibri" w:hAnsi="Calibri" w:cs="Calibri"/>
          <w:sz w:val="18"/>
          <w:szCs w:val="18"/>
        </w:rPr>
        <w:t xml:space="preserve"> prioritized and </w:t>
      </w:r>
      <w:r w:rsidR="002D6DAB" w:rsidRPr="00CB7028">
        <w:rPr>
          <w:rFonts w:ascii="Calibri" w:hAnsi="Calibri" w:cs="Calibri"/>
          <w:sz w:val="18"/>
          <w:szCs w:val="18"/>
        </w:rPr>
        <w:t xml:space="preserve">will be </w:t>
      </w:r>
      <w:r w:rsidRPr="00CB7028">
        <w:rPr>
          <w:rFonts w:ascii="Calibri" w:hAnsi="Calibri" w:cs="Calibri"/>
          <w:sz w:val="18"/>
          <w:szCs w:val="18"/>
        </w:rPr>
        <w:t>fix</w:t>
      </w:r>
      <w:r w:rsidR="008E71F9" w:rsidRPr="00CB7028">
        <w:rPr>
          <w:rFonts w:ascii="Calibri" w:hAnsi="Calibri" w:cs="Calibri"/>
          <w:sz w:val="18"/>
          <w:szCs w:val="18"/>
        </w:rPr>
        <w:t xml:space="preserve">ed </w:t>
      </w:r>
      <w:r w:rsidRPr="00CB7028">
        <w:rPr>
          <w:rFonts w:ascii="Calibri" w:hAnsi="Calibri" w:cs="Calibri"/>
          <w:sz w:val="18"/>
          <w:szCs w:val="18"/>
        </w:rPr>
        <w:t xml:space="preserve">in later Sprints. </w:t>
      </w:r>
    </w:p>
    <w:p w14:paraId="0B0861E5" w14:textId="729EA3FE" w:rsidR="000B03C6" w:rsidRDefault="000B03C6" w:rsidP="00E34460">
      <w:pPr>
        <w:pStyle w:val="ListParagraph"/>
        <w:numPr>
          <w:ilvl w:val="0"/>
          <w:numId w:val="0"/>
        </w:numPr>
        <w:spacing w:before="0" w:after="0"/>
        <w:ind w:left="1584"/>
        <w:rPr>
          <w:rFonts w:cs="Calibri"/>
          <w:color w:val="auto"/>
          <w:sz w:val="18"/>
          <w:szCs w:val="18"/>
        </w:rPr>
      </w:pPr>
    </w:p>
    <w:p w14:paraId="1A1CA8D2" w14:textId="77777777" w:rsidR="000B03C6" w:rsidRPr="000E2D34" w:rsidRDefault="000B03C6" w:rsidP="000E2D34">
      <w:pPr>
        <w:spacing w:before="0" w:after="0"/>
        <w:rPr>
          <w:rFonts w:cs="Calibri"/>
          <w:sz w:val="18"/>
          <w:szCs w:val="18"/>
        </w:rPr>
      </w:pPr>
    </w:p>
    <w:p w14:paraId="132A1C7E" w14:textId="0BF44472" w:rsidR="005632A2" w:rsidRPr="000E2D34" w:rsidRDefault="005632A2" w:rsidP="009041CA">
      <w:pPr>
        <w:pStyle w:val="ListParagraph"/>
        <w:numPr>
          <w:ilvl w:val="0"/>
          <w:numId w:val="12"/>
        </w:numPr>
        <w:spacing w:before="0" w:after="0"/>
        <w:rPr>
          <w:rFonts w:cs="Calibri"/>
          <w:b/>
          <w:bCs/>
          <w:sz w:val="18"/>
          <w:szCs w:val="18"/>
        </w:rPr>
      </w:pPr>
      <w:r w:rsidRPr="000E2D34">
        <w:rPr>
          <w:rFonts w:cs="Calibri"/>
          <w:b/>
          <w:bCs/>
          <w:sz w:val="18"/>
          <w:szCs w:val="18"/>
        </w:rPr>
        <w:t>Browser Specific Issue in IE 11 (Existing Issue found in Motive and Personal DCO)</w:t>
      </w:r>
    </w:p>
    <w:p w14:paraId="59B6288E" w14:textId="26B70032" w:rsidR="005632A2" w:rsidRPr="0076202E" w:rsidRDefault="005632A2" w:rsidP="009041CA">
      <w:pPr>
        <w:pStyle w:val="ListParagraph"/>
        <w:numPr>
          <w:ilvl w:val="1"/>
          <w:numId w:val="12"/>
        </w:numPr>
        <w:spacing w:before="0" w:after="0"/>
        <w:rPr>
          <w:rFonts w:cs="Calibri"/>
          <w:sz w:val="18"/>
          <w:szCs w:val="18"/>
        </w:rPr>
      </w:pPr>
      <w:r w:rsidRPr="0076202E">
        <w:rPr>
          <w:rFonts w:cs="Calibri"/>
          <w:sz w:val="18"/>
          <w:szCs w:val="18"/>
        </w:rPr>
        <w:t xml:space="preserve">Flinks Page- </w:t>
      </w:r>
      <w:r w:rsidR="002D71A7" w:rsidRPr="0076202E">
        <w:rPr>
          <w:rFonts w:cs="Calibri"/>
          <w:sz w:val="18"/>
          <w:szCs w:val="18"/>
        </w:rPr>
        <w:t xml:space="preserve">More </w:t>
      </w:r>
      <w:r w:rsidR="00004F3D" w:rsidRPr="0076202E">
        <w:rPr>
          <w:rFonts w:cs="Calibri"/>
          <w:sz w:val="18"/>
          <w:szCs w:val="18"/>
        </w:rPr>
        <w:t>Option</w:t>
      </w:r>
      <w:r w:rsidR="002D71A7" w:rsidRPr="0076202E">
        <w:rPr>
          <w:rFonts w:cs="Calibri"/>
          <w:sz w:val="18"/>
          <w:szCs w:val="18"/>
        </w:rPr>
        <w:t xml:space="preserve">s </w:t>
      </w:r>
      <w:r w:rsidR="00004F3D" w:rsidRPr="0076202E">
        <w:rPr>
          <w:rFonts w:cs="Calibri"/>
          <w:sz w:val="18"/>
          <w:szCs w:val="18"/>
        </w:rPr>
        <w:t>Menu load</w:t>
      </w:r>
      <w:r w:rsidR="002D71A7" w:rsidRPr="0076202E">
        <w:rPr>
          <w:rFonts w:cs="Calibri"/>
          <w:sz w:val="18"/>
          <w:szCs w:val="18"/>
        </w:rPr>
        <w:t>s</w:t>
      </w:r>
      <w:r w:rsidR="00004F3D" w:rsidRPr="0076202E">
        <w:rPr>
          <w:rFonts w:cs="Calibri"/>
          <w:sz w:val="18"/>
          <w:szCs w:val="18"/>
        </w:rPr>
        <w:t xml:space="preserve"> behind the page (Workaround is to resize the browser. Once resized the Option menus pop to the front)</w:t>
      </w:r>
    </w:p>
    <w:p w14:paraId="09BD408C" w14:textId="77777777" w:rsidR="00706CE4" w:rsidRPr="0076202E" w:rsidRDefault="005632A2" w:rsidP="009041CA">
      <w:pPr>
        <w:pStyle w:val="ListParagraph"/>
        <w:numPr>
          <w:ilvl w:val="1"/>
          <w:numId w:val="12"/>
        </w:numPr>
        <w:spacing w:before="0" w:after="0"/>
        <w:rPr>
          <w:rFonts w:cs="Calibri"/>
          <w:sz w:val="18"/>
          <w:szCs w:val="18"/>
        </w:rPr>
      </w:pPr>
      <w:r w:rsidRPr="0076202E">
        <w:rPr>
          <w:rFonts w:cs="Calibri"/>
          <w:sz w:val="18"/>
          <w:szCs w:val="18"/>
        </w:rPr>
        <w:t xml:space="preserve">Phone number on Desktop is clickable (In other supported Browser Desktop Phone </w:t>
      </w:r>
      <w:r w:rsidR="00E411E5" w:rsidRPr="0076202E">
        <w:rPr>
          <w:rFonts w:cs="Calibri"/>
          <w:sz w:val="18"/>
          <w:szCs w:val="18"/>
        </w:rPr>
        <w:t>n</w:t>
      </w:r>
      <w:r w:rsidRPr="0076202E">
        <w:rPr>
          <w:rFonts w:cs="Calibri"/>
          <w:sz w:val="18"/>
          <w:szCs w:val="18"/>
        </w:rPr>
        <w:t>umber is Not clickable.  Phone Number is clickable on mobile only)</w:t>
      </w:r>
    </w:p>
    <w:p w14:paraId="3E3EEF4E" w14:textId="4712B148" w:rsidR="00706CE4" w:rsidRPr="0076202E" w:rsidRDefault="00706CE4" w:rsidP="009041CA">
      <w:pPr>
        <w:pStyle w:val="ListParagraph"/>
        <w:numPr>
          <w:ilvl w:val="1"/>
          <w:numId w:val="12"/>
        </w:numPr>
        <w:spacing w:before="0" w:after="0"/>
        <w:rPr>
          <w:rFonts w:cs="Calibri"/>
          <w:sz w:val="18"/>
          <w:szCs w:val="18"/>
        </w:rPr>
      </w:pPr>
      <w:r w:rsidRPr="00FD3C6C">
        <w:rPr>
          <w:rFonts w:cs="Calibri"/>
          <w:color w:val="000000" w:themeColor="text1"/>
          <w:sz w:val="18"/>
          <w:szCs w:val="18"/>
        </w:rPr>
        <w:t>Rendering Step Title style of H5 as unbold.  (Other bowers render H5 as bold). It is a Browser specific issue that Dev team has no control over</w:t>
      </w:r>
      <w:r w:rsidR="00283DEF" w:rsidRPr="00FD3C6C">
        <w:rPr>
          <w:rFonts w:cs="Calibri"/>
          <w:color w:val="000000" w:themeColor="text1"/>
          <w:sz w:val="18"/>
          <w:szCs w:val="18"/>
        </w:rPr>
        <w:t xml:space="preserve">. Step title in IE 11 will look different than other </w:t>
      </w:r>
      <w:r w:rsidR="00D411E1" w:rsidRPr="00FD3C6C">
        <w:rPr>
          <w:rFonts w:cs="Calibri"/>
          <w:color w:val="000000" w:themeColor="text1"/>
          <w:sz w:val="18"/>
          <w:szCs w:val="18"/>
        </w:rPr>
        <w:t>browsers</w:t>
      </w:r>
      <w:r w:rsidR="00D411E1" w:rsidRPr="0076202E">
        <w:rPr>
          <w:rFonts w:cs="Calibri"/>
          <w:color w:val="172B4D"/>
          <w:sz w:val="18"/>
          <w:szCs w:val="18"/>
        </w:rPr>
        <w:t>.</w:t>
      </w:r>
    </w:p>
    <w:p w14:paraId="094B5C2C" w14:textId="078C3240" w:rsidR="005632A2" w:rsidRPr="0076202E" w:rsidRDefault="005632A2" w:rsidP="00C701CB">
      <w:pPr>
        <w:spacing w:before="0" w:after="0"/>
        <w:ind w:left="1224"/>
        <w:rPr>
          <w:rFonts w:ascii="Calibri" w:hAnsi="Calibri" w:cs="Calibri"/>
          <w:sz w:val="18"/>
          <w:szCs w:val="18"/>
        </w:rPr>
      </w:pPr>
      <w:r w:rsidRPr="0076202E">
        <w:rPr>
          <w:rFonts w:ascii="Calibri" w:hAnsi="Calibri" w:cs="Calibri"/>
          <w:b/>
          <w:bCs/>
          <w:sz w:val="18"/>
          <w:szCs w:val="18"/>
          <w:u w:val="single"/>
        </w:rPr>
        <w:t>Impact</w:t>
      </w:r>
      <w:r w:rsidR="000B03C6">
        <w:rPr>
          <w:rFonts w:ascii="Calibri" w:hAnsi="Calibri" w:cs="Calibri"/>
          <w:b/>
          <w:bCs/>
          <w:sz w:val="18"/>
          <w:szCs w:val="18"/>
          <w:u w:val="single"/>
        </w:rPr>
        <w:t xml:space="preserve"> to </w:t>
      </w:r>
      <w:r w:rsidR="005D0CD2">
        <w:rPr>
          <w:rFonts w:ascii="Calibri" w:hAnsi="Calibri" w:cs="Calibri"/>
          <w:b/>
          <w:bCs/>
          <w:sz w:val="18"/>
          <w:szCs w:val="18"/>
          <w:u w:val="single"/>
        </w:rPr>
        <w:t>testing:</w:t>
      </w:r>
      <w:r w:rsidRPr="0076202E">
        <w:rPr>
          <w:rFonts w:ascii="Calibri" w:hAnsi="Calibri" w:cs="Calibri"/>
          <w:sz w:val="18"/>
          <w:szCs w:val="18"/>
        </w:rPr>
        <w:t xml:space="preserve"> </w:t>
      </w:r>
      <w:r w:rsidR="00D70C81" w:rsidRPr="0076202E">
        <w:rPr>
          <w:rFonts w:ascii="Calibri" w:hAnsi="Calibri" w:cs="Calibri"/>
          <w:sz w:val="18"/>
          <w:szCs w:val="18"/>
        </w:rPr>
        <w:t>Testing in</w:t>
      </w:r>
      <w:r w:rsidRPr="0076202E">
        <w:rPr>
          <w:rFonts w:ascii="Calibri" w:hAnsi="Calibri" w:cs="Calibri"/>
          <w:sz w:val="18"/>
          <w:szCs w:val="18"/>
        </w:rPr>
        <w:t xml:space="preserve"> IE 11 Browser</w:t>
      </w:r>
    </w:p>
    <w:p w14:paraId="43E2FD5B" w14:textId="2714E2C3" w:rsidR="00E411E5" w:rsidRPr="0076202E" w:rsidRDefault="005632A2" w:rsidP="00E411E5">
      <w:pPr>
        <w:spacing w:before="0" w:after="0"/>
        <w:ind w:left="1224"/>
        <w:rPr>
          <w:rFonts w:ascii="Calibri" w:hAnsi="Calibri" w:cs="Calibri"/>
          <w:sz w:val="18"/>
          <w:szCs w:val="18"/>
        </w:rPr>
      </w:pPr>
      <w:r w:rsidRPr="0076202E">
        <w:rPr>
          <w:rFonts w:ascii="Calibri" w:hAnsi="Calibri" w:cs="Calibri"/>
          <w:sz w:val="18"/>
          <w:szCs w:val="18"/>
        </w:rPr>
        <w:t xml:space="preserve">Note: </w:t>
      </w:r>
      <w:r w:rsidR="00E411E5" w:rsidRPr="0076202E">
        <w:rPr>
          <w:rFonts w:ascii="Calibri" w:hAnsi="Calibri" w:cs="Calibri"/>
          <w:sz w:val="18"/>
          <w:szCs w:val="18"/>
        </w:rPr>
        <w:tab/>
        <w:t>November 30, 2020, the Microsoft Teams web app will no longer support IE 11. From</w:t>
      </w:r>
    </w:p>
    <w:p w14:paraId="73040E22" w14:textId="47638141" w:rsidR="00C701CB" w:rsidRPr="005D0CD2" w:rsidRDefault="00E411E5" w:rsidP="005D0CD2">
      <w:pPr>
        <w:spacing w:before="0" w:after="0"/>
        <w:ind w:left="1224" w:firstLine="477"/>
        <w:rPr>
          <w:rFonts w:ascii="Calibri" w:hAnsi="Calibri" w:cs="Calibri"/>
          <w:sz w:val="18"/>
          <w:szCs w:val="18"/>
        </w:rPr>
      </w:pPr>
      <w:r w:rsidRPr="0076202E">
        <w:rPr>
          <w:rFonts w:ascii="Calibri" w:hAnsi="Calibri" w:cs="Calibri"/>
          <w:sz w:val="18"/>
          <w:szCs w:val="18"/>
        </w:rPr>
        <w:t xml:space="preserve">August 17, 2021, the remaining Microsoft 365 </w:t>
      </w:r>
      <w:proofErr w:type="gramStart"/>
      <w:r w:rsidRPr="0076202E">
        <w:rPr>
          <w:rFonts w:ascii="Calibri" w:hAnsi="Calibri" w:cs="Calibri"/>
          <w:sz w:val="18"/>
          <w:szCs w:val="18"/>
        </w:rPr>
        <w:t>apps</w:t>
      </w:r>
      <w:proofErr w:type="gramEnd"/>
      <w:r w:rsidRPr="0076202E">
        <w:rPr>
          <w:rFonts w:ascii="Calibri" w:hAnsi="Calibri" w:cs="Calibri"/>
          <w:sz w:val="18"/>
          <w:szCs w:val="18"/>
        </w:rPr>
        <w:t xml:space="preserve"> and services will no longer support the browser.</w:t>
      </w:r>
    </w:p>
    <w:p w14:paraId="061528C5" w14:textId="77777777" w:rsidR="005632A2" w:rsidRPr="0076202E" w:rsidRDefault="005632A2" w:rsidP="005632A2">
      <w:pPr>
        <w:pStyle w:val="ListParagraph"/>
        <w:numPr>
          <w:ilvl w:val="0"/>
          <w:numId w:val="0"/>
        </w:numPr>
        <w:spacing w:before="0" w:after="0"/>
        <w:ind w:left="1152"/>
        <w:rPr>
          <w:rFonts w:cs="Calibri"/>
          <w:b/>
          <w:bCs/>
          <w:sz w:val="18"/>
          <w:szCs w:val="18"/>
        </w:rPr>
      </w:pPr>
    </w:p>
    <w:p w14:paraId="1DFF6F02" w14:textId="4ADDA845" w:rsidR="002A6C40" w:rsidRPr="0076202E" w:rsidRDefault="00B43D41" w:rsidP="009041CA">
      <w:pPr>
        <w:pStyle w:val="ListParagraph"/>
        <w:numPr>
          <w:ilvl w:val="0"/>
          <w:numId w:val="12"/>
        </w:numPr>
        <w:spacing w:before="0" w:after="0"/>
        <w:rPr>
          <w:rFonts w:cs="Calibri"/>
          <w:b/>
          <w:bCs/>
          <w:sz w:val="18"/>
          <w:szCs w:val="18"/>
        </w:rPr>
      </w:pPr>
      <w:r>
        <w:rPr>
          <w:rFonts w:cs="Calibri"/>
          <w:sz w:val="18"/>
          <w:szCs w:val="18"/>
        </w:rPr>
        <w:t>PLEASE</w:t>
      </w:r>
      <w:r w:rsidR="002A6C40" w:rsidRPr="0076202E">
        <w:rPr>
          <w:rFonts w:cs="Calibri"/>
          <w:sz w:val="18"/>
          <w:szCs w:val="18"/>
        </w:rPr>
        <w:t xml:space="preserve"> </w:t>
      </w:r>
      <w:r>
        <w:rPr>
          <w:rFonts w:cs="Calibri"/>
          <w:sz w:val="18"/>
          <w:szCs w:val="18"/>
        </w:rPr>
        <w:t>SEE</w:t>
      </w:r>
      <w:r w:rsidR="002A6C40" w:rsidRPr="0076202E">
        <w:rPr>
          <w:rFonts w:cs="Calibri"/>
          <w:sz w:val="18"/>
          <w:szCs w:val="18"/>
          <w:u w:val="single"/>
        </w:rPr>
        <w:t xml:space="preserve"> </w:t>
      </w:r>
      <w:r w:rsidR="002A6C40" w:rsidRPr="0076202E">
        <w:rPr>
          <w:rStyle w:val="BoldBlueLight"/>
          <w:rFonts w:ascii="Calibri" w:hAnsi="Calibri" w:cs="Calibri"/>
          <w:color w:val="auto"/>
          <w:sz w:val="18"/>
          <w:szCs w:val="18"/>
          <w:u w:val="single"/>
        </w:rPr>
        <w:t xml:space="preserve">Outstanding/Known Issues, Comments, </w:t>
      </w:r>
      <w:proofErr w:type="gramStart"/>
      <w:r w:rsidR="002A6C40" w:rsidRPr="0076202E">
        <w:rPr>
          <w:rStyle w:val="BoldBlueLight"/>
          <w:rFonts w:ascii="Calibri" w:hAnsi="Calibri" w:cs="Calibri"/>
          <w:color w:val="auto"/>
          <w:sz w:val="18"/>
          <w:szCs w:val="18"/>
          <w:u w:val="single"/>
        </w:rPr>
        <w:t>Notes</w:t>
      </w:r>
      <w:proofErr w:type="gramEnd"/>
      <w:r w:rsidR="002A6C40" w:rsidRPr="0076202E">
        <w:rPr>
          <w:rStyle w:val="BoldBlueLight"/>
          <w:rFonts w:ascii="Calibri" w:hAnsi="Calibri" w:cs="Calibri"/>
          <w:color w:val="auto"/>
          <w:sz w:val="18"/>
          <w:szCs w:val="18"/>
          <w:u w:val="single"/>
        </w:rPr>
        <w:t xml:space="preserve"> column in 3.</w:t>
      </w:r>
      <w:r w:rsidR="0058149E" w:rsidRPr="0076202E">
        <w:rPr>
          <w:rStyle w:val="BoldBlueLight"/>
          <w:rFonts w:ascii="Calibri" w:hAnsi="Calibri" w:cs="Calibri"/>
          <w:color w:val="auto"/>
          <w:sz w:val="18"/>
          <w:szCs w:val="18"/>
          <w:u w:val="single"/>
        </w:rPr>
        <w:t>5</w:t>
      </w:r>
      <w:r w:rsidR="002A6C40" w:rsidRPr="0076202E">
        <w:rPr>
          <w:rStyle w:val="BoldBlueLight"/>
          <w:rFonts w:ascii="Calibri" w:hAnsi="Calibri" w:cs="Calibri"/>
          <w:b w:val="0"/>
          <w:bCs w:val="0"/>
          <w:color w:val="auto"/>
          <w:sz w:val="18"/>
          <w:szCs w:val="18"/>
        </w:rPr>
        <w:t xml:space="preserve"> for specific Known Issues/Notes associated to each Testable Story.</w:t>
      </w:r>
    </w:p>
    <w:p w14:paraId="61FE0C8E" w14:textId="713DC042" w:rsidR="00C66294" w:rsidRPr="0076202E" w:rsidRDefault="00C66294" w:rsidP="00C66294">
      <w:pPr>
        <w:pStyle w:val="Heading2"/>
      </w:pPr>
      <w:bookmarkStart w:id="43" w:name="_Toc71673680"/>
      <w:r w:rsidRPr="0076202E">
        <w:t>Pages or Components in Application that are Still Under</w:t>
      </w:r>
      <w:r w:rsidR="00C540A5" w:rsidRPr="0076202E">
        <w:t xml:space="preserve"> Development</w:t>
      </w:r>
      <w:r w:rsidR="00002787" w:rsidRPr="0076202E">
        <w:t xml:space="preserve"> (PLEASE READ as contain information that assist with Testing &amp; Navigation)</w:t>
      </w:r>
      <w:bookmarkEnd w:id="43"/>
    </w:p>
    <w:p w14:paraId="06E3BF32" w14:textId="77777777" w:rsidR="00C77884" w:rsidRPr="00A361EB" w:rsidRDefault="00C77884" w:rsidP="00A361EB">
      <w:pPr>
        <w:spacing w:before="0" w:after="0"/>
        <w:rPr>
          <w:rFonts w:cs="Calibri"/>
          <w:sz w:val="18"/>
          <w:szCs w:val="18"/>
        </w:rPr>
      </w:pPr>
    </w:p>
    <w:p w14:paraId="11FF4FAE" w14:textId="35C6C68E" w:rsidR="00382564" w:rsidRPr="00C77884" w:rsidRDefault="00DE5A52" w:rsidP="00811588">
      <w:pPr>
        <w:pStyle w:val="ListParagraph"/>
        <w:numPr>
          <w:ilvl w:val="0"/>
          <w:numId w:val="17"/>
        </w:numPr>
        <w:spacing w:before="0" w:after="0"/>
        <w:rPr>
          <w:rFonts w:cs="Calibri"/>
          <w:sz w:val="18"/>
          <w:szCs w:val="18"/>
        </w:rPr>
      </w:pPr>
      <w:r w:rsidRPr="00C77884">
        <w:rPr>
          <w:b/>
          <w:bCs/>
          <w:sz w:val="18"/>
          <w:szCs w:val="18"/>
        </w:rPr>
        <w:t xml:space="preserve">Applicant </w:t>
      </w:r>
      <w:r w:rsidR="00382564" w:rsidRPr="00C77884">
        <w:rPr>
          <w:b/>
          <w:bCs/>
          <w:sz w:val="18"/>
          <w:szCs w:val="18"/>
        </w:rPr>
        <w:t xml:space="preserve">Existing Customer Check Page </w:t>
      </w:r>
    </w:p>
    <w:p w14:paraId="165BC919" w14:textId="75A03AE9" w:rsidR="00DE5A52" w:rsidRPr="0076202E" w:rsidRDefault="00382564" w:rsidP="009041CA">
      <w:pPr>
        <w:pStyle w:val="ListParagraph"/>
        <w:numPr>
          <w:ilvl w:val="1"/>
          <w:numId w:val="12"/>
        </w:numPr>
        <w:spacing w:before="0" w:after="160" w:line="259" w:lineRule="auto"/>
        <w:contextualSpacing/>
        <w:rPr>
          <w:sz w:val="18"/>
          <w:szCs w:val="18"/>
        </w:rPr>
      </w:pPr>
      <w:r w:rsidRPr="0076202E">
        <w:rPr>
          <w:sz w:val="18"/>
          <w:szCs w:val="18"/>
        </w:rPr>
        <w:t>User will need to progress through this page to access other pages that are ready for CWB to test in this sprint</w:t>
      </w:r>
      <w:r w:rsidR="00F21548" w:rsidRPr="0076202E">
        <w:rPr>
          <w:sz w:val="18"/>
          <w:szCs w:val="18"/>
        </w:rPr>
        <w:t>.</w:t>
      </w:r>
    </w:p>
    <w:p w14:paraId="77B4F3B5" w14:textId="42D6816B" w:rsidR="00725A9E" w:rsidRPr="00725A9E" w:rsidRDefault="00DE5A52" w:rsidP="00725A9E">
      <w:pPr>
        <w:pStyle w:val="ListParagraph"/>
        <w:numPr>
          <w:ilvl w:val="1"/>
          <w:numId w:val="12"/>
        </w:numPr>
        <w:spacing w:before="0" w:after="160" w:line="259" w:lineRule="auto"/>
        <w:contextualSpacing/>
        <w:rPr>
          <w:rFonts w:cs="Calibri"/>
          <w:sz w:val="18"/>
          <w:szCs w:val="18"/>
        </w:rPr>
      </w:pPr>
      <w:r w:rsidRPr="0076202E">
        <w:rPr>
          <w:rFonts w:cs="Calibri"/>
          <w:sz w:val="18"/>
          <w:szCs w:val="18"/>
        </w:rPr>
        <w:t xml:space="preserve">The details </w:t>
      </w:r>
      <w:r w:rsidR="00C45344" w:rsidRPr="0076202E">
        <w:rPr>
          <w:rFonts w:cs="Calibri"/>
          <w:sz w:val="18"/>
          <w:szCs w:val="18"/>
        </w:rPr>
        <w:t xml:space="preserve">for </w:t>
      </w:r>
      <w:r w:rsidRPr="0076202E">
        <w:rPr>
          <w:rFonts w:cs="Calibri"/>
          <w:sz w:val="18"/>
          <w:szCs w:val="18"/>
        </w:rPr>
        <w:t>this page will be address</w:t>
      </w:r>
      <w:r w:rsidR="009258AF" w:rsidRPr="0076202E">
        <w:rPr>
          <w:rFonts w:cs="Calibri"/>
          <w:sz w:val="18"/>
          <w:szCs w:val="18"/>
        </w:rPr>
        <w:t xml:space="preserve">ed </w:t>
      </w:r>
      <w:r w:rsidR="00D43652" w:rsidRPr="0076202E">
        <w:rPr>
          <w:rFonts w:cs="Calibri"/>
          <w:sz w:val="18"/>
          <w:szCs w:val="18"/>
        </w:rPr>
        <w:t xml:space="preserve">in </w:t>
      </w:r>
      <w:hyperlink r:id="rId54" w:history="1">
        <w:r w:rsidR="00725A9E" w:rsidRPr="00FA2DF0">
          <w:rPr>
            <w:rStyle w:val="Hyperlink"/>
            <w:rFonts w:cs="Calibri"/>
            <w:sz w:val="18"/>
            <w:szCs w:val="18"/>
          </w:rPr>
          <w:t>https://servicedesk.temenos.com/tickets/browse/CWBSB-271</w:t>
        </w:r>
      </w:hyperlink>
    </w:p>
    <w:p w14:paraId="15E13DB0" w14:textId="18AB6533" w:rsidR="004F2428" w:rsidRPr="004F2428" w:rsidRDefault="00382564" w:rsidP="004F2428">
      <w:pPr>
        <w:pStyle w:val="ListParagraph"/>
        <w:numPr>
          <w:ilvl w:val="1"/>
          <w:numId w:val="12"/>
        </w:numPr>
        <w:spacing w:before="0" w:after="160" w:line="259" w:lineRule="auto"/>
        <w:contextualSpacing/>
        <w:rPr>
          <w:sz w:val="18"/>
          <w:szCs w:val="18"/>
        </w:rPr>
      </w:pPr>
      <w:r w:rsidRPr="0076202E">
        <w:rPr>
          <w:sz w:val="18"/>
          <w:szCs w:val="18"/>
        </w:rPr>
        <w:t xml:space="preserve">To pass </w:t>
      </w:r>
      <w:r w:rsidR="00244515">
        <w:rPr>
          <w:sz w:val="18"/>
          <w:szCs w:val="18"/>
        </w:rPr>
        <w:t xml:space="preserve">select Yes to Existing CWB and enter acceptable Login from Okta or </w:t>
      </w:r>
      <w:r w:rsidRPr="0076202E">
        <w:rPr>
          <w:sz w:val="18"/>
          <w:szCs w:val="18"/>
        </w:rPr>
        <w:t>Select No and click Next</w:t>
      </w:r>
      <w:r w:rsidR="007F54E3" w:rsidRPr="0076202E">
        <w:rPr>
          <w:sz w:val="18"/>
          <w:szCs w:val="18"/>
        </w:rPr>
        <w:t>.</w:t>
      </w:r>
    </w:p>
    <w:p w14:paraId="700C530D" w14:textId="77777777" w:rsidR="004F2428" w:rsidRPr="004F2428" w:rsidRDefault="004F2428" w:rsidP="004F2428">
      <w:pPr>
        <w:pStyle w:val="ListParagraph"/>
        <w:numPr>
          <w:ilvl w:val="0"/>
          <w:numId w:val="12"/>
        </w:numPr>
        <w:spacing w:before="0" w:after="160" w:line="259" w:lineRule="auto"/>
        <w:contextualSpacing/>
        <w:rPr>
          <w:rFonts w:cs="Calibri"/>
          <w:sz w:val="18"/>
          <w:szCs w:val="18"/>
        </w:rPr>
      </w:pPr>
      <w:r>
        <w:rPr>
          <w:rFonts w:cs="Calibri"/>
          <w:b/>
          <w:bCs/>
          <w:sz w:val="18"/>
          <w:szCs w:val="18"/>
        </w:rPr>
        <w:t>Okta</w:t>
      </w:r>
    </w:p>
    <w:p w14:paraId="72F87608" w14:textId="236819EC" w:rsidR="00244515" w:rsidRDefault="00244515" w:rsidP="004F2428">
      <w:pPr>
        <w:pStyle w:val="ListParagraph"/>
        <w:numPr>
          <w:ilvl w:val="1"/>
          <w:numId w:val="12"/>
        </w:numPr>
        <w:spacing w:before="0" w:after="160" w:line="259" w:lineRule="auto"/>
        <w:contextualSpacing/>
        <w:rPr>
          <w:rFonts w:cs="Calibri"/>
          <w:sz w:val="18"/>
          <w:szCs w:val="18"/>
        </w:rPr>
      </w:pPr>
      <w:r w:rsidRPr="004F2428">
        <w:rPr>
          <w:rFonts w:cs="Calibri"/>
          <w:sz w:val="18"/>
          <w:szCs w:val="18"/>
        </w:rPr>
        <w:t xml:space="preserve">Okta Login – Currently, still be tested by Temenos and Login for existing Motive are still work in </w:t>
      </w:r>
      <w:proofErr w:type="gramStart"/>
      <w:r w:rsidRPr="004F2428">
        <w:rPr>
          <w:rFonts w:cs="Calibri"/>
          <w:sz w:val="18"/>
          <w:szCs w:val="18"/>
        </w:rPr>
        <w:t>progress</w:t>
      </w:r>
      <w:proofErr w:type="gramEnd"/>
    </w:p>
    <w:p w14:paraId="14A7CB0C" w14:textId="77777777" w:rsidR="00B54B3C" w:rsidRDefault="004F2428" w:rsidP="00B54B3C">
      <w:pPr>
        <w:pStyle w:val="ListParagraph"/>
        <w:numPr>
          <w:ilvl w:val="1"/>
          <w:numId w:val="12"/>
        </w:numPr>
        <w:spacing w:before="0" w:after="160" w:line="259" w:lineRule="auto"/>
        <w:contextualSpacing/>
        <w:rPr>
          <w:rFonts w:cs="Calibri"/>
          <w:sz w:val="18"/>
          <w:szCs w:val="18"/>
        </w:rPr>
      </w:pPr>
      <w:r>
        <w:rPr>
          <w:rFonts w:cs="Calibri"/>
          <w:sz w:val="18"/>
          <w:szCs w:val="18"/>
        </w:rPr>
        <w:t xml:space="preserve">Been </w:t>
      </w:r>
      <w:proofErr w:type="gramStart"/>
      <w:r w:rsidR="00645DA3">
        <w:rPr>
          <w:rFonts w:cs="Calibri"/>
          <w:sz w:val="18"/>
          <w:szCs w:val="18"/>
        </w:rPr>
        <w:t>Implemented</w:t>
      </w:r>
      <w:r>
        <w:rPr>
          <w:rFonts w:cs="Calibri"/>
          <w:sz w:val="18"/>
          <w:szCs w:val="18"/>
        </w:rPr>
        <w:t xml:space="preserve">  for</w:t>
      </w:r>
      <w:proofErr w:type="gramEnd"/>
      <w:r>
        <w:rPr>
          <w:rFonts w:cs="Calibri"/>
          <w:sz w:val="18"/>
          <w:szCs w:val="18"/>
        </w:rPr>
        <w:t xml:space="preserve"> Primary only – CWB ( Not Auth Signer</w:t>
      </w:r>
      <w:r w:rsidR="00645DA3">
        <w:rPr>
          <w:rFonts w:cs="Calibri"/>
          <w:sz w:val="18"/>
          <w:szCs w:val="18"/>
        </w:rPr>
        <w:t xml:space="preserve"> </w:t>
      </w:r>
      <w:r>
        <w:rPr>
          <w:rFonts w:cs="Calibri"/>
          <w:sz w:val="18"/>
          <w:szCs w:val="18"/>
        </w:rPr>
        <w:t>or Motive)</w:t>
      </w:r>
    </w:p>
    <w:p w14:paraId="31CC2783" w14:textId="34237FDE" w:rsidR="00B54B3C" w:rsidRPr="00B54B3C" w:rsidRDefault="00B54B3C" w:rsidP="00B54B3C">
      <w:pPr>
        <w:pStyle w:val="ListParagraph"/>
        <w:numPr>
          <w:ilvl w:val="1"/>
          <w:numId w:val="12"/>
        </w:numPr>
        <w:spacing w:before="0" w:after="160" w:line="259" w:lineRule="auto"/>
        <w:contextualSpacing/>
        <w:rPr>
          <w:rFonts w:cs="Calibri"/>
          <w:color w:val="FF0000"/>
          <w:sz w:val="18"/>
          <w:szCs w:val="18"/>
        </w:rPr>
      </w:pPr>
      <w:bookmarkStart w:id="44" w:name="_Hlk72910459"/>
      <w:r w:rsidRPr="00B54B3C">
        <w:rPr>
          <w:rFonts w:cs="Calibri"/>
          <w:color w:val="FF0000"/>
          <w:sz w:val="18"/>
          <w:szCs w:val="18"/>
          <w:lang w:val="en-CA" w:eastAsia="en-CA"/>
        </w:rPr>
        <w:t xml:space="preserve">The test users in staging for </w:t>
      </w:r>
      <w:r w:rsidR="00657CAC">
        <w:rPr>
          <w:rFonts w:cs="Calibri"/>
          <w:color w:val="FF0000"/>
          <w:sz w:val="18"/>
          <w:szCs w:val="18"/>
          <w:lang w:val="en-CA" w:eastAsia="en-CA"/>
        </w:rPr>
        <w:t>Okta</w:t>
      </w:r>
      <w:r w:rsidRPr="00B54B3C">
        <w:rPr>
          <w:rFonts w:cs="Calibri"/>
          <w:color w:val="FF0000"/>
          <w:sz w:val="18"/>
          <w:szCs w:val="18"/>
          <w:lang w:val="en-CA" w:eastAsia="en-CA"/>
        </w:rPr>
        <w:t xml:space="preserve"> need to be setup with correct data. currently </w:t>
      </w:r>
      <w:r w:rsidR="00657CAC">
        <w:rPr>
          <w:rFonts w:cs="Calibri"/>
          <w:color w:val="FF0000"/>
          <w:sz w:val="18"/>
          <w:szCs w:val="18"/>
          <w:lang w:val="en-CA" w:eastAsia="en-CA"/>
        </w:rPr>
        <w:t>“</w:t>
      </w:r>
      <w:proofErr w:type="spellStart"/>
      <w:r w:rsidRPr="00B54B3C">
        <w:rPr>
          <w:rFonts w:cs="Calibri"/>
          <w:color w:val="FF0000"/>
          <w:sz w:val="18"/>
          <w:szCs w:val="18"/>
          <w:lang w:val="en-CA" w:eastAsia="en-CA"/>
        </w:rPr>
        <w:t>sking</w:t>
      </w:r>
      <w:proofErr w:type="spellEnd"/>
      <w:r w:rsidR="00657CAC">
        <w:rPr>
          <w:rFonts w:cs="Calibri"/>
          <w:color w:val="FF0000"/>
          <w:sz w:val="18"/>
          <w:szCs w:val="18"/>
          <w:lang w:val="en-CA" w:eastAsia="en-CA"/>
        </w:rPr>
        <w:t>”</w:t>
      </w:r>
      <w:r w:rsidRPr="00B54B3C">
        <w:rPr>
          <w:rFonts w:cs="Calibri"/>
          <w:color w:val="FF0000"/>
          <w:sz w:val="18"/>
          <w:szCs w:val="18"/>
          <w:lang w:val="en-CA" w:eastAsia="en-CA"/>
        </w:rPr>
        <w:t xml:space="preserve"> user id returned some </w:t>
      </w:r>
      <w:r w:rsidR="00657CAC">
        <w:rPr>
          <w:rFonts w:cs="Calibri"/>
          <w:color w:val="FF0000"/>
          <w:sz w:val="18"/>
          <w:szCs w:val="18"/>
          <w:lang w:val="en-CA" w:eastAsia="en-CA"/>
        </w:rPr>
        <w:t>K</w:t>
      </w:r>
      <w:r w:rsidRPr="00B54B3C">
        <w:rPr>
          <w:rFonts w:cs="Calibri"/>
          <w:color w:val="FF0000"/>
          <w:sz w:val="18"/>
          <w:szCs w:val="18"/>
          <w:lang w:val="en-CA" w:eastAsia="en-CA"/>
        </w:rPr>
        <w:t xml:space="preserve">enneth </w:t>
      </w:r>
      <w:r w:rsidR="00657CAC">
        <w:rPr>
          <w:rFonts w:cs="Calibri"/>
          <w:color w:val="FF0000"/>
          <w:sz w:val="18"/>
          <w:szCs w:val="18"/>
          <w:lang w:val="en-CA" w:eastAsia="en-CA"/>
        </w:rPr>
        <w:t>F</w:t>
      </w:r>
      <w:r w:rsidRPr="00B54B3C">
        <w:rPr>
          <w:rFonts w:cs="Calibri"/>
          <w:color w:val="FF0000"/>
          <w:sz w:val="18"/>
          <w:szCs w:val="18"/>
          <w:lang w:val="en-CA" w:eastAsia="en-CA"/>
        </w:rPr>
        <w:t>reeman as the name</w:t>
      </w:r>
      <w:r w:rsidR="00657CAC">
        <w:rPr>
          <w:rFonts w:cs="Calibri"/>
          <w:color w:val="FF0000"/>
          <w:sz w:val="18"/>
          <w:szCs w:val="18"/>
          <w:lang w:val="en-CA" w:eastAsia="en-CA"/>
        </w:rPr>
        <w:t>.</w:t>
      </w:r>
    </w:p>
    <w:tbl>
      <w:tblPr>
        <w:tblW w:w="8930" w:type="dxa"/>
        <w:tblInd w:w="1271" w:type="dxa"/>
        <w:tblLook w:val="04A0" w:firstRow="1" w:lastRow="0" w:firstColumn="1" w:lastColumn="0" w:noHBand="0" w:noVBand="1"/>
      </w:tblPr>
      <w:tblGrid>
        <w:gridCol w:w="1097"/>
        <w:gridCol w:w="1705"/>
        <w:gridCol w:w="1505"/>
        <w:gridCol w:w="3060"/>
        <w:gridCol w:w="764"/>
        <w:gridCol w:w="813"/>
      </w:tblGrid>
      <w:tr w:rsidR="004F2428" w:rsidRPr="00846CB2" w14:paraId="0DCE23F1" w14:textId="77777777" w:rsidTr="004F2428">
        <w:trPr>
          <w:trHeight w:val="300"/>
        </w:trPr>
        <w:tc>
          <w:tcPr>
            <w:tcW w:w="1097"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bookmarkEnd w:id="44"/>
          <w:p w14:paraId="5BCCE662" w14:textId="77777777" w:rsidR="004F2428" w:rsidRPr="004F2428" w:rsidRDefault="004F2428" w:rsidP="004F2428">
            <w:pPr>
              <w:spacing w:before="0" w:after="0"/>
              <w:rPr>
                <w:rFonts w:ascii="Calibri" w:hAnsi="Calibri" w:cs="Calibri"/>
                <w:b/>
                <w:bCs/>
                <w:color w:val="000000"/>
                <w:sz w:val="18"/>
                <w:szCs w:val="18"/>
              </w:rPr>
            </w:pPr>
            <w:r w:rsidRPr="004F2428">
              <w:rPr>
                <w:rFonts w:ascii="Calibri" w:hAnsi="Calibri" w:cs="Calibri"/>
                <w:b/>
                <w:bCs/>
                <w:color w:val="000000"/>
                <w:sz w:val="18"/>
                <w:szCs w:val="18"/>
              </w:rPr>
              <w:t>Username</w:t>
            </w:r>
          </w:p>
        </w:tc>
        <w:tc>
          <w:tcPr>
            <w:tcW w:w="1705" w:type="dxa"/>
            <w:tcBorders>
              <w:top w:val="single" w:sz="4" w:space="0" w:color="auto"/>
              <w:left w:val="nil"/>
              <w:bottom w:val="single" w:sz="4" w:space="0" w:color="auto"/>
              <w:right w:val="single" w:sz="4" w:space="0" w:color="auto"/>
            </w:tcBorders>
            <w:shd w:val="clear" w:color="000000" w:fill="BDD7EE"/>
            <w:noWrap/>
            <w:vAlign w:val="bottom"/>
            <w:hideMark/>
          </w:tcPr>
          <w:p w14:paraId="5EAF1A36" w14:textId="77777777" w:rsidR="004F2428" w:rsidRPr="004F2428" w:rsidRDefault="004F2428" w:rsidP="004F2428">
            <w:pPr>
              <w:spacing w:before="0" w:after="0"/>
              <w:rPr>
                <w:rFonts w:ascii="Calibri" w:hAnsi="Calibri" w:cs="Calibri"/>
                <w:b/>
                <w:bCs/>
                <w:color w:val="000000"/>
                <w:sz w:val="18"/>
                <w:szCs w:val="18"/>
              </w:rPr>
            </w:pPr>
            <w:r w:rsidRPr="004F2428">
              <w:rPr>
                <w:rFonts w:ascii="Calibri" w:hAnsi="Calibri" w:cs="Calibri"/>
                <w:b/>
                <w:bCs/>
                <w:color w:val="000000"/>
                <w:sz w:val="18"/>
                <w:szCs w:val="18"/>
              </w:rPr>
              <w:t>First Name</w:t>
            </w:r>
          </w:p>
        </w:tc>
        <w:tc>
          <w:tcPr>
            <w:tcW w:w="1505" w:type="dxa"/>
            <w:tcBorders>
              <w:top w:val="single" w:sz="4" w:space="0" w:color="auto"/>
              <w:left w:val="nil"/>
              <w:bottom w:val="single" w:sz="4" w:space="0" w:color="auto"/>
              <w:right w:val="single" w:sz="4" w:space="0" w:color="auto"/>
            </w:tcBorders>
            <w:shd w:val="clear" w:color="000000" w:fill="BDD7EE"/>
            <w:noWrap/>
            <w:vAlign w:val="bottom"/>
            <w:hideMark/>
          </w:tcPr>
          <w:p w14:paraId="7E8D76EF" w14:textId="77777777" w:rsidR="004F2428" w:rsidRPr="004F2428" w:rsidRDefault="004F2428" w:rsidP="004F2428">
            <w:pPr>
              <w:spacing w:before="0" w:after="0"/>
              <w:rPr>
                <w:rFonts w:ascii="Calibri" w:hAnsi="Calibri" w:cs="Calibri"/>
                <w:b/>
                <w:bCs/>
                <w:color w:val="000000"/>
                <w:sz w:val="18"/>
                <w:szCs w:val="18"/>
              </w:rPr>
            </w:pPr>
            <w:r w:rsidRPr="004F2428">
              <w:rPr>
                <w:rFonts w:ascii="Calibri" w:hAnsi="Calibri" w:cs="Calibri"/>
                <w:b/>
                <w:bCs/>
                <w:color w:val="000000"/>
                <w:sz w:val="18"/>
                <w:szCs w:val="18"/>
              </w:rPr>
              <w:t>Last Name</w:t>
            </w:r>
          </w:p>
        </w:tc>
        <w:tc>
          <w:tcPr>
            <w:tcW w:w="3060" w:type="dxa"/>
            <w:tcBorders>
              <w:top w:val="single" w:sz="4" w:space="0" w:color="auto"/>
              <w:left w:val="nil"/>
              <w:bottom w:val="single" w:sz="4" w:space="0" w:color="auto"/>
              <w:right w:val="single" w:sz="4" w:space="0" w:color="auto"/>
            </w:tcBorders>
            <w:shd w:val="clear" w:color="000000" w:fill="BDD7EE"/>
            <w:noWrap/>
            <w:vAlign w:val="bottom"/>
            <w:hideMark/>
          </w:tcPr>
          <w:p w14:paraId="1418AF8E" w14:textId="77777777" w:rsidR="004F2428" w:rsidRPr="004F2428" w:rsidRDefault="004F2428" w:rsidP="004F2428">
            <w:pPr>
              <w:spacing w:before="0" w:after="0"/>
              <w:rPr>
                <w:rFonts w:ascii="Calibri" w:hAnsi="Calibri" w:cs="Calibri"/>
                <w:b/>
                <w:bCs/>
                <w:color w:val="000000"/>
                <w:sz w:val="18"/>
                <w:szCs w:val="18"/>
              </w:rPr>
            </w:pPr>
            <w:r w:rsidRPr="004F2428">
              <w:rPr>
                <w:rFonts w:ascii="Calibri" w:hAnsi="Calibri" w:cs="Calibri"/>
                <w:b/>
                <w:bCs/>
                <w:color w:val="000000"/>
                <w:sz w:val="18"/>
                <w:szCs w:val="18"/>
              </w:rPr>
              <w:t xml:space="preserve">Email </w:t>
            </w:r>
          </w:p>
        </w:tc>
        <w:tc>
          <w:tcPr>
            <w:tcW w:w="764" w:type="dxa"/>
            <w:tcBorders>
              <w:top w:val="single" w:sz="4" w:space="0" w:color="auto"/>
              <w:left w:val="nil"/>
              <w:bottom w:val="single" w:sz="4" w:space="0" w:color="auto"/>
              <w:right w:val="single" w:sz="4" w:space="0" w:color="auto"/>
            </w:tcBorders>
            <w:shd w:val="clear" w:color="000000" w:fill="BDD7EE"/>
            <w:noWrap/>
            <w:vAlign w:val="bottom"/>
            <w:hideMark/>
          </w:tcPr>
          <w:p w14:paraId="12139076" w14:textId="77777777" w:rsidR="004F2428" w:rsidRPr="004F2428" w:rsidRDefault="004F2428" w:rsidP="004F2428">
            <w:pPr>
              <w:spacing w:before="0" w:after="0"/>
              <w:rPr>
                <w:rFonts w:ascii="Calibri" w:hAnsi="Calibri" w:cs="Calibri"/>
                <w:b/>
                <w:bCs/>
                <w:color w:val="000000"/>
                <w:sz w:val="18"/>
                <w:szCs w:val="18"/>
              </w:rPr>
            </w:pPr>
            <w:r w:rsidRPr="004F2428">
              <w:rPr>
                <w:rFonts w:ascii="Calibri" w:hAnsi="Calibri" w:cs="Calibri"/>
                <w:b/>
                <w:bCs/>
                <w:color w:val="000000"/>
                <w:sz w:val="18"/>
                <w:szCs w:val="18"/>
              </w:rPr>
              <w:t>CIF</w:t>
            </w:r>
          </w:p>
        </w:tc>
        <w:tc>
          <w:tcPr>
            <w:tcW w:w="799" w:type="dxa"/>
            <w:tcBorders>
              <w:top w:val="single" w:sz="4" w:space="0" w:color="auto"/>
              <w:left w:val="nil"/>
              <w:bottom w:val="single" w:sz="4" w:space="0" w:color="auto"/>
              <w:right w:val="single" w:sz="4" w:space="0" w:color="auto"/>
            </w:tcBorders>
            <w:shd w:val="clear" w:color="000000" w:fill="BDD7EE"/>
            <w:noWrap/>
            <w:vAlign w:val="bottom"/>
            <w:hideMark/>
          </w:tcPr>
          <w:p w14:paraId="1399C959" w14:textId="77777777" w:rsidR="004F2428" w:rsidRPr="004F2428" w:rsidRDefault="004F2428" w:rsidP="004F2428">
            <w:pPr>
              <w:spacing w:before="0" w:after="0"/>
              <w:rPr>
                <w:rFonts w:ascii="Calibri" w:hAnsi="Calibri" w:cs="Calibri"/>
                <w:b/>
                <w:bCs/>
                <w:color w:val="000000"/>
                <w:sz w:val="18"/>
                <w:szCs w:val="18"/>
              </w:rPr>
            </w:pPr>
            <w:r w:rsidRPr="004F2428">
              <w:rPr>
                <w:rFonts w:ascii="Calibri" w:hAnsi="Calibri" w:cs="Calibri"/>
                <w:b/>
                <w:bCs/>
                <w:color w:val="000000"/>
                <w:sz w:val="18"/>
                <w:szCs w:val="18"/>
              </w:rPr>
              <w:t>LOB</w:t>
            </w:r>
          </w:p>
        </w:tc>
      </w:tr>
      <w:tr w:rsidR="004F2428" w:rsidRPr="00846CB2" w14:paraId="502DC1B3" w14:textId="77777777" w:rsidTr="004F2428">
        <w:trPr>
          <w:trHeight w:val="300"/>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38458867" w14:textId="77777777" w:rsidR="004F2428" w:rsidRPr="004F2428" w:rsidRDefault="004F2428" w:rsidP="004F2428">
            <w:pPr>
              <w:spacing w:before="0" w:after="0"/>
              <w:rPr>
                <w:rFonts w:ascii="Calibri" w:hAnsi="Calibri" w:cs="Calibri"/>
                <w:color w:val="000000"/>
                <w:sz w:val="18"/>
                <w:szCs w:val="18"/>
              </w:rPr>
            </w:pPr>
            <w:proofErr w:type="spellStart"/>
            <w:r w:rsidRPr="004F2428">
              <w:rPr>
                <w:rFonts w:ascii="Calibri" w:hAnsi="Calibri" w:cs="Calibri"/>
                <w:color w:val="000000"/>
                <w:sz w:val="18"/>
                <w:szCs w:val="18"/>
              </w:rPr>
              <w:t>emcdonald</w:t>
            </w:r>
            <w:proofErr w:type="spellEnd"/>
          </w:p>
        </w:tc>
        <w:tc>
          <w:tcPr>
            <w:tcW w:w="1705" w:type="dxa"/>
            <w:tcBorders>
              <w:top w:val="nil"/>
              <w:left w:val="nil"/>
              <w:bottom w:val="single" w:sz="4" w:space="0" w:color="auto"/>
              <w:right w:val="single" w:sz="4" w:space="0" w:color="auto"/>
            </w:tcBorders>
            <w:shd w:val="clear" w:color="auto" w:fill="auto"/>
            <w:noWrap/>
            <w:vAlign w:val="bottom"/>
            <w:hideMark/>
          </w:tcPr>
          <w:p w14:paraId="5E8EA591" w14:textId="77777777" w:rsidR="004F2428" w:rsidRPr="004F2428" w:rsidRDefault="004F2428" w:rsidP="004F2428">
            <w:pPr>
              <w:spacing w:before="0" w:after="0"/>
              <w:rPr>
                <w:rFonts w:ascii="Calibri" w:hAnsi="Calibri" w:cs="Calibri"/>
                <w:color w:val="000000"/>
                <w:sz w:val="18"/>
                <w:szCs w:val="18"/>
              </w:rPr>
            </w:pPr>
            <w:r w:rsidRPr="004F2428">
              <w:rPr>
                <w:rFonts w:ascii="Calibri" w:hAnsi="Calibri" w:cs="Calibri"/>
                <w:color w:val="000000"/>
                <w:sz w:val="18"/>
                <w:szCs w:val="18"/>
              </w:rPr>
              <w:t>EDWARD</w:t>
            </w:r>
          </w:p>
        </w:tc>
        <w:tc>
          <w:tcPr>
            <w:tcW w:w="1505" w:type="dxa"/>
            <w:tcBorders>
              <w:top w:val="nil"/>
              <w:left w:val="nil"/>
              <w:bottom w:val="single" w:sz="4" w:space="0" w:color="auto"/>
              <w:right w:val="single" w:sz="4" w:space="0" w:color="auto"/>
            </w:tcBorders>
            <w:shd w:val="clear" w:color="auto" w:fill="auto"/>
            <w:noWrap/>
            <w:vAlign w:val="bottom"/>
            <w:hideMark/>
          </w:tcPr>
          <w:p w14:paraId="217296D3" w14:textId="77777777" w:rsidR="004F2428" w:rsidRPr="004F2428" w:rsidRDefault="004F2428" w:rsidP="004F2428">
            <w:pPr>
              <w:spacing w:before="0" w:after="0"/>
              <w:rPr>
                <w:rFonts w:ascii="Calibri" w:hAnsi="Calibri" w:cs="Calibri"/>
                <w:color w:val="000000"/>
                <w:sz w:val="18"/>
                <w:szCs w:val="18"/>
              </w:rPr>
            </w:pPr>
            <w:r w:rsidRPr="004F2428">
              <w:rPr>
                <w:rFonts w:ascii="Calibri" w:hAnsi="Calibri" w:cs="Calibri"/>
                <w:color w:val="000000"/>
                <w:sz w:val="18"/>
                <w:szCs w:val="18"/>
              </w:rPr>
              <w:t>MCDONALD</w:t>
            </w:r>
          </w:p>
        </w:tc>
        <w:tc>
          <w:tcPr>
            <w:tcW w:w="3060" w:type="dxa"/>
            <w:tcBorders>
              <w:top w:val="nil"/>
              <w:left w:val="nil"/>
              <w:bottom w:val="single" w:sz="4" w:space="0" w:color="auto"/>
              <w:right w:val="single" w:sz="4" w:space="0" w:color="auto"/>
            </w:tcBorders>
            <w:shd w:val="clear" w:color="auto" w:fill="auto"/>
            <w:noWrap/>
            <w:vAlign w:val="bottom"/>
            <w:hideMark/>
          </w:tcPr>
          <w:p w14:paraId="4410ECC0" w14:textId="77777777" w:rsidR="004F2428" w:rsidRPr="004F2428" w:rsidRDefault="001E7C72" w:rsidP="004F2428">
            <w:pPr>
              <w:spacing w:before="0" w:after="0"/>
              <w:rPr>
                <w:rFonts w:ascii="Calibri" w:hAnsi="Calibri" w:cs="Calibri"/>
                <w:color w:val="0563C1"/>
                <w:sz w:val="18"/>
                <w:szCs w:val="18"/>
                <w:u w:val="single"/>
              </w:rPr>
            </w:pPr>
            <w:hyperlink r:id="rId55" w:history="1">
              <w:r w:rsidR="004F2428" w:rsidRPr="004F2428">
                <w:rPr>
                  <w:rFonts w:ascii="Calibri" w:hAnsi="Calibri" w:cs="Calibri"/>
                  <w:color w:val="0563C1"/>
                  <w:sz w:val="18"/>
                  <w:szCs w:val="18"/>
                  <w:u w:val="single"/>
                </w:rPr>
                <w:t xml:space="preserve">cwbsmallbiz2020@gmail.com </w:t>
              </w:r>
            </w:hyperlink>
          </w:p>
        </w:tc>
        <w:tc>
          <w:tcPr>
            <w:tcW w:w="764" w:type="dxa"/>
            <w:tcBorders>
              <w:top w:val="nil"/>
              <w:left w:val="nil"/>
              <w:bottom w:val="single" w:sz="4" w:space="0" w:color="auto"/>
              <w:right w:val="single" w:sz="4" w:space="0" w:color="auto"/>
            </w:tcBorders>
            <w:shd w:val="clear" w:color="auto" w:fill="auto"/>
            <w:noWrap/>
            <w:vAlign w:val="bottom"/>
            <w:hideMark/>
          </w:tcPr>
          <w:p w14:paraId="58576242" w14:textId="77777777" w:rsidR="004F2428" w:rsidRPr="004F2428" w:rsidRDefault="004F2428" w:rsidP="004F2428">
            <w:pPr>
              <w:spacing w:before="0" w:after="0"/>
              <w:jc w:val="right"/>
              <w:rPr>
                <w:rFonts w:ascii="Calibri" w:hAnsi="Calibri" w:cs="Calibri"/>
                <w:color w:val="000000"/>
                <w:sz w:val="18"/>
                <w:szCs w:val="18"/>
              </w:rPr>
            </w:pPr>
            <w:r w:rsidRPr="004F2428">
              <w:rPr>
                <w:rFonts w:ascii="Calibri" w:hAnsi="Calibri" w:cs="Calibri"/>
                <w:color w:val="000000"/>
                <w:sz w:val="18"/>
                <w:szCs w:val="18"/>
              </w:rPr>
              <w:t>104008</w:t>
            </w:r>
          </w:p>
        </w:tc>
        <w:tc>
          <w:tcPr>
            <w:tcW w:w="799" w:type="dxa"/>
            <w:tcBorders>
              <w:top w:val="nil"/>
              <w:left w:val="nil"/>
              <w:bottom w:val="single" w:sz="4" w:space="0" w:color="auto"/>
              <w:right w:val="single" w:sz="4" w:space="0" w:color="auto"/>
            </w:tcBorders>
            <w:shd w:val="clear" w:color="auto" w:fill="auto"/>
            <w:noWrap/>
            <w:vAlign w:val="bottom"/>
            <w:hideMark/>
          </w:tcPr>
          <w:p w14:paraId="2B615605" w14:textId="77777777" w:rsidR="004F2428" w:rsidRPr="004F2428" w:rsidRDefault="004F2428" w:rsidP="004F2428">
            <w:pPr>
              <w:spacing w:before="0" w:after="0"/>
              <w:rPr>
                <w:rFonts w:ascii="Calibri" w:hAnsi="Calibri" w:cs="Calibri"/>
                <w:color w:val="000000"/>
                <w:sz w:val="18"/>
                <w:szCs w:val="18"/>
              </w:rPr>
            </w:pPr>
            <w:r w:rsidRPr="004F2428">
              <w:rPr>
                <w:rFonts w:ascii="Calibri" w:hAnsi="Calibri" w:cs="Calibri"/>
                <w:color w:val="000000"/>
                <w:sz w:val="18"/>
                <w:szCs w:val="18"/>
              </w:rPr>
              <w:t>CWB</w:t>
            </w:r>
          </w:p>
        </w:tc>
      </w:tr>
      <w:tr w:rsidR="004F2428" w:rsidRPr="00846CB2" w14:paraId="6651AB96" w14:textId="77777777" w:rsidTr="004F2428">
        <w:trPr>
          <w:trHeight w:val="300"/>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066CDF99" w14:textId="77777777" w:rsidR="004F2428" w:rsidRPr="004F2428" w:rsidRDefault="004F2428" w:rsidP="004F2428">
            <w:pPr>
              <w:spacing w:before="0" w:after="0"/>
              <w:rPr>
                <w:rFonts w:ascii="Calibri" w:hAnsi="Calibri" w:cs="Calibri"/>
                <w:color w:val="000000"/>
                <w:sz w:val="18"/>
                <w:szCs w:val="18"/>
              </w:rPr>
            </w:pPr>
            <w:proofErr w:type="spellStart"/>
            <w:r w:rsidRPr="004F2428">
              <w:rPr>
                <w:rFonts w:ascii="Calibri" w:hAnsi="Calibri" w:cs="Calibri"/>
                <w:color w:val="000000"/>
                <w:sz w:val="18"/>
                <w:szCs w:val="18"/>
              </w:rPr>
              <w:t>sking</w:t>
            </w:r>
            <w:proofErr w:type="spellEnd"/>
          </w:p>
        </w:tc>
        <w:tc>
          <w:tcPr>
            <w:tcW w:w="1705" w:type="dxa"/>
            <w:tcBorders>
              <w:top w:val="nil"/>
              <w:left w:val="nil"/>
              <w:bottom w:val="single" w:sz="4" w:space="0" w:color="auto"/>
              <w:right w:val="single" w:sz="4" w:space="0" w:color="auto"/>
            </w:tcBorders>
            <w:shd w:val="clear" w:color="auto" w:fill="auto"/>
            <w:noWrap/>
            <w:vAlign w:val="bottom"/>
            <w:hideMark/>
          </w:tcPr>
          <w:p w14:paraId="19CAB5D2" w14:textId="77777777" w:rsidR="004F2428" w:rsidRPr="004F2428" w:rsidRDefault="004F2428" w:rsidP="004F2428">
            <w:pPr>
              <w:spacing w:before="0" w:after="0"/>
              <w:rPr>
                <w:rFonts w:ascii="Calibri" w:hAnsi="Calibri" w:cs="Calibri"/>
                <w:color w:val="000000"/>
                <w:sz w:val="18"/>
                <w:szCs w:val="18"/>
              </w:rPr>
            </w:pPr>
            <w:r w:rsidRPr="004F2428">
              <w:rPr>
                <w:rFonts w:ascii="Calibri" w:hAnsi="Calibri" w:cs="Calibri"/>
                <w:color w:val="000000"/>
                <w:sz w:val="18"/>
                <w:szCs w:val="18"/>
              </w:rPr>
              <w:t>SANDRA</w:t>
            </w:r>
          </w:p>
        </w:tc>
        <w:tc>
          <w:tcPr>
            <w:tcW w:w="1505" w:type="dxa"/>
            <w:tcBorders>
              <w:top w:val="nil"/>
              <w:left w:val="nil"/>
              <w:bottom w:val="single" w:sz="4" w:space="0" w:color="auto"/>
              <w:right w:val="single" w:sz="4" w:space="0" w:color="auto"/>
            </w:tcBorders>
            <w:shd w:val="clear" w:color="auto" w:fill="auto"/>
            <w:noWrap/>
            <w:vAlign w:val="bottom"/>
            <w:hideMark/>
          </w:tcPr>
          <w:p w14:paraId="10ADE679" w14:textId="77777777" w:rsidR="004F2428" w:rsidRPr="004F2428" w:rsidRDefault="004F2428" w:rsidP="004F2428">
            <w:pPr>
              <w:spacing w:before="0" w:after="0"/>
              <w:rPr>
                <w:rFonts w:ascii="Calibri" w:hAnsi="Calibri" w:cs="Calibri"/>
                <w:color w:val="000000"/>
                <w:sz w:val="18"/>
                <w:szCs w:val="18"/>
              </w:rPr>
            </w:pPr>
            <w:r w:rsidRPr="004F2428">
              <w:rPr>
                <w:rFonts w:ascii="Calibri" w:hAnsi="Calibri" w:cs="Calibri"/>
                <w:color w:val="000000"/>
                <w:sz w:val="18"/>
                <w:szCs w:val="18"/>
              </w:rPr>
              <w:t>KING</w:t>
            </w:r>
          </w:p>
        </w:tc>
        <w:tc>
          <w:tcPr>
            <w:tcW w:w="3060" w:type="dxa"/>
            <w:tcBorders>
              <w:top w:val="nil"/>
              <w:left w:val="nil"/>
              <w:bottom w:val="single" w:sz="4" w:space="0" w:color="auto"/>
              <w:right w:val="single" w:sz="4" w:space="0" w:color="auto"/>
            </w:tcBorders>
            <w:shd w:val="clear" w:color="auto" w:fill="auto"/>
            <w:noWrap/>
            <w:vAlign w:val="bottom"/>
            <w:hideMark/>
          </w:tcPr>
          <w:p w14:paraId="7A6F77BC" w14:textId="77777777" w:rsidR="004F2428" w:rsidRPr="004F2428" w:rsidRDefault="001E7C72" w:rsidP="004F2428">
            <w:pPr>
              <w:spacing w:before="0" w:after="0"/>
              <w:rPr>
                <w:rFonts w:ascii="Calibri" w:hAnsi="Calibri" w:cs="Calibri"/>
                <w:color w:val="0563C1"/>
                <w:sz w:val="18"/>
                <w:szCs w:val="18"/>
                <w:u w:val="single"/>
              </w:rPr>
            </w:pPr>
            <w:hyperlink r:id="rId56" w:history="1">
              <w:r w:rsidR="004F2428" w:rsidRPr="004F2428">
                <w:rPr>
                  <w:rFonts w:ascii="Calibri" w:hAnsi="Calibri" w:cs="Calibri"/>
                  <w:color w:val="0563C1"/>
                  <w:sz w:val="18"/>
                  <w:szCs w:val="18"/>
                  <w:u w:val="single"/>
                </w:rPr>
                <w:t xml:space="preserve">cwbsmallbiz2020@gmail.com </w:t>
              </w:r>
            </w:hyperlink>
          </w:p>
        </w:tc>
        <w:tc>
          <w:tcPr>
            <w:tcW w:w="764" w:type="dxa"/>
            <w:tcBorders>
              <w:top w:val="nil"/>
              <w:left w:val="nil"/>
              <w:bottom w:val="single" w:sz="4" w:space="0" w:color="auto"/>
              <w:right w:val="single" w:sz="4" w:space="0" w:color="auto"/>
            </w:tcBorders>
            <w:shd w:val="clear" w:color="auto" w:fill="auto"/>
            <w:noWrap/>
            <w:vAlign w:val="bottom"/>
            <w:hideMark/>
          </w:tcPr>
          <w:p w14:paraId="215167F3" w14:textId="77777777" w:rsidR="004F2428" w:rsidRPr="004F2428" w:rsidRDefault="004F2428" w:rsidP="004F2428">
            <w:pPr>
              <w:spacing w:before="0" w:after="0"/>
              <w:jc w:val="right"/>
              <w:rPr>
                <w:rFonts w:ascii="Calibri" w:hAnsi="Calibri" w:cs="Calibri"/>
                <w:color w:val="000000"/>
                <w:sz w:val="18"/>
                <w:szCs w:val="18"/>
              </w:rPr>
            </w:pPr>
            <w:r w:rsidRPr="004F2428">
              <w:rPr>
                <w:rFonts w:ascii="Calibri" w:hAnsi="Calibri" w:cs="Calibri"/>
                <w:color w:val="000000"/>
                <w:sz w:val="18"/>
                <w:szCs w:val="18"/>
              </w:rPr>
              <w:t>103991</w:t>
            </w:r>
          </w:p>
        </w:tc>
        <w:tc>
          <w:tcPr>
            <w:tcW w:w="799" w:type="dxa"/>
            <w:tcBorders>
              <w:top w:val="nil"/>
              <w:left w:val="nil"/>
              <w:bottom w:val="single" w:sz="4" w:space="0" w:color="auto"/>
              <w:right w:val="single" w:sz="4" w:space="0" w:color="auto"/>
            </w:tcBorders>
            <w:shd w:val="clear" w:color="auto" w:fill="auto"/>
            <w:noWrap/>
            <w:vAlign w:val="bottom"/>
            <w:hideMark/>
          </w:tcPr>
          <w:p w14:paraId="4B0DAA78" w14:textId="77777777" w:rsidR="004F2428" w:rsidRPr="004F2428" w:rsidRDefault="004F2428" w:rsidP="004F2428">
            <w:pPr>
              <w:spacing w:before="0" w:after="0"/>
              <w:rPr>
                <w:rFonts w:ascii="Calibri" w:hAnsi="Calibri" w:cs="Calibri"/>
                <w:color w:val="000000"/>
                <w:sz w:val="18"/>
                <w:szCs w:val="18"/>
              </w:rPr>
            </w:pPr>
            <w:r w:rsidRPr="004F2428">
              <w:rPr>
                <w:rFonts w:ascii="Calibri" w:hAnsi="Calibri" w:cs="Calibri"/>
                <w:color w:val="000000"/>
                <w:sz w:val="18"/>
                <w:szCs w:val="18"/>
              </w:rPr>
              <w:t>CWB</w:t>
            </w:r>
          </w:p>
        </w:tc>
      </w:tr>
      <w:tr w:rsidR="004F2428" w:rsidRPr="00846CB2" w14:paraId="4DA1EA88" w14:textId="77777777" w:rsidTr="004F2428">
        <w:trPr>
          <w:trHeight w:val="300"/>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66308C35" w14:textId="77777777" w:rsidR="004F2428" w:rsidRPr="004F2428" w:rsidRDefault="004F2428" w:rsidP="004F2428">
            <w:pPr>
              <w:spacing w:before="0" w:after="0"/>
              <w:rPr>
                <w:rFonts w:ascii="Calibri" w:hAnsi="Calibri" w:cs="Calibri"/>
                <w:color w:val="000000"/>
                <w:sz w:val="18"/>
                <w:szCs w:val="18"/>
              </w:rPr>
            </w:pPr>
            <w:proofErr w:type="spellStart"/>
            <w:r w:rsidRPr="004F2428">
              <w:rPr>
                <w:rFonts w:ascii="Calibri" w:hAnsi="Calibri" w:cs="Calibri"/>
                <w:color w:val="000000"/>
                <w:sz w:val="18"/>
                <w:szCs w:val="18"/>
              </w:rPr>
              <w:t>mtestmica</w:t>
            </w:r>
            <w:proofErr w:type="spellEnd"/>
          </w:p>
        </w:tc>
        <w:tc>
          <w:tcPr>
            <w:tcW w:w="1705" w:type="dxa"/>
            <w:tcBorders>
              <w:top w:val="nil"/>
              <w:left w:val="nil"/>
              <w:bottom w:val="single" w:sz="4" w:space="0" w:color="auto"/>
              <w:right w:val="single" w:sz="4" w:space="0" w:color="auto"/>
            </w:tcBorders>
            <w:shd w:val="clear" w:color="auto" w:fill="auto"/>
            <w:noWrap/>
            <w:vAlign w:val="bottom"/>
            <w:hideMark/>
          </w:tcPr>
          <w:p w14:paraId="6F7FAA9D" w14:textId="77777777" w:rsidR="004F2428" w:rsidRPr="004F2428" w:rsidRDefault="004F2428" w:rsidP="004F2428">
            <w:pPr>
              <w:spacing w:before="0" w:after="0"/>
              <w:rPr>
                <w:rFonts w:ascii="Calibri" w:hAnsi="Calibri" w:cs="Calibri"/>
                <w:color w:val="000000"/>
                <w:sz w:val="18"/>
                <w:szCs w:val="18"/>
              </w:rPr>
            </w:pPr>
            <w:r w:rsidRPr="004F2428">
              <w:rPr>
                <w:rFonts w:ascii="Calibri" w:hAnsi="Calibri" w:cs="Calibri"/>
                <w:color w:val="000000"/>
                <w:sz w:val="18"/>
                <w:szCs w:val="18"/>
              </w:rPr>
              <w:t>MABE</w:t>
            </w:r>
          </w:p>
        </w:tc>
        <w:tc>
          <w:tcPr>
            <w:tcW w:w="1505" w:type="dxa"/>
            <w:tcBorders>
              <w:top w:val="nil"/>
              <w:left w:val="nil"/>
              <w:bottom w:val="single" w:sz="4" w:space="0" w:color="auto"/>
              <w:right w:val="single" w:sz="4" w:space="0" w:color="auto"/>
            </w:tcBorders>
            <w:shd w:val="clear" w:color="auto" w:fill="auto"/>
            <w:noWrap/>
            <w:vAlign w:val="bottom"/>
            <w:hideMark/>
          </w:tcPr>
          <w:p w14:paraId="0FC12F51" w14:textId="77777777" w:rsidR="004F2428" w:rsidRPr="004F2428" w:rsidRDefault="004F2428" w:rsidP="004F2428">
            <w:pPr>
              <w:spacing w:before="0" w:after="0"/>
              <w:rPr>
                <w:rFonts w:ascii="Calibri" w:hAnsi="Calibri" w:cs="Calibri"/>
                <w:color w:val="000000"/>
                <w:sz w:val="18"/>
                <w:szCs w:val="18"/>
              </w:rPr>
            </w:pPr>
            <w:r w:rsidRPr="004F2428">
              <w:rPr>
                <w:rFonts w:ascii="Calibri" w:hAnsi="Calibri" w:cs="Calibri"/>
                <w:color w:val="000000"/>
                <w:sz w:val="18"/>
                <w:szCs w:val="18"/>
              </w:rPr>
              <w:t>TESTMICA</w:t>
            </w:r>
          </w:p>
        </w:tc>
        <w:tc>
          <w:tcPr>
            <w:tcW w:w="3060" w:type="dxa"/>
            <w:tcBorders>
              <w:top w:val="nil"/>
              <w:left w:val="nil"/>
              <w:bottom w:val="single" w:sz="4" w:space="0" w:color="auto"/>
              <w:right w:val="single" w:sz="4" w:space="0" w:color="auto"/>
            </w:tcBorders>
            <w:shd w:val="clear" w:color="auto" w:fill="auto"/>
            <w:noWrap/>
            <w:vAlign w:val="bottom"/>
            <w:hideMark/>
          </w:tcPr>
          <w:p w14:paraId="0140E7A8" w14:textId="77777777" w:rsidR="004F2428" w:rsidRPr="004F2428" w:rsidRDefault="001E7C72" w:rsidP="004F2428">
            <w:pPr>
              <w:spacing w:before="0" w:after="0"/>
              <w:rPr>
                <w:rFonts w:ascii="Calibri" w:hAnsi="Calibri" w:cs="Calibri"/>
                <w:color w:val="0563C1"/>
                <w:sz w:val="18"/>
                <w:szCs w:val="18"/>
                <w:u w:val="single"/>
              </w:rPr>
            </w:pPr>
            <w:hyperlink r:id="rId57" w:history="1">
              <w:r w:rsidR="004F2428" w:rsidRPr="004F2428">
                <w:rPr>
                  <w:rFonts w:ascii="Calibri" w:hAnsi="Calibri" w:cs="Calibri"/>
                  <w:color w:val="0563C1"/>
                  <w:sz w:val="18"/>
                  <w:szCs w:val="18"/>
                  <w:u w:val="single"/>
                </w:rPr>
                <w:t xml:space="preserve">cwbsmallbiz2020@gmail.com </w:t>
              </w:r>
            </w:hyperlink>
          </w:p>
        </w:tc>
        <w:tc>
          <w:tcPr>
            <w:tcW w:w="764" w:type="dxa"/>
            <w:tcBorders>
              <w:top w:val="nil"/>
              <w:left w:val="nil"/>
              <w:bottom w:val="single" w:sz="4" w:space="0" w:color="auto"/>
              <w:right w:val="single" w:sz="4" w:space="0" w:color="auto"/>
            </w:tcBorders>
            <w:shd w:val="clear" w:color="auto" w:fill="auto"/>
            <w:noWrap/>
            <w:vAlign w:val="bottom"/>
            <w:hideMark/>
          </w:tcPr>
          <w:p w14:paraId="3203D879" w14:textId="77777777" w:rsidR="004F2428" w:rsidRPr="004F2428" w:rsidRDefault="004F2428" w:rsidP="004F2428">
            <w:pPr>
              <w:spacing w:before="0" w:after="0"/>
              <w:jc w:val="right"/>
              <w:rPr>
                <w:rFonts w:ascii="Calibri" w:hAnsi="Calibri" w:cs="Calibri"/>
                <w:color w:val="000000"/>
                <w:sz w:val="18"/>
                <w:szCs w:val="18"/>
              </w:rPr>
            </w:pPr>
            <w:r w:rsidRPr="004F2428">
              <w:rPr>
                <w:rFonts w:ascii="Calibri" w:hAnsi="Calibri" w:cs="Calibri"/>
                <w:color w:val="000000"/>
                <w:sz w:val="18"/>
                <w:szCs w:val="18"/>
              </w:rPr>
              <w:t>102765</w:t>
            </w:r>
          </w:p>
        </w:tc>
        <w:tc>
          <w:tcPr>
            <w:tcW w:w="799" w:type="dxa"/>
            <w:tcBorders>
              <w:top w:val="nil"/>
              <w:left w:val="nil"/>
              <w:bottom w:val="single" w:sz="4" w:space="0" w:color="auto"/>
              <w:right w:val="single" w:sz="4" w:space="0" w:color="auto"/>
            </w:tcBorders>
            <w:shd w:val="clear" w:color="auto" w:fill="auto"/>
            <w:noWrap/>
            <w:vAlign w:val="bottom"/>
            <w:hideMark/>
          </w:tcPr>
          <w:p w14:paraId="58945586" w14:textId="77777777" w:rsidR="004F2428" w:rsidRPr="004F2428" w:rsidRDefault="004F2428" w:rsidP="004F2428">
            <w:pPr>
              <w:spacing w:before="0" w:after="0"/>
              <w:rPr>
                <w:rFonts w:ascii="Calibri" w:hAnsi="Calibri" w:cs="Calibri"/>
                <w:color w:val="000000"/>
                <w:sz w:val="18"/>
                <w:szCs w:val="18"/>
              </w:rPr>
            </w:pPr>
            <w:r w:rsidRPr="004F2428">
              <w:rPr>
                <w:rFonts w:ascii="Calibri" w:hAnsi="Calibri" w:cs="Calibri"/>
                <w:color w:val="000000"/>
                <w:sz w:val="18"/>
                <w:szCs w:val="18"/>
              </w:rPr>
              <w:t>CWB</w:t>
            </w:r>
          </w:p>
        </w:tc>
      </w:tr>
      <w:tr w:rsidR="004F2428" w:rsidRPr="00846CB2" w14:paraId="7361816C" w14:textId="77777777" w:rsidTr="004F2428">
        <w:trPr>
          <w:trHeight w:val="300"/>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57AF3454" w14:textId="77777777" w:rsidR="004F2428" w:rsidRPr="004F2428" w:rsidRDefault="004F2428" w:rsidP="004F2428">
            <w:pPr>
              <w:spacing w:before="0" w:after="0"/>
              <w:rPr>
                <w:rFonts w:ascii="Calibri" w:hAnsi="Calibri" w:cs="Calibri"/>
                <w:color w:val="000000"/>
                <w:sz w:val="18"/>
                <w:szCs w:val="18"/>
              </w:rPr>
            </w:pPr>
            <w:proofErr w:type="spellStart"/>
            <w:r w:rsidRPr="004F2428">
              <w:rPr>
                <w:rFonts w:ascii="Calibri" w:hAnsi="Calibri" w:cs="Calibri"/>
                <w:color w:val="000000"/>
                <w:sz w:val="18"/>
                <w:szCs w:val="18"/>
              </w:rPr>
              <w:t>peast</w:t>
            </w:r>
            <w:proofErr w:type="spellEnd"/>
          </w:p>
        </w:tc>
        <w:tc>
          <w:tcPr>
            <w:tcW w:w="1705" w:type="dxa"/>
            <w:tcBorders>
              <w:top w:val="nil"/>
              <w:left w:val="nil"/>
              <w:bottom w:val="single" w:sz="4" w:space="0" w:color="auto"/>
              <w:right w:val="single" w:sz="4" w:space="0" w:color="auto"/>
            </w:tcBorders>
            <w:shd w:val="clear" w:color="auto" w:fill="auto"/>
            <w:noWrap/>
            <w:vAlign w:val="bottom"/>
            <w:hideMark/>
          </w:tcPr>
          <w:p w14:paraId="77775AF2" w14:textId="77777777" w:rsidR="004F2428" w:rsidRPr="004F2428" w:rsidRDefault="004F2428" w:rsidP="004F2428">
            <w:pPr>
              <w:spacing w:before="0" w:after="0"/>
              <w:rPr>
                <w:rFonts w:ascii="Calibri" w:hAnsi="Calibri" w:cs="Calibri"/>
                <w:color w:val="000000"/>
                <w:sz w:val="18"/>
                <w:szCs w:val="18"/>
              </w:rPr>
            </w:pPr>
            <w:r w:rsidRPr="004F2428">
              <w:rPr>
                <w:rFonts w:ascii="Calibri" w:hAnsi="Calibri" w:cs="Calibri"/>
                <w:color w:val="000000"/>
                <w:sz w:val="18"/>
                <w:szCs w:val="18"/>
              </w:rPr>
              <w:t>PHILIP</w:t>
            </w:r>
          </w:p>
        </w:tc>
        <w:tc>
          <w:tcPr>
            <w:tcW w:w="1505" w:type="dxa"/>
            <w:tcBorders>
              <w:top w:val="nil"/>
              <w:left w:val="nil"/>
              <w:bottom w:val="single" w:sz="4" w:space="0" w:color="auto"/>
              <w:right w:val="single" w:sz="4" w:space="0" w:color="auto"/>
            </w:tcBorders>
            <w:shd w:val="clear" w:color="auto" w:fill="auto"/>
            <w:noWrap/>
            <w:vAlign w:val="bottom"/>
            <w:hideMark/>
          </w:tcPr>
          <w:p w14:paraId="38E8ED5A" w14:textId="77777777" w:rsidR="004F2428" w:rsidRPr="004F2428" w:rsidRDefault="004F2428" w:rsidP="004F2428">
            <w:pPr>
              <w:spacing w:before="0" w:after="0"/>
              <w:rPr>
                <w:rFonts w:ascii="Calibri" w:hAnsi="Calibri" w:cs="Calibri"/>
                <w:color w:val="000000"/>
                <w:sz w:val="18"/>
                <w:szCs w:val="18"/>
              </w:rPr>
            </w:pPr>
            <w:r w:rsidRPr="004F2428">
              <w:rPr>
                <w:rFonts w:ascii="Calibri" w:hAnsi="Calibri" w:cs="Calibri"/>
                <w:color w:val="000000"/>
                <w:sz w:val="18"/>
                <w:szCs w:val="18"/>
              </w:rPr>
              <w:t>EAST</w:t>
            </w:r>
          </w:p>
        </w:tc>
        <w:tc>
          <w:tcPr>
            <w:tcW w:w="3060" w:type="dxa"/>
            <w:tcBorders>
              <w:top w:val="nil"/>
              <w:left w:val="nil"/>
              <w:bottom w:val="single" w:sz="4" w:space="0" w:color="auto"/>
              <w:right w:val="single" w:sz="4" w:space="0" w:color="auto"/>
            </w:tcBorders>
            <w:shd w:val="clear" w:color="auto" w:fill="auto"/>
            <w:noWrap/>
            <w:vAlign w:val="bottom"/>
            <w:hideMark/>
          </w:tcPr>
          <w:p w14:paraId="5AE65DDA" w14:textId="77777777" w:rsidR="004F2428" w:rsidRPr="004F2428" w:rsidRDefault="001E7C72" w:rsidP="004F2428">
            <w:pPr>
              <w:spacing w:before="0" w:after="0"/>
              <w:rPr>
                <w:rFonts w:ascii="Calibri" w:hAnsi="Calibri" w:cs="Calibri"/>
                <w:color w:val="0563C1"/>
                <w:sz w:val="18"/>
                <w:szCs w:val="18"/>
                <w:u w:val="single"/>
              </w:rPr>
            </w:pPr>
            <w:hyperlink r:id="rId58" w:history="1">
              <w:r w:rsidR="004F2428" w:rsidRPr="004F2428">
                <w:rPr>
                  <w:rFonts w:ascii="Calibri" w:hAnsi="Calibri" w:cs="Calibri"/>
                  <w:color w:val="0563C1"/>
                  <w:sz w:val="18"/>
                  <w:szCs w:val="18"/>
                  <w:u w:val="single"/>
                </w:rPr>
                <w:t xml:space="preserve">cwbsmallbiz2020@gmail.com </w:t>
              </w:r>
            </w:hyperlink>
          </w:p>
        </w:tc>
        <w:tc>
          <w:tcPr>
            <w:tcW w:w="764" w:type="dxa"/>
            <w:tcBorders>
              <w:top w:val="nil"/>
              <w:left w:val="nil"/>
              <w:bottom w:val="single" w:sz="4" w:space="0" w:color="auto"/>
              <w:right w:val="single" w:sz="4" w:space="0" w:color="auto"/>
            </w:tcBorders>
            <w:shd w:val="clear" w:color="auto" w:fill="auto"/>
            <w:noWrap/>
            <w:vAlign w:val="bottom"/>
            <w:hideMark/>
          </w:tcPr>
          <w:p w14:paraId="52AB4AF6" w14:textId="77777777" w:rsidR="004F2428" w:rsidRPr="004F2428" w:rsidRDefault="004F2428" w:rsidP="004F2428">
            <w:pPr>
              <w:spacing w:before="0" w:after="0"/>
              <w:jc w:val="right"/>
              <w:rPr>
                <w:rFonts w:ascii="Calibri" w:hAnsi="Calibri" w:cs="Calibri"/>
                <w:color w:val="000000"/>
                <w:sz w:val="18"/>
                <w:szCs w:val="18"/>
              </w:rPr>
            </w:pPr>
            <w:r w:rsidRPr="004F2428">
              <w:rPr>
                <w:rFonts w:ascii="Calibri" w:hAnsi="Calibri" w:cs="Calibri"/>
                <w:color w:val="000000"/>
                <w:sz w:val="18"/>
                <w:szCs w:val="18"/>
              </w:rPr>
              <w:t>102761</w:t>
            </w:r>
          </w:p>
        </w:tc>
        <w:tc>
          <w:tcPr>
            <w:tcW w:w="799" w:type="dxa"/>
            <w:tcBorders>
              <w:top w:val="nil"/>
              <w:left w:val="nil"/>
              <w:bottom w:val="single" w:sz="4" w:space="0" w:color="auto"/>
              <w:right w:val="single" w:sz="4" w:space="0" w:color="auto"/>
            </w:tcBorders>
            <w:shd w:val="clear" w:color="auto" w:fill="auto"/>
            <w:noWrap/>
            <w:vAlign w:val="bottom"/>
            <w:hideMark/>
          </w:tcPr>
          <w:p w14:paraId="1067A63F" w14:textId="77777777" w:rsidR="004F2428" w:rsidRPr="004F2428" w:rsidRDefault="004F2428" w:rsidP="004F2428">
            <w:pPr>
              <w:spacing w:before="0" w:after="0"/>
              <w:rPr>
                <w:rFonts w:ascii="Calibri" w:hAnsi="Calibri" w:cs="Calibri"/>
                <w:color w:val="000000"/>
                <w:sz w:val="18"/>
                <w:szCs w:val="18"/>
              </w:rPr>
            </w:pPr>
            <w:r w:rsidRPr="004F2428">
              <w:rPr>
                <w:rFonts w:ascii="Calibri" w:hAnsi="Calibri" w:cs="Calibri"/>
                <w:color w:val="000000"/>
                <w:sz w:val="18"/>
                <w:szCs w:val="18"/>
              </w:rPr>
              <w:t>MOTIVE</w:t>
            </w:r>
          </w:p>
        </w:tc>
      </w:tr>
      <w:tr w:rsidR="004F2428" w:rsidRPr="00846CB2" w14:paraId="119BF5A3" w14:textId="77777777" w:rsidTr="004F2428">
        <w:trPr>
          <w:trHeight w:val="330"/>
        </w:trPr>
        <w:tc>
          <w:tcPr>
            <w:tcW w:w="1097" w:type="dxa"/>
            <w:tcBorders>
              <w:top w:val="nil"/>
              <w:left w:val="single" w:sz="4" w:space="0" w:color="auto"/>
              <w:bottom w:val="single" w:sz="4" w:space="0" w:color="auto"/>
              <w:right w:val="single" w:sz="4" w:space="0" w:color="auto"/>
            </w:tcBorders>
            <w:shd w:val="clear" w:color="000000" w:fill="FFFFFF"/>
            <w:noWrap/>
            <w:vAlign w:val="bottom"/>
            <w:hideMark/>
          </w:tcPr>
          <w:p w14:paraId="7EAEF176" w14:textId="77777777" w:rsidR="004F2428" w:rsidRPr="004F2428" w:rsidRDefault="004F2428" w:rsidP="004F2428">
            <w:pPr>
              <w:spacing w:before="0" w:after="0"/>
              <w:rPr>
                <w:rFonts w:ascii="Calibri" w:hAnsi="Calibri" w:cs="Calibri"/>
                <w:color w:val="000000"/>
                <w:sz w:val="18"/>
                <w:szCs w:val="18"/>
              </w:rPr>
            </w:pPr>
            <w:proofErr w:type="spellStart"/>
            <w:r w:rsidRPr="004F2428">
              <w:rPr>
                <w:rFonts w:ascii="Calibri" w:hAnsi="Calibri" w:cs="Calibri"/>
                <w:color w:val="000000"/>
                <w:sz w:val="18"/>
                <w:szCs w:val="18"/>
              </w:rPr>
              <w:t>bsampleson</w:t>
            </w:r>
            <w:proofErr w:type="spellEnd"/>
          </w:p>
        </w:tc>
        <w:tc>
          <w:tcPr>
            <w:tcW w:w="1705" w:type="dxa"/>
            <w:tcBorders>
              <w:top w:val="nil"/>
              <w:left w:val="nil"/>
              <w:bottom w:val="single" w:sz="4" w:space="0" w:color="auto"/>
              <w:right w:val="single" w:sz="4" w:space="0" w:color="auto"/>
            </w:tcBorders>
            <w:shd w:val="clear" w:color="000000" w:fill="FFFFFF"/>
            <w:noWrap/>
            <w:vAlign w:val="bottom"/>
            <w:hideMark/>
          </w:tcPr>
          <w:p w14:paraId="187224FF" w14:textId="77777777" w:rsidR="004F2428" w:rsidRPr="004F2428" w:rsidRDefault="004F2428" w:rsidP="004F2428">
            <w:pPr>
              <w:spacing w:before="0" w:after="0"/>
              <w:rPr>
                <w:rFonts w:ascii="Calibri" w:hAnsi="Calibri" w:cs="Calibri"/>
                <w:color w:val="000000"/>
                <w:sz w:val="18"/>
                <w:szCs w:val="18"/>
              </w:rPr>
            </w:pPr>
            <w:r w:rsidRPr="004F2428">
              <w:rPr>
                <w:rFonts w:ascii="Calibri" w:hAnsi="Calibri" w:cs="Calibri"/>
                <w:color w:val="000000"/>
                <w:sz w:val="18"/>
                <w:szCs w:val="18"/>
              </w:rPr>
              <w:t>Bert</w:t>
            </w:r>
          </w:p>
        </w:tc>
        <w:tc>
          <w:tcPr>
            <w:tcW w:w="1505" w:type="dxa"/>
            <w:tcBorders>
              <w:top w:val="nil"/>
              <w:left w:val="nil"/>
              <w:bottom w:val="single" w:sz="4" w:space="0" w:color="auto"/>
              <w:right w:val="single" w:sz="4" w:space="0" w:color="auto"/>
            </w:tcBorders>
            <w:shd w:val="clear" w:color="000000" w:fill="FFFFFF"/>
            <w:noWrap/>
            <w:vAlign w:val="bottom"/>
            <w:hideMark/>
          </w:tcPr>
          <w:p w14:paraId="6E01F81E" w14:textId="77777777" w:rsidR="004F2428" w:rsidRPr="004F2428" w:rsidRDefault="004F2428" w:rsidP="004F2428">
            <w:pPr>
              <w:spacing w:before="0" w:after="0"/>
              <w:rPr>
                <w:rFonts w:ascii="Calibri" w:hAnsi="Calibri" w:cs="Calibri"/>
                <w:color w:val="000000"/>
                <w:sz w:val="18"/>
                <w:szCs w:val="18"/>
              </w:rPr>
            </w:pPr>
            <w:proofErr w:type="spellStart"/>
            <w:r w:rsidRPr="004F2428">
              <w:rPr>
                <w:rFonts w:ascii="Calibri" w:hAnsi="Calibri" w:cs="Calibri"/>
                <w:color w:val="000000"/>
                <w:sz w:val="18"/>
                <w:szCs w:val="18"/>
              </w:rPr>
              <w:t>Sampleson</w:t>
            </w:r>
            <w:proofErr w:type="spellEnd"/>
          </w:p>
        </w:tc>
        <w:tc>
          <w:tcPr>
            <w:tcW w:w="3060" w:type="dxa"/>
            <w:tcBorders>
              <w:top w:val="nil"/>
              <w:left w:val="nil"/>
              <w:bottom w:val="single" w:sz="4" w:space="0" w:color="auto"/>
              <w:right w:val="single" w:sz="4" w:space="0" w:color="auto"/>
            </w:tcBorders>
            <w:shd w:val="clear" w:color="000000" w:fill="FFFFFF"/>
            <w:noWrap/>
            <w:vAlign w:val="bottom"/>
            <w:hideMark/>
          </w:tcPr>
          <w:p w14:paraId="5C987A8D" w14:textId="77777777" w:rsidR="004F2428" w:rsidRPr="004F2428" w:rsidRDefault="001E7C72" w:rsidP="004F2428">
            <w:pPr>
              <w:spacing w:before="0" w:after="0"/>
              <w:rPr>
                <w:rFonts w:ascii="Calibri" w:hAnsi="Calibri" w:cs="Calibri"/>
                <w:color w:val="0563C1"/>
                <w:sz w:val="18"/>
                <w:szCs w:val="18"/>
                <w:u w:val="single"/>
              </w:rPr>
            </w:pPr>
            <w:hyperlink r:id="rId59" w:history="1">
              <w:r w:rsidR="004F2428" w:rsidRPr="004F2428">
                <w:rPr>
                  <w:rFonts w:ascii="Calibri" w:hAnsi="Calibri" w:cs="Calibri"/>
                  <w:color w:val="0563C1"/>
                  <w:sz w:val="18"/>
                  <w:szCs w:val="18"/>
                  <w:u w:val="single"/>
                </w:rPr>
                <w:t xml:space="preserve">cwbsmallbiz2020@gmail.com </w:t>
              </w:r>
            </w:hyperlink>
          </w:p>
        </w:tc>
        <w:tc>
          <w:tcPr>
            <w:tcW w:w="764" w:type="dxa"/>
            <w:tcBorders>
              <w:top w:val="nil"/>
              <w:left w:val="nil"/>
              <w:bottom w:val="single" w:sz="4" w:space="0" w:color="auto"/>
              <w:right w:val="single" w:sz="4" w:space="0" w:color="auto"/>
            </w:tcBorders>
            <w:shd w:val="clear" w:color="000000" w:fill="FFFFFF"/>
            <w:noWrap/>
            <w:vAlign w:val="bottom"/>
            <w:hideMark/>
          </w:tcPr>
          <w:p w14:paraId="60A2638A" w14:textId="77777777" w:rsidR="004F2428" w:rsidRPr="004F2428" w:rsidRDefault="004F2428" w:rsidP="004F2428">
            <w:pPr>
              <w:spacing w:before="0" w:after="0"/>
              <w:jc w:val="right"/>
              <w:rPr>
                <w:rFonts w:ascii="Calibri" w:hAnsi="Calibri" w:cs="Calibri"/>
                <w:sz w:val="18"/>
                <w:szCs w:val="18"/>
              </w:rPr>
            </w:pPr>
            <w:r w:rsidRPr="004F2428">
              <w:rPr>
                <w:rFonts w:ascii="Calibri" w:hAnsi="Calibri" w:cs="Calibri"/>
                <w:sz w:val="18"/>
                <w:szCs w:val="18"/>
              </w:rPr>
              <w:t>104007</w:t>
            </w:r>
          </w:p>
        </w:tc>
        <w:tc>
          <w:tcPr>
            <w:tcW w:w="799" w:type="dxa"/>
            <w:tcBorders>
              <w:top w:val="nil"/>
              <w:left w:val="nil"/>
              <w:bottom w:val="single" w:sz="4" w:space="0" w:color="auto"/>
              <w:right w:val="single" w:sz="4" w:space="0" w:color="auto"/>
            </w:tcBorders>
            <w:shd w:val="clear" w:color="000000" w:fill="FFFFFF"/>
            <w:noWrap/>
            <w:vAlign w:val="bottom"/>
            <w:hideMark/>
          </w:tcPr>
          <w:p w14:paraId="50D189B0" w14:textId="77777777" w:rsidR="004F2428" w:rsidRPr="004F2428" w:rsidRDefault="004F2428" w:rsidP="004F2428">
            <w:pPr>
              <w:spacing w:before="0" w:after="0"/>
              <w:rPr>
                <w:rFonts w:ascii="Calibri" w:hAnsi="Calibri" w:cs="Calibri"/>
                <w:color w:val="000000"/>
                <w:sz w:val="18"/>
                <w:szCs w:val="18"/>
              </w:rPr>
            </w:pPr>
            <w:r w:rsidRPr="004F2428">
              <w:rPr>
                <w:rFonts w:ascii="Calibri" w:hAnsi="Calibri" w:cs="Calibri"/>
                <w:color w:val="000000"/>
                <w:sz w:val="18"/>
                <w:szCs w:val="18"/>
              </w:rPr>
              <w:t>CWB</w:t>
            </w:r>
          </w:p>
        </w:tc>
      </w:tr>
      <w:tr w:rsidR="004F2428" w:rsidRPr="00846CB2" w14:paraId="6C63142F" w14:textId="77777777" w:rsidTr="004F2428">
        <w:trPr>
          <w:trHeight w:val="300"/>
        </w:trPr>
        <w:tc>
          <w:tcPr>
            <w:tcW w:w="1097" w:type="dxa"/>
            <w:tcBorders>
              <w:top w:val="nil"/>
              <w:left w:val="single" w:sz="4" w:space="0" w:color="auto"/>
              <w:bottom w:val="nil"/>
              <w:right w:val="single" w:sz="4" w:space="0" w:color="auto"/>
            </w:tcBorders>
            <w:shd w:val="clear" w:color="auto" w:fill="auto"/>
            <w:noWrap/>
            <w:vAlign w:val="bottom"/>
            <w:hideMark/>
          </w:tcPr>
          <w:p w14:paraId="272B39BF" w14:textId="77777777" w:rsidR="004F2428" w:rsidRPr="004F2428" w:rsidRDefault="004F2428" w:rsidP="004F2428">
            <w:pPr>
              <w:spacing w:before="0" w:after="0"/>
              <w:rPr>
                <w:rFonts w:ascii="Calibri" w:hAnsi="Calibri" w:cs="Calibri"/>
                <w:color w:val="000000"/>
                <w:sz w:val="18"/>
                <w:szCs w:val="18"/>
              </w:rPr>
            </w:pPr>
            <w:proofErr w:type="spellStart"/>
            <w:r w:rsidRPr="004F2428">
              <w:rPr>
                <w:rFonts w:ascii="Calibri" w:hAnsi="Calibri" w:cs="Calibri"/>
                <w:color w:val="000000"/>
                <w:sz w:val="18"/>
                <w:szCs w:val="18"/>
              </w:rPr>
              <w:t>dcotest</w:t>
            </w:r>
            <w:proofErr w:type="spellEnd"/>
          </w:p>
        </w:tc>
        <w:tc>
          <w:tcPr>
            <w:tcW w:w="1705" w:type="dxa"/>
            <w:tcBorders>
              <w:top w:val="nil"/>
              <w:left w:val="nil"/>
              <w:bottom w:val="nil"/>
              <w:right w:val="nil"/>
            </w:tcBorders>
            <w:shd w:val="clear" w:color="auto" w:fill="auto"/>
            <w:noWrap/>
            <w:vAlign w:val="bottom"/>
            <w:hideMark/>
          </w:tcPr>
          <w:p w14:paraId="40530B76" w14:textId="77777777" w:rsidR="004F2428" w:rsidRPr="004F2428" w:rsidRDefault="004F2428" w:rsidP="004F2428">
            <w:pPr>
              <w:spacing w:before="0" w:after="0"/>
              <w:rPr>
                <w:rFonts w:ascii="Calibri" w:hAnsi="Calibri" w:cs="Calibri"/>
                <w:color w:val="172B4D"/>
                <w:sz w:val="18"/>
                <w:szCs w:val="18"/>
              </w:rPr>
            </w:pPr>
            <w:r w:rsidRPr="004F2428">
              <w:rPr>
                <w:rFonts w:ascii="Calibri" w:hAnsi="Calibri" w:cs="Calibri"/>
                <w:color w:val="172B4D"/>
                <w:sz w:val="18"/>
                <w:szCs w:val="18"/>
              </w:rPr>
              <w:t>CWB4dcosmb!</w:t>
            </w:r>
          </w:p>
        </w:tc>
        <w:tc>
          <w:tcPr>
            <w:tcW w:w="1505" w:type="dxa"/>
            <w:tcBorders>
              <w:top w:val="nil"/>
              <w:left w:val="nil"/>
              <w:bottom w:val="nil"/>
              <w:right w:val="nil"/>
            </w:tcBorders>
            <w:shd w:val="clear" w:color="auto" w:fill="auto"/>
            <w:noWrap/>
            <w:vAlign w:val="bottom"/>
            <w:hideMark/>
          </w:tcPr>
          <w:p w14:paraId="4CEB74C0" w14:textId="77777777" w:rsidR="004F2428" w:rsidRPr="004F2428" w:rsidRDefault="004F2428" w:rsidP="004F2428">
            <w:pPr>
              <w:spacing w:before="0" w:after="0"/>
              <w:rPr>
                <w:rFonts w:ascii="Calibri" w:hAnsi="Calibri" w:cs="Calibri"/>
                <w:color w:val="172B4D"/>
                <w:sz w:val="18"/>
                <w:szCs w:val="18"/>
              </w:rPr>
            </w:pPr>
          </w:p>
        </w:tc>
        <w:tc>
          <w:tcPr>
            <w:tcW w:w="3060" w:type="dxa"/>
            <w:tcBorders>
              <w:top w:val="nil"/>
              <w:left w:val="nil"/>
              <w:bottom w:val="nil"/>
              <w:right w:val="nil"/>
            </w:tcBorders>
            <w:shd w:val="clear" w:color="auto" w:fill="auto"/>
            <w:noWrap/>
            <w:vAlign w:val="bottom"/>
            <w:hideMark/>
          </w:tcPr>
          <w:p w14:paraId="7FEABD24" w14:textId="77777777" w:rsidR="004F2428" w:rsidRPr="004F2428" w:rsidRDefault="004F2428" w:rsidP="004F2428">
            <w:pPr>
              <w:spacing w:before="0" w:after="0"/>
              <w:rPr>
                <w:rFonts w:ascii="Calibri" w:hAnsi="Calibri" w:cs="Calibri"/>
                <w:sz w:val="18"/>
                <w:szCs w:val="18"/>
              </w:rPr>
            </w:pPr>
          </w:p>
        </w:tc>
        <w:tc>
          <w:tcPr>
            <w:tcW w:w="764" w:type="dxa"/>
            <w:tcBorders>
              <w:top w:val="nil"/>
              <w:left w:val="nil"/>
              <w:bottom w:val="nil"/>
              <w:right w:val="nil"/>
            </w:tcBorders>
            <w:shd w:val="clear" w:color="auto" w:fill="auto"/>
            <w:noWrap/>
            <w:vAlign w:val="bottom"/>
            <w:hideMark/>
          </w:tcPr>
          <w:p w14:paraId="6B6714A6" w14:textId="77777777" w:rsidR="004F2428" w:rsidRPr="004F2428" w:rsidRDefault="004F2428" w:rsidP="004F2428">
            <w:pPr>
              <w:spacing w:before="0" w:after="0"/>
              <w:rPr>
                <w:rFonts w:ascii="Calibri" w:hAnsi="Calibri" w:cs="Calibri"/>
                <w:sz w:val="18"/>
                <w:szCs w:val="18"/>
              </w:rPr>
            </w:pPr>
          </w:p>
        </w:tc>
        <w:tc>
          <w:tcPr>
            <w:tcW w:w="799" w:type="dxa"/>
            <w:tcBorders>
              <w:top w:val="nil"/>
              <w:left w:val="nil"/>
              <w:bottom w:val="nil"/>
              <w:right w:val="nil"/>
            </w:tcBorders>
            <w:shd w:val="clear" w:color="auto" w:fill="auto"/>
            <w:noWrap/>
            <w:vAlign w:val="bottom"/>
            <w:hideMark/>
          </w:tcPr>
          <w:p w14:paraId="6C9006D5" w14:textId="77777777" w:rsidR="004F2428" w:rsidRPr="004F2428" w:rsidRDefault="004F2428" w:rsidP="004F2428">
            <w:pPr>
              <w:spacing w:before="0" w:after="0"/>
              <w:rPr>
                <w:rFonts w:ascii="Calibri" w:hAnsi="Calibri" w:cs="Calibri"/>
                <w:sz w:val="18"/>
                <w:szCs w:val="18"/>
              </w:rPr>
            </w:pPr>
          </w:p>
        </w:tc>
      </w:tr>
      <w:tr w:rsidR="004F2428" w:rsidRPr="00846CB2" w14:paraId="0FCF0C1F" w14:textId="77777777" w:rsidTr="004F2428">
        <w:trPr>
          <w:trHeight w:val="300"/>
        </w:trPr>
        <w:tc>
          <w:tcPr>
            <w:tcW w:w="1097" w:type="dxa"/>
            <w:tcBorders>
              <w:top w:val="nil"/>
              <w:left w:val="nil"/>
              <w:bottom w:val="nil"/>
              <w:right w:val="nil"/>
            </w:tcBorders>
            <w:shd w:val="clear" w:color="auto" w:fill="auto"/>
            <w:noWrap/>
            <w:vAlign w:val="bottom"/>
            <w:hideMark/>
          </w:tcPr>
          <w:p w14:paraId="300A4430" w14:textId="77777777" w:rsidR="004F2428" w:rsidRPr="004F2428" w:rsidRDefault="004F2428" w:rsidP="004F2428">
            <w:pPr>
              <w:spacing w:before="0" w:after="0"/>
              <w:rPr>
                <w:rFonts w:ascii="Calibri" w:hAnsi="Calibri" w:cs="Calibri"/>
                <w:color w:val="000000"/>
                <w:sz w:val="18"/>
                <w:szCs w:val="18"/>
              </w:rPr>
            </w:pPr>
            <w:r w:rsidRPr="004F2428">
              <w:rPr>
                <w:rFonts w:ascii="Calibri" w:hAnsi="Calibri" w:cs="Calibri"/>
                <w:color w:val="000000"/>
                <w:sz w:val="18"/>
                <w:szCs w:val="18"/>
              </w:rPr>
              <w:t xml:space="preserve">PWD: </w:t>
            </w:r>
          </w:p>
        </w:tc>
        <w:tc>
          <w:tcPr>
            <w:tcW w:w="1705" w:type="dxa"/>
            <w:tcBorders>
              <w:top w:val="nil"/>
              <w:left w:val="nil"/>
              <w:bottom w:val="nil"/>
              <w:right w:val="nil"/>
            </w:tcBorders>
            <w:shd w:val="clear" w:color="auto" w:fill="auto"/>
            <w:noWrap/>
            <w:vAlign w:val="bottom"/>
            <w:hideMark/>
          </w:tcPr>
          <w:p w14:paraId="14E6BBAF" w14:textId="77777777" w:rsidR="004F2428" w:rsidRPr="004F2428" w:rsidRDefault="004F2428" w:rsidP="004F2428">
            <w:pPr>
              <w:spacing w:before="0" w:after="0"/>
              <w:rPr>
                <w:rFonts w:ascii="Calibri" w:hAnsi="Calibri" w:cs="Calibri"/>
                <w:color w:val="000000"/>
                <w:sz w:val="18"/>
                <w:szCs w:val="18"/>
              </w:rPr>
            </w:pPr>
            <w:r w:rsidRPr="004F2428">
              <w:rPr>
                <w:rFonts w:ascii="Calibri" w:hAnsi="Calibri" w:cs="Calibri"/>
                <w:color w:val="000000"/>
                <w:sz w:val="18"/>
                <w:szCs w:val="18"/>
              </w:rPr>
              <w:t>dcoTesting2021!</w:t>
            </w:r>
          </w:p>
        </w:tc>
        <w:tc>
          <w:tcPr>
            <w:tcW w:w="1505" w:type="dxa"/>
            <w:tcBorders>
              <w:top w:val="nil"/>
              <w:left w:val="nil"/>
              <w:bottom w:val="nil"/>
              <w:right w:val="nil"/>
            </w:tcBorders>
            <w:shd w:val="clear" w:color="auto" w:fill="auto"/>
            <w:noWrap/>
            <w:vAlign w:val="bottom"/>
            <w:hideMark/>
          </w:tcPr>
          <w:p w14:paraId="72BADEAB" w14:textId="77777777" w:rsidR="004F2428" w:rsidRPr="004F2428" w:rsidRDefault="004F2428" w:rsidP="004F2428">
            <w:pPr>
              <w:spacing w:before="0" w:after="0"/>
              <w:rPr>
                <w:rFonts w:ascii="Calibri" w:hAnsi="Calibri" w:cs="Calibri"/>
                <w:color w:val="000000"/>
                <w:sz w:val="18"/>
                <w:szCs w:val="18"/>
              </w:rPr>
            </w:pPr>
          </w:p>
        </w:tc>
        <w:tc>
          <w:tcPr>
            <w:tcW w:w="3060" w:type="dxa"/>
            <w:tcBorders>
              <w:top w:val="nil"/>
              <w:left w:val="nil"/>
              <w:bottom w:val="nil"/>
              <w:right w:val="nil"/>
            </w:tcBorders>
            <w:shd w:val="clear" w:color="auto" w:fill="auto"/>
            <w:noWrap/>
            <w:vAlign w:val="bottom"/>
            <w:hideMark/>
          </w:tcPr>
          <w:p w14:paraId="05FD4BDF" w14:textId="77777777" w:rsidR="004F2428" w:rsidRPr="004F2428" w:rsidRDefault="004F2428" w:rsidP="004F2428">
            <w:pPr>
              <w:spacing w:before="0" w:after="0"/>
              <w:rPr>
                <w:rFonts w:ascii="Calibri" w:hAnsi="Calibri" w:cs="Calibri"/>
                <w:sz w:val="18"/>
                <w:szCs w:val="18"/>
              </w:rPr>
            </w:pPr>
          </w:p>
        </w:tc>
        <w:tc>
          <w:tcPr>
            <w:tcW w:w="764" w:type="dxa"/>
            <w:tcBorders>
              <w:top w:val="nil"/>
              <w:left w:val="nil"/>
              <w:bottom w:val="nil"/>
              <w:right w:val="nil"/>
            </w:tcBorders>
            <w:shd w:val="clear" w:color="auto" w:fill="auto"/>
            <w:noWrap/>
            <w:vAlign w:val="bottom"/>
            <w:hideMark/>
          </w:tcPr>
          <w:p w14:paraId="61546654" w14:textId="77777777" w:rsidR="004F2428" w:rsidRPr="004F2428" w:rsidRDefault="004F2428" w:rsidP="004F2428">
            <w:pPr>
              <w:spacing w:before="0" w:after="0"/>
              <w:rPr>
                <w:rFonts w:ascii="Calibri" w:hAnsi="Calibri" w:cs="Calibri"/>
                <w:sz w:val="18"/>
                <w:szCs w:val="18"/>
              </w:rPr>
            </w:pPr>
          </w:p>
        </w:tc>
        <w:tc>
          <w:tcPr>
            <w:tcW w:w="799" w:type="dxa"/>
            <w:tcBorders>
              <w:top w:val="nil"/>
              <w:left w:val="nil"/>
              <w:bottom w:val="nil"/>
              <w:right w:val="nil"/>
            </w:tcBorders>
            <w:shd w:val="clear" w:color="auto" w:fill="auto"/>
            <w:noWrap/>
            <w:vAlign w:val="bottom"/>
            <w:hideMark/>
          </w:tcPr>
          <w:p w14:paraId="7DE686D1" w14:textId="77777777" w:rsidR="004F2428" w:rsidRPr="004F2428" w:rsidRDefault="004F2428" w:rsidP="004F2428">
            <w:pPr>
              <w:spacing w:before="0" w:after="0"/>
              <w:rPr>
                <w:rFonts w:ascii="Calibri" w:hAnsi="Calibri" w:cs="Calibri"/>
                <w:sz w:val="18"/>
                <w:szCs w:val="18"/>
              </w:rPr>
            </w:pPr>
          </w:p>
        </w:tc>
      </w:tr>
    </w:tbl>
    <w:p w14:paraId="2388AF98" w14:textId="77777777" w:rsidR="00A32A44" w:rsidRPr="004F2428" w:rsidRDefault="00A32A44" w:rsidP="004F2428">
      <w:pPr>
        <w:spacing w:before="0" w:after="160" w:line="259" w:lineRule="auto"/>
        <w:contextualSpacing/>
        <w:rPr>
          <w:sz w:val="18"/>
          <w:szCs w:val="18"/>
        </w:rPr>
      </w:pPr>
    </w:p>
    <w:p w14:paraId="6AF86CB5" w14:textId="68E42530" w:rsidR="00C77884" w:rsidRPr="0076202E" w:rsidRDefault="00671069" w:rsidP="00C77884">
      <w:pPr>
        <w:pStyle w:val="ListParagraph"/>
        <w:numPr>
          <w:ilvl w:val="0"/>
          <w:numId w:val="12"/>
        </w:numPr>
        <w:spacing w:before="0" w:after="160" w:line="259" w:lineRule="auto"/>
        <w:contextualSpacing/>
        <w:rPr>
          <w:sz w:val="18"/>
          <w:szCs w:val="18"/>
        </w:rPr>
      </w:pPr>
      <w:r>
        <w:rPr>
          <w:rFonts w:cs="Calibri"/>
          <w:b/>
          <w:bCs/>
          <w:color w:val="000000"/>
          <w:sz w:val="18"/>
          <w:szCs w:val="18"/>
        </w:rPr>
        <w:t>Services</w:t>
      </w:r>
      <w:r w:rsidR="00C77884" w:rsidRPr="00FA643C">
        <w:rPr>
          <w:rFonts w:cs="Calibri"/>
          <w:b/>
          <w:bCs/>
          <w:color w:val="000000"/>
          <w:sz w:val="18"/>
          <w:szCs w:val="18"/>
        </w:rPr>
        <w:t xml:space="preserve"> Selection Page</w:t>
      </w:r>
      <w:r w:rsidR="00C77884" w:rsidRPr="0076202E">
        <w:rPr>
          <w:b/>
          <w:bCs/>
          <w:sz w:val="18"/>
          <w:szCs w:val="18"/>
        </w:rPr>
        <w:t xml:space="preserve"> – is NOT ready </w:t>
      </w:r>
      <w:r w:rsidR="00C77884">
        <w:rPr>
          <w:b/>
          <w:bCs/>
          <w:sz w:val="18"/>
          <w:szCs w:val="18"/>
        </w:rPr>
        <w:t xml:space="preserve">as issues found by </w:t>
      </w:r>
      <w:r w:rsidR="00C77884" w:rsidRPr="0076202E">
        <w:rPr>
          <w:b/>
          <w:bCs/>
          <w:sz w:val="18"/>
          <w:szCs w:val="18"/>
        </w:rPr>
        <w:t>Temenos</w:t>
      </w:r>
      <w:r w:rsidR="00C77884">
        <w:rPr>
          <w:b/>
          <w:bCs/>
          <w:sz w:val="18"/>
          <w:szCs w:val="18"/>
        </w:rPr>
        <w:t xml:space="preserve"> </w:t>
      </w:r>
      <w:r w:rsidR="00511D96">
        <w:rPr>
          <w:b/>
          <w:bCs/>
          <w:sz w:val="18"/>
          <w:szCs w:val="18"/>
        </w:rPr>
        <w:t>QA.</w:t>
      </w:r>
      <w:r w:rsidR="00C77884">
        <w:rPr>
          <w:b/>
          <w:bCs/>
          <w:sz w:val="18"/>
          <w:szCs w:val="18"/>
        </w:rPr>
        <w:t xml:space="preserve"> </w:t>
      </w:r>
    </w:p>
    <w:p w14:paraId="0C0BA8E2" w14:textId="77777777" w:rsidR="00671069" w:rsidRDefault="00C77884" w:rsidP="00671069">
      <w:pPr>
        <w:pStyle w:val="ListParagraph"/>
        <w:numPr>
          <w:ilvl w:val="1"/>
          <w:numId w:val="12"/>
        </w:numPr>
        <w:spacing w:before="0" w:after="160" w:line="259" w:lineRule="auto"/>
        <w:contextualSpacing/>
        <w:rPr>
          <w:sz w:val="18"/>
          <w:szCs w:val="18"/>
        </w:rPr>
      </w:pPr>
      <w:r w:rsidRPr="0076202E">
        <w:rPr>
          <w:sz w:val="18"/>
          <w:szCs w:val="18"/>
        </w:rPr>
        <w:t>User will need to progress through this page to access other pages that are ready for CWB to test in this sprint.</w:t>
      </w:r>
    </w:p>
    <w:p w14:paraId="648DC732" w14:textId="3E3820F7" w:rsidR="00671069" w:rsidRPr="00671069" w:rsidRDefault="00C77884" w:rsidP="0058059E">
      <w:pPr>
        <w:pStyle w:val="ListParagraph"/>
        <w:numPr>
          <w:ilvl w:val="1"/>
          <w:numId w:val="12"/>
        </w:numPr>
        <w:spacing w:before="0" w:after="0"/>
        <w:contextualSpacing/>
        <w:rPr>
          <w:rFonts w:cs="Calibri"/>
          <w:sz w:val="18"/>
          <w:szCs w:val="18"/>
        </w:rPr>
      </w:pPr>
      <w:r w:rsidRPr="00671069">
        <w:rPr>
          <w:rFonts w:cs="Calibri"/>
          <w:sz w:val="18"/>
          <w:szCs w:val="18"/>
        </w:rPr>
        <w:t>Issues found on this page:</w:t>
      </w:r>
      <w:r w:rsidRPr="00671069">
        <w:rPr>
          <w:rFonts w:cs="Calibri"/>
          <w:color w:val="172B4D"/>
          <w:sz w:val="18"/>
          <w:szCs w:val="18"/>
          <w:shd w:val="clear" w:color="auto" w:fill="FFFFFF"/>
        </w:rPr>
        <w:t xml:space="preserve"> </w:t>
      </w:r>
      <w:r w:rsidR="00671069" w:rsidRPr="00671069">
        <w:rPr>
          <w:rFonts w:cs="Calibri"/>
          <w:color w:val="172B4D"/>
          <w:sz w:val="18"/>
          <w:szCs w:val="18"/>
          <w:shd w:val="clear" w:color="auto" w:fill="FFFFFF"/>
        </w:rPr>
        <w:t xml:space="preserve"> </w:t>
      </w:r>
      <w:hyperlink r:id="rId60" w:history="1">
        <w:r w:rsidR="00671069" w:rsidRPr="00671069">
          <w:rPr>
            <w:rStyle w:val="Hyperlink"/>
            <w:rFonts w:cs="Calibri"/>
            <w:sz w:val="18"/>
            <w:szCs w:val="18"/>
            <w:shd w:val="clear" w:color="auto" w:fill="FFFFFF"/>
          </w:rPr>
          <w:t>https://servicedesk.temenos.com/tickets/browse/CWBSB-592</w:t>
        </w:r>
      </w:hyperlink>
    </w:p>
    <w:p w14:paraId="7C1E4F8E" w14:textId="77777777" w:rsidR="0058059E" w:rsidRDefault="0058059E" w:rsidP="0058059E">
      <w:pPr>
        <w:pStyle w:val="NormalWeb"/>
        <w:numPr>
          <w:ilvl w:val="2"/>
          <w:numId w:val="12"/>
        </w:numPr>
        <w:shd w:val="clear" w:color="auto" w:fill="FFFFFF"/>
        <w:spacing w:before="0" w:beforeAutospacing="0" w:after="0" w:afterAutospacing="0"/>
        <w:ind w:left="2013" w:hanging="357"/>
        <w:rPr>
          <w:rFonts w:ascii="Segoe UI" w:hAnsi="Segoe UI" w:cs="Segoe UI"/>
          <w:color w:val="172B4D"/>
          <w:sz w:val="18"/>
          <w:szCs w:val="18"/>
        </w:rPr>
      </w:pPr>
      <w:r w:rsidRPr="0058059E">
        <w:rPr>
          <w:rFonts w:ascii="Segoe UI" w:hAnsi="Segoe UI" w:cs="Segoe UI"/>
          <w:color w:val="172B4D"/>
          <w:sz w:val="18"/>
          <w:szCs w:val="18"/>
        </w:rPr>
        <w:t>Spacing not per Figma to</w:t>
      </w:r>
      <w:r>
        <w:rPr>
          <w:rFonts w:ascii="Segoe UI" w:hAnsi="Segoe UI" w:cs="Segoe UI"/>
          <w:color w:val="172B4D"/>
          <w:sz w:val="18"/>
          <w:szCs w:val="18"/>
        </w:rPr>
        <w:t>o</w:t>
      </w:r>
      <w:r w:rsidRPr="0058059E">
        <w:rPr>
          <w:rFonts w:ascii="Segoe UI" w:hAnsi="Segoe UI" w:cs="Segoe UI"/>
          <w:color w:val="172B4D"/>
          <w:sz w:val="18"/>
          <w:szCs w:val="18"/>
        </w:rPr>
        <w:t xml:space="preserve"> much spacing</w:t>
      </w:r>
    </w:p>
    <w:p w14:paraId="006BD49C" w14:textId="1EB8EAEF" w:rsidR="0058059E" w:rsidRPr="0058059E" w:rsidRDefault="00FE2358" w:rsidP="0058059E">
      <w:pPr>
        <w:pStyle w:val="NormalWeb"/>
        <w:numPr>
          <w:ilvl w:val="2"/>
          <w:numId w:val="12"/>
        </w:numPr>
        <w:shd w:val="clear" w:color="auto" w:fill="FFFFFF"/>
        <w:spacing w:before="0" w:beforeAutospacing="0" w:after="0" w:afterAutospacing="0"/>
        <w:rPr>
          <w:rFonts w:ascii="Segoe UI" w:hAnsi="Segoe UI" w:cs="Segoe UI"/>
          <w:color w:val="172B4D"/>
          <w:sz w:val="18"/>
          <w:szCs w:val="18"/>
        </w:rPr>
      </w:pPr>
      <w:r w:rsidRPr="0058059E">
        <w:rPr>
          <w:rFonts w:ascii="Segoe UI" w:hAnsi="Segoe UI" w:cs="Segoe UI"/>
          <w:color w:val="172B4D"/>
          <w:sz w:val="18"/>
          <w:szCs w:val="18"/>
        </w:rPr>
        <w:lastRenderedPageBreak/>
        <w:t>Mobile</w:t>
      </w:r>
      <w:r w:rsidR="0058059E" w:rsidRPr="0058059E">
        <w:rPr>
          <w:rFonts w:ascii="Segoe UI" w:hAnsi="Segoe UI" w:cs="Segoe UI"/>
          <w:color w:val="172B4D"/>
          <w:sz w:val="18"/>
          <w:szCs w:val="18"/>
        </w:rPr>
        <w:t xml:space="preserve"> View UX Issues</w:t>
      </w:r>
    </w:p>
    <w:p w14:paraId="19B2B409" w14:textId="4C4FDC5B" w:rsidR="00B52F3E" w:rsidRPr="0058059E" w:rsidRDefault="00671069" w:rsidP="0058059E">
      <w:pPr>
        <w:pStyle w:val="ListParagraph"/>
        <w:numPr>
          <w:ilvl w:val="2"/>
          <w:numId w:val="12"/>
        </w:numPr>
        <w:spacing w:before="0" w:after="0"/>
        <w:contextualSpacing/>
        <w:rPr>
          <w:rFonts w:cs="Calibri"/>
          <w:color w:val="172B4D"/>
          <w:sz w:val="18"/>
          <w:szCs w:val="18"/>
        </w:rPr>
      </w:pPr>
      <w:r w:rsidRPr="0058059E">
        <w:rPr>
          <w:rFonts w:cs="Calibri"/>
          <w:color w:val="172B4D"/>
          <w:sz w:val="18"/>
          <w:szCs w:val="18"/>
        </w:rPr>
        <w:t>No Modal Page when Click Back.</w:t>
      </w:r>
    </w:p>
    <w:p w14:paraId="2EC55EEF" w14:textId="77777777" w:rsidR="0009308B" w:rsidRPr="0009308B" w:rsidRDefault="0009308B" w:rsidP="0009308B">
      <w:pPr>
        <w:pStyle w:val="ListParagraph"/>
        <w:numPr>
          <w:ilvl w:val="0"/>
          <w:numId w:val="0"/>
        </w:numPr>
        <w:spacing w:before="0" w:after="160" w:line="259" w:lineRule="auto"/>
        <w:ind w:left="2016"/>
        <w:contextualSpacing/>
        <w:rPr>
          <w:rFonts w:cs="Calibri"/>
          <w:color w:val="172B4D"/>
          <w:sz w:val="18"/>
          <w:szCs w:val="18"/>
        </w:rPr>
      </w:pPr>
    </w:p>
    <w:p w14:paraId="1ACAEE5A" w14:textId="3A76E23A" w:rsidR="0009308B" w:rsidRPr="0076202E" w:rsidRDefault="0009308B" w:rsidP="0009308B">
      <w:pPr>
        <w:pStyle w:val="ListParagraph"/>
        <w:numPr>
          <w:ilvl w:val="0"/>
          <w:numId w:val="12"/>
        </w:numPr>
        <w:spacing w:before="0" w:after="160" w:line="259" w:lineRule="auto"/>
        <w:contextualSpacing/>
        <w:rPr>
          <w:sz w:val="18"/>
          <w:szCs w:val="18"/>
        </w:rPr>
      </w:pPr>
      <w:r>
        <w:rPr>
          <w:rFonts w:cs="Calibri"/>
          <w:b/>
          <w:bCs/>
          <w:color w:val="000000"/>
          <w:sz w:val="18"/>
          <w:szCs w:val="18"/>
        </w:rPr>
        <w:t>Product</w:t>
      </w:r>
      <w:r w:rsidRPr="00FA643C">
        <w:rPr>
          <w:rFonts w:cs="Calibri"/>
          <w:b/>
          <w:bCs/>
          <w:color w:val="000000"/>
          <w:sz w:val="18"/>
          <w:szCs w:val="18"/>
        </w:rPr>
        <w:t xml:space="preserve"> </w:t>
      </w:r>
      <w:r>
        <w:rPr>
          <w:rFonts w:cs="Calibri"/>
          <w:b/>
          <w:bCs/>
          <w:color w:val="000000"/>
          <w:sz w:val="18"/>
          <w:szCs w:val="18"/>
        </w:rPr>
        <w:t>Review</w:t>
      </w:r>
      <w:r w:rsidRPr="00FA643C">
        <w:rPr>
          <w:rFonts w:cs="Calibri"/>
          <w:b/>
          <w:bCs/>
          <w:color w:val="000000"/>
          <w:sz w:val="18"/>
          <w:szCs w:val="18"/>
        </w:rPr>
        <w:t xml:space="preserve"> Page</w:t>
      </w:r>
      <w:r w:rsidRPr="0076202E">
        <w:rPr>
          <w:b/>
          <w:bCs/>
          <w:sz w:val="18"/>
          <w:szCs w:val="18"/>
        </w:rPr>
        <w:t xml:space="preserve"> – is NOT ready </w:t>
      </w:r>
      <w:r>
        <w:rPr>
          <w:b/>
          <w:bCs/>
          <w:sz w:val="18"/>
          <w:szCs w:val="18"/>
        </w:rPr>
        <w:t xml:space="preserve">and have not been </w:t>
      </w:r>
      <w:r w:rsidR="00FE2358">
        <w:rPr>
          <w:b/>
          <w:bCs/>
          <w:sz w:val="18"/>
          <w:szCs w:val="18"/>
        </w:rPr>
        <w:t>fully developed</w:t>
      </w:r>
      <w:r>
        <w:rPr>
          <w:b/>
          <w:bCs/>
          <w:sz w:val="18"/>
          <w:szCs w:val="18"/>
        </w:rPr>
        <w:t xml:space="preserve"> by Temenos</w:t>
      </w:r>
      <w:r w:rsidR="00CD5636">
        <w:rPr>
          <w:b/>
          <w:bCs/>
          <w:sz w:val="18"/>
          <w:szCs w:val="18"/>
        </w:rPr>
        <w:t>.</w:t>
      </w:r>
    </w:p>
    <w:p w14:paraId="7626AEEF" w14:textId="41EEF7DE" w:rsidR="0009308B" w:rsidRDefault="0009308B" w:rsidP="0009308B">
      <w:pPr>
        <w:pStyle w:val="ListParagraph"/>
        <w:numPr>
          <w:ilvl w:val="1"/>
          <w:numId w:val="12"/>
        </w:numPr>
        <w:spacing w:before="0" w:after="160" w:line="259" w:lineRule="auto"/>
        <w:contextualSpacing/>
        <w:rPr>
          <w:sz w:val="18"/>
          <w:szCs w:val="18"/>
        </w:rPr>
      </w:pPr>
      <w:r w:rsidRPr="0076202E">
        <w:rPr>
          <w:sz w:val="18"/>
          <w:szCs w:val="18"/>
        </w:rPr>
        <w:t>User will need to progress through this page to access other pages that are ready for CWB to test in this sprint.</w:t>
      </w:r>
    </w:p>
    <w:p w14:paraId="5D07B85F" w14:textId="6F776476" w:rsidR="0009308B" w:rsidRPr="00B21FAF" w:rsidRDefault="0009308B" w:rsidP="00244515">
      <w:pPr>
        <w:pStyle w:val="ListParagraph"/>
        <w:numPr>
          <w:ilvl w:val="1"/>
          <w:numId w:val="12"/>
        </w:numPr>
        <w:spacing w:before="0" w:after="160" w:line="259" w:lineRule="auto"/>
        <w:contextualSpacing/>
        <w:rPr>
          <w:sz w:val="18"/>
          <w:szCs w:val="18"/>
        </w:rPr>
      </w:pPr>
      <w:r>
        <w:rPr>
          <w:sz w:val="18"/>
          <w:szCs w:val="18"/>
        </w:rPr>
        <w:t>Page is still be</w:t>
      </w:r>
      <w:r w:rsidR="00CD5636">
        <w:rPr>
          <w:sz w:val="18"/>
          <w:szCs w:val="18"/>
        </w:rPr>
        <w:t>ing</w:t>
      </w:r>
      <w:r>
        <w:rPr>
          <w:sz w:val="18"/>
          <w:szCs w:val="18"/>
        </w:rPr>
        <w:t xml:space="preserve"> developed</w:t>
      </w:r>
      <w:r w:rsidR="00CD5636">
        <w:rPr>
          <w:sz w:val="18"/>
          <w:szCs w:val="18"/>
        </w:rPr>
        <w:t>.</w:t>
      </w:r>
      <w:r w:rsidR="00B21FAF">
        <w:rPr>
          <w:sz w:val="18"/>
          <w:szCs w:val="18"/>
        </w:rPr>
        <w:br/>
      </w:r>
    </w:p>
    <w:p w14:paraId="1657BEB5" w14:textId="671E07B6" w:rsidR="002676FB" w:rsidRPr="0076202E" w:rsidRDefault="002676FB" w:rsidP="002676FB">
      <w:pPr>
        <w:pStyle w:val="ListParagraph"/>
        <w:numPr>
          <w:ilvl w:val="0"/>
          <w:numId w:val="12"/>
        </w:numPr>
        <w:spacing w:before="0" w:after="160" w:line="259" w:lineRule="auto"/>
        <w:contextualSpacing/>
        <w:rPr>
          <w:sz w:val="18"/>
          <w:szCs w:val="18"/>
        </w:rPr>
      </w:pPr>
      <w:r>
        <w:rPr>
          <w:b/>
          <w:bCs/>
          <w:sz w:val="18"/>
          <w:szCs w:val="18"/>
        </w:rPr>
        <w:t xml:space="preserve">Complementary </w:t>
      </w:r>
      <w:r w:rsidR="00C775DF">
        <w:rPr>
          <w:b/>
          <w:bCs/>
          <w:sz w:val="18"/>
          <w:szCs w:val="18"/>
        </w:rPr>
        <w:t xml:space="preserve">Services </w:t>
      </w:r>
      <w:r w:rsidR="00C775DF" w:rsidRPr="0076202E">
        <w:rPr>
          <w:b/>
          <w:bCs/>
          <w:sz w:val="18"/>
          <w:szCs w:val="18"/>
        </w:rPr>
        <w:t>page</w:t>
      </w:r>
      <w:r w:rsidRPr="0076202E">
        <w:rPr>
          <w:b/>
          <w:bCs/>
          <w:sz w:val="18"/>
          <w:szCs w:val="18"/>
        </w:rPr>
        <w:t xml:space="preserve"> – is NOT ready and have</w:t>
      </w:r>
      <w:r w:rsidR="00511D96">
        <w:rPr>
          <w:b/>
          <w:bCs/>
          <w:sz w:val="18"/>
          <w:szCs w:val="18"/>
        </w:rPr>
        <w:t xml:space="preserve"> </w:t>
      </w:r>
      <w:r w:rsidR="00FE2358">
        <w:rPr>
          <w:b/>
          <w:bCs/>
          <w:sz w:val="18"/>
          <w:szCs w:val="18"/>
        </w:rPr>
        <w:t xml:space="preserve">not been fully developed by </w:t>
      </w:r>
      <w:r w:rsidR="00577501">
        <w:rPr>
          <w:b/>
          <w:bCs/>
          <w:sz w:val="18"/>
          <w:szCs w:val="18"/>
        </w:rPr>
        <w:t>Temenos.</w:t>
      </w:r>
    </w:p>
    <w:p w14:paraId="3F3BD615" w14:textId="13EC9C14" w:rsidR="002676FB" w:rsidRPr="0076202E" w:rsidRDefault="002676FB" w:rsidP="002676FB">
      <w:pPr>
        <w:pStyle w:val="ListParagraph"/>
        <w:numPr>
          <w:ilvl w:val="1"/>
          <w:numId w:val="12"/>
        </w:numPr>
        <w:spacing w:before="0" w:after="160" w:line="259" w:lineRule="auto"/>
        <w:contextualSpacing/>
        <w:rPr>
          <w:sz w:val="18"/>
          <w:szCs w:val="18"/>
        </w:rPr>
      </w:pPr>
      <w:r>
        <w:rPr>
          <w:sz w:val="18"/>
          <w:szCs w:val="18"/>
        </w:rPr>
        <w:t xml:space="preserve">Place holder page as requirements </w:t>
      </w:r>
      <w:r w:rsidR="006B2A6C">
        <w:rPr>
          <w:sz w:val="18"/>
          <w:szCs w:val="18"/>
        </w:rPr>
        <w:t>is</w:t>
      </w:r>
      <w:r>
        <w:rPr>
          <w:sz w:val="18"/>
          <w:szCs w:val="18"/>
        </w:rPr>
        <w:t xml:space="preserve"> still being </w:t>
      </w:r>
      <w:r w:rsidR="006B2A6C">
        <w:rPr>
          <w:sz w:val="18"/>
          <w:szCs w:val="18"/>
        </w:rPr>
        <w:t>finalized.</w:t>
      </w:r>
      <w:r w:rsidRPr="0076202E">
        <w:rPr>
          <w:sz w:val="18"/>
          <w:szCs w:val="18"/>
        </w:rPr>
        <w:t xml:space="preserve">  </w:t>
      </w:r>
    </w:p>
    <w:p w14:paraId="7590C389" w14:textId="36EE7D4C" w:rsidR="002676FB" w:rsidRPr="0076202E" w:rsidRDefault="006B2A6C" w:rsidP="002676FB">
      <w:pPr>
        <w:pStyle w:val="ListParagraph"/>
        <w:numPr>
          <w:ilvl w:val="1"/>
          <w:numId w:val="12"/>
        </w:numPr>
        <w:spacing w:before="0" w:after="160" w:line="259" w:lineRule="auto"/>
        <w:contextualSpacing/>
        <w:rPr>
          <w:sz w:val="18"/>
          <w:szCs w:val="18"/>
        </w:rPr>
      </w:pPr>
      <w:r w:rsidRPr="006B2A6C">
        <w:rPr>
          <w:rFonts w:cs="Calibri"/>
          <w:sz w:val="18"/>
          <w:szCs w:val="18"/>
        </w:rPr>
        <w:t>Click Next to progress to next page.</w:t>
      </w:r>
      <w:r>
        <w:rPr>
          <w:rFonts w:cs="Calibri"/>
          <w:b/>
          <w:bCs/>
          <w:sz w:val="18"/>
          <w:szCs w:val="18"/>
          <w:u w:val="single"/>
        </w:rPr>
        <w:t xml:space="preserve"> </w:t>
      </w:r>
    </w:p>
    <w:p w14:paraId="2776DF0D" w14:textId="77777777" w:rsidR="002676FB" w:rsidRPr="0076202E" w:rsidRDefault="002676FB" w:rsidP="006B2A6C">
      <w:pPr>
        <w:pStyle w:val="ListParagraph"/>
        <w:numPr>
          <w:ilvl w:val="0"/>
          <w:numId w:val="0"/>
        </w:numPr>
        <w:spacing w:before="0" w:after="160" w:line="259" w:lineRule="auto"/>
        <w:ind w:left="1152"/>
        <w:contextualSpacing/>
        <w:rPr>
          <w:sz w:val="18"/>
          <w:szCs w:val="18"/>
        </w:rPr>
      </w:pPr>
    </w:p>
    <w:p w14:paraId="48928ECA" w14:textId="1D9ED271" w:rsidR="00D8637F" w:rsidRPr="0076202E" w:rsidRDefault="00D8637F" w:rsidP="009041CA">
      <w:pPr>
        <w:pStyle w:val="ListParagraph"/>
        <w:numPr>
          <w:ilvl w:val="0"/>
          <w:numId w:val="12"/>
        </w:numPr>
        <w:spacing w:before="0" w:after="160" w:line="259" w:lineRule="auto"/>
        <w:contextualSpacing/>
        <w:rPr>
          <w:sz w:val="18"/>
          <w:szCs w:val="18"/>
        </w:rPr>
      </w:pPr>
      <w:r w:rsidRPr="0076202E">
        <w:rPr>
          <w:b/>
          <w:bCs/>
          <w:sz w:val="18"/>
          <w:szCs w:val="18"/>
        </w:rPr>
        <w:t xml:space="preserve">Applicant Online Banking &amp; Delegates– </w:t>
      </w:r>
      <w:r w:rsidR="00FE2358" w:rsidRPr="00FE2358">
        <w:rPr>
          <w:b/>
          <w:bCs/>
          <w:sz w:val="18"/>
          <w:szCs w:val="18"/>
        </w:rPr>
        <w:t xml:space="preserve">as issues found by Temenos QA </w:t>
      </w:r>
      <w:r w:rsidR="00FE2358" w:rsidRPr="00FE2358">
        <w:rPr>
          <w:rFonts w:cs="Calibri"/>
          <w:b/>
          <w:bCs/>
          <w:sz w:val="18"/>
          <w:szCs w:val="18"/>
        </w:rPr>
        <w:t>Issues found on this page</w:t>
      </w:r>
      <w:r w:rsidRPr="0076202E">
        <w:rPr>
          <w:b/>
          <w:bCs/>
          <w:sz w:val="18"/>
          <w:szCs w:val="18"/>
        </w:rPr>
        <w:t>:</w:t>
      </w:r>
    </w:p>
    <w:p w14:paraId="6A2E42F0" w14:textId="209C031B" w:rsidR="00FE2358" w:rsidRPr="00FE2358" w:rsidRDefault="001E7C72" w:rsidP="00FE2358">
      <w:pPr>
        <w:pStyle w:val="ListParagraph"/>
        <w:numPr>
          <w:ilvl w:val="0"/>
          <w:numId w:val="0"/>
        </w:numPr>
        <w:spacing w:before="0" w:after="0" w:line="259" w:lineRule="auto"/>
        <w:ind w:left="1152"/>
        <w:contextualSpacing/>
        <w:rPr>
          <w:rFonts w:cs="Calibri"/>
          <w:sz w:val="18"/>
          <w:szCs w:val="18"/>
        </w:rPr>
      </w:pPr>
      <w:hyperlink r:id="rId61" w:history="1">
        <w:r w:rsidR="00FE2358" w:rsidRPr="0029023C">
          <w:rPr>
            <w:rStyle w:val="Hyperlink"/>
            <w:rFonts w:cs="Calibri"/>
            <w:sz w:val="18"/>
            <w:szCs w:val="18"/>
            <w:shd w:val="clear" w:color="auto" w:fill="FFFFFF"/>
          </w:rPr>
          <w:t>https://servicedesk.temenos.com/tickets/browse/CWBSB-388</w:t>
        </w:r>
      </w:hyperlink>
    </w:p>
    <w:p w14:paraId="0BCAEF38" w14:textId="71189C96" w:rsidR="00FE2358" w:rsidRDefault="00FE2358" w:rsidP="00FE2358">
      <w:pPr>
        <w:pStyle w:val="ListParagraph"/>
        <w:numPr>
          <w:ilvl w:val="1"/>
          <w:numId w:val="12"/>
        </w:numPr>
        <w:spacing w:before="0" w:after="160" w:line="259" w:lineRule="auto"/>
        <w:contextualSpacing/>
        <w:rPr>
          <w:rFonts w:cs="Calibri"/>
          <w:sz w:val="18"/>
          <w:szCs w:val="18"/>
        </w:rPr>
      </w:pPr>
      <w:r>
        <w:rPr>
          <w:rFonts w:cs="Calibri"/>
          <w:sz w:val="18"/>
          <w:szCs w:val="18"/>
        </w:rPr>
        <w:t>13 Issues logged.</w:t>
      </w:r>
    </w:p>
    <w:p w14:paraId="0347FEC1" w14:textId="122D3FE3" w:rsidR="00FE2358" w:rsidRDefault="00FE2358" w:rsidP="00FE2358">
      <w:pPr>
        <w:pStyle w:val="ListParagraph"/>
        <w:numPr>
          <w:ilvl w:val="2"/>
          <w:numId w:val="12"/>
        </w:numPr>
        <w:spacing w:before="0" w:after="160" w:line="259" w:lineRule="auto"/>
        <w:contextualSpacing/>
        <w:rPr>
          <w:rFonts w:cs="Calibri"/>
          <w:sz w:val="18"/>
          <w:szCs w:val="18"/>
        </w:rPr>
      </w:pPr>
      <w:r>
        <w:rPr>
          <w:rFonts w:cs="Calibri"/>
          <w:sz w:val="18"/>
          <w:szCs w:val="18"/>
        </w:rPr>
        <w:t>8 Fixed and Pass</w:t>
      </w:r>
    </w:p>
    <w:p w14:paraId="7C04E98F" w14:textId="17ECC645" w:rsidR="00FE2358" w:rsidRPr="0058059E" w:rsidRDefault="00FE2358" w:rsidP="00FE2358">
      <w:pPr>
        <w:pStyle w:val="ListParagraph"/>
        <w:numPr>
          <w:ilvl w:val="2"/>
          <w:numId w:val="12"/>
        </w:numPr>
        <w:spacing w:before="0" w:after="160" w:line="259" w:lineRule="auto"/>
        <w:contextualSpacing/>
        <w:rPr>
          <w:rFonts w:cs="Calibri"/>
          <w:sz w:val="18"/>
          <w:szCs w:val="18"/>
        </w:rPr>
      </w:pPr>
      <w:r>
        <w:rPr>
          <w:rFonts w:cs="Calibri"/>
          <w:sz w:val="18"/>
          <w:szCs w:val="18"/>
        </w:rPr>
        <w:t>5 Failed</w:t>
      </w:r>
    </w:p>
    <w:p w14:paraId="6CE342D3" w14:textId="75B5A2C5" w:rsidR="00170AF5" w:rsidRPr="0076202E" w:rsidRDefault="00170AF5" w:rsidP="009041CA">
      <w:pPr>
        <w:pStyle w:val="ListParagraph"/>
        <w:numPr>
          <w:ilvl w:val="1"/>
          <w:numId w:val="12"/>
        </w:numPr>
        <w:spacing w:before="0" w:after="160" w:line="259" w:lineRule="auto"/>
        <w:contextualSpacing/>
        <w:rPr>
          <w:sz w:val="18"/>
          <w:szCs w:val="18"/>
        </w:rPr>
      </w:pPr>
      <w:r>
        <w:rPr>
          <w:sz w:val="18"/>
          <w:szCs w:val="18"/>
        </w:rPr>
        <w:t>Please fill in mandatory inf</w:t>
      </w:r>
      <w:r w:rsidR="006B2A6C">
        <w:rPr>
          <w:sz w:val="18"/>
          <w:szCs w:val="18"/>
        </w:rPr>
        <w:t>ormation</w:t>
      </w:r>
      <w:r w:rsidR="00B21FAF">
        <w:rPr>
          <w:sz w:val="18"/>
          <w:szCs w:val="18"/>
        </w:rPr>
        <w:t xml:space="preserve"> or Delete the </w:t>
      </w:r>
      <w:r w:rsidR="00577501">
        <w:rPr>
          <w:sz w:val="18"/>
          <w:szCs w:val="18"/>
        </w:rPr>
        <w:t>item.</w:t>
      </w:r>
    </w:p>
    <w:p w14:paraId="23703146" w14:textId="102B9554" w:rsidR="00BE6BEB" w:rsidRDefault="00D8637F" w:rsidP="00F32446">
      <w:pPr>
        <w:pStyle w:val="ListParagraph"/>
        <w:numPr>
          <w:ilvl w:val="0"/>
          <w:numId w:val="0"/>
        </w:numPr>
        <w:spacing w:before="0" w:after="160" w:line="259" w:lineRule="auto"/>
        <w:ind w:left="1584"/>
        <w:contextualSpacing/>
        <w:rPr>
          <w:sz w:val="18"/>
          <w:szCs w:val="18"/>
        </w:rPr>
      </w:pPr>
      <w:r w:rsidRPr="003F68F1">
        <w:rPr>
          <w:sz w:val="18"/>
          <w:szCs w:val="18"/>
        </w:rPr>
        <w:t xml:space="preserve">Click Next – evoke </w:t>
      </w:r>
      <w:r w:rsidR="00536BA6" w:rsidRPr="003F68F1">
        <w:rPr>
          <w:sz w:val="18"/>
          <w:szCs w:val="18"/>
        </w:rPr>
        <w:t>Provisioning</w:t>
      </w:r>
      <w:r w:rsidR="003F68F1" w:rsidRPr="003F68F1">
        <w:rPr>
          <w:sz w:val="18"/>
          <w:szCs w:val="18"/>
        </w:rPr>
        <w:t xml:space="preserve"> call for T24 </w:t>
      </w:r>
      <w:r w:rsidRPr="003F68F1">
        <w:rPr>
          <w:sz w:val="18"/>
          <w:szCs w:val="18"/>
        </w:rPr>
        <w:t xml:space="preserve">Create </w:t>
      </w:r>
      <w:r w:rsidR="003F68F1" w:rsidRPr="003F68F1">
        <w:rPr>
          <w:sz w:val="18"/>
          <w:szCs w:val="18"/>
        </w:rPr>
        <w:t xml:space="preserve">Personal </w:t>
      </w:r>
      <w:r w:rsidRPr="003F68F1">
        <w:rPr>
          <w:sz w:val="18"/>
          <w:szCs w:val="18"/>
        </w:rPr>
        <w:t>Customer</w:t>
      </w:r>
      <w:r w:rsidR="003F68F1">
        <w:rPr>
          <w:sz w:val="18"/>
          <w:szCs w:val="18"/>
        </w:rPr>
        <w:t xml:space="preserve"> CIF, Create Contact Log,</w:t>
      </w:r>
      <w:r w:rsidR="008E71F9">
        <w:rPr>
          <w:sz w:val="18"/>
          <w:szCs w:val="18"/>
        </w:rPr>
        <w:t xml:space="preserve"> Create Business CIF, Create Business Accounts, Create Authorized Signer CIF, Create PAN, etc.</w:t>
      </w:r>
    </w:p>
    <w:p w14:paraId="730C63B8" w14:textId="77777777" w:rsidR="00F32446" w:rsidRPr="00F32446" w:rsidRDefault="00F32446" w:rsidP="00F32446">
      <w:pPr>
        <w:pStyle w:val="ListParagraph"/>
        <w:numPr>
          <w:ilvl w:val="0"/>
          <w:numId w:val="0"/>
        </w:numPr>
        <w:spacing w:before="0" w:after="160" w:line="259" w:lineRule="auto"/>
        <w:ind w:left="1584"/>
        <w:contextualSpacing/>
        <w:rPr>
          <w:sz w:val="18"/>
          <w:szCs w:val="18"/>
        </w:rPr>
      </w:pPr>
    </w:p>
    <w:p w14:paraId="320E4F11" w14:textId="2AA4F01F" w:rsidR="00511D96" w:rsidRPr="00244515" w:rsidRDefault="002C5A91" w:rsidP="00244515">
      <w:pPr>
        <w:pStyle w:val="ListParagraph"/>
        <w:numPr>
          <w:ilvl w:val="0"/>
          <w:numId w:val="12"/>
        </w:numPr>
        <w:spacing w:before="0" w:after="160" w:line="259" w:lineRule="auto"/>
        <w:contextualSpacing/>
        <w:rPr>
          <w:sz w:val="18"/>
          <w:szCs w:val="18"/>
        </w:rPr>
      </w:pPr>
      <w:r w:rsidRPr="0076202E">
        <w:rPr>
          <w:b/>
          <w:bCs/>
          <w:sz w:val="18"/>
          <w:szCs w:val="18"/>
        </w:rPr>
        <w:t>Workspace for Small Biz &amp; Authorized Signer</w:t>
      </w:r>
      <w:r w:rsidR="00D454FB">
        <w:rPr>
          <w:b/>
          <w:bCs/>
          <w:sz w:val="18"/>
          <w:szCs w:val="18"/>
        </w:rPr>
        <w:t xml:space="preserve"> </w:t>
      </w:r>
      <w:r w:rsidR="00C53A3B">
        <w:rPr>
          <w:b/>
          <w:bCs/>
          <w:sz w:val="18"/>
          <w:szCs w:val="18"/>
        </w:rPr>
        <w:t xml:space="preserve">- </w:t>
      </w:r>
      <w:r w:rsidR="00162392" w:rsidRPr="00D454FB">
        <w:rPr>
          <w:b/>
          <w:bCs/>
          <w:sz w:val="18"/>
          <w:szCs w:val="18"/>
          <w:u w:val="single"/>
        </w:rPr>
        <w:t>some</w:t>
      </w:r>
      <w:r w:rsidR="00162392">
        <w:rPr>
          <w:b/>
          <w:bCs/>
          <w:sz w:val="18"/>
          <w:szCs w:val="18"/>
        </w:rPr>
        <w:t xml:space="preserve"> parts have been tested</w:t>
      </w:r>
      <w:r w:rsidRPr="0076202E">
        <w:rPr>
          <w:b/>
          <w:bCs/>
          <w:sz w:val="18"/>
          <w:szCs w:val="18"/>
        </w:rPr>
        <w:t xml:space="preserve"> by Temenos</w:t>
      </w:r>
      <w:r w:rsidR="00162392">
        <w:rPr>
          <w:b/>
          <w:bCs/>
          <w:sz w:val="18"/>
          <w:szCs w:val="18"/>
        </w:rPr>
        <w:t xml:space="preserve"> QA</w:t>
      </w:r>
      <w:r w:rsidR="00FE2358">
        <w:rPr>
          <w:b/>
          <w:bCs/>
          <w:sz w:val="18"/>
          <w:szCs w:val="18"/>
        </w:rPr>
        <w:t xml:space="preserve"> and testing is still in progress</w:t>
      </w:r>
      <w:r w:rsidR="00C53A3B">
        <w:rPr>
          <w:b/>
          <w:bCs/>
          <w:sz w:val="18"/>
          <w:szCs w:val="18"/>
        </w:rPr>
        <w:t xml:space="preserve"> per Stories</w:t>
      </w:r>
      <w:r w:rsidR="00244515">
        <w:rPr>
          <w:b/>
          <w:bCs/>
          <w:sz w:val="18"/>
          <w:szCs w:val="18"/>
        </w:rPr>
        <w:t>:</w:t>
      </w:r>
      <w:r w:rsidR="00244515">
        <w:rPr>
          <w:b/>
          <w:bCs/>
          <w:sz w:val="18"/>
          <w:szCs w:val="18"/>
        </w:rPr>
        <w:br/>
      </w:r>
      <w:hyperlink r:id="rId62" w:history="1">
        <w:r w:rsidR="00244515" w:rsidRPr="000C311C">
          <w:rPr>
            <w:rStyle w:val="Hyperlink"/>
            <w:sz w:val="18"/>
            <w:szCs w:val="18"/>
          </w:rPr>
          <w:t>https://servicedesk.temenos.com/tickets/browse/CWBSB-149</w:t>
        </w:r>
      </w:hyperlink>
      <w:r w:rsidR="00244515">
        <w:rPr>
          <w:sz w:val="18"/>
          <w:szCs w:val="18"/>
        </w:rPr>
        <w:br/>
      </w:r>
      <w:hyperlink r:id="rId63" w:history="1">
        <w:r w:rsidR="00244515" w:rsidRPr="000C311C">
          <w:rPr>
            <w:rStyle w:val="Hyperlink"/>
            <w:sz w:val="18"/>
            <w:szCs w:val="18"/>
          </w:rPr>
          <w:t>https://servicedesk.temenos.com/tickets/browse/CWBSB-290</w:t>
        </w:r>
      </w:hyperlink>
      <w:r w:rsidR="00511D96" w:rsidRPr="00511D96">
        <w:rPr>
          <w:sz w:val="18"/>
          <w:szCs w:val="18"/>
        </w:rPr>
        <w:t xml:space="preserve"> </w:t>
      </w:r>
      <w:r w:rsidR="00244515">
        <w:rPr>
          <w:sz w:val="18"/>
          <w:szCs w:val="18"/>
        </w:rPr>
        <w:br/>
      </w:r>
      <w:hyperlink r:id="rId64" w:history="1">
        <w:r w:rsidR="00244515" w:rsidRPr="000C311C">
          <w:rPr>
            <w:rStyle w:val="Hyperlink"/>
            <w:sz w:val="18"/>
            <w:szCs w:val="18"/>
          </w:rPr>
          <w:t>https://servicedesk.temenos.com/tickets/browse/CWBSB-407</w:t>
        </w:r>
      </w:hyperlink>
      <w:r w:rsidR="00244515" w:rsidRPr="00511D96">
        <w:rPr>
          <w:sz w:val="18"/>
          <w:szCs w:val="18"/>
        </w:rPr>
        <w:t xml:space="preserve">  </w:t>
      </w:r>
      <w:r w:rsidR="00244515">
        <w:br/>
      </w:r>
      <w:hyperlink r:id="rId65" w:history="1">
        <w:r w:rsidR="00244515" w:rsidRPr="000C311C">
          <w:rPr>
            <w:rStyle w:val="Hyperlink"/>
            <w:sz w:val="18"/>
            <w:szCs w:val="18"/>
          </w:rPr>
          <w:t>https://servicedesk.temenos.com/tickets/browse/CWBSB-931</w:t>
        </w:r>
      </w:hyperlink>
      <w:r w:rsidR="00244515" w:rsidRPr="00244515">
        <w:rPr>
          <w:rStyle w:val="Hyperlink"/>
          <w:sz w:val="18"/>
          <w:szCs w:val="18"/>
        </w:rPr>
        <w:t xml:space="preserve"> </w:t>
      </w:r>
    </w:p>
    <w:p w14:paraId="3B9D070C" w14:textId="2FE481BF" w:rsidR="002C5A91" w:rsidRDefault="002C5A91" w:rsidP="009041CA">
      <w:pPr>
        <w:pStyle w:val="ListParagraph"/>
        <w:numPr>
          <w:ilvl w:val="1"/>
          <w:numId w:val="12"/>
        </w:numPr>
        <w:spacing w:before="0" w:after="160" w:line="259" w:lineRule="auto"/>
        <w:contextualSpacing/>
        <w:rPr>
          <w:sz w:val="18"/>
          <w:szCs w:val="18"/>
        </w:rPr>
      </w:pPr>
      <w:r w:rsidRPr="0076202E">
        <w:rPr>
          <w:sz w:val="18"/>
          <w:szCs w:val="18"/>
        </w:rPr>
        <w:t>Available and user can see application routed there</w:t>
      </w:r>
      <w:r w:rsidR="00D454FB">
        <w:rPr>
          <w:sz w:val="18"/>
          <w:szCs w:val="18"/>
        </w:rPr>
        <w:t xml:space="preserve"> and view application “In Process” </w:t>
      </w:r>
      <w:r w:rsidR="00162392">
        <w:rPr>
          <w:sz w:val="18"/>
          <w:szCs w:val="18"/>
        </w:rPr>
        <w:t xml:space="preserve">and </w:t>
      </w:r>
      <w:r w:rsidR="00D454FB">
        <w:rPr>
          <w:sz w:val="18"/>
          <w:szCs w:val="18"/>
        </w:rPr>
        <w:t>“</w:t>
      </w:r>
      <w:r w:rsidR="00162392">
        <w:rPr>
          <w:sz w:val="18"/>
          <w:szCs w:val="18"/>
        </w:rPr>
        <w:t>Help Des</w:t>
      </w:r>
      <w:r w:rsidR="00D454FB">
        <w:rPr>
          <w:sz w:val="18"/>
          <w:szCs w:val="18"/>
        </w:rPr>
        <w:t>k”</w:t>
      </w:r>
      <w:r w:rsidR="00162392">
        <w:rPr>
          <w:sz w:val="18"/>
          <w:szCs w:val="18"/>
        </w:rPr>
        <w:t xml:space="preserve"> View</w:t>
      </w:r>
    </w:p>
    <w:p w14:paraId="371A805A" w14:textId="135CC92C" w:rsidR="0009308B" w:rsidRDefault="0009308B" w:rsidP="009041CA">
      <w:pPr>
        <w:pStyle w:val="ListParagraph"/>
        <w:numPr>
          <w:ilvl w:val="1"/>
          <w:numId w:val="12"/>
        </w:numPr>
        <w:spacing w:before="0" w:after="160" w:line="259" w:lineRule="auto"/>
        <w:contextualSpacing/>
        <w:rPr>
          <w:sz w:val="18"/>
          <w:szCs w:val="18"/>
        </w:rPr>
      </w:pPr>
      <w:r>
        <w:rPr>
          <w:sz w:val="18"/>
          <w:szCs w:val="18"/>
        </w:rPr>
        <w:t>See new fields that showing business customer information</w:t>
      </w:r>
      <w:r w:rsidR="00162392">
        <w:rPr>
          <w:sz w:val="18"/>
          <w:szCs w:val="18"/>
        </w:rPr>
        <w:t xml:space="preserve"> for Applicant.</w:t>
      </w:r>
    </w:p>
    <w:p w14:paraId="699E6523" w14:textId="00C1D693" w:rsidR="00162392" w:rsidRDefault="00162392" w:rsidP="009041CA">
      <w:pPr>
        <w:pStyle w:val="ListParagraph"/>
        <w:numPr>
          <w:ilvl w:val="1"/>
          <w:numId w:val="12"/>
        </w:numPr>
        <w:spacing w:before="0" w:after="160" w:line="259" w:lineRule="auto"/>
        <w:contextualSpacing/>
        <w:rPr>
          <w:sz w:val="18"/>
          <w:szCs w:val="18"/>
        </w:rPr>
      </w:pPr>
      <w:r>
        <w:rPr>
          <w:sz w:val="18"/>
          <w:szCs w:val="18"/>
        </w:rPr>
        <w:t>See new fields that showing business customer information for Authorized Signers</w:t>
      </w:r>
      <w:r w:rsidR="005B2811">
        <w:rPr>
          <w:sz w:val="18"/>
          <w:szCs w:val="18"/>
        </w:rPr>
        <w:t>.</w:t>
      </w:r>
    </w:p>
    <w:p w14:paraId="6E2052AC" w14:textId="221EFCB5" w:rsidR="00B43D41" w:rsidRDefault="00D454FB" w:rsidP="009041CA">
      <w:pPr>
        <w:pStyle w:val="ListParagraph"/>
        <w:numPr>
          <w:ilvl w:val="1"/>
          <w:numId w:val="12"/>
        </w:numPr>
        <w:spacing w:before="0" w:after="160" w:line="259" w:lineRule="auto"/>
        <w:contextualSpacing/>
        <w:rPr>
          <w:sz w:val="18"/>
          <w:szCs w:val="18"/>
        </w:rPr>
      </w:pPr>
      <w:r>
        <w:rPr>
          <w:sz w:val="18"/>
          <w:szCs w:val="18"/>
        </w:rPr>
        <w:t>See</w:t>
      </w:r>
      <w:r w:rsidR="00B43D41">
        <w:rPr>
          <w:sz w:val="18"/>
          <w:szCs w:val="18"/>
        </w:rPr>
        <w:t xml:space="preserve"> all the different type of forms:</w:t>
      </w:r>
    </w:p>
    <w:p w14:paraId="122421C4" w14:textId="11366F25" w:rsidR="002C5A91" w:rsidRPr="00244515" w:rsidRDefault="00B43D41" w:rsidP="00244515">
      <w:pPr>
        <w:pStyle w:val="ListParagraph"/>
        <w:numPr>
          <w:ilvl w:val="0"/>
          <w:numId w:val="0"/>
        </w:numPr>
        <w:spacing w:before="0" w:after="160" w:line="259" w:lineRule="auto"/>
        <w:ind w:left="1584"/>
        <w:contextualSpacing/>
        <w:rPr>
          <w:sz w:val="18"/>
          <w:szCs w:val="18"/>
        </w:rPr>
      </w:pPr>
      <w:r>
        <w:rPr>
          <w:sz w:val="18"/>
          <w:szCs w:val="18"/>
        </w:rPr>
        <w:t xml:space="preserve"> </w:t>
      </w:r>
      <w:r>
        <w:rPr>
          <w:noProof/>
        </w:rPr>
        <w:drawing>
          <wp:inline distT="0" distB="0" distL="0" distR="0" wp14:anchorId="4677CF5A" wp14:editId="6A374481">
            <wp:extent cx="970280" cy="685800"/>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srcRect l="4548" t="44465" r="8534" b="5884"/>
                    <a:stretch/>
                  </pic:blipFill>
                  <pic:spPr bwMode="auto">
                    <a:xfrm>
                      <a:off x="0" y="0"/>
                      <a:ext cx="980627" cy="693113"/>
                    </a:xfrm>
                    <a:prstGeom prst="rect">
                      <a:avLst/>
                    </a:prstGeom>
                    <a:ln>
                      <a:noFill/>
                    </a:ln>
                    <a:extLst>
                      <a:ext uri="{53640926-AAD7-44D8-BBD7-CCE9431645EC}">
                        <a14:shadowObscured xmlns:a14="http://schemas.microsoft.com/office/drawing/2010/main"/>
                      </a:ext>
                    </a:extLst>
                  </pic:spPr>
                </pic:pic>
              </a:graphicData>
            </a:graphic>
          </wp:inline>
        </w:drawing>
      </w:r>
    </w:p>
    <w:p w14:paraId="0F301DD8" w14:textId="7974C7C1" w:rsidR="002C5A91" w:rsidRDefault="00D454FB" w:rsidP="009041CA">
      <w:pPr>
        <w:pStyle w:val="ListParagraph"/>
        <w:numPr>
          <w:ilvl w:val="1"/>
          <w:numId w:val="12"/>
        </w:numPr>
        <w:spacing w:before="0" w:after="160" w:line="259" w:lineRule="auto"/>
        <w:contextualSpacing/>
        <w:rPr>
          <w:sz w:val="18"/>
          <w:szCs w:val="18"/>
        </w:rPr>
      </w:pPr>
      <w:r>
        <w:rPr>
          <w:sz w:val="18"/>
          <w:szCs w:val="18"/>
        </w:rPr>
        <w:t>C</w:t>
      </w:r>
      <w:r w:rsidR="002C5A91" w:rsidRPr="0076202E">
        <w:rPr>
          <w:sz w:val="18"/>
          <w:szCs w:val="18"/>
        </w:rPr>
        <w:t xml:space="preserve">laim and decision </w:t>
      </w:r>
      <w:r>
        <w:rPr>
          <w:sz w:val="18"/>
          <w:szCs w:val="18"/>
        </w:rPr>
        <w:t>function in Workspace will work</w:t>
      </w:r>
      <w:r w:rsidR="00FE2358">
        <w:rPr>
          <w:sz w:val="18"/>
          <w:szCs w:val="18"/>
        </w:rPr>
        <w:t xml:space="preserve">, but </w:t>
      </w:r>
      <w:r w:rsidR="004C404E">
        <w:rPr>
          <w:sz w:val="18"/>
          <w:szCs w:val="18"/>
        </w:rPr>
        <w:t xml:space="preserve">there will be </w:t>
      </w:r>
      <w:r w:rsidR="00FE2358">
        <w:rPr>
          <w:sz w:val="18"/>
          <w:szCs w:val="18"/>
        </w:rPr>
        <w:t xml:space="preserve">instances where it will not behave as </w:t>
      </w:r>
      <w:r w:rsidR="00511D96">
        <w:rPr>
          <w:sz w:val="18"/>
          <w:szCs w:val="18"/>
        </w:rPr>
        <w:t>expected</w:t>
      </w:r>
      <w:r w:rsidR="00244515">
        <w:rPr>
          <w:sz w:val="18"/>
          <w:szCs w:val="18"/>
        </w:rPr>
        <w:t xml:space="preserve"> and might not update the info in T24 </w:t>
      </w:r>
      <w:proofErr w:type="gramStart"/>
      <w:r w:rsidR="00244515">
        <w:rPr>
          <w:sz w:val="18"/>
          <w:szCs w:val="18"/>
        </w:rPr>
        <w:t>a</w:t>
      </w:r>
      <w:proofErr w:type="gramEnd"/>
      <w:r w:rsidR="00244515">
        <w:rPr>
          <w:sz w:val="18"/>
          <w:szCs w:val="18"/>
        </w:rPr>
        <w:t xml:space="preserve"> expected.</w:t>
      </w:r>
    </w:p>
    <w:p w14:paraId="75AEC3C8" w14:textId="7136104D" w:rsidR="00536BA6" w:rsidRPr="0044194F" w:rsidRDefault="00536BA6" w:rsidP="009041CA">
      <w:pPr>
        <w:pStyle w:val="ListParagraph"/>
        <w:numPr>
          <w:ilvl w:val="1"/>
          <w:numId w:val="12"/>
        </w:numPr>
        <w:spacing w:before="0" w:after="160" w:line="259" w:lineRule="auto"/>
        <w:contextualSpacing/>
        <w:rPr>
          <w:rFonts w:cs="Calibri"/>
          <w:sz w:val="18"/>
          <w:szCs w:val="18"/>
        </w:rPr>
      </w:pPr>
      <w:r w:rsidRPr="0044194F">
        <w:rPr>
          <w:rFonts w:cs="Calibri"/>
          <w:sz w:val="18"/>
          <w:szCs w:val="18"/>
        </w:rPr>
        <w:t xml:space="preserve">All applicable fields in Workspace have </w:t>
      </w:r>
      <w:r w:rsidR="00C775DF" w:rsidRPr="0044194F">
        <w:rPr>
          <w:rFonts w:cs="Calibri"/>
          <w:sz w:val="18"/>
          <w:szCs w:val="18"/>
        </w:rPr>
        <w:t>been</w:t>
      </w:r>
      <w:r w:rsidRPr="0044194F">
        <w:rPr>
          <w:rFonts w:cs="Calibri"/>
          <w:sz w:val="18"/>
          <w:szCs w:val="18"/>
        </w:rPr>
        <w:t xml:space="preserve"> configured </w:t>
      </w:r>
      <w:r w:rsidR="00FE2358" w:rsidRPr="0044194F">
        <w:rPr>
          <w:rFonts w:cs="Calibri"/>
          <w:sz w:val="18"/>
          <w:szCs w:val="18"/>
        </w:rPr>
        <w:t xml:space="preserve">and </w:t>
      </w:r>
      <w:r w:rsidR="00C53A3B" w:rsidRPr="0044194F">
        <w:rPr>
          <w:rFonts w:cs="Calibri"/>
          <w:sz w:val="18"/>
          <w:szCs w:val="18"/>
        </w:rPr>
        <w:t>are</w:t>
      </w:r>
      <w:r w:rsidR="00FE2358" w:rsidRPr="0044194F">
        <w:rPr>
          <w:rFonts w:cs="Calibri"/>
          <w:sz w:val="18"/>
          <w:szCs w:val="18"/>
        </w:rPr>
        <w:t xml:space="preserve"> currently being tested</w:t>
      </w:r>
      <w:r w:rsidR="00C775DF" w:rsidRPr="0044194F">
        <w:rPr>
          <w:rFonts w:cs="Calibri"/>
          <w:sz w:val="18"/>
          <w:szCs w:val="18"/>
        </w:rPr>
        <w:t>.</w:t>
      </w:r>
      <w:r w:rsidRPr="0044194F">
        <w:rPr>
          <w:rFonts w:cs="Calibri"/>
          <w:sz w:val="18"/>
          <w:szCs w:val="18"/>
        </w:rPr>
        <w:t xml:space="preserve"> </w:t>
      </w:r>
    </w:p>
    <w:p w14:paraId="421C5EAC" w14:textId="574121FF" w:rsidR="0044194F" w:rsidRPr="0044194F" w:rsidRDefault="0044194F" w:rsidP="0044194F">
      <w:pPr>
        <w:spacing w:before="0" w:after="160" w:line="259" w:lineRule="auto"/>
        <w:ind w:left="1224"/>
        <w:contextualSpacing/>
        <w:rPr>
          <w:rFonts w:ascii="Calibri" w:hAnsi="Calibri" w:cs="Calibri"/>
          <w:sz w:val="18"/>
          <w:szCs w:val="18"/>
        </w:rPr>
      </w:pPr>
      <w:r w:rsidRPr="0044194F">
        <w:rPr>
          <w:rFonts w:ascii="Calibri" w:hAnsi="Calibri" w:cs="Calibri"/>
          <w:b/>
          <w:bCs/>
          <w:sz w:val="18"/>
          <w:szCs w:val="18"/>
        </w:rPr>
        <w:t xml:space="preserve">Note:  </w:t>
      </w:r>
      <w:r w:rsidRPr="0044194F">
        <w:rPr>
          <w:rFonts w:ascii="Calibri" w:hAnsi="Calibri" w:cs="Calibri"/>
          <w:sz w:val="18"/>
          <w:szCs w:val="18"/>
        </w:rPr>
        <w:t>We had a blocker with T24 provisioning where we wer</w:t>
      </w:r>
      <w:r w:rsidR="00645DA3">
        <w:rPr>
          <w:rFonts w:ascii="Calibri" w:hAnsi="Calibri" w:cs="Calibri"/>
          <w:sz w:val="18"/>
          <w:szCs w:val="18"/>
        </w:rPr>
        <w:t>e</w:t>
      </w:r>
      <w:r w:rsidRPr="0044194F">
        <w:rPr>
          <w:rFonts w:ascii="Calibri" w:hAnsi="Calibri" w:cs="Calibri"/>
          <w:sz w:val="18"/>
          <w:szCs w:val="18"/>
        </w:rPr>
        <w:t xml:space="preserve"> getting 400 Bad Request errors which was resolve on Friday May 21 at 3:00 pm PST.  This delayed our testing in Workspace and T24 provisioning after review approval. </w:t>
      </w:r>
    </w:p>
    <w:p w14:paraId="2867F15E" w14:textId="530FA894" w:rsidR="00C66294" w:rsidRPr="0076202E" w:rsidRDefault="00C66294" w:rsidP="002C5A91">
      <w:pPr>
        <w:pStyle w:val="Heading2"/>
      </w:pPr>
      <w:bookmarkStart w:id="45" w:name="_Toc54708261"/>
      <w:bookmarkStart w:id="46" w:name="_Toc71673681"/>
      <w:r w:rsidRPr="0076202E">
        <w:t xml:space="preserve">Included Testable Stories: Total – </w:t>
      </w:r>
      <w:bookmarkEnd w:id="45"/>
      <w:bookmarkEnd w:id="46"/>
      <w:r w:rsidR="00F558B4">
        <w:t>8</w:t>
      </w:r>
    </w:p>
    <w:p w14:paraId="36A35979" w14:textId="77777777" w:rsidR="00C66294" w:rsidRPr="0076202E" w:rsidRDefault="00C66294" w:rsidP="00C66294">
      <w:pPr>
        <w:rPr>
          <w:rFonts w:ascii="Calibri" w:hAnsi="Calibri" w:cs="Calibri"/>
          <w:sz w:val="18"/>
          <w:szCs w:val="18"/>
        </w:rPr>
      </w:pPr>
      <w:r w:rsidRPr="0076202E">
        <w:rPr>
          <w:rFonts w:ascii="Calibri" w:hAnsi="Calibri" w:cs="Calibri"/>
          <w:sz w:val="18"/>
          <w:szCs w:val="18"/>
        </w:rPr>
        <w:t xml:space="preserve">High level Notes/Comments are documented in this table, however, </w:t>
      </w:r>
      <w:r w:rsidRPr="0076202E">
        <w:rPr>
          <w:rFonts w:ascii="Calibri" w:hAnsi="Calibri" w:cs="Calibri"/>
          <w:b/>
          <w:bCs/>
          <w:sz w:val="18"/>
          <w:szCs w:val="18"/>
          <w:u w:val="single"/>
        </w:rPr>
        <w:t>please see the Jira number Comments for more details</w:t>
      </w:r>
      <w:r w:rsidRPr="0076202E">
        <w:rPr>
          <w:rFonts w:ascii="Calibri" w:hAnsi="Calibri" w:cs="Calibri"/>
          <w:sz w:val="18"/>
          <w:szCs w:val="18"/>
        </w:rPr>
        <w:t xml:space="preserve">. </w:t>
      </w:r>
    </w:p>
    <w:tbl>
      <w:tblPr>
        <w:tblStyle w:val="PlainTable1"/>
        <w:tblW w:w="10795" w:type="dxa"/>
        <w:tblLayout w:type="fixed"/>
        <w:tblLook w:val="04A0" w:firstRow="1" w:lastRow="0" w:firstColumn="1" w:lastColumn="0" w:noHBand="0" w:noVBand="1"/>
      </w:tblPr>
      <w:tblGrid>
        <w:gridCol w:w="1129"/>
        <w:gridCol w:w="5076"/>
        <w:gridCol w:w="3690"/>
        <w:gridCol w:w="900"/>
      </w:tblGrid>
      <w:tr w:rsidR="00C66294" w:rsidRPr="0076202E" w14:paraId="26245551" w14:textId="77777777" w:rsidTr="009B45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29" w:type="dxa"/>
            <w:shd w:val="clear" w:color="auto" w:fill="D6EDF9" w:themeFill="accent2" w:themeFillTint="33"/>
          </w:tcPr>
          <w:p w14:paraId="33AC44E2" w14:textId="77777777" w:rsidR="00C66294" w:rsidRPr="0076202E" w:rsidRDefault="00C66294" w:rsidP="009B4561">
            <w:pPr>
              <w:rPr>
                <w:rStyle w:val="BoldBlueLight"/>
                <w:rFonts w:ascii="Calibri" w:hAnsi="Calibri" w:cs="Calibri"/>
                <w:b/>
                <w:bCs/>
                <w:color w:val="003E75" w:themeColor="accent1"/>
                <w:sz w:val="18"/>
                <w:szCs w:val="18"/>
              </w:rPr>
            </w:pPr>
            <w:bookmarkStart w:id="47" w:name="_Hlk25223395"/>
            <w:r w:rsidRPr="0076202E">
              <w:rPr>
                <w:rStyle w:val="BoldBlueLight"/>
                <w:rFonts w:ascii="Calibri" w:hAnsi="Calibri" w:cs="Calibri"/>
                <w:b/>
                <w:bCs/>
                <w:color w:val="003E75" w:themeColor="accent1"/>
                <w:sz w:val="18"/>
                <w:szCs w:val="18"/>
              </w:rPr>
              <w:t>Jira #</w:t>
            </w:r>
          </w:p>
        </w:tc>
        <w:tc>
          <w:tcPr>
            <w:tcW w:w="5076" w:type="dxa"/>
            <w:shd w:val="clear" w:color="auto" w:fill="D6EDF9" w:themeFill="accent2" w:themeFillTint="33"/>
          </w:tcPr>
          <w:p w14:paraId="72DB6857"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18"/>
                <w:szCs w:val="18"/>
              </w:rPr>
            </w:pPr>
            <w:r w:rsidRPr="0076202E">
              <w:rPr>
                <w:rStyle w:val="BoldBlueLight"/>
                <w:rFonts w:ascii="Calibri" w:hAnsi="Calibri" w:cs="Calibri"/>
                <w:b/>
                <w:bCs/>
                <w:color w:val="003E75" w:themeColor="accent1"/>
                <w:sz w:val="18"/>
                <w:szCs w:val="18"/>
              </w:rPr>
              <w:t>Description</w:t>
            </w:r>
          </w:p>
        </w:tc>
        <w:tc>
          <w:tcPr>
            <w:tcW w:w="3690" w:type="dxa"/>
            <w:shd w:val="clear" w:color="auto" w:fill="D6EDF9" w:themeFill="accent2" w:themeFillTint="33"/>
          </w:tcPr>
          <w:p w14:paraId="663ED46E"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18"/>
                <w:szCs w:val="18"/>
              </w:rPr>
            </w:pPr>
            <w:r w:rsidRPr="0076202E">
              <w:rPr>
                <w:rStyle w:val="BoldBlueLight"/>
                <w:rFonts w:ascii="Calibri" w:hAnsi="Calibri" w:cs="Calibri"/>
                <w:b/>
                <w:bCs/>
                <w:color w:val="003E75" w:themeColor="accent1"/>
                <w:sz w:val="18"/>
                <w:szCs w:val="18"/>
              </w:rPr>
              <w:t>Outstanding/Known Issues, Comments, Notes</w:t>
            </w:r>
          </w:p>
        </w:tc>
        <w:tc>
          <w:tcPr>
            <w:tcW w:w="900" w:type="dxa"/>
            <w:shd w:val="clear" w:color="auto" w:fill="D6EDF9" w:themeFill="accent2" w:themeFillTint="33"/>
          </w:tcPr>
          <w:p w14:paraId="13685F7F"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Style w:val="BoldBlueLight"/>
                <w:rFonts w:ascii="Calibri" w:hAnsi="Calibri" w:cs="Calibri"/>
                <w:b/>
                <w:bCs/>
                <w:color w:val="003E75" w:themeColor="accent1"/>
                <w:sz w:val="18"/>
                <w:szCs w:val="18"/>
              </w:rPr>
            </w:pPr>
            <w:r w:rsidRPr="0076202E">
              <w:rPr>
                <w:rStyle w:val="BoldBlueLight"/>
                <w:rFonts w:ascii="Calibri" w:hAnsi="Calibri" w:cs="Calibri"/>
                <w:b/>
                <w:bCs/>
                <w:color w:val="003E75" w:themeColor="accent1"/>
                <w:sz w:val="18"/>
                <w:szCs w:val="18"/>
              </w:rPr>
              <w:t>Number</w:t>
            </w:r>
          </w:p>
        </w:tc>
      </w:tr>
      <w:bookmarkEnd w:id="47"/>
      <w:tr w:rsidR="00B21FAF" w:rsidRPr="0076202E" w14:paraId="4D9CDDCD" w14:textId="77777777" w:rsidTr="00B21F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3A24999" w14:textId="0347B8BD" w:rsidR="00B21FAF" w:rsidRPr="00B21FAF" w:rsidRDefault="00B21FAF" w:rsidP="00B21FAF">
            <w:pPr>
              <w:spacing w:before="0" w:after="0"/>
              <w:rPr>
                <w:rFonts w:ascii="Calibri" w:hAnsi="Calibri" w:cs="Calibri"/>
                <w:color w:val="000000"/>
                <w:sz w:val="18"/>
                <w:szCs w:val="18"/>
              </w:rPr>
            </w:pPr>
            <w:r w:rsidRPr="00B21FAF">
              <w:rPr>
                <w:rFonts w:ascii="Calibri" w:hAnsi="Calibri" w:cs="Calibri"/>
                <w:color w:val="000000"/>
                <w:sz w:val="18"/>
                <w:szCs w:val="18"/>
              </w:rPr>
              <w:t>CWBSB-192</w:t>
            </w:r>
          </w:p>
        </w:tc>
        <w:tc>
          <w:tcPr>
            <w:tcW w:w="5076" w:type="dxa"/>
            <w:vAlign w:val="center"/>
          </w:tcPr>
          <w:p w14:paraId="63EE59C2" w14:textId="7186EDDE" w:rsidR="00B21FAF" w:rsidRPr="00B21FAF" w:rsidRDefault="00B21FAF" w:rsidP="00B21FAF">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B21FAF">
              <w:rPr>
                <w:rFonts w:ascii="Calibri" w:hAnsi="Calibri" w:cs="Calibri"/>
                <w:color w:val="000000"/>
                <w:sz w:val="18"/>
                <w:szCs w:val="18"/>
              </w:rPr>
              <w:t>FORM: Implement 'Log into CODAT' Page</w:t>
            </w:r>
          </w:p>
        </w:tc>
        <w:tc>
          <w:tcPr>
            <w:tcW w:w="3690" w:type="dxa"/>
            <w:tcBorders>
              <w:bottom w:val="single" w:sz="4" w:space="0" w:color="BFBFBF" w:themeColor="background1" w:themeShade="BF"/>
            </w:tcBorders>
            <w:vAlign w:val="center"/>
          </w:tcPr>
          <w:p w14:paraId="49F645E3" w14:textId="77777777" w:rsidR="00B21FAF" w:rsidRPr="008277BA" w:rsidRDefault="00B21FAF" w:rsidP="00B21FAF">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b/>
                <w:bCs/>
                <w:color w:val="172B4D"/>
                <w:sz w:val="18"/>
                <w:szCs w:val="18"/>
                <w:lang w:val="en-CA" w:eastAsia="en-CA"/>
              </w:rPr>
            </w:pPr>
          </w:p>
        </w:tc>
        <w:tc>
          <w:tcPr>
            <w:tcW w:w="900" w:type="dxa"/>
            <w:tcBorders>
              <w:bottom w:val="single" w:sz="4" w:space="0" w:color="BFBFBF" w:themeColor="background1" w:themeShade="BF"/>
            </w:tcBorders>
            <w:vAlign w:val="center"/>
          </w:tcPr>
          <w:p w14:paraId="07E3EA36" w14:textId="77777777" w:rsidR="00B21FAF" w:rsidRPr="0076202E" w:rsidRDefault="00B21FAF" w:rsidP="00B21FAF">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B21FAF" w:rsidRPr="0076202E" w14:paraId="6D87BC5B" w14:textId="77777777" w:rsidTr="00B21FAF">
        <w:tc>
          <w:tcPr>
            <w:cnfStyle w:val="001000000000" w:firstRow="0" w:lastRow="0" w:firstColumn="1" w:lastColumn="0" w:oddVBand="0" w:evenVBand="0" w:oddHBand="0" w:evenHBand="0" w:firstRowFirstColumn="0" w:firstRowLastColumn="0" w:lastRowFirstColumn="0" w:lastRowLastColumn="0"/>
            <w:tcW w:w="1129" w:type="dxa"/>
            <w:vAlign w:val="center"/>
          </w:tcPr>
          <w:p w14:paraId="15F5E68E" w14:textId="60605B3B" w:rsidR="00B21FAF" w:rsidRPr="00B21FAF" w:rsidRDefault="00B21FAF" w:rsidP="00B21FAF">
            <w:pPr>
              <w:spacing w:before="0" w:after="0"/>
              <w:rPr>
                <w:rFonts w:ascii="Calibri" w:hAnsi="Calibri" w:cs="Calibri"/>
                <w:color w:val="000000"/>
                <w:sz w:val="18"/>
                <w:szCs w:val="18"/>
              </w:rPr>
            </w:pPr>
            <w:r w:rsidRPr="00B21FAF">
              <w:rPr>
                <w:rFonts w:ascii="Calibri" w:hAnsi="Calibri" w:cs="Calibri"/>
                <w:color w:val="000000"/>
                <w:sz w:val="18"/>
                <w:szCs w:val="18"/>
              </w:rPr>
              <w:lastRenderedPageBreak/>
              <w:t>CWBSB-254</w:t>
            </w:r>
          </w:p>
        </w:tc>
        <w:tc>
          <w:tcPr>
            <w:tcW w:w="5076" w:type="dxa"/>
            <w:vAlign w:val="center"/>
          </w:tcPr>
          <w:p w14:paraId="159A8A57" w14:textId="6B98C178" w:rsidR="00B21FAF" w:rsidRPr="00B21FAF" w:rsidRDefault="00B21FAF" w:rsidP="00B21FAF">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B21FAF">
              <w:rPr>
                <w:rFonts w:ascii="Calibri" w:hAnsi="Calibri" w:cs="Calibri"/>
                <w:color w:val="000000"/>
                <w:sz w:val="18"/>
                <w:szCs w:val="18"/>
              </w:rPr>
              <w:t>FORM: Build 'Await Authorized Signers' Page</w:t>
            </w:r>
          </w:p>
        </w:tc>
        <w:tc>
          <w:tcPr>
            <w:tcW w:w="3690" w:type="dxa"/>
            <w:tcBorders>
              <w:bottom w:val="single" w:sz="4" w:space="0" w:color="BFBFBF" w:themeColor="background1" w:themeShade="BF"/>
            </w:tcBorders>
            <w:vAlign w:val="center"/>
          </w:tcPr>
          <w:p w14:paraId="28712350" w14:textId="77777777" w:rsidR="00952E08" w:rsidRPr="00952E08" w:rsidRDefault="00952E08" w:rsidP="00952E08">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lang w:val="en-CA" w:eastAsia="en-CA"/>
              </w:rPr>
            </w:pPr>
            <w:r w:rsidRPr="00952E08">
              <w:rPr>
                <w:rFonts w:ascii="Calibri" w:hAnsi="Calibri" w:cs="Calibri"/>
                <w:b/>
                <w:bCs/>
                <w:color w:val="172B4D"/>
                <w:sz w:val="18"/>
                <w:szCs w:val="18"/>
              </w:rPr>
              <w:t>Known Issues</w:t>
            </w:r>
          </w:p>
          <w:p w14:paraId="03F1DBCB" w14:textId="77777777" w:rsidR="00952E08" w:rsidRDefault="00952E08" w:rsidP="00952E08">
            <w:pPr>
              <w:pStyle w:val="ListParagraph"/>
              <w:numPr>
                <w:ilvl w:val="0"/>
                <w:numId w:val="33"/>
              </w:numPr>
              <w:shd w:val="clear" w:color="auto" w:fill="FFFFFF"/>
              <w:spacing w:before="0" w:after="0"/>
              <w:cnfStyle w:val="000000000000" w:firstRow="0" w:lastRow="0" w:firstColumn="0" w:lastColumn="0" w:oddVBand="0" w:evenVBand="0" w:oddHBand="0" w:evenHBand="0" w:firstRowFirstColumn="0" w:firstRowLastColumn="0" w:lastRowFirstColumn="0" w:lastRowLastColumn="0"/>
              <w:rPr>
                <w:rFonts w:cs="Calibri"/>
                <w:color w:val="172B4D"/>
                <w:sz w:val="18"/>
                <w:szCs w:val="18"/>
              </w:rPr>
            </w:pPr>
            <w:r w:rsidRPr="00952E08">
              <w:rPr>
                <w:rFonts w:cs="Calibri"/>
                <w:color w:val="172B4D"/>
                <w:sz w:val="18"/>
                <w:szCs w:val="18"/>
              </w:rPr>
              <w:t>Spacing between Tracking and rectangle box too close </w:t>
            </w:r>
            <w:hyperlink r:id="rId67" w:history="1">
              <w:r w:rsidRPr="00952E08">
                <w:rPr>
                  <w:rStyle w:val="Hyperlink"/>
                  <w:rFonts w:cs="Calibri"/>
                  <w:color w:val="03899C"/>
                  <w:sz w:val="18"/>
                  <w:szCs w:val="18"/>
                </w:rPr>
                <w:t>https://servicedesk.temenos.com/tickets/browse/CWBSB-979</w:t>
              </w:r>
            </w:hyperlink>
          </w:p>
          <w:p w14:paraId="30724137" w14:textId="5612F445" w:rsidR="00952E08" w:rsidRDefault="00952E08" w:rsidP="00952E08">
            <w:pPr>
              <w:pStyle w:val="ListParagraph"/>
              <w:numPr>
                <w:ilvl w:val="0"/>
                <w:numId w:val="33"/>
              </w:numPr>
              <w:shd w:val="clear" w:color="auto" w:fill="FFFFFF"/>
              <w:spacing w:before="0" w:after="0"/>
              <w:cnfStyle w:val="000000000000" w:firstRow="0" w:lastRow="0" w:firstColumn="0" w:lastColumn="0" w:oddVBand="0" w:evenVBand="0" w:oddHBand="0" w:evenHBand="0" w:firstRowFirstColumn="0" w:firstRowLastColumn="0" w:lastRowFirstColumn="0" w:lastRowLastColumn="0"/>
              <w:rPr>
                <w:rFonts w:cs="Calibri"/>
                <w:color w:val="172B4D"/>
                <w:sz w:val="18"/>
                <w:szCs w:val="18"/>
              </w:rPr>
            </w:pPr>
            <w:r w:rsidRPr="00952E08">
              <w:rPr>
                <w:rFonts w:cs="Calibri"/>
                <w:color w:val="172B4D"/>
                <w:sz w:val="18"/>
                <w:szCs w:val="18"/>
              </w:rPr>
              <w:t>Mobile-View Process to next step button need to be cantered per Figma Create Separate Jira </w:t>
            </w:r>
            <w:hyperlink r:id="rId68" w:history="1">
              <w:r w:rsidRPr="00952E08">
                <w:rPr>
                  <w:rStyle w:val="Hyperlink"/>
                  <w:rFonts w:cs="Calibri"/>
                  <w:color w:val="03899C"/>
                  <w:sz w:val="18"/>
                  <w:szCs w:val="18"/>
                </w:rPr>
                <w:t>https://servicedesk.temenos.com/tickets/browse/CWBSB-979</w:t>
              </w:r>
            </w:hyperlink>
          </w:p>
          <w:p w14:paraId="2201FC79" w14:textId="51C1570A" w:rsidR="00952E08" w:rsidRDefault="00952E08" w:rsidP="00952E08">
            <w:pPr>
              <w:pStyle w:val="ListParagraph"/>
              <w:numPr>
                <w:ilvl w:val="0"/>
                <w:numId w:val="33"/>
              </w:numPr>
              <w:shd w:val="clear" w:color="auto" w:fill="FFFFFF"/>
              <w:spacing w:before="0" w:after="0"/>
              <w:cnfStyle w:val="000000000000" w:firstRow="0" w:lastRow="0" w:firstColumn="0" w:lastColumn="0" w:oddVBand="0" w:evenVBand="0" w:oddHBand="0" w:evenHBand="0" w:firstRowFirstColumn="0" w:firstRowLastColumn="0" w:lastRowFirstColumn="0" w:lastRowLastColumn="0"/>
              <w:rPr>
                <w:rFonts w:cs="Calibri"/>
                <w:color w:val="172B4D"/>
                <w:sz w:val="18"/>
                <w:szCs w:val="18"/>
              </w:rPr>
            </w:pPr>
            <w:r w:rsidRPr="00952E08">
              <w:rPr>
                <w:rFonts w:cs="Calibri"/>
                <w:color w:val="000000" w:themeColor="text1"/>
                <w:sz w:val="18"/>
                <w:szCs w:val="18"/>
              </w:rPr>
              <w:t>Resend the email to Auth signer (it launches a blank page)- </w:t>
            </w:r>
            <w:hyperlink r:id="rId69" w:history="1">
              <w:r w:rsidRPr="000C311C">
                <w:rPr>
                  <w:rStyle w:val="Hyperlink"/>
                  <w:rFonts w:cs="Calibri"/>
                  <w:sz w:val="18"/>
                  <w:szCs w:val="18"/>
                </w:rPr>
                <w:t>https://servicedesk.temenos.com/tickets/browse/CWBSB-978</w:t>
              </w:r>
            </w:hyperlink>
          </w:p>
          <w:p w14:paraId="64B9DA49" w14:textId="77777777" w:rsidR="00B21FAF" w:rsidRPr="008277BA" w:rsidRDefault="00B21FAF" w:rsidP="00B21FAF">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b/>
                <w:bCs/>
                <w:color w:val="172B4D"/>
                <w:sz w:val="18"/>
                <w:szCs w:val="18"/>
                <w:lang w:val="en-CA" w:eastAsia="en-CA"/>
              </w:rPr>
            </w:pPr>
          </w:p>
        </w:tc>
        <w:tc>
          <w:tcPr>
            <w:tcW w:w="900" w:type="dxa"/>
            <w:tcBorders>
              <w:bottom w:val="single" w:sz="4" w:space="0" w:color="BFBFBF" w:themeColor="background1" w:themeShade="BF"/>
            </w:tcBorders>
            <w:vAlign w:val="center"/>
          </w:tcPr>
          <w:p w14:paraId="48F80294" w14:textId="77777777" w:rsidR="00B21FAF" w:rsidRPr="0076202E" w:rsidRDefault="00B21FAF" w:rsidP="00B21FAF">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B21FAF" w:rsidRPr="0076202E" w14:paraId="1C9BBA21" w14:textId="77777777" w:rsidTr="00B21F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B51F209" w14:textId="5E430D08" w:rsidR="00B21FAF" w:rsidRPr="00B21FAF" w:rsidRDefault="00B21FAF" w:rsidP="00B21FAF">
            <w:pPr>
              <w:spacing w:before="0" w:after="0"/>
              <w:rPr>
                <w:rFonts w:ascii="Calibri" w:hAnsi="Calibri" w:cs="Calibri"/>
                <w:color w:val="000000"/>
                <w:sz w:val="18"/>
                <w:szCs w:val="18"/>
              </w:rPr>
            </w:pPr>
            <w:r w:rsidRPr="00B21FAF">
              <w:rPr>
                <w:rFonts w:ascii="Calibri" w:hAnsi="Calibri" w:cs="Calibri"/>
                <w:color w:val="000000"/>
                <w:sz w:val="18"/>
                <w:szCs w:val="18"/>
              </w:rPr>
              <w:t>CWBSB-525</w:t>
            </w:r>
          </w:p>
        </w:tc>
        <w:tc>
          <w:tcPr>
            <w:tcW w:w="5076" w:type="dxa"/>
            <w:vAlign w:val="center"/>
          </w:tcPr>
          <w:p w14:paraId="61BF0A3A" w14:textId="4D57D03C" w:rsidR="00B21FAF" w:rsidRPr="00B21FAF" w:rsidRDefault="00B21FAF" w:rsidP="00B21FAF">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B21FAF">
              <w:rPr>
                <w:rFonts w:ascii="Calibri" w:hAnsi="Calibri" w:cs="Calibri"/>
                <w:color w:val="000000"/>
                <w:sz w:val="18"/>
                <w:szCs w:val="18"/>
              </w:rPr>
              <w:t>Solve for AML Assist No Match Response (CWB-861)</w:t>
            </w:r>
          </w:p>
        </w:tc>
        <w:tc>
          <w:tcPr>
            <w:tcW w:w="3690" w:type="dxa"/>
            <w:tcBorders>
              <w:bottom w:val="single" w:sz="4" w:space="0" w:color="BFBFBF" w:themeColor="background1" w:themeShade="BF"/>
            </w:tcBorders>
            <w:vAlign w:val="center"/>
          </w:tcPr>
          <w:p w14:paraId="78F82D6E" w14:textId="4FE5EA19" w:rsidR="00B21FAF" w:rsidRPr="008277BA" w:rsidRDefault="00A40B8F" w:rsidP="00B21FAF">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b/>
                <w:bCs/>
                <w:color w:val="172B4D"/>
                <w:sz w:val="18"/>
                <w:szCs w:val="18"/>
                <w:lang w:val="en-CA" w:eastAsia="en-CA"/>
              </w:rPr>
            </w:pPr>
            <w:r w:rsidRPr="00A40B8F">
              <w:rPr>
                <w:rFonts w:ascii="Calibri" w:hAnsi="Calibri" w:cs="Calibri"/>
                <w:color w:val="172B4D"/>
                <w:sz w:val="18"/>
                <w:szCs w:val="18"/>
                <w:lang w:val="en-CA" w:eastAsia="en-CA"/>
              </w:rPr>
              <w:t>Tested by Temenos QA</w:t>
            </w:r>
          </w:p>
        </w:tc>
        <w:tc>
          <w:tcPr>
            <w:tcW w:w="900" w:type="dxa"/>
            <w:tcBorders>
              <w:bottom w:val="single" w:sz="4" w:space="0" w:color="BFBFBF" w:themeColor="background1" w:themeShade="BF"/>
            </w:tcBorders>
            <w:vAlign w:val="center"/>
          </w:tcPr>
          <w:p w14:paraId="63F3D769" w14:textId="77777777" w:rsidR="00B21FAF" w:rsidRPr="0076202E" w:rsidRDefault="00B21FAF" w:rsidP="00B21FAF">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B21FAF" w:rsidRPr="0076202E" w14:paraId="777BC0E2" w14:textId="77777777" w:rsidTr="00B21FAF">
        <w:tc>
          <w:tcPr>
            <w:cnfStyle w:val="001000000000" w:firstRow="0" w:lastRow="0" w:firstColumn="1" w:lastColumn="0" w:oddVBand="0" w:evenVBand="0" w:oddHBand="0" w:evenHBand="0" w:firstRowFirstColumn="0" w:firstRowLastColumn="0" w:lastRowFirstColumn="0" w:lastRowLastColumn="0"/>
            <w:tcW w:w="1129" w:type="dxa"/>
            <w:vAlign w:val="center"/>
          </w:tcPr>
          <w:p w14:paraId="1D403572" w14:textId="3CDC6FF4" w:rsidR="00B21FAF" w:rsidRPr="00B21FAF" w:rsidRDefault="00B21FAF" w:rsidP="00B21FAF">
            <w:pPr>
              <w:spacing w:before="0" w:after="0"/>
              <w:rPr>
                <w:rFonts w:ascii="Calibri" w:hAnsi="Calibri" w:cs="Calibri"/>
                <w:color w:val="000000"/>
                <w:sz w:val="18"/>
                <w:szCs w:val="18"/>
              </w:rPr>
            </w:pPr>
            <w:r w:rsidRPr="00B21FAF">
              <w:rPr>
                <w:rFonts w:ascii="Calibri" w:hAnsi="Calibri" w:cs="Calibri"/>
                <w:color w:val="000000"/>
                <w:sz w:val="18"/>
                <w:szCs w:val="18"/>
              </w:rPr>
              <w:t>CWBSB-618</w:t>
            </w:r>
          </w:p>
        </w:tc>
        <w:tc>
          <w:tcPr>
            <w:tcW w:w="5076" w:type="dxa"/>
            <w:vAlign w:val="center"/>
          </w:tcPr>
          <w:p w14:paraId="434F0565" w14:textId="071759D9" w:rsidR="00B21FAF" w:rsidRPr="00B21FAF" w:rsidRDefault="00B21FAF" w:rsidP="00B21FAF">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B21FAF">
              <w:rPr>
                <w:rFonts w:ascii="Calibri" w:hAnsi="Calibri" w:cs="Calibri"/>
                <w:color w:val="000000"/>
                <w:sz w:val="18"/>
                <w:szCs w:val="18"/>
              </w:rPr>
              <w:t xml:space="preserve">Footer in applications vs modal pages </w:t>
            </w:r>
            <w:r w:rsidR="003F53BE" w:rsidRPr="00B21FAF">
              <w:rPr>
                <w:rFonts w:ascii="Calibri" w:hAnsi="Calibri" w:cs="Calibri"/>
                <w:color w:val="000000"/>
                <w:sz w:val="18"/>
                <w:szCs w:val="18"/>
              </w:rPr>
              <w:t>is</w:t>
            </w:r>
            <w:r w:rsidRPr="00B21FAF">
              <w:rPr>
                <w:rFonts w:ascii="Calibri" w:hAnsi="Calibri" w:cs="Calibri"/>
                <w:color w:val="000000"/>
                <w:sz w:val="18"/>
                <w:szCs w:val="18"/>
              </w:rPr>
              <w:t xml:space="preserve"> different</w:t>
            </w:r>
          </w:p>
        </w:tc>
        <w:tc>
          <w:tcPr>
            <w:tcW w:w="3690" w:type="dxa"/>
            <w:tcBorders>
              <w:bottom w:val="single" w:sz="4" w:space="0" w:color="BFBFBF" w:themeColor="background1" w:themeShade="BF"/>
            </w:tcBorders>
            <w:vAlign w:val="center"/>
          </w:tcPr>
          <w:p w14:paraId="70C3C2D0" w14:textId="408947A7" w:rsidR="00A40B8F" w:rsidRPr="00A40B8F" w:rsidRDefault="00A40B8F" w:rsidP="00B21FAF">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rPr>
            </w:pPr>
            <w:r w:rsidRPr="00A40B8F">
              <w:rPr>
                <w:rFonts w:ascii="Calibri" w:hAnsi="Calibri" w:cs="Calibri"/>
                <w:color w:val="172B4D"/>
                <w:sz w:val="18"/>
                <w:szCs w:val="18"/>
                <w:lang w:val="en-CA" w:eastAsia="en-CA"/>
              </w:rPr>
              <w:t>Tested by Temenos QA</w:t>
            </w:r>
            <w:r w:rsidRPr="00A40B8F">
              <w:rPr>
                <w:rFonts w:ascii="-apple-system" w:hAnsi="-apple-system"/>
                <w:color w:val="172B4D"/>
                <w:sz w:val="18"/>
                <w:szCs w:val="18"/>
                <w:shd w:val="clear" w:color="auto" w:fill="F4F5F7"/>
              </w:rPr>
              <w:br/>
            </w:r>
            <w:r w:rsidRPr="00A40B8F">
              <w:rPr>
                <w:rFonts w:ascii="Calibri" w:hAnsi="Calibri" w:cs="Calibri"/>
                <w:b/>
                <w:bCs/>
                <w:color w:val="172B4D"/>
                <w:sz w:val="18"/>
                <w:szCs w:val="18"/>
              </w:rPr>
              <w:t>Note:</w:t>
            </w:r>
            <w:r w:rsidRPr="00A40B8F">
              <w:rPr>
                <w:rFonts w:ascii="Calibri" w:hAnsi="Calibri" w:cs="Calibri"/>
                <w:color w:val="172B4D"/>
                <w:sz w:val="18"/>
                <w:szCs w:val="18"/>
              </w:rPr>
              <w:t xml:space="preserve"> </w:t>
            </w:r>
          </w:p>
          <w:p w14:paraId="498EC942" w14:textId="6D8E9686" w:rsidR="00B21FAF" w:rsidRPr="00A40B8F" w:rsidRDefault="00A40B8F" w:rsidP="00A40B8F">
            <w:pPr>
              <w:pStyle w:val="ListParagraph"/>
              <w:numPr>
                <w:ilvl w:val="0"/>
                <w:numId w:val="31"/>
              </w:numPr>
              <w:spacing w:before="0" w:after="0"/>
              <w:cnfStyle w:val="000000000000" w:firstRow="0" w:lastRow="0" w:firstColumn="0" w:lastColumn="0" w:oddVBand="0" w:evenVBand="0" w:oddHBand="0" w:evenHBand="0" w:firstRowFirstColumn="0" w:firstRowLastColumn="0" w:lastRowFirstColumn="0" w:lastRowLastColumn="0"/>
              <w:rPr>
                <w:rFonts w:cs="Calibri"/>
                <w:color w:val="172B4D"/>
                <w:sz w:val="18"/>
                <w:szCs w:val="18"/>
                <w:lang w:val="en-CA" w:eastAsia="en-CA"/>
              </w:rPr>
            </w:pPr>
            <w:r w:rsidRPr="00A40B8F">
              <w:rPr>
                <w:rFonts w:cs="Calibri"/>
                <w:color w:val="172B4D"/>
                <w:sz w:val="18"/>
                <w:szCs w:val="18"/>
              </w:rPr>
              <w:t>The position of Footer will be tested separately and log a new bug if issue is found. (Might need to review with UX team)</w:t>
            </w:r>
          </w:p>
        </w:tc>
        <w:tc>
          <w:tcPr>
            <w:tcW w:w="900" w:type="dxa"/>
            <w:tcBorders>
              <w:bottom w:val="single" w:sz="4" w:space="0" w:color="BFBFBF" w:themeColor="background1" w:themeShade="BF"/>
            </w:tcBorders>
            <w:vAlign w:val="center"/>
          </w:tcPr>
          <w:p w14:paraId="05CBD374" w14:textId="77777777" w:rsidR="00B21FAF" w:rsidRPr="0076202E" w:rsidRDefault="00B21FAF" w:rsidP="00B21FAF">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B21FAF" w:rsidRPr="0076202E" w14:paraId="20B79E1E" w14:textId="77777777" w:rsidTr="00B21F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522CFEC2" w14:textId="6B94E1BA" w:rsidR="00B21FAF" w:rsidRPr="00B21FAF" w:rsidRDefault="00B21FAF" w:rsidP="00B21FAF">
            <w:pPr>
              <w:spacing w:before="0" w:after="0"/>
              <w:rPr>
                <w:rFonts w:ascii="Calibri" w:hAnsi="Calibri" w:cs="Calibri"/>
                <w:color w:val="000000"/>
                <w:sz w:val="18"/>
                <w:szCs w:val="18"/>
              </w:rPr>
            </w:pPr>
            <w:r w:rsidRPr="00B21FAF">
              <w:rPr>
                <w:rFonts w:ascii="Calibri" w:hAnsi="Calibri" w:cs="Calibri"/>
                <w:color w:val="000000"/>
                <w:sz w:val="18"/>
                <w:szCs w:val="18"/>
              </w:rPr>
              <w:t>CWBSB-876</w:t>
            </w:r>
          </w:p>
        </w:tc>
        <w:tc>
          <w:tcPr>
            <w:tcW w:w="5076" w:type="dxa"/>
            <w:vAlign w:val="center"/>
          </w:tcPr>
          <w:p w14:paraId="2336498C" w14:textId="49A49D86" w:rsidR="00B21FAF" w:rsidRPr="00B21FAF" w:rsidRDefault="00B21FAF" w:rsidP="00B21FAF">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B21FAF">
              <w:rPr>
                <w:rFonts w:ascii="Calibri" w:hAnsi="Calibri" w:cs="Calibri"/>
                <w:color w:val="000000"/>
                <w:sz w:val="18"/>
                <w:szCs w:val="18"/>
              </w:rPr>
              <w:t>DECISIONING: Update decisioning to review mismatched COVR Parties</w:t>
            </w:r>
          </w:p>
        </w:tc>
        <w:tc>
          <w:tcPr>
            <w:tcW w:w="3690" w:type="dxa"/>
            <w:tcBorders>
              <w:bottom w:val="single" w:sz="4" w:space="0" w:color="BFBFBF" w:themeColor="background1" w:themeShade="BF"/>
            </w:tcBorders>
            <w:vAlign w:val="center"/>
          </w:tcPr>
          <w:p w14:paraId="28578216" w14:textId="77777777" w:rsidR="004247E3" w:rsidRPr="004247E3" w:rsidRDefault="004247E3" w:rsidP="004247E3">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8"/>
                <w:szCs w:val="18"/>
                <w:lang w:val="en-CA" w:eastAsia="en-CA"/>
              </w:rPr>
            </w:pPr>
            <w:r w:rsidRPr="004247E3">
              <w:rPr>
                <w:rFonts w:ascii="Calibri" w:hAnsi="Calibri" w:cs="Calibri"/>
                <w:b/>
                <w:bCs/>
                <w:color w:val="172B4D"/>
                <w:sz w:val="18"/>
                <w:szCs w:val="18"/>
                <w:lang w:val="en-CA" w:eastAsia="en-CA"/>
              </w:rPr>
              <w:t>Note:</w:t>
            </w:r>
          </w:p>
          <w:p w14:paraId="402660BB" w14:textId="5D08403D" w:rsidR="004247E3" w:rsidRPr="004247E3" w:rsidRDefault="004247E3" w:rsidP="004247E3">
            <w:pPr>
              <w:numPr>
                <w:ilvl w:val="0"/>
                <w:numId w:val="25"/>
              </w:num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8"/>
                <w:szCs w:val="18"/>
                <w:lang w:val="en-CA" w:eastAsia="en-CA"/>
              </w:rPr>
            </w:pPr>
            <w:r w:rsidRPr="004247E3">
              <w:rPr>
                <w:rFonts w:ascii="Calibri" w:hAnsi="Calibri" w:cs="Calibri"/>
                <w:color w:val="172B4D"/>
                <w:sz w:val="18"/>
                <w:szCs w:val="18"/>
                <w:lang w:val="en-CA" w:eastAsia="en-CA"/>
              </w:rPr>
              <w:t> Fuzzy logic to account for differences in abbreviation, punctuation (e.g., Ltd. vs Limited, Inc. vs Incorporated etc.)  is not implemented.  Per review need more investigation to determine if it is needed. </w:t>
            </w:r>
          </w:p>
          <w:p w14:paraId="1B59BE80" w14:textId="77777777" w:rsidR="004247E3" w:rsidRPr="004247E3" w:rsidRDefault="004247E3" w:rsidP="004247E3">
            <w:pPr>
              <w:numPr>
                <w:ilvl w:val="0"/>
                <w:numId w:val="25"/>
              </w:num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8"/>
                <w:szCs w:val="18"/>
                <w:lang w:val="en-CA" w:eastAsia="en-CA"/>
              </w:rPr>
            </w:pPr>
            <w:r w:rsidRPr="004247E3">
              <w:rPr>
                <w:rFonts w:ascii="Calibri" w:hAnsi="Calibri" w:cs="Calibri"/>
                <w:color w:val="172B4D"/>
                <w:sz w:val="18"/>
                <w:szCs w:val="18"/>
                <w:lang w:val="en-CA" w:eastAsia="en-CA"/>
              </w:rPr>
              <w:t>See what items were Mismatch via Form XML under "Business Review" or via Report in JM </w:t>
            </w:r>
          </w:p>
          <w:p w14:paraId="74B03701" w14:textId="77777777" w:rsidR="00B21FAF" w:rsidRPr="008277BA" w:rsidRDefault="00B21FAF" w:rsidP="004247E3">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b/>
                <w:bCs/>
                <w:color w:val="172B4D"/>
                <w:sz w:val="18"/>
                <w:szCs w:val="18"/>
                <w:lang w:val="en-CA" w:eastAsia="en-CA"/>
              </w:rPr>
            </w:pPr>
          </w:p>
        </w:tc>
        <w:tc>
          <w:tcPr>
            <w:tcW w:w="900" w:type="dxa"/>
            <w:tcBorders>
              <w:bottom w:val="single" w:sz="4" w:space="0" w:color="BFBFBF" w:themeColor="background1" w:themeShade="BF"/>
            </w:tcBorders>
            <w:vAlign w:val="center"/>
          </w:tcPr>
          <w:p w14:paraId="273B1594" w14:textId="77777777" w:rsidR="00B21FAF" w:rsidRPr="0076202E" w:rsidRDefault="00B21FAF" w:rsidP="00B21FAF">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B21FAF" w:rsidRPr="0076202E" w14:paraId="5EEF592B" w14:textId="77777777" w:rsidTr="00F558B4">
        <w:tc>
          <w:tcPr>
            <w:cnfStyle w:val="001000000000" w:firstRow="0" w:lastRow="0" w:firstColumn="1" w:lastColumn="0" w:oddVBand="0" w:evenVBand="0" w:oddHBand="0" w:evenHBand="0" w:firstRowFirstColumn="0" w:firstRowLastColumn="0" w:lastRowFirstColumn="0" w:lastRowLastColumn="0"/>
            <w:tcW w:w="1129" w:type="dxa"/>
            <w:vAlign w:val="center"/>
          </w:tcPr>
          <w:p w14:paraId="70FF8B8F" w14:textId="4C20B03D" w:rsidR="00B21FAF" w:rsidRPr="00B21FAF" w:rsidRDefault="00B21FAF" w:rsidP="00B21FAF">
            <w:pPr>
              <w:spacing w:before="0" w:after="0"/>
              <w:rPr>
                <w:rFonts w:ascii="Calibri" w:hAnsi="Calibri" w:cs="Calibri"/>
                <w:color w:val="000000"/>
                <w:sz w:val="18"/>
                <w:szCs w:val="18"/>
              </w:rPr>
            </w:pPr>
            <w:r w:rsidRPr="00B21FAF">
              <w:rPr>
                <w:rFonts w:ascii="Calibri" w:hAnsi="Calibri" w:cs="Calibri"/>
                <w:color w:val="000000"/>
                <w:sz w:val="18"/>
                <w:szCs w:val="18"/>
              </w:rPr>
              <w:t>CWBSB-932</w:t>
            </w:r>
          </w:p>
        </w:tc>
        <w:tc>
          <w:tcPr>
            <w:tcW w:w="5076" w:type="dxa"/>
            <w:vAlign w:val="center"/>
          </w:tcPr>
          <w:p w14:paraId="1699EAE8" w14:textId="6E60BBC5" w:rsidR="00B21FAF" w:rsidRPr="00B21FAF" w:rsidRDefault="00B21FAF" w:rsidP="00B21FAF">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B21FAF">
              <w:rPr>
                <w:rFonts w:ascii="Calibri" w:hAnsi="Calibri" w:cs="Calibri"/>
                <w:color w:val="000000"/>
                <w:sz w:val="18"/>
                <w:szCs w:val="18"/>
              </w:rPr>
              <w:t xml:space="preserve">WORKSPACE: Prefill service for Review Form for Business Search and Info </w:t>
            </w:r>
          </w:p>
        </w:tc>
        <w:tc>
          <w:tcPr>
            <w:tcW w:w="3690" w:type="dxa"/>
            <w:tcBorders>
              <w:bottom w:val="single" w:sz="4" w:space="0" w:color="BFBFBF" w:themeColor="background1" w:themeShade="BF"/>
            </w:tcBorders>
            <w:vAlign w:val="center"/>
          </w:tcPr>
          <w:p w14:paraId="7DEEB5DE" w14:textId="1EED4314" w:rsidR="004247E3" w:rsidRPr="004247E3" w:rsidRDefault="004247E3" w:rsidP="004247E3">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lang w:val="en-CA" w:eastAsia="en-CA"/>
              </w:rPr>
            </w:pPr>
            <w:r w:rsidRPr="004247E3">
              <w:rPr>
                <w:rFonts w:ascii="Calibri" w:hAnsi="Calibri" w:cs="Calibri"/>
                <w:b/>
                <w:bCs/>
                <w:color w:val="172B4D"/>
                <w:sz w:val="18"/>
                <w:szCs w:val="18"/>
              </w:rPr>
              <w:t>Known Issue</w:t>
            </w:r>
            <w:r w:rsidR="00C74C9C">
              <w:rPr>
                <w:rFonts w:ascii="Calibri" w:hAnsi="Calibri" w:cs="Calibri"/>
                <w:b/>
                <w:bCs/>
                <w:color w:val="172B4D"/>
                <w:sz w:val="18"/>
                <w:szCs w:val="18"/>
              </w:rPr>
              <w:t>s</w:t>
            </w:r>
          </w:p>
          <w:p w14:paraId="49C401F4" w14:textId="77777777" w:rsidR="004247E3" w:rsidRPr="004247E3" w:rsidRDefault="001E7C72" w:rsidP="004247E3">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rPr>
            </w:pPr>
            <w:hyperlink r:id="rId70" w:history="1">
              <w:r w:rsidR="004247E3" w:rsidRPr="004247E3">
                <w:rPr>
                  <w:rStyle w:val="Hyperlink"/>
                  <w:rFonts w:ascii="Calibri" w:hAnsi="Calibri" w:cs="Calibri"/>
                  <w:color w:val="03899C"/>
                  <w:sz w:val="18"/>
                  <w:szCs w:val="18"/>
                </w:rPr>
                <w:t>https://servicedesk.temenos.com/tickets/browse/CWBSB-965</w:t>
              </w:r>
            </w:hyperlink>
          </w:p>
          <w:p w14:paraId="7F8BD4AA" w14:textId="5FBCAC17" w:rsidR="004247E3" w:rsidRPr="004247E3" w:rsidRDefault="004247E3" w:rsidP="00C74C9C">
            <w:pPr>
              <w:numPr>
                <w:ilvl w:val="0"/>
                <w:numId w:val="26"/>
              </w:num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rPr>
            </w:pPr>
            <w:r w:rsidRPr="004247E3">
              <w:rPr>
                <w:rFonts w:ascii="Calibri" w:hAnsi="Calibri" w:cs="Calibri"/>
                <w:color w:val="172B4D"/>
                <w:sz w:val="18"/>
                <w:szCs w:val="18"/>
              </w:rPr>
              <w:t>Roles are not indicated correctly. </w:t>
            </w:r>
          </w:p>
          <w:p w14:paraId="326A7498" w14:textId="77777777" w:rsidR="004247E3" w:rsidRPr="004247E3" w:rsidRDefault="004247E3" w:rsidP="00C74C9C">
            <w:pPr>
              <w:numPr>
                <w:ilvl w:val="0"/>
                <w:numId w:val="26"/>
              </w:num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rPr>
            </w:pPr>
            <w:r w:rsidRPr="004247E3">
              <w:rPr>
                <w:rFonts w:ascii="Calibri" w:hAnsi="Calibri" w:cs="Calibri"/>
                <w:color w:val="172B4D"/>
                <w:sz w:val="18"/>
                <w:szCs w:val="18"/>
              </w:rPr>
              <w:t xml:space="preserve">When there are 2 Covr </w:t>
            </w:r>
            <w:proofErr w:type="gramStart"/>
            <w:r w:rsidRPr="004247E3">
              <w:rPr>
                <w:rFonts w:ascii="Calibri" w:hAnsi="Calibri" w:cs="Calibri"/>
                <w:color w:val="172B4D"/>
                <w:sz w:val="18"/>
                <w:szCs w:val="18"/>
              </w:rPr>
              <w:t>reports  -</w:t>
            </w:r>
            <w:proofErr w:type="gramEnd"/>
            <w:r w:rsidRPr="004247E3">
              <w:rPr>
                <w:rFonts w:ascii="Calibri" w:hAnsi="Calibri" w:cs="Calibri"/>
                <w:color w:val="172B4D"/>
                <w:sz w:val="18"/>
                <w:szCs w:val="18"/>
              </w:rPr>
              <w:t xml:space="preserve"> Missing set of data-entry for the second report on the Review Form for following 4 fields:</w:t>
            </w:r>
          </w:p>
          <w:p w14:paraId="3907C85B" w14:textId="27162470" w:rsidR="004247E3" w:rsidRPr="004247E3" w:rsidRDefault="004247E3" w:rsidP="00C74C9C">
            <w:pPr>
              <w:numPr>
                <w:ilvl w:val="1"/>
                <w:numId w:val="26"/>
              </w:num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rPr>
            </w:pPr>
            <w:r>
              <w:rPr>
                <w:rFonts w:ascii="Calibri" w:hAnsi="Calibri" w:cs="Calibri"/>
                <w:color w:val="172B4D"/>
                <w:sz w:val="18"/>
                <w:szCs w:val="18"/>
              </w:rPr>
              <w:t>B</w:t>
            </w:r>
            <w:r w:rsidRPr="004247E3">
              <w:rPr>
                <w:rFonts w:ascii="Calibri" w:hAnsi="Calibri" w:cs="Calibri"/>
                <w:color w:val="172B4D"/>
                <w:sz w:val="18"/>
                <w:szCs w:val="18"/>
              </w:rPr>
              <w:t>iz reg#, jurisdiction, legal doc name and identification of ownership.</w:t>
            </w:r>
          </w:p>
          <w:p w14:paraId="7A9E1C6D" w14:textId="3F2F32FE" w:rsidR="004247E3" w:rsidRPr="004247E3" w:rsidRDefault="004247E3" w:rsidP="00C74C9C">
            <w:pPr>
              <w:numPr>
                <w:ilvl w:val="0"/>
                <w:numId w:val="26"/>
              </w:num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rPr>
            </w:pPr>
            <w:r w:rsidRPr="004247E3">
              <w:rPr>
                <w:rFonts w:ascii="Calibri" w:hAnsi="Calibri" w:cs="Calibri"/>
                <w:color w:val="172B4D"/>
                <w:sz w:val="18"/>
                <w:szCs w:val="18"/>
              </w:rPr>
              <w:t xml:space="preserve">Covr report mismatch overall status does not include 2nd </w:t>
            </w:r>
            <w:r>
              <w:rPr>
                <w:rFonts w:ascii="Calibri" w:hAnsi="Calibri" w:cs="Calibri"/>
                <w:color w:val="172B4D"/>
                <w:sz w:val="18"/>
                <w:szCs w:val="18"/>
              </w:rPr>
              <w:t>C</w:t>
            </w:r>
            <w:r w:rsidRPr="004247E3">
              <w:rPr>
                <w:rFonts w:ascii="Calibri" w:hAnsi="Calibri" w:cs="Calibri"/>
                <w:color w:val="172B4D"/>
                <w:sz w:val="18"/>
                <w:szCs w:val="18"/>
              </w:rPr>
              <w:t>ovr report status.</w:t>
            </w:r>
          </w:p>
          <w:p w14:paraId="1EB58BD8" w14:textId="77777777" w:rsidR="004247E3" w:rsidRPr="004247E3" w:rsidRDefault="004247E3" w:rsidP="00C74C9C">
            <w:pPr>
              <w:numPr>
                <w:ilvl w:val="0"/>
                <w:numId w:val="26"/>
              </w:num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rPr>
            </w:pPr>
            <w:r w:rsidRPr="004247E3">
              <w:rPr>
                <w:rFonts w:ascii="Calibri" w:hAnsi="Calibri" w:cs="Calibri"/>
                <w:color w:val="172B4D"/>
                <w:sz w:val="18"/>
                <w:szCs w:val="18"/>
              </w:rPr>
              <w:t>Covr report mismatch html does not reflect the 2nd report.</w:t>
            </w:r>
          </w:p>
          <w:p w14:paraId="2F113EEA" w14:textId="77777777" w:rsidR="00C74C9C" w:rsidRDefault="004247E3" w:rsidP="00C74C9C">
            <w:pPr>
              <w:numPr>
                <w:ilvl w:val="0"/>
                <w:numId w:val="26"/>
              </w:num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rPr>
            </w:pPr>
            <w:r w:rsidRPr="004247E3">
              <w:rPr>
                <w:rFonts w:ascii="Calibri" w:hAnsi="Calibri" w:cs="Calibri"/>
                <w:color w:val="172B4D"/>
                <w:sz w:val="18"/>
                <w:szCs w:val="18"/>
              </w:rPr>
              <w:t xml:space="preserve">No indication on </w:t>
            </w:r>
            <w:r>
              <w:rPr>
                <w:rFonts w:ascii="Calibri" w:hAnsi="Calibri" w:cs="Calibri"/>
                <w:color w:val="172B4D"/>
                <w:sz w:val="18"/>
                <w:szCs w:val="18"/>
              </w:rPr>
              <w:t>W</w:t>
            </w:r>
            <w:r w:rsidRPr="004247E3">
              <w:rPr>
                <w:rFonts w:ascii="Calibri" w:hAnsi="Calibri" w:cs="Calibri"/>
                <w:color w:val="172B4D"/>
                <w:sz w:val="18"/>
                <w:szCs w:val="18"/>
              </w:rPr>
              <w:t xml:space="preserve">orkspace, </w:t>
            </w:r>
            <w:r>
              <w:rPr>
                <w:rFonts w:ascii="Calibri" w:hAnsi="Calibri" w:cs="Calibri"/>
                <w:color w:val="172B4D"/>
                <w:sz w:val="18"/>
                <w:szCs w:val="18"/>
              </w:rPr>
              <w:t>when</w:t>
            </w:r>
            <w:r w:rsidRPr="004247E3">
              <w:rPr>
                <w:rFonts w:ascii="Calibri" w:hAnsi="Calibri" w:cs="Calibri"/>
                <w:color w:val="172B4D"/>
                <w:sz w:val="18"/>
                <w:szCs w:val="18"/>
              </w:rPr>
              <w:t xml:space="preserve"> no business search was executed, or biz reg # was not entered on the application.</w:t>
            </w:r>
          </w:p>
          <w:p w14:paraId="5DA25655" w14:textId="773A9EDC" w:rsidR="004247E3" w:rsidRPr="00C74C9C" w:rsidRDefault="00C74C9C" w:rsidP="00C74C9C">
            <w:pPr>
              <w:numPr>
                <w:ilvl w:val="0"/>
                <w:numId w:val="26"/>
              </w:num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rPr>
            </w:pPr>
            <w:r w:rsidRPr="004247E3">
              <w:rPr>
                <w:rFonts w:ascii="Calibri" w:hAnsi="Calibri" w:cs="Calibri"/>
                <w:color w:val="172B4D"/>
                <w:sz w:val="18"/>
                <w:szCs w:val="18"/>
                <w:lang w:val="en-CA" w:eastAsia="en-CA"/>
              </w:rPr>
              <w:t>No business search data entry fields when no report/no business search/inactive</w:t>
            </w:r>
          </w:p>
          <w:p w14:paraId="29D586CC" w14:textId="77777777" w:rsidR="00B21FAF" w:rsidRPr="004247E3" w:rsidRDefault="00B21FAF" w:rsidP="00B21FAF">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lang w:val="en-CA" w:eastAsia="en-CA"/>
              </w:rPr>
            </w:pPr>
          </w:p>
        </w:tc>
        <w:tc>
          <w:tcPr>
            <w:tcW w:w="900" w:type="dxa"/>
            <w:tcBorders>
              <w:bottom w:val="single" w:sz="4" w:space="0" w:color="BFBFBF" w:themeColor="background1" w:themeShade="BF"/>
            </w:tcBorders>
            <w:vAlign w:val="center"/>
          </w:tcPr>
          <w:p w14:paraId="7FA102A4" w14:textId="77777777" w:rsidR="00B21FAF" w:rsidRPr="0076202E" w:rsidRDefault="00B21FAF" w:rsidP="00B21FAF">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A40B8F" w:rsidRPr="0076202E" w14:paraId="7E120C65" w14:textId="77777777" w:rsidTr="00F558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EFB5318" w14:textId="75AD957D" w:rsidR="00A40B8F" w:rsidRPr="00B21FAF" w:rsidRDefault="00A40B8F" w:rsidP="00A40B8F">
            <w:pPr>
              <w:spacing w:before="0" w:after="0"/>
              <w:rPr>
                <w:rFonts w:ascii="Calibri" w:hAnsi="Calibri" w:cs="Calibri"/>
                <w:color w:val="000000"/>
                <w:sz w:val="18"/>
                <w:szCs w:val="18"/>
              </w:rPr>
            </w:pPr>
            <w:r w:rsidRPr="00B21FAF">
              <w:rPr>
                <w:rFonts w:ascii="Calibri" w:hAnsi="Calibri" w:cs="Calibri"/>
                <w:color w:val="000000"/>
                <w:sz w:val="18"/>
                <w:szCs w:val="18"/>
              </w:rPr>
              <w:t>CWBSB-934</w:t>
            </w:r>
          </w:p>
        </w:tc>
        <w:tc>
          <w:tcPr>
            <w:tcW w:w="5076" w:type="dxa"/>
            <w:vAlign w:val="center"/>
          </w:tcPr>
          <w:p w14:paraId="0AAFC29F" w14:textId="2BFF4F79" w:rsidR="00A40B8F" w:rsidRPr="00B21FAF" w:rsidRDefault="00A40B8F" w:rsidP="00A40B8F">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B21FAF">
              <w:rPr>
                <w:rFonts w:ascii="Calibri" w:hAnsi="Calibri" w:cs="Calibri"/>
                <w:color w:val="000000"/>
                <w:sz w:val="18"/>
                <w:szCs w:val="18"/>
              </w:rPr>
              <w:t>NARRATOR/FORM: Back Navigation Behaviour</w:t>
            </w:r>
          </w:p>
        </w:tc>
        <w:tc>
          <w:tcPr>
            <w:tcW w:w="3690" w:type="dxa"/>
            <w:tcBorders>
              <w:bottom w:val="single" w:sz="4" w:space="0" w:color="BFBFBF" w:themeColor="background1" w:themeShade="BF"/>
            </w:tcBorders>
            <w:vAlign w:val="center"/>
          </w:tcPr>
          <w:p w14:paraId="13CA0DD4" w14:textId="4DE6CFAF" w:rsidR="00A40B8F" w:rsidRPr="00A14A8F" w:rsidRDefault="00A40B8F" w:rsidP="00A40B8F">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lang w:val="en-CA" w:eastAsia="en-CA"/>
              </w:rPr>
            </w:pPr>
            <w:r>
              <w:rPr>
                <w:rFonts w:ascii="Calibri" w:hAnsi="Calibri" w:cs="Calibri"/>
                <w:sz w:val="18"/>
                <w:szCs w:val="18"/>
                <w:lang w:val="en-CA" w:eastAsia="en-CA"/>
              </w:rPr>
              <w:t>Tested by Temenos QA</w:t>
            </w:r>
          </w:p>
        </w:tc>
        <w:tc>
          <w:tcPr>
            <w:tcW w:w="900" w:type="dxa"/>
            <w:tcBorders>
              <w:bottom w:val="single" w:sz="4" w:space="0" w:color="BFBFBF" w:themeColor="background1" w:themeShade="BF"/>
            </w:tcBorders>
            <w:vAlign w:val="center"/>
          </w:tcPr>
          <w:p w14:paraId="49813D1B" w14:textId="77777777" w:rsidR="00A40B8F" w:rsidRPr="0076202E" w:rsidRDefault="00A40B8F" w:rsidP="00A40B8F">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A40B8F" w:rsidRPr="0076202E" w14:paraId="4A05EBBE" w14:textId="77777777" w:rsidTr="00C831A1">
        <w:tc>
          <w:tcPr>
            <w:cnfStyle w:val="001000000000" w:firstRow="0" w:lastRow="0" w:firstColumn="1" w:lastColumn="0" w:oddVBand="0" w:evenVBand="0" w:oddHBand="0" w:evenHBand="0" w:firstRowFirstColumn="0" w:firstRowLastColumn="0" w:lastRowFirstColumn="0" w:lastRowLastColumn="0"/>
            <w:tcW w:w="1129" w:type="dxa"/>
            <w:vAlign w:val="bottom"/>
          </w:tcPr>
          <w:p w14:paraId="6D01F219" w14:textId="30F6A29F" w:rsidR="00A40B8F" w:rsidRPr="003F53BE" w:rsidRDefault="00A40B8F" w:rsidP="00A40B8F">
            <w:pPr>
              <w:spacing w:before="0" w:after="0"/>
              <w:rPr>
                <w:rFonts w:ascii="Calibri" w:hAnsi="Calibri" w:cs="Calibri"/>
                <w:color w:val="000000"/>
                <w:sz w:val="18"/>
                <w:szCs w:val="18"/>
              </w:rPr>
            </w:pPr>
            <w:r w:rsidRPr="003F53BE">
              <w:rPr>
                <w:rFonts w:ascii="Calibri" w:hAnsi="Calibri" w:cs="Calibri"/>
                <w:color w:val="000000"/>
                <w:sz w:val="18"/>
                <w:szCs w:val="18"/>
              </w:rPr>
              <w:t>CWBSB-942</w:t>
            </w:r>
          </w:p>
        </w:tc>
        <w:tc>
          <w:tcPr>
            <w:tcW w:w="5076" w:type="dxa"/>
            <w:vAlign w:val="bottom"/>
          </w:tcPr>
          <w:p w14:paraId="7EB1A59C" w14:textId="00C96AC2" w:rsidR="00A40B8F" w:rsidRPr="003F53BE" w:rsidRDefault="00A40B8F" w:rsidP="00A40B8F">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F53BE">
              <w:rPr>
                <w:rFonts w:ascii="Calibri" w:hAnsi="Calibri" w:cs="Calibri"/>
                <w:color w:val="000000"/>
                <w:sz w:val="18"/>
                <w:szCs w:val="18"/>
              </w:rPr>
              <w:t>WORKSPACES: Generate Workspaces Report for the Business Search Validation (COVR Report)</w:t>
            </w:r>
          </w:p>
        </w:tc>
        <w:tc>
          <w:tcPr>
            <w:tcW w:w="3690" w:type="dxa"/>
            <w:tcBorders>
              <w:bottom w:val="single" w:sz="4" w:space="0" w:color="BFBFBF" w:themeColor="background1" w:themeShade="BF"/>
            </w:tcBorders>
            <w:vAlign w:val="center"/>
          </w:tcPr>
          <w:p w14:paraId="002B4DAF" w14:textId="5C03777D" w:rsidR="00A40B8F" w:rsidRPr="00E770E7" w:rsidRDefault="00A40B8F" w:rsidP="00A40B8F">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lang w:val="en-CA" w:eastAsia="en-CA"/>
              </w:rPr>
            </w:pPr>
            <w:r>
              <w:rPr>
                <w:rFonts w:ascii="Calibri" w:hAnsi="Calibri" w:cs="Calibri"/>
                <w:sz w:val="18"/>
                <w:szCs w:val="18"/>
                <w:lang w:val="en-CA" w:eastAsia="en-CA"/>
              </w:rPr>
              <w:t>Tested by Temenos QA</w:t>
            </w:r>
          </w:p>
        </w:tc>
        <w:tc>
          <w:tcPr>
            <w:tcW w:w="900" w:type="dxa"/>
            <w:tcBorders>
              <w:bottom w:val="single" w:sz="4" w:space="0" w:color="BFBFBF" w:themeColor="background1" w:themeShade="BF"/>
            </w:tcBorders>
            <w:vAlign w:val="center"/>
          </w:tcPr>
          <w:p w14:paraId="184FD75E" w14:textId="77777777" w:rsidR="00A40B8F" w:rsidRPr="0076202E" w:rsidRDefault="00A40B8F" w:rsidP="00A40B8F">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A40B8F" w:rsidRPr="0076202E" w14:paraId="6B1F1258" w14:textId="77777777" w:rsidTr="009B4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9DC7E53" w14:textId="77777777" w:rsidR="00A40B8F" w:rsidRPr="0076202E" w:rsidRDefault="00A40B8F" w:rsidP="00A40B8F">
            <w:pPr>
              <w:rPr>
                <w:rFonts w:ascii="Calibri" w:hAnsi="Calibri" w:cs="Calibri"/>
                <w:sz w:val="18"/>
                <w:szCs w:val="18"/>
              </w:rPr>
            </w:pPr>
          </w:p>
        </w:tc>
        <w:tc>
          <w:tcPr>
            <w:tcW w:w="5076" w:type="dxa"/>
          </w:tcPr>
          <w:p w14:paraId="4AE7300F" w14:textId="77777777" w:rsidR="00A40B8F" w:rsidRPr="0076202E" w:rsidRDefault="00A40B8F" w:rsidP="00A40B8F">
            <w:p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p>
        </w:tc>
        <w:tc>
          <w:tcPr>
            <w:tcW w:w="3690" w:type="dxa"/>
          </w:tcPr>
          <w:p w14:paraId="222B9D99" w14:textId="77777777" w:rsidR="00A40B8F" w:rsidRPr="0076202E" w:rsidRDefault="00A40B8F" w:rsidP="00A40B8F">
            <w:pPr>
              <w:cnfStyle w:val="000000100000" w:firstRow="0" w:lastRow="0" w:firstColumn="0" w:lastColumn="0" w:oddVBand="0" w:evenVBand="0" w:oddHBand="1" w:evenHBand="0" w:firstRowFirstColumn="0" w:firstRowLastColumn="0" w:lastRowFirstColumn="0" w:lastRowLastColumn="0"/>
              <w:rPr>
                <w:rFonts w:ascii="Calibri" w:hAnsi="Calibri" w:cs="Calibri"/>
                <w:b/>
                <w:sz w:val="18"/>
                <w:szCs w:val="18"/>
              </w:rPr>
            </w:pPr>
            <w:r w:rsidRPr="0076202E">
              <w:rPr>
                <w:rFonts w:ascii="Calibri" w:hAnsi="Calibri" w:cs="Calibri"/>
                <w:b/>
                <w:sz w:val="18"/>
                <w:szCs w:val="18"/>
              </w:rPr>
              <w:t>TOTAL</w:t>
            </w:r>
          </w:p>
        </w:tc>
        <w:tc>
          <w:tcPr>
            <w:tcW w:w="900" w:type="dxa"/>
          </w:tcPr>
          <w:p w14:paraId="7E49AA81" w14:textId="047F25E9" w:rsidR="00A40B8F" w:rsidRPr="0076202E" w:rsidRDefault="00A40B8F" w:rsidP="00A40B8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18"/>
                <w:szCs w:val="18"/>
              </w:rPr>
            </w:pPr>
            <w:r>
              <w:rPr>
                <w:rFonts w:ascii="Calibri" w:hAnsi="Calibri" w:cs="Calibri"/>
                <w:b/>
                <w:sz w:val="18"/>
                <w:szCs w:val="18"/>
              </w:rPr>
              <w:t xml:space="preserve">   8</w:t>
            </w:r>
          </w:p>
        </w:tc>
      </w:tr>
    </w:tbl>
    <w:p w14:paraId="220FA0FF" w14:textId="0A010F9D" w:rsidR="00C66294" w:rsidRPr="0076202E" w:rsidRDefault="00C66294" w:rsidP="00C66294">
      <w:pPr>
        <w:pStyle w:val="Heading2"/>
      </w:pPr>
      <w:bookmarkStart w:id="48" w:name="_Toc71673682"/>
      <w:bookmarkStart w:id="49" w:name="_Toc54708262"/>
      <w:r w:rsidRPr="0076202E">
        <w:t xml:space="preserve">Included Testable Changes: Total – </w:t>
      </w:r>
      <w:bookmarkEnd w:id="48"/>
      <w:r w:rsidR="0099751C">
        <w:t>2</w:t>
      </w:r>
    </w:p>
    <w:p w14:paraId="4CA0272F" w14:textId="77777777" w:rsidR="00C66294" w:rsidRPr="0076202E" w:rsidRDefault="00C66294" w:rsidP="00C66294">
      <w:pPr>
        <w:rPr>
          <w:rFonts w:ascii="Calibri" w:hAnsi="Calibri" w:cs="Calibri"/>
          <w:sz w:val="18"/>
          <w:szCs w:val="18"/>
        </w:rPr>
      </w:pPr>
      <w:r w:rsidRPr="0076202E">
        <w:rPr>
          <w:rFonts w:ascii="Calibri" w:hAnsi="Calibri" w:cs="Calibri"/>
          <w:sz w:val="18"/>
          <w:szCs w:val="18"/>
        </w:rPr>
        <w:t xml:space="preserve">High level Notes/Comments are documented in this table, however, </w:t>
      </w:r>
      <w:r w:rsidRPr="0076202E">
        <w:rPr>
          <w:rFonts w:ascii="Calibri" w:hAnsi="Calibri" w:cs="Calibri"/>
          <w:b/>
          <w:bCs/>
          <w:sz w:val="18"/>
          <w:szCs w:val="18"/>
          <w:u w:val="single"/>
        </w:rPr>
        <w:t>please see the Jira number Comments for more details</w:t>
      </w:r>
      <w:r w:rsidRPr="0076202E">
        <w:rPr>
          <w:rFonts w:ascii="Calibri" w:hAnsi="Calibri" w:cs="Calibri"/>
          <w:sz w:val="18"/>
          <w:szCs w:val="18"/>
        </w:rPr>
        <w:t xml:space="preserve">. </w:t>
      </w:r>
    </w:p>
    <w:tbl>
      <w:tblPr>
        <w:tblStyle w:val="PlainTable1"/>
        <w:tblW w:w="10795" w:type="dxa"/>
        <w:tblLayout w:type="fixed"/>
        <w:tblLook w:val="04A0" w:firstRow="1" w:lastRow="0" w:firstColumn="1" w:lastColumn="0" w:noHBand="0" w:noVBand="1"/>
      </w:tblPr>
      <w:tblGrid>
        <w:gridCol w:w="1129"/>
        <w:gridCol w:w="5076"/>
        <w:gridCol w:w="3690"/>
        <w:gridCol w:w="900"/>
      </w:tblGrid>
      <w:tr w:rsidR="00C66294" w:rsidRPr="0076202E" w14:paraId="4CA6058D" w14:textId="77777777" w:rsidTr="00A40B8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29" w:type="dxa"/>
            <w:shd w:val="clear" w:color="auto" w:fill="D6EDF9" w:themeFill="accent2" w:themeFillTint="33"/>
          </w:tcPr>
          <w:p w14:paraId="370C1A08" w14:textId="77777777" w:rsidR="00C66294" w:rsidRPr="0076202E" w:rsidRDefault="00C66294" w:rsidP="009B4561">
            <w:pPr>
              <w:rPr>
                <w:rStyle w:val="BoldBlueLight"/>
                <w:rFonts w:ascii="Calibri" w:hAnsi="Calibri" w:cs="Calibri"/>
                <w:b/>
                <w:bCs/>
                <w:color w:val="003E75" w:themeColor="accent1"/>
                <w:sz w:val="18"/>
                <w:szCs w:val="18"/>
              </w:rPr>
            </w:pPr>
            <w:r w:rsidRPr="0076202E">
              <w:rPr>
                <w:rStyle w:val="BoldBlueLight"/>
                <w:rFonts w:ascii="Calibri" w:hAnsi="Calibri" w:cs="Calibri"/>
                <w:b/>
                <w:bCs/>
                <w:color w:val="003E75" w:themeColor="accent1"/>
                <w:sz w:val="18"/>
                <w:szCs w:val="18"/>
              </w:rPr>
              <w:t>Jira #</w:t>
            </w:r>
          </w:p>
        </w:tc>
        <w:tc>
          <w:tcPr>
            <w:tcW w:w="5076" w:type="dxa"/>
            <w:shd w:val="clear" w:color="auto" w:fill="D6EDF9" w:themeFill="accent2" w:themeFillTint="33"/>
          </w:tcPr>
          <w:p w14:paraId="664F6438"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18"/>
                <w:szCs w:val="18"/>
              </w:rPr>
            </w:pPr>
            <w:r w:rsidRPr="0076202E">
              <w:rPr>
                <w:rStyle w:val="BoldBlueLight"/>
                <w:rFonts w:ascii="Calibri" w:hAnsi="Calibri" w:cs="Calibri"/>
                <w:b/>
                <w:bCs/>
                <w:color w:val="003E75" w:themeColor="accent1"/>
                <w:sz w:val="18"/>
                <w:szCs w:val="18"/>
              </w:rPr>
              <w:t>Description</w:t>
            </w:r>
          </w:p>
        </w:tc>
        <w:tc>
          <w:tcPr>
            <w:tcW w:w="3690" w:type="dxa"/>
            <w:tcBorders>
              <w:bottom w:val="nil"/>
            </w:tcBorders>
            <w:shd w:val="clear" w:color="auto" w:fill="D6EDF9" w:themeFill="accent2" w:themeFillTint="33"/>
          </w:tcPr>
          <w:p w14:paraId="0EC4A4D8"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18"/>
                <w:szCs w:val="18"/>
              </w:rPr>
            </w:pPr>
            <w:r w:rsidRPr="0076202E">
              <w:rPr>
                <w:rStyle w:val="BoldBlueLight"/>
                <w:rFonts w:ascii="Calibri" w:hAnsi="Calibri" w:cs="Calibri"/>
                <w:b/>
                <w:bCs/>
                <w:color w:val="003E75" w:themeColor="accent1"/>
                <w:sz w:val="18"/>
                <w:szCs w:val="18"/>
              </w:rPr>
              <w:t>Outstanding/Known Issues, Comments, Notes</w:t>
            </w:r>
          </w:p>
        </w:tc>
        <w:tc>
          <w:tcPr>
            <w:tcW w:w="900" w:type="dxa"/>
            <w:shd w:val="clear" w:color="auto" w:fill="D6EDF9" w:themeFill="accent2" w:themeFillTint="33"/>
          </w:tcPr>
          <w:p w14:paraId="28F4A68C"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Style w:val="BoldBlueLight"/>
                <w:rFonts w:ascii="Calibri" w:hAnsi="Calibri" w:cs="Calibri"/>
                <w:b/>
                <w:bCs/>
                <w:color w:val="003E75" w:themeColor="accent1"/>
                <w:sz w:val="18"/>
                <w:szCs w:val="18"/>
              </w:rPr>
            </w:pPr>
            <w:r w:rsidRPr="0076202E">
              <w:rPr>
                <w:rStyle w:val="BoldBlueLight"/>
                <w:rFonts w:ascii="Calibri" w:hAnsi="Calibri" w:cs="Calibri"/>
                <w:b/>
                <w:bCs/>
                <w:color w:val="003E75" w:themeColor="accent1"/>
                <w:sz w:val="18"/>
                <w:szCs w:val="18"/>
              </w:rPr>
              <w:t>Number</w:t>
            </w:r>
          </w:p>
        </w:tc>
      </w:tr>
      <w:tr w:rsidR="0099751C" w:rsidRPr="0076202E" w14:paraId="37633756" w14:textId="77777777" w:rsidTr="009D43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040B6B0" w14:textId="07FC3A67" w:rsidR="0099751C" w:rsidRPr="0099751C" w:rsidRDefault="0099751C" w:rsidP="0099751C">
            <w:pPr>
              <w:rPr>
                <w:rFonts w:ascii="Calibri" w:hAnsi="Calibri" w:cs="Calibri"/>
                <w:color w:val="000000"/>
                <w:sz w:val="18"/>
                <w:szCs w:val="18"/>
              </w:rPr>
            </w:pPr>
            <w:r w:rsidRPr="0099751C">
              <w:rPr>
                <w:rFonts w:ascii="Calibri" w:hAnsi="Calibri" w:cs="Calibri"/>
                <w:color w:val="000000"/>
                <w:sz w:val="18"/>
                <w:szCs w:val="18"/>
              </w:rPr>
              <w:t>CWBSB-906</w:t>
            </w:r>
          </w:p>
        </w:tc>
        <w:tc>
          <w:tcPr>
            <w:tcW w:w="5076" w:type="dxa"/>
            <w:tcBorders>
              <w:right w:val="nil"/>
            </w:tcBorders>
            <w:vAlign w:val="center"/>
          </w:tcPr>
          <w:p w14:paraId="1DAD3324" w14:textId="72592DB3" w:rsidR="0099751C" w:rsidRPr="0099751C" w:rsidRDefault="0099751C" w:rsidP="0099751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9751C">
              <w:rPr>
                <w:rFonts w:ascii="Calibri" w:hAnsi="Calibri" w:cs="Calibri"/>
                <w:color w:val="000000"/>
                <w:sz w:val="18"/>
                <w:szCs w:val="18"/>
              </w:rPr>
              <w:t>UX - Landing Page for Authorized Signer</w:t>
            </w:r>
          </w:p>
        </w:tc>
        <w:tc>
          <w:tcPr>
            <w:tcW w:w="3690" w:type="dxa"/>
            <w:tcBorders>
              <w:top w:val="nil"/>
              <w:left w:val="nil"/>
              <w:bottom w:val="nil"/>
              <w:right w:val="nil"/>
            </w:tcBorders>
            <w:vAlign w:val="center"/>
          </w:tcPr>
          <w:p w14:paraId="188F9E35" w14:textId="4EBF0EC3" w:rsidR="0099751C" w:rsidRPr="00140C85" w:rsidRDefault="0099751C" w:rsidP="0099751C">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40C85">
              <w:rPr>
                <w:rFonts w:ascii="Calibri" w:hAnsi="Calibri" w:cs="Calibri"/>
                <w:color w:val="000000"/>
                <w:sz w:val="18"/>
                <w:szCs w:val="18"/>
              </w:rPr>
              <w:t>Tested by Temenos QA</w:t>
            </w:r>
          </w:p>
        </w:tc>
        <w:tc>
          <w:tcPr>
            <w:tcW w:w="900" w:type="dxa"/>
            <w:tcBorders>
              <w:left w:val="nil"/>
              <w:bottom w:val="single" w:sz="4" w:space="0" w:color="BFBFBF" w:themeColor="background1" w:themeShade="BF"/>
            </w:tcBorders>
            <w:vAlign w:val="center"/>
          </w:tcPr>
          <w:p w14:paraId="58B51E96" w14:textId="77777777" w:rsidR="0099751C" w:rsidRPr="0076202E" w:rsidRDefault="0099751C" w:rsidP="0099751C">
            <w:pPr>
              <w:pStyle w:val="ListParagraph"/>
              <w:numPr>
                <w:ilvl w:val="0"/>
                <w:numId w:val="13"/>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99751C" w:rsidRPr="0076202E" w14:paraId="15C70EA1" w14:textId="77777777" w:rsidTr="009D43E1">
        <w:tc>
          <w:tcPr>
            <w:cnfStyle w:val="001000000000" w:firstRow="0" w:lastRow="0" w:firstColumn="1" w:lastColumn="0" w:oddVBand="0" w:evenVBand="0" w:oddHBand="0" w:evenHBand="0" w:firstRowFirstColumn="0" w:firstRowLastColumn="0" w:lastRowFirstColumn="0" w:lastRowLastColumn="0"/>
            <w:tcW w:w="1129" w:type="dxa"/>
            <w:vAlign w:val="center"/>
          </w:tcPr>
          <w:p w14:paraId="489A2A25" w14:textId="0F5F7053" w:rsidR="0099751C" w:rsidRPr="0099751C" w:rsidRDefault="0099751C" w:rsidP="0099751C">
            <w:pPr>
              <w:rPr>
                <w:rFonts w:ascii="Calibri" w:hAnsi="Calibri" w:cs="Calibri"/>
                <w:color w:val="000000"/>
                <w:sz w:val="18"/>
                <w:szCs w:val="18"/>
              </w:rPr>
            </w:pPr>
            <w:r w:rsidRPr="0099751C">
              <w:rPr>
                <w:rFonts w:ascii="Calibri" w:hAnsi="Calibri" w:cs="Calibri"/>
                <w:color w:val="000000"/>
                <w:sz w:val="18"/>
                <w:szCs w:val="18"/>
              </w:rPr>
              <w:t>CWBSB-925</w:t>
            </w:r>
          </w:p>
        </w:tc>
        <w:tc>
          <w:tcPr>
            <w:tcW w:w="5076" w:type="dxa"/>
            <w:tcBorders>
              <w:right w:val="nil"/>
            </w:tcBorders>
            <w:vAlign w:val="center"/>
          </w:tcPr>
          <w:p w14:paraId="5D4FB298" w14:textId="46CCB103" w:rsidR="0099751C" w:rsidRPr="0099751C" w:rsidRDefault="0099751C" w:rsidP="0099751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9751C">
              <w:rPr>
                <w:rFonts w:ascii="Calibri" w:hAnsi="Calibri" w:cs="Calibri"/>
                <w:color w:val="000000"/>
                <w:sz w:val="18"/>
                <w:szCs w:val="18"/>
              </w:rPr>
              <w:t>UX: Apply Not Qualified style updates</w:t>
            </w:r>
          </w:p>
        </w:tc>
        <w:tc>
          <w:tcPr>
            <w:tcW w:w="3690" w:type="dxa"/>
            <w:tcBorders>
              <w:top w:val="nil"/>
              <w:left w:val="nil"/>
              <w:bottom w:val="nil"/>
              <w:right w:val="nil"/>
            </w:tcBorders>
            <w:vAlign w:val="center"/>
          </w:tcPr>
          <w:p w14:paraId="5583534D" w14:textId="4ED30460" w:rsidR="0099751C" w:rsidRPr="00140C85" w:rsidRDefault="0099751C" w:rsidP="0099751C">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40C85">
              <w:rPr>
                <w:rFonts w:ascii="Calibri" w:hAnsi="Calibri" w:cs="Calibri"/>
                <w:color w:val="000000"/>
                <w:sz w:val="18"/>
                <w:szCs w:val="18"/>
              </w:rPr>
              <w:t>Tested by Temenos QA</w:t>
            </w:r>
          </w:p>
        </w:tc>
        <w:tc>
          <w:tcPr>
            <w:tcW w:w="900" w:type="dxa"/>
            <w:tcBorders>
              <w:left w:val="nil"/>
              <w:bottom w:val="single" w:sz="4" w:space="0" w:color="BFBFBF" w:themeColor="background1" w:themeShade="BF"/>
            </w:tcBorders>
            <w:vAlign w:val="center"/>
          </w:tcPr>
          <w:p w14:paraId="2A1F81E6" w14:textId="77777777" w:rsidR="0099751C" w:rsidRPr="0076202E" w:rsidRDefault="0099751C" w:rsidP="0099751C">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99751C" w:rsidRPr="0076202E" w14:paraId="4FA5486D" w14:textId="77777777" w:rsidTr="009D43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284B19F" w14:textId="77777777" w:rsidR="0099751C" w:rsidRPr="0076202E" w:rsidRDefault="0099751C" w:rsidP="0099751C">
            <w:pPr>
              <w:rPr>
                <w:rFonts w:ascii="Calibri" w:hAnsi="Calibri" w:cs="Calibri"/>
                <w:sz w:val="18"/>
                <w:szCs w:val="18"/>
              </w:rPr>
            </w:pPr>
          </w:p>
        </w:tc>
        <w:tc>
          <w:tcPr>
            <w:tcW w:w="5076" w:type="dxa"/>
          </w:tcPr>
          <w:p w14:paraId="379EE2C6" w14:textId="77777777" w:rsidR="0099751C" w:rsidRPr="0076202E" w:rsidRDefault="0099751C" w:rsidP="0099751C">
            <w:p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p>
        </w:tc>
        <w:tc>
          <w:tcPr>
            <w:tcW w:w="3690" w:type="dxa"/>
            <w:tcBorders>
              <w:top w:val="nil"/>
            </w:tcBorders>
          </w:tcPr>
          <w:p w14:paraId="656EA0BE" w14:textId="77777777" w:rsidR="0099751C" w:rsidRPr="0076202E" w:rsidRDefault="0099751C" w:rsidP="0099751C">
            <w:pPr>
              <w:cnfStyle w:val="000000100000" w:firstRow="0" w:lastRow="0" w:firstColumn="0" w:lastColumn="0" w:oddVBand="0" w:evenVBand="0" w:oddHBand="1" w:evenHBand="0" w:firstRowFirstColumn="0" w:firstRowLastColumn="0" w:lastRowFirstColumn="0" w:lastRowLastColumn="0"/>
              <w:rPr>
                <w:rFonts w:ascii="Calibri" w:hAnsi="Calibri" w:cs="Calibri"/>
                <w:b/>
                <w:sz w:val="18"/>
                <w:szCs w:val="18"/>
              </w:rPr>
            </w:pPr>
            <w:r w:rsidRPr="0076202E">
              <w:rPr>
                <w:rFonts w:ascii="Calibri" w:hAnsi="Calibri" w:cs="Calibri"/>
                <w:b/>
                <w:sz w:val="18"/>
                <w:szCs w:val="18"/>
              </w:rPr>
              <w:t>TOTAL</w:t>
            </w:r>
          </w:p>
        </w:tc>
        <w:tc>
          <w:tcPr>
            <w:tcW w:w="900" w:type="dxa"/>
          </w:tcPr>
          <w:p w14:paraId="60198F8F" w14:textId="115DA308" w:rsidR="0099751C" w:rsidRPr="0076202E" w:rsidRDefault="009D43E1" w:rsidP="0099751C">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18"/>
                <w:szCs w:val="18"/>
              </w:rPr>
            </w:pPr>
            <w:r>
              <w:rPr>
                <w:rFonts w:ascii="Calibri" w:hAnsi="Calibri" w:cs="Calibri"/>
                <w:b/>
                <w:sz w:val="18"/>
                <w:szCs w:val="18"/>
              </w:rPr>
              <w:t xml:space="preserve">  </w:t>
            </w:r>
            <w:r w:rsidR="0099751C">
              <w:rPr>
                <w:rFonts w:ascii="Calibri" w:hAnsi="Calibri" w:cs="Calibri"/>
                <w:b/>
                <w:sz w:val="18"/>
                <w:szCs w:val="18"/>
              </w:rPr>
              <w:t>2</w:t>
            </w:r>
          </w:p>
        </w:tc>
      </w:tr>
    </w:tbl>
    <w:p w14:paraId="12D85185" w14:textId="37B731CA" w:rsidR="00C66294" w:rsidRPr="0076202E" w:rsidRDefault="00C66294" w:rsidP="00C66294">
      <w:pPr>
        <w:pStyle w:val="Heading2"/>
      </w:pPr>
      <w:bookmarkStart w:id="50" w:name="_Toc71673683"/>
      <w:r w:rsidRPr="0076202E">
        <w:t xml:space="preserve">Included Un-Testable Stories/Bugs/Change– Total </w:t>
      </w:r>
      <w:bookmarkEnd w:id="49"/>
      <w:bookmarkEnd w:id="50"/>
      <w:r w:rsidR="0027551A">
        <w:t>3</w:t>
      </w:r>
    </w:p>
    <w:p w14:paraId="0FBC1F94" w14:textId="77777777" w:rsidR="00C66294" w:rsidRPr="0076202E" w:rsidRDefault="00C66294" w:rsidP="00C66294">
      <w:pPr>
        <w:rPr>
          <w:rFonts w:ascii="Calibri" w:hAnsi="Calibri" w:cs="Calibri"/>
          <w:sz w:val="18"/>
          <w:szCs w:val="18"/>
        </w:rPr>
      </w:pPr>
      <w:r w:rsidRPr="0076202E">
        <w:rPr>
          <w:rFonts w:ascii="Calibri" w:hAnsi="Calibri" w:cs="Calibri"/>
          <w:sz w:val="18"/>
          <w:szCs w:val="18"/>
        </w:rPr>
        <w:t xml:space="preserve">High level Notes/Comments are documented in this table, however, </w:t>
      </w:r>
      <w:r w:rsidRPr="0076202E">
        <w:rPr>
          <w:rFonts w:ascii="Calibri" w:hAnsi="Calibri" w:cs="Calibri"/>
          <w:b/>
          <w:bCs/>
          <w:sz w:val="18"/>
          <w:szCs w:val="18"/>
          <w:u w:val="single"/>
        </w:rPr>
        <w:t>please see the Jira number Comments for more details</w:t>
      </w:r>
      <w:r w:rsidRPr="0076202E">
        <w:rPr>
          <w:rFonts w:ascii="Calibri" w:hAnsi="Calibri" w:cs="Calibri"/>
          <w:sz w:val="18"/>
          <w:szCs w:val="18"/>
        </w:rPr>
        <w:t xml:space="preserve">. </w:t>
      </w:r>
    </w:p>
    <w:p w14:paraId="3F143673" w14:textId="29DF70F0" w:rsidR="00C66294" w:rsidRPr="0076202E" w:rsidRDefault="00C66294" w:rsidP="00C66294">
      <w:pPr>
        <w:rPr>
          <w:rFonts w:ascii="Calibri" w:hAnsi="Calibri" w:cs="Calibri"/>
          <w:sz w:val="18"/>
          <w:szCs w:val="18"/>
        </w:rPr>
      </w:pPr>
      <w:r w:rsidRPr="0076202E">
        <w:rPr>
          <w:rFonts w:ascii="Calibri" w:hAnsi="Calibri" w:cs="Calibri"/>
          <w:sz w:val="18"/>
          <w:szCs w:val="18"/>
        </w:rPr>
        <w:t>These include Non-Functional Requirements and other items that can be validated via other testing such as email generation testing, end -to-end testing, etc.</w:t>
      </w:r>
    </w:p>
    <w:tbl>
      <w:tblPr>
        <w:tblStyle w:val="PlainTable1"/>
        <w:tblW w:w="10795" w:type="dxa"/>
        <w:tblLayout w:type="fixed"/>
        <w:tblLook w:val="04A0" w:firstRow="1" w:lastRow="0" w:firstColumn="1" w:lastColumn="0" w:noHBand="0" w:noVBand="1"/>
      </w:tblPr>
      <w:tblGrid>
        <w:gridCol w:w="1129"/>
        <w:gridCol w:w="5076"/>
        <w:gridCol w:w="3690"/>
        <w:gridCol w:w="900"/>
      </w:tblGrid>
      <w:tr w:rsidR="00C66294" w:rsidRPr="0076202E" w14:paraId="26D48CAC" w14:textId="77777777" w:rsidTr="009B45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29" w:type="dxa"/>
            <w:shd w:val="clear" w:color="auto" w:fill="D6EDF9" w:themeFill="accent2" w:themeFillTint="33"/>
          </w:tcPr>
          <w:p w14:paraId="0579B0C6" w14:textId="77777777" w:rsidR="00C66294" w:rsidRPr="0076202E" w:rsidRDefault="00C66294" w:rsidP="009B4561">
            <w:pPr>
              <w:rPr>
                <w:rFonts w:ascii="Calibri" w:hAnsi="Calibri" w:cs="Calibri"/>
                <w:sz w:val="18"/>
                <w:szCs w:val="18"/>
              </w:rPr>
            </w:pPr>
            <w:r w:rsidRPr="0076202E">
              <w:rPr>
                <w:rStyle w:val="BoldBlueLight"/>
                <w:rFonts w:ascii="Calibri" w:hAnsi="Calibri" w:cs="Calibri"/>
                <w:b/>
                <w:bCs/>
                <w:color w:val="003E75" w:themeColor="accent1"/>
                <w:sz w:val="18"/>
                <w:szCs w:val="18"/>
              </w:rPr>
              <w:t>Jira #</w:t>
            </w:r>
          </w:p>
        </w:tc>
        <w:tc>
          <w:tcPr>
            <w:tcW w:w="5076" w:type="dxa"/>
            <w:shd w:val="clear" w:color="auto" w:fill="D6EDF9" w:themeFill="accent2" w:themeFillTint="33"/>
          </w:tcPr>
          <w:p w14:paraId="287F4AFD"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76202E">
              <w:rPr>
                <w:rStyle w:val="BoldBlueLight"/>
                <w:rFonts w:ascii="Calibri" w:hAnsi="Calibri" w:cs="Calibri"/>
                <w:b/>
                <w:bCs/>
                <w:color w:val="003E75" w:themeColor="accent1"/>
                <w:sz w:val="18"/>
                <w:szCs w:val="18"/>
              </w:rPr>
              <w:t>Description</w:t>
            </w:r>
          </w:p>
        </w:tc>
        <w:tc>
          <w:tcPr>
            <w:tcW w:w="3690" w:type="dxa"/>
            <w:shd w:val="clear" w:color="auto" w:fill="D6EDF9" w:themeFill="accent2" w:themeFillTint="33"/>
          </w:tcPr>
          <w:p w14:paraId="366C8216"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76202E">
              <w:rPr>
                <w:rStyle w:val="BoldBlueLight"/>
                <w:rFonts w:ascii="Calibri" w:hAnsi="Calibri" w:cs="Calibri"/>
                <w:b/>
                <w:bCs/>
                <w:color w:val="003E75" w:themeColor="accent1"/>
                <w:sz w:val="18"/>
                <w:szCs w:val="18"/>
              </w:rPr>
              <w:t>Outstanding Issues, Comments, Notes</w:t>
            </w:r>
          </w:p>
        </w:tc>
        <w:tc>
          <w:tcPr>
            <w:tcW w:w="900" w:type="dxa"/>
            <w:shd w:val="clear" w:color="auto" w:fill="D6EDF9" w:themeFill="accent2" w:themeFillTint="33"/>
          </w:tcPr>
          <w:p w14:paraId="7BC745FA"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Style w:val="BoldBlueLight"/>
                <w:rFonts w:ascii="Calibri" w:hAnsi="Calibri" w:cs="Calibri"/>
                <w:b/>
                <w:bCs/>
                <w:color w:val="003E75" w:themeColor="accent1"/>
                <w:sz w:val="18"/>
                <w:szCs w:val="18"/>
              </w:rPr>
            </w:pPr>
            <w:r w:rsidRPr="0076202E">
              <w:rPr>
                <w:rStyle w:val="BoldBlueLight"/>
                <w:rFonts w:ascii="Calibri" w:hAnsi="Calibri" w:cs="Calibri"/>
                <w:b/>
                <w:bCs/>
                <w:color w:val="003E75" w:themeColor="accent1"/>
                <w:sz w:val="18"/>
                <w:szCs w:val="18"/>
              </w:rPr>
              <w:t>N</w:t>
            </w:r>
            <w:r w:rsidRPr="0076202E">
              <w:rPr>
                <w:rStyle w:val="BoldBlueLight"/>
                <w:rFonts w:ascii="Calibri" w:hAnsi="Calibri" w:cs="Calibri"/>
                <w:b/>
                <w:color w:val="003E75" w:themeColor="accent1"/>
                <w:sz w:val="18"/>
                <w:szCs w:val="18"/>
              </w:rPr>
              <w:t>umber</w:t>
            </w:r>
          </w:p>
        </w:tc>
      </w:tr>
      <w:tr w:rsidR="00F558B4" w:rsidRPr="0076202E" w14:paraId="2645631C" w14:textId="77777777" w:rsidTr="00F558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50C7D25A" w14:textId="3E5D3C44" w:rsidR="00F558B4" w:rsidRPr="0099751C" w:rsidRDefault="00F558B4" w:rsidP="00F558B4">
            <w:pPr>
              <w:rPr>
                <w:rFonts w:ascii="Calibri" w:hAnsi="Calibri" w:cs="Calibri"/>
                <w:color w:val="000000"/>
                <w:sz w:val="18"/>
                <w:szCs w:val="18"/>
              </w:rPr>
            </w:pPr>
            <w:r w:rsidRPr="0099751C">
              <w:rPr>
                <w:rFonts w:ascii="Calibri" w:hAnsi="Calibri" w:cs="Calibri"/>
                <w:color w:val="000000"/>
                <w:sz w:val="18"/>
                <w:szCs w:val="18"/>
              </w:rPr>
              <w:t>CWBSB-672</w:t>
            </w:r>
          </w:p>
        </w:tc>
        <w:tc>
          <w:tcPr>
            <w:tcW w:w="5076" w:type="dxa"/>
            <w:vAlign w:val="center"/>
          </w:tcPr>
          <w:p w14:paraId="1CDDB704" w14:textId="6E20684E" w:rsidR="00F558B4" w:rsidRPr="0099751C" w:rsidRDefault="00F558B4" w:rsidP="00F558B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9751C">
              <w:rPr>
                <w:rFonts w:ascii="Calibri" w:hAnsi="Calibri" w:cs="Calibri"/>
                <w:color w:val="000000"/>
                <w:sz w:val="18"/>
                <w:szCs w:val="18"/>
              </w:rPr>
              <w:t>SERVICE: Build 'Retrieve Company' service</w:t>
            </w:r>
          </w:p>
        </w:tc>
        <w:tc>
          <w:tcPr>
            <w:tcW w:w="3690" w:type="dxa"/>
            <w:vAlign w:val="center"/>
          </w:tcPr>
          <w:p w14:paraId="00C2D2A6" w14:textId="7412043B" w:rsidR="00F558B4" w:rsidRPr="00D94AD6" w:rsidRDefault="00F558B4" w:rsidP="00F558B4">
            <w:pPr>
              <w:cnfStyle w:val="000000100000" w:firstRow="0" w:lastRow="0" w:firstColumn="0" w:lastColumn="0" w:oddVBand="0" w:evenVBand="0" w:oddHBand="1" w:evenHBand="0" w:firstRowFirstColumn="0" w:firstRowLastColumn="0" w:lastRowFirstColumn="0" w:lastRowLastColumn="0"/>
              <w:rPr>
                <w:rFonts w:ascii="Calibri" w:hAnsi="Calibri" w:cs="Calibri"/>
                <w:bCs/>
                <w:sz w:val="18"/>
                <w:szCs w:val="18"/>
              </w:rPr>
            </w:pPr>
            <w:r>
              <w:rPr>
                <w:rFonts w:ascii="Calibri" w:hAnsi="Calibri" w:cs="Calibri"/>
                <w:bCs/>
                <w:sz w:val="18"/>
                <w:szCs w:val="18"/>
              </w:rPr>
              <w:t>Test via CODAT</w:t>
            </w:r>
          </w:p>
        </w:tc>
        <w:tc>
          <w:tcPr>
            <w:tcW w:w="900" w:type="dxa"/>
          </w:tcPr>
          <w:p w14:paraId="4D17D4A4" w14:textId="77777777" w:rsidR="00F558B4" w:rsidRPr="00537130" w:rsidRDefault="00F558B4" w:rsidP="00F558B4">
            <w:pPr>
              <w:pStyle w:val="ListParagraph"/>
              <w:numPr>
                <w:ilvl w:val="0"/>
                <w:numId w:val="18"/>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F558B4" w:rsidRPr="0076202E" w14:paraId="19084FF3" w14:textId="77777777" w:rsidTr="00F558B4">
        <w:tc>
          <w:tcPr>
            <w:cnfStyle w:val="001000000000" w:firstRow="0" w:lastRow="0" w:firstColumn="1" w:lastColumn="0" w:oddVBand="0" w:evenVBand="0" w:oddHBand="0" w:evenHBand="0" w:firstRowFirstColumn="0" w:firstRowLastColumn="0" w:lastRowFirstColumn="0" w:lastRowLastColumn="0"/>
            <w:tcW w:w="1129" w:type="dxa"/>
            <w:vAlign w:val="center"/>
          </w:tcPr>
          <w:p w14:paraId="7E7F5563" w14:textId="16B02E5D" w:rsidR="00F558B4" w:rsidRPr="0099751C" w:rsidRDefault="00F558B4" w:rsidP="00F558B4">
            <w:pPr>
              <w:rPr>
                <w:rFonts w:ascii="Calibri" w:hAnsi="Calibri" w:cs="Calibri"/>
                <w:color w:val="000000"/>
                <w:sz w:val="18"/>
                <w:szCs w:val="18"/>
              </w:rPr>
            </w:pPr>
            <w:r w:rsidRPr="0099751C">
              <w:rPr>
                <w:rFonts w:ascii="Calibri" w:hAnsi="Calibri" w:cs="Calibri"/>
                <w:color w:val="000000"/>
                <w:sz w:val="18"/>
                <w:szCs w:val="18"/>
              </w:rPr>
              <w:t>CWBSB-917</w:t>
            </w:r>
          </w:p>
        </w:tc>
        <w:tc>
          <w:tcPr>
            <w:tcW w:w="5076" w:type="dxa"/>
            <w:vAlign w:val="center"/>
          </w:tcPr>
          <w:p w14:paraId="75FBAAE0" w14:textId="1DF51D5B" w:rsidR="00F558B4" w:rsidRPr="0099751C" w:rsidRDefault="00F558B4" w:rsidP="00F558B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9751C">
              <w:rPr>
                <w:rFonts w:ascii="Calibri" w:hAnsi="Calibri" w:cs="Calibri"/>
                <w:color w:val="000000"/>
                <w:sz w:val="18"/>
                <w:szCs w:val="18"/>
              </w:rPr>
              <w:t>SERVICE: Build 'Business Search' Mock Service Integration [Not Testable]</w:t>
            </w:r>
          </w:p>
        </w:tc>
        <w:tc>
          <w:tcPr>
            <w:tcW w:w="3690" w:type="dxa"/>
            <w:vAlign w:val="center"/>
          </w:tcPr>
          <w:p w14:paraId="52D75394" w14:textId="3E39FB4C" w:rsidR="00F558B4" w:rsidRPr="00D94AD6" w:rsidRDefault="00F558B4" w:rsidP="00F558B4">
            <w:pPr>
              <w:cnfStyle w:val="000000000000" w:firstRow="0" w:lastRow="0" w:firstColumn="0" w:lastColumn="0" w:oddVBand="0" w:evenVBand="0" w:oddHBand="0" w:evenHBand="0" w:firstRowFirstColumn="0" w:firstRowLastColumn="0" w:lastRowFirstColumn="0" w:lastRowLastColumn="0"/>
              <w:rPr>
                <w:rFonts w:ascii="Calibri" w:hAnsi="Calibri" w:cs="Calibri"/>
                <w:bCs/>
                <w:sz w:val="18"/>
                <w:szCs w:val="18"/>
              </w:rPr>
            </w:pPr>
            <w:r>
              <w:rPr>
                <w:rFonts w:ascii="Calibri" w:hAnsi="Calibri" w:cs="Calibri"/>
                <w:bCs/>
                <w:sz w:val="18"/>
                <w:szCs w:val="18"/>
              </w:rPr>
              <w:t>Tested via COVR and Business Search Stories</w:t>
            </w:r>
          </w:p>
        </w:tc>
        <w:tc>
          <w:tcPr>
            <w:tcW w:w="900" w:type="dxa"/>
          </w:tcPr>
          <w:p w14:paraId="29AE2684" w14:textId="77777777" w:rsidR="00F558B4" w:rsidRPr="00537130" w:rsidRDefault="00F558B4" w:rsidP="00F558B4">
            <w:pPr>
              <w:pStyle w:val="ListParagraph"/>
              <w:numPr>
                <w:ilvl w:val="0"/>
                <w:numId w:val="18"/>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3F53BE" w:rsidRPr="0076202E" w14:paraId="74A8A6C1" w14:textId="77777777" w:rsidTr="00F558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2818642" w14:textId="0F724EEE" w:rsidR="003F53BE" w:rsidRPr="0099751C" w:rsidRDefault="003F53BE" w:rsidP="003F53BE">
            <w:pPr>
              <w:rPr>
                <w:rFonts w:ascii="Calibri" w:hAnsi="Calibri" w:cs="Calibri"/>
                <w:color w:val="000000"/>
                <w:sz w:val="18"/>
                <w:szCs w:val="18"/>
              </w:rPr>
            </w:pPr>
            <w:r w:rsidRPr="00B21FAF">
              <w:rPr>
                <w:rFonts w:ascii="Calibri" w:hAnsi="Calibri" w:cs="Calibri"/>
                <w:color w:val="000000"/>
                <w:sz w:val="18"/>
                <w:szCs w:val="18"/>
              </w:rPr>
              <w:t>CWBSB-952</w:t>
            </w:r>
          </w:p>
        </w:tc>
        <w:tc>
          <w:tcPr>
            <w:tcW w:w="5076" w:type="dxa"/>
            <w:vAlign w:val="center"/>
          </w:tcPr>
          <w:p w14:paraId="2E0862FA" w14:textId="2F4AA926" w:rsidR="003F53BE" w:rsidRPr="0099751C" w:rsidRDefault="003F53BE" w:rsidP="003F53BE">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B21FAF">
              <w:rPr>
                <w:rFonts w:ascii="Calibri" w:hAnsi="Calibri" w:cs="Calibri"/>
                <w:color w:val="000000"/>
                <w:sz w:val="18"/>
                <w:szCs w:val="18"/>
              </w:rPr>
              <w:t>SERVICE: Store the execution status of CODAT create and retrieve company into form xml</w:t>
            </w:r>
          </w:p>
        </w:tc>
        <w:tc>
          <w:tcPr>
            <w:tcW w:w="3690" w:type="dxa"/>
            <w:vAlign w:val="center"/>
          </w:tcPr>
          <w:p w14:paraId="12C9D1DC" w14:textId="3B4F45C0" w:rsidR="003F53BE" w:rsidRDefault="003F53BE" w:rsidP="003F53BE">
            <w:pPr>
              <w:cnfStyle w:val="000000100000" w:firstRow="0" w:lastRow="0" w:firstColumn="0" w:lastColumn="0" w:oddVBand="0" w:evenVBand="0" w:oddHBand="1" w:evenHBand="0" w:firstRowFirstColumn="0" w:firstRowLastColumn="0" w:lastRowFirstColumn="0" w:lastRowLastColumn="0"/>
              <w:rPr>
                <w:rFonts w:ascii="Calibri" w:hAnsi="Calibri" w:cs="Calibri"/>
                <w:bCs/>
                <w:sz w:val="18"/>
                <w:szCs w:val="18"/>
              </w:rPr>
            </w:pPr>
            <w:r>
              <w:rPr>
                <w:rFonts w:ascii="Calibri" w:hAnsi="Calibri" w:cs="Calibri"/>
                <w:bCs/>
                <w:sz w:val="18"/>
                <w:szCs w:val="18"/>
              </w:rPr>
              <w:t>Test via CODAT</w:t>
            </w:r>
            <w:r w:rsidR="0027551A">
              <w:rPr>
                <w:rFonts w:ascii="Calibri" w:hAnsi="Calibri" w:cs="Calibri"/>
                <w:bCs/>
                <w:sz w:val="18"/>
                <w:szCs w:val="18"/>
              </w:rPr>
              <w:t xml:space="preserve"> </w:t>
            </w:r>
          </w:p>
        </w:tc>
        <w:tc>
          <w:tcPr>
            <w:tcW w:w="900" w:type="dxa"/>
          </w:tcPr>
          <w:p w14:paraId="6384B1DF" w14:textId="77777777" w:rsidR="003F53BE" w:rsidRPr="00537130" w:rsidRDefault="003F53BE" w:rsidP="003F53BE">
            <w:pPr>
              <w:pStyle w:val="ListParagraph"/>
              <w:numPr>
                <w:ilvl w:val="0"/>
                <w:numId w:val="18"/>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3F53BE" w:rsidRPr="0076202E" w14:paraId="49C354E3" w14:textId="77777777" w:rsidTr="009B4561">
        <w:tc>
          <w:tcPr>
            <w:cnfStyle w:val="001000000000" w:firstRow="0" w:lastRow="0" w:firstColumn="1" w:lastColumn="0" w:oddVBand="0" w:evenVBand="0" w:oddHBand="0" w:evenHBand="0" w:firstRowFirstColumn="0" w:firstRowLastColumn="0" w:lastRowFirstColumn="0" w:lastRowLastColumn="0"/>
            <w:tcW w:w="1129" w:type="dxa"/>
          </w:tcPr>
          <w:p w14:paraId="6BA07ED6" w14:textId="77777777" w:rsidR="003F53BE" w:rsidRPr="0076202E" w:rsidRDefault="003F53BE" w:rsidP="003F53BE">
            <w:pPr>
              <w:rPr>
                <w:rFonts w:ascii="Calibri" w:hAnsi="Calibri" w:cs="Calibri"/>
                <w:sz w:val="18"/>
                <w:szCs w:val="18"/>
              </w:rPr>
            </w:pPr>
          </w:p>
        </w:tc>
        <w:tc>
          <w:tcPr>
            <w:tcW w:w="5076" w:type="dxa"/>
          </w:tcPr>
          <w:p w14:paraId="072ECEF5" w14:textId="77777777" w:rsidR="003F53BE" w:rsidRPr="0076202E" w:rsidRDefault="003F53BE" w:rsidP="003F53BE">
            <w:pP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
        </w:tc>
        <w:tc>
          <w:tcPr>
            <w:tcW w:w="3690" w:type="dxa"/>
          </w:tcPr>
          <w:p w14:paraId="29C6402E" w14:textId="77777777" w:rsidR="003F53BE" w:rsidRPr="0076202E" w:rsidRDefault="003F53BE" w:rsidP="003F53BE">
            <w:pPr>
              <w:cnfStyle w:val="000000000000" w:firstRow="0" w:lastRow="0" w:firstColumn="0" w:lastColumn="0" w:oddVBand="0" w:evenVBand="0" w:oddHBand="0" w:evenHBand="0" w:firstRowFirstColumn="0" w:firstRowLastColumn="0" w:lastRowFirstColumn="0" w:lastRowLastColumn="0"/>
              <w:rPr>
                <w:rFonts w:ascii="Calibri" w:hAnsi="Calibri" w:cs="Calibri"/>
                <w:b/>
                <w:sz w:val="18"/>
                <w:szCs w:val="18"/>
              </w:rPr>
            </w:pPr>
            <w:r w:rsidRPr="0076202E">
              <w:rPr>
                <w:rFonts w:ascii="Calibri" w:hAnsi="Calibri" w:cs="Calibri"/>
                <w:b/>
                <w:sz w:val="18"/>
                <w:szCs w:val="18"/>
              </w:rPr>
              <w:t>TOTAL</w:t>
            </w:r>
          </w:p>
        </w:tc>
        <w:tc>
          <w:tcPr>
            <w:tcW w:w="900" w:type="dxa"/>
          </w:tcPr>
          <w:p w14:paraId="359900E0" w14:textId="5DBDD01C" w:rsidR="003F53BE" w:rsidRPr="0076202E" w:rsidRDefault="009D43E1" w:rsidP="003F53B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18"/>
                <w:szCs w:val="18"/>
              </w:rPr>
            </w:pPr>
            <w:r>
              <w:rPr>
                <w:rFonts w:ascii="Calibri" w:hAnsi="Calibri" w:cs="Calibri"/>
                <w:b/>
                <w:sz w:val="18"/>
                <w:szCs w:val="18"/>
              </w:rPr>
              <w:t xml:space="preserve">   </w:t>
            </w:r>
            <w:r w:rsidR="003F53BE">
              <w:rPr>
                <w:rFonts w:ascii="Calibri" w:hAnsi="Calibri" w:cs="Calibri"/>
                <w:b/>
                <w:sz w:val="18"/>
                <w:szCs w:val="18"/>
              </w:rPr>
              <w:t>3</w:t>
            </w:r>
          </w:p>
        </w:tc>
      </w:tr>
    </w:tbl>
    <w:p w14:paraId="16EFADFC" w14:textId="53962EFC" w:rsidR="00C66294" w:rsidRPr="0076202E" w:rsidRDefault="00C66294" w:rsidP="00C66294">
      <w:pPr>
        <w:pStyle w:val="Heading2"/>
      </w:pPr>
      <w:bookmarkStart w:id="51" w:name="_Toc54708263"/>
      <w:bookmarkStart w:id="52" w:name="_Toc71673684"/>
      <w:bookmarkStart w:id="53" w:name="_Toc9001894"/>
      <w:r w:rsidRPr="0076202E">
        <w:t xml:space="preserve">Not Included Stories/Bugs/Change – Total – </w:t>
      </w:r>
      <w:bookmarkEnd w:id="51"/>
      <w:bookmarkEnd w:id="52"/>
      <w:r w:rsidR="000870A4">
        <w:t>66</w:t>
      </w:r>
    </w:p>
    <w:tbl>
      <w:tblPr>
        <w:tblStyle w:val="PlainTable1"/>
        <w:tblW w:w="10768" w:type="dxa"/>
        <w:tblLayout w:type="fixed"/>
        <w:tblLook w:val="04A0" w:firstRow="1" w:lastRow="0" w:firstColumn="1" w:lastColumn="0" w:noHBand="0" w:noVBand="1"/>
      </w:tblPr>
      <w:tblGrid>
        <w:gridCol w:w="1129"/>
        <w:gridCol w:w="4820"/>
        <w:gridCol w:w="1559"/>
        <w:gridCol w:w="2268"/>
        <w:gridCol w:w="992"/>
      </w:tblGrid>
      <w:tr w:rsidR="00C66294" w:rsidRPr="0076202E" w14:paraId="47631A43" w14:textId="77777777" w:rsidTr="009B45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29" w:type="dxa"/>
            <w:shd w:val="clear" w:color="auto" w:fill="D6EDF9" w:themeFill="accent2" w:themeFillTint="33"/>
          </w:tcPr>
          <w:p w14:paraId="0E40EF41" w14:textId="77777777" w:rsidR="00C66294" w:rsidRPr="0076202E" w:rsidRDefault="00C66294" w:rsidP="009B4561">
            <w:pPr>
              <w:rPr>
                <w:rFonts w:ascii="Calibri" w:hAnsi="Calibri" w:cs="Calibri"/>
                <w:sz w:val="18"/>
                <w:szCs w:val="18"/>
              </w:rPr>
            </w:pPr>
            <w:r w:rsidRPr="0076202E">
              <w:rPr>
                <w:rStyle w:val="BoldBlueLight"/>
                <w:rFonts w:ascii="Calibri" w:hAnsi="Calibri" w:cs="Calibri"/>
                <w:b/>
                <w:bCs/>
                <w:color w:val="003E75" w:themeColor="accent1"/>
                <w:sz w:val="18"/>
                <w:szCs w:val="18"/>
              </w:rPr>
              <w:t>Jira #</w:t>
            </w:r>
          </w:p>
        </w:tc>
        <w:tc>
          <w:tcPr>
            <w:tcW w:w="4820" w:type="dxa"/>
            <w:shd w:val="clear" w:color="auto" w:fill="D6EDF9" w:themeFill="accent2" w:themeFillTint="33"/>
          </w:tcPr>
          <w:p w14:paraId="6C2743A3"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76202E">
              <w:rPr>
                <w:rStyle w:val="BoldBlueLight"/>
                <w:rFonts w:ascii="Calibri" w:hAnsi="Calibri" w:cs="Calibri"/>
                <w:b/>
                <w:bCs/>
                <w:color w:val="003E75" w:themeColor="accent1"/>
                <w:sz w:val="18"/>
                <w:szCs w:val="18"/>
              </w:rPr>
              <w:t>Description</w:t>
            </w:r>
          </w:p>
        </w:tc>
        <w:tc>
          <w:tcPr>
            <w:tcW w:w="1559" w:type="dxa"/>
            <w:shd w:val="clear" w:color="auto" w:fill="D6EDF9" w:themeFill="accent2" w:themeFillTint="33"/>
          </w:tcPr>
          <w:p w14:paraId="395AB8CE"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Style w:val="BoldBlueLight"/>
                <w:rFonts w:ascii="Calibri" w:hAnsi="Calibri" w:cs="Calibri"/>
                <w:b/>
                <w:bCs/>
                <w:color w:val="003E75" w:themeColor="accent1"/>
                <w:sz w:val="18"/>
                <w:szCs w:val="18"/>
              </w:rPr>
            </w:pPr>
            <w:r w:rsidRPr="0076202E">
              <w:rPr>
                <w:rStyle w:val="BoldBlueLight"/>
                <w:rFonts w:ascii="Calibri" w:hAnsi="Calibri" w:cs="Calibri"/>
                <w:b/>
                <w:bCs/>
                <w:color w:val="003E75" w:themeColor="accent1"/>
                <w:sz w:val="18"/>
                <w:szCs w:val="18"/>
              </w:rPr>
              <w:t>Type</w:t>
            </w:r>
          </w:p>
        </w:tc>
        <w:tc>
          <w:tcPr>
            <w:tcW w:w="2268" w:type="dxa"/>
            <w:shd w:val="clear" w:color="auto" w:fill="D6EDF9" w:themeFill="accent2" w:themeFillTint="33"/>
          </w:tcPr>
          <w:p w14:paraId="68708296"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76202E">
              <w:rPr>
                <w:rStyle w:val="BoldBlueLight"/>
                <w:rFonts w:ascii="Calibri" w:hAnsi="Calibri" w:cs="Calibri"/>
                <w:b/>
                <w:bCs/>
                <w:color w:val="003E75" w:themeColor="accent1"/>
                <w:sz w:val="18"/>
                <w:szCs w:val="18"/>
              </w:rPr>
              <w:t>Outstanding Issues, Comments, Notes</w:t>
            </w:r>
          </w:p>
        </w:tc>
        <w:tc>
          <w:tcPr>
            <w:tcW w:w="992" w:type="dxa"/>
            <w:shd w:val="clear" w:color="auto" w:fill="D6EDF9" w:themeFill="accent2" w:themeFillTint="33"/>
          </w:tcPr>
          <w:p w14:paraId="3F4EA6D5"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Style w:val="BoldBlueLight"/>
                <w:rFonts w:ascii="Calibri" w:hAnsi="Calibri" w:cs="Calibri"/>
                <w:b/>
                <w:bCs/>
                <w:color w:val="003E75" w:themeColor="accent1"/>
                <w:sz w:val="18"/>
                <w:szCs w:val="18"/>
              </w:rPr>
            </w:pPr>
            <w:r w:rsidRPr="0076202E">
              <w:rPr>
                <w:rStyle w:val="BoldBlueLight"/>
                <w:rFonts w:ascii="Calibri" w:hAnsi="Calibri" w:cs="Calibri"/>
                <w:b/>
                <w:bCs/>
                <w:color w:val="003E75" w:themeColor="accent1"/>
                <w:sz w:val="18"/>
                <w:szCs w:val="18"/>
              </w:rPr>
              <w:t>N</w:t>
            </w:r>
            <w:r w:rsidRPr="0076202E">
              <w:rPr>
                <w:rStyle w:val="BoldBlueLight"/>
                <w:rFonts w:ascii="Calibri" w:hAnsi="Calibri" w:cs="Calibri"/>
                <w:b/>
                <w:color w:val="003E75" w:themeColor="accent1"/>
                <w:sz w:val="18"/>
                <w:szCs w:val="18"/>
              </w:rPr>
              <w:t>umber</w:t>
            </w:r>
          </w:p>
        </w:tc>
      </w:tr>
      <w:tr w:rsidR="002256D0" w:rsidRPr="0076202E" w14:paraId="714FB9FE" w14:textId="77777777" w:rsidTr="00225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97A07DB" w14:textId="7DCAAE5D" w:rsidR="002256D0" w:rsidRPr="002256D0" w:rsidRDefault="002256D0" w:rsidP="002256D0">
            <w:pPr>
              <w:rPr>
                <w:rFonts w:ascii="Calibri" w:hAnsi="Calibri" w:cs="Calibri"/>
                <w:color w:val="000000"/>
                <w:sz w:val="18"/>
                <w:szCs w:val="18"/>
              </w:rPr>
            </w:pPr>
            <w:r w:rsidRPr="002256D0">
              <w:rPr>
                <w:rFonts w:ascii="Calibri" w:hAnsi="Calibri" w:cs="Calibri"/>
                <w:color w:val="000000"/>
                <w:sz w:val="18"/>
                <w:szCs w:val="18"/>
              </w:rPr>
              <w:t>CWBSB-259</w:t>
            </w:r>
          </w:p>
        </w:tc>
        <w:tc>
          <w:tcPr>
            <w:tcW w:w="4820" w:type="dxa"/>
            <w:vAlign w:val="center"/>
          </w:tcPr>
          <w:p w14:paraId="198C393F" w14:textId="2A1A1A17" w:rsidR="002256D0" w:rsidRPr="002256D0" w:rsidRDefault="002256D0" w:rsidP="002256D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2256D0">
              <w:rPr>
                <w:rFonts w:ascii="Calibri" w:hAnsi="Calibri" w:cs="Calibri"/>
                <w:color w:val="000000"/>
                <w:sz w:val="18"/>
                <w:szCs w:val="18"/>
              </w:rPr>
              <w:t>EMAIL: Build 'Concurrent Application' Email Notification</w:t>
            </w:r>
          </w:p>
        </w:tc>
        <w:tc>
          <w:tcPr>
            <w:tcW w:w="1559" w:type="dxa"/>
            <w:vAlign w:val="center"/>
          </w:tcPr>
          <w:p w14:paraId="337CF3D0" w14:textId="11C51AB2" w:rsidR="002256D0" w:rsidRPr="002256D0" w:rsidRDefault="002256D0" w:rsidP="002256D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2256D0">
              <w:rPr>
                <w:rFonts w:ascii="Calibri" w:hAnsi="Calibri" w:cs="Calibri"/>
                <w:color w:val="000000"/>
                <w:sz w:val="18"/>
                <w:szCs w:val="18"/>
              </w:rPr>
              <w:t>Change</w:t>
            </w:r>
          </w:p>
        </w:tc>
        <w:tc>
          <w:tcPr>
            <w:tcW w:w="2268" w:type="dxa"/>
            <w:vAlign w:val="center"/>
          </w:tcPr>
          <w:p w14:paraId="5BA248CE" w14:textId="320BB8CA" w:rsidR="002256D0" w:rsidRPr="002256D0" w:rsidRDefault="002256D0" w:rsidP="002256D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2256D0">
              <w:rPr>
                <w:rFonts w:ascii="Calibri" w:hAnsi="Calibri" w:cs="Calibri"/>
                <w:color w:val="000000"/>
                <w:sz w:val="18"/>
                <w:szCs w:val="18"/>
              </w:rPr>
              <w:t>Approved</w:t>
            </w:r>
          </w:p>
        </w:tc>
        <w:tc>
          <w:tcPr>
            <w:tcW w:w="992" w:type="dxa"/>
            <w:vAlign w:val="center"/>
          </w:tcPr>
          <w:p w14:paraId="7BCFE34B" w14:textId="77777777" w:rsidR="002256D0" w:rsidRPr="0076202E" w:rsidRDefault="002256D0" w:rsidP="002256D0">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2256D0" w:rsidRPr="0076202E" w14:paraId="4E60CB2A" w14:textId="77777777" w:rsidTr="002256D0">
        <w:tc>
          <w:tcPr>
            <w:cnfStyle w:val="001000000000" w:firstRow="0" w:lastRow="0" w:firstColumn="1" w:lastColumn="0" w:oddVBand="0" w:evenVBand="0" w:oddHBand="0" w:evenHBand="0" w:firstRowFirstColumn="0" w:firstRowLastColumn="0" w:lastRowFirstColumn="0" w:lastRowLastColumn="0"/>
            <w:tcW w:w="1129" w:type="dxa"/>
            <w:vAlign w:val="center"/>
          </w:tcPr>
          <w:p w14:paraId="3FF350DC" w14:textId="193744F6" w:rsidR="002256D0" w:rsidRPr="002256D0" w:rsidRDefault="002256D0" w:rsidP="002256D0">
            <w:pPr>
              <w:rPr>
                <w:rFonts w:ascii="Calibri" w:hAnsi="Calibri" w:cs="Calibri"/>
                <w:color w:val="000000"/>
                <w:sz w:val="18"/>
                <w:szCs w:val="18"/>
              </w:rPr>
            </w:pPr>
            <w:r w:rsidRPr="002256D0">
              <w:rPr>
                <w:rFonts w:ascii="Calibri" w:hAnsi="Calibri" w:cs="Calibri"/>
                <w:color w:val="000000"/>
                <w:sz w:val="18"/>
                <w:szCs w:val="18"/>
              </w:rPr>
              <w:t>CWBSB-337</w:t>
            </w:r>
          </w:p>
        </w:tc>
        <w:tc>
          <w:tcPr>
            <w:tcW w:w="4820" w:type="dxa"/>
            <w:vAlign w:val="center"/>
          </w:tcPr>
          <w:p w14:paraId="7471DD90" w14:textId="2EB0B26D" w:rsidR="002256D0" w:rsidRPr="002256D0" w:rsidRDefault="002256D0" w:rsidP="002256D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2256D0">
              <w:rPr>
                <w:rFonts w:ascii="Calibri" w:hAnsi="Calibri" w:cs="Calibri"/>
                <w:color w:val="000000"/>
                <w:sz w:val="18"/>
                <w:szCs w:val="18"/>
              </w:rPr>
              <w:t>SERVICE: Check for Concurrent Applications (business entity)</w:t>
            </w:r>
          </w:p>
        </w:tc>
        <w:tc>
          <w:tcPr>
            <w:tcW w:w="1559" w:type="dxa"/>
            <w:vAlign w:val="center"/>
          </w:tcPr>
          <w:p w14:paraId="4F4DCEC1" w14:textId="2FAA1F78" w:rsidR="002256D0" w:rsidRPr="002256D0" w:rsidRDefault="002256D0" w:rsidP="002256D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2256D0">
              <w:rPr>
                <w:rFonts w:ascii="Calibri" w:hAnsi="Calibri" w:cs="Calibri"/>
                <w:color w:val="000000"/>
                <w:sz w:val="18"/>
                <w:szCs w:val="18"/>
              </w:rPr>
              <w:t>Change</w:t>
            </w:r>
          </w:p>
        </w:tc>
        <w:tc>
          <w:tcPr>
            <w:tcW w:w="2268" w:type="dxa"/>
            <w:vAlign w:val="center"/>
          </w:tcPr>
          <w:p w14:paraId="77019C40" w14:textId="2F196F5C" w:rsidR="002256D0" w:rsidRPr="002256D0" w:rsidRDefault="002256D0" w:rsidP="002256D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2256D0">
              <w:rPr>
                <w:rFonts w:ascii="Calibri" w:hAnsi="Calibri" w:cs="Calibri"/>
                <w:color w:val="000000"/>
                <w:sz w:val="18"/>
                <w:szCs w:val="18"/>
              </w:rPr>
              <w:t>Approved</w:t>
            </w:r>
          </w:p>
        </w:tc>
        <w:tc>
          <w:tcPr>
            <w:tcW w:w="992" w:type="dxa"/>
            <w:vAlign w:val="center"/>
          </w:tcPr>
          <w:p w14:paraId="13D430CC" w14:textId="77777777" w:rsidR="002256D0" w:rsidRPr="0076202E" w:rsidRDefault="002256D0" w:rsidP="002256D0">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2256D0" w:rsidRPr="0076202E" w14:paraId="573FD59E" w14:textId="77777777" w:rsidTr="00225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92BBDEE" w14:textId="799F487E" w:rsidR="002256D0" w:rsidRPr="002256D0" w:rsidRDefault="002256D0" w:rsidP="002256D0">
            <w:pPr>
              <w:rPr>
                <w:rFonts w:ascii="Calibri" w:hAnsi="Calibri" w:cs="Calibri"/>
                <w:color w:val="000000"/>
                <w:sz w:val="18"/>
                <w:szCs w:val="18"/>
              </w:rPr>
            </w:pPr>
            <w:r w:rsidRPr="002256D0">
              <w:rPr>
                <w:rFonts w:ascii="Calibri" w:hAnsi="Calibri" w:cs="Calibri"/>
                <w:color w:val="000000"/>
                <w:sz w:val="18"/>
                <w:szCs w:val="18"/>
              </w:rPr>
              <w:t>CWBSB-684</w:t>
            </w:r>
          </w:p>
        </w:tc>
        <w:tc>
          <w:tcPr>
            <w:tcW w:w="4820" w:type="dxa"/>
            <w:vAlign w:val="center"/>
          </w:tcPr>
          <w:p w14:paraId="4E225071" w14:textId="7F870C03" w:rsidR="002256D0" w:rsidRPr="002256D0" w:rsidRDefault="002256D0" w:rsidP="002256D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2256D0">
              <w:rPr>
                <w:rFonts w:ascii="Calibri" w:hAnsi="Calibri" w:cs="Calibri"/>
                <w:color w:val="000000"/>
                <w:sz w:val="18"/>
                <w:szCs w:val="18"/>
              </w:rPr>
              <w:t>Getting Empty Application Completed Email</w:t>
            </w:r>
          </w:p>
        </w:tc>
        <w:tc>
          <w:tcPr>
            <w:tcW w:w="1559" w:type="dxa"/>
            <w:vAlign w:val="center"/>
          </w:tcPr>
          <w:p w14:paraId="1574D7FE" w14:textId="3644C9C1" w:rsidR="002256D0" w:rsidRPr="002256D0" w:rsidRDefault="002256D0" w:rsidP="002256D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2256D0">
              <w:rPr>
                <w:rFonts w:ascii="Calibri" w:hAnsi="Calibri" w:cs="Calibri"/>
                <w:color w:val="000000"/>
                <w:sz w:val="18"/>
                <w:szCs w:val="18"/>
              </w:rPr>
              <w:t>Bug</w:t>
            </w:r>
          </w:p>
        </w:tc>
        <w:tc>
          <w:tcPr>
            <w:tcW w:w="2268" w:type="dxa"/>
            <w:vAlign w:val="center"/>
          </w:tcPr>
          <w:p w14:paraId="3E8EF60D" w14:textId="05CF5DAA" w:rsidR="002256D0" w:rsidRPr="002256D0" w:rsidRDefault="002256D0" w:rsidP="002256D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2256D0">
              <w:rPr>
                <w:rFonts w:ascii="Calibri" w:hAnsi="Calibri" w:cs="Calibri"/>
                <w:color w:val="000000"/>
                <w:sz w:val="18"/>
                <w:szCs w:val="18"/>
              </w:rPr>
              <w:t>Approved</w:t>
            </w:r>
          </w:p>
        </w:tc>
        <w:tc>
          <w:tcPr>
            <w:tcW w:w="992" w:type="dxa"/>
            <w:vAlign w:val="center"/>
          </w:tcPr>
          <w:p w14:paraId="0D823534" w14:textId="77777777" w:rsidR="002256D0" w:rsidRPr="0076202E" w:rsidRDefault="002256D0" w:rsidP="002256D0">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2256D0" w:rsidRPr="0076202E" w14:paraId="09B87031" w14:textId="77777777" w:rsidTr="002256D0">
        <w:tc>
          <w:tcPr>
            <w:cnfStyle w:val="001000000000" w:firstRow="0" w:lastRow="0" w:firstColumn="1" w:lastColumn="0" w:oddVBand="0" w:evenVBand="0" w:oddHBand="0" w:evenHBand="0" w:firstRowFirstColumn="0" w:firstRowLastColumn="0" w:lastRowFirstColumn="0" w:lastRowLastColumn="0"/>
            <w:tcW w:w="1129" w:type="dxa"/>
            <w:vAlign w:val="center"/>
          </w:tcPr>
          <w:p w14:paraId="46F30469" w14:textId="2D5A6AA0" w:rsidR="002256D0" w:rsidRPr="002256D0" w:rsidRDefault="002256D0" w:rsidP="002256D0">
            <w:pPr>
              <w:rPr>
                <w:rFonts w:ascii="Calibri" w:hAnsi="Calibri" w:cs="Calibri"/>
                <w:color w:val="000000"/>
                <w:sz w:val="18"/>
                <w:szCs w:val="18"/>
              </w:rPr>
            </w:pPr>
            <w:r w:rsidRPr="002256D0">
              <w:rPr>
                <w:rFonts w:ascii="Calibri" w:hAnsi="Calibri" w:cs="Calibri"/>
                <w:color w:val="000000"/>
                <w:sz w:val="18"/>
                <w:szCs w:val="18"/>
              </w:rPr>
              <w:lastRenderedPageBreak/>
              <w:t>CWBSB-879</w:t>
            </w:r>
          </w:p>
        </w:tc>
        <w:tc>
          <w:tcPr>
            <w:tcW w:w="4820" w:type="dxa"/>
            <w:vAlign w:val="center"/>
          </w:tcPr>
          <w:p w14:paraId="73FD0D34" w14:textId="5EFBCF3B" w:rsidR="002256D0" w:rsidRPr="002256D0" w:rsidRDefault="002256D0" w:rsidP="002256D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2256D0">
              <w:rPr>
                <w:rFonts w:ascii="Calibri" w:hAnsi="Calibri" w:cs="Calibri"/>
                <w:color w:val="000000"/>
                <w:sz w:val="18"/>
                <w:szCs w:val="18"/>
              </w:rPr>
              <w:t>Application Approval Page - Add Quantity to the end of each product</w:t>
            </w:r>
          </w:p>
        </w:tc>
        <w:tc>
          <w:tcPr>
            <w:tcW w:w="1559" w:type="dxa"/>
            <w:vAlign w:val="center"/>
          </w:tcPr>
          <w:p w14:paraId="4DF074A8" w14:textId="1A4DC5F6" w:rsidR="002256D0" w:rsidRPr="002256D0" w:rsidRDefault="002256D0" w:rsidP="002256D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2256D0">
              <w:rPr>
                <w:rFonts w:ascii="Calibri" w:hAnsi="Calibri" w:cs="Calibri"/>
                <w:color w:val="000000"/>
                <w:sz w:val="18"/>
                <w:szCs w:val="18"/>
              </w:rPr>
              <w:t>Change</w:t>
            </w:r>
          </w:p>
        </w:tc>
        <w:tc>
          <w:tcPr>
            <w:tcW w:w="2268" w:type="dxa"/>
            <w:vAlign w:val="center"/>
          </w:tcPr>
          <w:p w14:paraId="1CB8391C" w14:textId="6459E9C7" w:rsidR="002256D0" w:rsidRPr="002256D0" w:rsidRDefault="002256D0" w:rsidP="002256D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2256D0">
              <w:rPr>
                <w:rFonts w:ascii="Calibri" w:hAnsi="Calibri" w:cs="Calibri"/>
                <w:color w:val="000000"/>
                <w:sz w:val="18"/>
                <w:szCs w:val="18"/>
              </w:rPr>
              <w:t>Approved</w:t>
            </w:r>
          </w:p>
        </w:tc>
        <w:tc>
          <w:tcPr>
            <w:tcW w:w="992" w:type="dxa"/>
            <w:vAlign w:val="center"/>
          </w:tcPr>
          <w:p w14:paraId="6273A61C" w14:textId="77777777" w:rsidR="002256D0" w:rsidRPr="0076202E" w:rsidRDefault="002256D0" w:rsidP="002256D0">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2256D0" w:rsidRPr="0076202E" w14:paraId="5F837068" w14:textId="77777777" w:rsidTr="00225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3B4D07C" w14:textId="52D6CA17" w:rsidR="002256D0" w:rsidRPr="002256D0" w:rsidRDefault="002256D0" w:rsidP="002256D0">
            <w:pPr>
              <w:rPr>
                <w:rFonts w:ascii="Calibri" w:hAnsi="Calibri" w:cs="Calibri"/>
                <w:color w:val="000000"/>
                <w:sz w:val="18"/>
                <w:szCs w:val="18"/>
              </w:rPr>
            </w:pPr>
            <w:r w:rsidRPr="002256D0">
              <w:rPr>
                <w:rFonts w:ascii="Calibri" w:hAnsi="Calibri" w:cs="Calibri"/>
                <w:color w:val="000000"/>
                <w:sz w:val="18"/>
                <w:szCs w:val="18"/>
              </w:rPr>
              <w:t>CWBSB-954</w:t>
            </w:r>
          </w:p>
        </w:tc>
        <w:tc>
          <w:tcPr>
            <w:tcW w:w="4820" w:type="dxa"/>
            <w:vAlign w:val="center"/>
          </w:tcPr>
          <w:p w14:paraId="4AAEDFDE" w14:textId="4957F79C" w:rsidR="002256D0" w:rsidRPr="002256D0" w:rsidRDefault="002256D0" w:rsidP="002256D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2256D0">
              <w:rPr>
                <w:rFonts w:ascii="Calibri" w:hAnsi="Calibri" w:cs="Calibri"/>
                <w:color w:val="000000"/>
                <w:sz w:val="18"/>
                <w:szCs w:val="18"/>
              </w:rPr>
              <w:t>SBDCO - E2E - Corp Non-Signer not displayed in T24 for Small Business Basic Details, should be there</w:t>
            </w:r>
          </w:p>
        </w:tc>
        <w:tc>
          <w:tcPr>
            <w:tcW w:w="1559" w:type="dxa"/>
            <w:vAlign w:val="center"/>
          </w:tcPr>
          <w:p w14:paraId="31CF11AE" w14:textId="2A6C2C20" w:rsidR="002256D0" w:rsidRPr="002256D0" w:rsidRDefault="002256D0" w:rsidP="002256D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2256D0">
              <w:rPr>
                <w:rFonts w:ascii="Calibri" w:hAnsi="Calibri" w:cs="Calibri"/>
                <w:color w:val="000000"/>
                <w:sz w:val="18"/>
                <w:szCs w:val="18"/>
              </w:rPr>
              <w:t>Bug</w:t>
            </w:r>
          </w:p>
        </w:tc>
        <w:tc>
          <w:tcPr>
            <w:tcW w:w="2268" w:type="dxa"/>
            <w:vAlign w:val="center"/>
          </w:tcPr>
          <w:p w14:paraId="6FE6055E" w14:textId="0ED1DF82" w:rsidR="002256D0" w:rsidRPr="002256D0" w:rsidRDefault="002256D0" w:rsidP="002256D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2256D0">
              <w:rPr>
                <w:rFonts w:ascii="Calibri" w:hAnsi="Calibri" w:cs="Calibri"/>
                <w:color w:val="000000"/>
                <w:sz w:val="18"/>
                <w:szCs w:val="18"/>
              </w:rPr>
              <w:t>Approved</w:t>
            </w:r>
          </w:p>
        </w:tc>
        <w:tc>
          <w:tcPr>
            <w:tcW w:w="992" w:type="dxa"/>
            <w:vAlign w:val="center"/>
          </w:tcPr>
          <w:p w14:paraId="6668DA16" w14:textId="77777777" w:rsidR="002256D0" w:rsidRPr="0076202E" w:rsidRDefault="002256D0" w:rsidP="002256D0">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2256D0" w:rsidRPr="0076202E" w14:paraId="4742DEB5" w14:textId="77777777" w:rsidTr="002256D0">
        <w:tc>
          <w:tcPr>
            <w:cnfStyle w:val="001000000000" w:firstRow="0" w:lastRow="0" w:firstColumn="1" w:lastColumn="0" w:oddVBand="0" w:evenVBand="0" w:oddHBand="0" w:evenHBand="0" w:firstRowFirstColumn="0" w:firstRowLastColumn="0" w:lastRowFirstColumn="0" w:lastRowLastColumn="0"/>
            <w:tcW w:w="1129" w:type="dxa"/>
            <w:vAlign w:val="center"/>
          </w:tcPr>
          <w:p w14:paraId="507C2DA2" w14:textId="340601D2" w:rsidR="002256D0" w:rsidRPr="002256D0" w:rsidRDefault="002256D0" w:rsidP="002256D0">
            <w:pPr>
              <w:rPr>
                <w:rFonts w:ascii="Calibri" w:hAnsi="Calibri" w:cs="Calibri"/>
                <w:color w:val="000000"/>
                <w:sz w:val="18"/>
                <w:szCs w:val="18"/>
              </w:rPr>
            </w:pPr>
            <w:r w:rsidRPr="002256D0">
              <w:rPr>
                <w:rFonts w:ascii="Calibri" w:hAnsi="Calibri" w:cs="Calibri"/>
                <w:color w:val="000000"/>
                <w:sz w:val="18"/>
                <w:szCs w:val="18"/>
              </w:rPr>
              <w:t>CWBSB-976</w:t>
            </w:r>
          </w:p>
        </w:tc>
        <w:tc>
          <w:tcPr>
            <w:tcW w:w="4820" w:type="dxa"/>
            <w:vAlign w:val="center"/>
          </w:tcPr>
          <w:p w14:paraId="46EF7040" w14:textId="11FCB6FF" w:rsidR="002256D0" w:rsidRPr="002256D0" w:rsidRDefault="002256D0" w:rsidP="002256D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2256D0">
              <w:rPr>
                <w:rFonts w:ascii="Calibri" w:hAnsi="Calibri" w:cs="Calibri"/>
                <w:color w:val="000000"/>
                <w:sz w:val="18"/>
                <w:szCs w:val="18"/>
              </w:rPr>
              <w:t>UX: Colour of Application Number on the Submission Complete Page</w:t>
            </w:r>
          </w:p>
        </w:tc>
        <w:tc>
          <w:tcPr>
            <w:tcW w:w="1559" w:type="dxa"/>
            <w:vAlign w:val="center"/>
          </w:tcPr>
          <w:p w14:paraId="6AB21D44" w14:textId="062F1C8F" w:rsidR="002256D0" w:rsidRPr="002256D0" w:rsidRDefault="002256D0" w:rsidP="002256D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2256D0">
              <w:rPr>
                <w:rFonts w:ascii="Calibri" w:hAnsi="Calibri" w:cs="Calibri"/>
                <w:color w:val="000000"/>
                <w:sz w:val="18"/>
                <w:szCs w:val="18"/>
              </w:rPr>
              <w:t>Bug</w:t>
            </w:r>
          </w:p>
        </w:tc>
        <w:tc>
          <w:tcPr>
            <w:tcW w:w="2268" w:type="dxa"/>
            <w:vAlign w:val="center"/>
          </w:tcPr>
          <w:p w14:paraId="4E19A79F" w14:textId="0BAAFBF3" w:rsidR="002256D0" w:rsidRPr="002256D0" w:rsidRDefault="002256D0" w:rsidP="002256D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2256D0">
              <w:rPr>
                <w:rFonts w:ascii="Calibri" w:hAnsi="Calibri" w:cs="Calibri"/>
                <w:color w:val="000000"/>
                <w:sz w:val="18"/>
                <w:szCs w:val="18"/>
              </w:rPr>
              <w:t>Approved</w:t>
            </w:r>
          </w:p>
        </w:tc>
        <w:tc>
          <w:tcPr>
            <w:tcW w:w="992" w:type="dxa"/>
            <w:vAlign w:val="center"/>
          </w:tcPr>
          <w:p w14:paraId="49406A82" w14:textId="77777777" w:rsidR="002256D0" w:rsidRPr="0076202E" w:rsidRDefault="002256D0" w:rsidP="002256D0">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9827C2" w:rsidRPr="0076202E" w14:paraId="457DB8DD" w14:textId="77777777" w:rsidTr="009827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B66ABA7" w14:textId="6789B904" w:rsidR="009827C2" w:rsidRPr="009827C2" w:rsidRDefault="009827C2" w:rsidP="009827C2">
            <w:pPr>
              <w:rPr>
                <w:rFonts w:ascii="Calibri" w:hAnsi="Calibri" w:cs="Calibri"/>
                <w:color w:val="000000"/>
                <w:sz w:val="16"/>
                <w:szCs w:val="16"/>
              </w:rPr>
            </w:pPr>
            <w:r w:rsidRPr="009827C2">
              <w:rPr>
                <w:rFonts w:ascii="Calibri" w:hAnsi="Calibri" w:cs="Calibri"/>
                <w:color w:val="000000"/>
                <w:sz w:val="16"/>
                <w:szCs w:val="16"/>
              </w:rPr>
              <w:t>CWBSB-388</w:t>
            </w:r>
          </w:p>
        </w:tc>
        <w:tc>
          <w:tcPr>
            <w:tcW w:w="4820" w:type="dxa"/>
            <w:vAlign w:val="center"/>
          </w:tcPr>
          <w:p w14:paraId="5CD42711" w14:textId="6F734384" w:rsidR="009827C2" w:rsidRPr="009827C2" w:rsidRDefault="009827C2" w:rsidP="009827C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9827C2">
              <w:rPr>
                <w:rFonts w:ascii="Calibri" w:hAnsi="Calibri" w:cs="Calibri"/>
                <w:color w:val="000000"/>
                <w:sz w:val="16"/>
                <w:szCs w:val="16"/>
              </w:rPr>
              <w:t>FORM: Online Banking &amp; Delegates Page</w:t>
            </w:r>
          </w:p>
        </w:tc>
        <w:tc>
          <w:tcPr>
            <w:tcW w:w="1559" w:type="dxa"/>
            <w:vAlign w:val="center"/>
          </w:tcPr>
          <w:p w14:paraId="51EBABB0" w14:textId="69EA1B8D" w:rsidR="009827C2" w:rsidRPr="009827C2" w:rsidRDefault="009827C2" w:rsidP="009827C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9827C2">
              <w:rPr>
                <w:rFonts w:ascii="Calibri" w:hAnsi="Calibri" w:cs="Calibri"/>
                <w:color w:val="000000"/>
                <w:sz w:val="16"/>
                <w:szCs w:val="16"/>
              </w:rPr>
              <w:t>Story</w:t>
            </w:r>
          </w:p>
        </w:tc>
        <w:tc>
          <w:tcPr>
            <w:tcW w:w="2268" w:type="dxa"/>
            <w:vAlign w:val="center"/>
          </w:tcPr>
          <w:p w14:paraId="59266A15" w14:textId="2B69744C" w:rsidR="009827C2" w:rsidRPr="0048574D" w:rsidRDefault="009827C2" w:rsidP="009827C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48574D">
              <w:rPr>
                <w:rFonts w:ascii="Calibri" w:hAnsi="Calibri" w:cs="Calibri"/>
                <w:color w:val="000000"/>
                <w:sz w:val="18"/>
                <w:szCs w:val="18"/>
              </w:rPr>
              <w:t>Awaiting Information</w:t>
            </w:r>
          </w:p>
        </w:tc>
        <w:tc>
          <w:tcPr>
            <w:tcW w:w="992" w:type="dxa"/>
            <w:vAlign w:val="center"/>
          </w:tcPr>
          <w:p w14:paraId="31C09E17" w14:textId="77777777" w:rsidR="009827C2" w:rsidRPr="0076202E" w:rsidRDefault="009827C2" w:rsidP="009827C2">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9827C2" w:rsidRPr="0076202E" w14:paraId="0A83D950" w14:textId="77777777" w:rsidTr="009827C2">
        <w:tc>
          <w:tcPr>
            <w:cnfStyle w:val="001000000000" w:firstRow="0" w:lastRow="0" w:firstColumn="1" w:lastColumn="0" w:oddVBand="0" w:evenVBand="0" w:oddHBand="0" w:evenHBand="0" w:firstRowFirstColumn="0" w:firstRowLastColumn="0" w:lastRowFirstColumn="0" w:lastRowLastColumn="0"/>
            <w:tcW w:w="1129" w:type="dxa"/>
            <w:vAlign w:val="center"/>
          </w:tcPr>
          <w:p w14:paraId="0329CE54" w14:textId="05A44A66" w:rsidR="009827C2" w:rsidRPr="009827C2" w:rsidRDefault="009827C2" w:rsidP="009827C2">
            <w:pPr>
              <w:rPr>
                <w:rFonts w:ascii="Calibri" w:hAnsi="Calibri" w:cs="Calibri"/>
                <w:color w:val="000000"/>
                <w:sz w:val="16"/>
                <w:szCs w:val="16"/>
              </w:rPr>
            </w:pPr>
            <w:r w:rsidRPr="009827C2">
              <w:rPr>
                <w:rFonts w:ascii="Calibri" w:hAnsi="Calibri" w:cs="Calibri"/>
                <w:color w:val="000000"/>
                <w:sz w:val="16"/>
                <w:szCs w:val="16"/>
              </w:rPr>
              <w:t>CWBSB-427</w:t>
            </w:r>
          </w:p>
        </w:tc>
        <w:tc>
          <w:tcPr>
            <w:tcW w:w="4820" w:type="dxa"/>
            <w:vAlign w:val="center"/>
          </w:tcPr>
          <w:p w14:paraId="75DD3066" w14:textId="164175DA" w:rsidR="009827C2" w:rsidRPr="009827C2" w:rsidRDefault="009827C2" w:rsidP="00982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9827C2">
              <w:rPr>
                <w:rFonts w:ascii="Calibri" w:hAnsi="Calibri" w:cs="Calibri"/>
                <w:color w:val="000000"/>
                <w:sz w:val="16"/>
                <w:szCs w:val="16"/>
              </w:rPr>
              <w:t xml:space="preserve">Mobile View- Drop List shows a Blank Selection </w:t>
            </w:r>
          </w:p>
        </w:tc>
        <w:tc>
          <w:tcPr>
            <w:tcW w:w="1559" w:type="dxa"/>
            <w:vAlign w:val="center"/>
          </w:tcPr>
          <w:p w14:paraId="4196A8A0" w14:textId="0BF91295" w:rsidR="009827C2" w:rsidRPr="009827C2" w:rsidRDefault="009827C2" w:rsidP="00982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9827C2">
              <w:rPr>
                <w:rFonts w:ascii="Calibri" w:hAnsi="Calibri" w:cs="Calibri"/>
                <w:color w:val="000000"/>
                <w:sz w:val="16"/>
                <w:szCs w:val="16"/>
              </w:rPr>
              <w:t>Change</w:t>
            </w:r>
          </w:p>
        </w:tc>
        <w:tc>
          <w:tcPr>
            <w:tcW w:w="2268" w:type="dxa"/>
            <w:vAlign w:val="center"/>
          </w:tcPr>
          <w:p w14:paraId="4BCFDE5D" w14:textId="6175D0D5" w:rsidR="009827C2" w:rsidRPr="0048574D" w:rsidRDefault="009827C2" w:rsidP="00982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48574D">
              <w:rPr>
                <w:rFonts w:ascii="Calibri" w:hAnsi="Calibri" w:cs="Calibri"/>
                <w:color w:val="000000"/>
                <w:sz w:val="18"/>
                <w:szCs w:val="18"/>
              </w:rPr>
              <w:t>Awaiting Information</w:t>
            </w:r>
          </w:p>
        </w:tc>
        <w:tc>
          <w:tcPr>
            <w:tcW w:w="992" w:type="dxa"/>
            <w:vAlign w:val="center"/>
          </w:tcPr>
          <w:p w14:paraId="00926045" w14:textId="77777777" w:rsidR="009827C2" w:rsidRPr="0076202E" w:rsidRDefault="009827C2" w:rsidP="009827C2">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9827C2" w:rsidRPr="0076202E" w14:paraId="2941977C" w14:textId="77777777" w:rsidTr="009827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F3485E9" w14:textId="50EEC846" w:rsidR="009827C2" w:rsidRPr="009827C2" w:rsidRDefault="009827C2" w:rsidP="009827C2">
            <w:pPr>
              <w:rPr>
                <w:rFonts w:ascii="Calibri" w:hAnsi="Calibri" w:cs="Calibri"/>
                <w:color w:val="000000"/>
                <w:sz w:val="16"/>
                <w:szCs w:val="16"/>
              </w:rPr>
            </w:pPr>
            <w:r w:rsidRPr="009827C2">
              <w:rPr>
                <w:rFonts w:ascii="Calibri" w:hAnsi="Calibri" w:cs="Calibri"/>
                <w:color w:val="000000"/>
                <w:sz w:val="16"/>
                <w:szCs w:val="16"/>
              </w:rPr>
              <w:t>CWBSB-716</w:t>
            </w:r>
          </w:p>
        </w:tc>
        <w:tc>
          <w:tcPr>
            <w:tcW w:w="4820" w:type="dxa"/>
            <w:vAlign w:val="center"/>
          </w:tcPr>
          <w:p w14:paraId="1D023BA9" w14:textId="6852DF38" w:rsidR="009827C2" w:rsidRPr="009827C2" w:rsidRDefault="009827C2" w:rsidP="009827C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9827C2">
              <w:rPr>
                <w:rFonts w:ascii="Calibri" w:hAnsi="Calibri" w:cs="Calibri"/>
                <w:color w:val="000000"/>
                <w:sz w:val="16"/>
                <w:szCs w:val="16"/>
              </w:rPr>
              <w:t xml:space="preserve">SBDCO Mobile Pages for small business - Next button is displayed highlighted </w:t>
            </w:r>
          </w:p>
        </w:tc>
        <w:tc>
          <w:tcPr>
            <w:tcW w:w="1559" w:type="dxa"/>
            <w:vAlign w:val="center"/>
          </w:tcPr>
          <w:p w14:paraId="79B795F0" w14:textId="35C48500" w:rsidR="009827C2" w:rsidRPr="009827C2" w:rsidRDefault="009827C2" w:rsidP="009827C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9827C2">
              <w:rPr>
                <w:rFonts w:ascii="Calibri" w:hAnsi="Calibri" w:cs="Calibri"/>
                <w:color w:val="000000"/>
                <w:sz w:val="16"/>
                <w:szCs w:val="16"/>
              </w:rPr>
              <w:t>Bug</w:t>
            </w:r>
          </w:p>
        </w:tc>
        <w:tc>
          <w:tcPr>
            <w:tcW w:w="2268" w:type="dxa"/>
            <w:vAlign w:val="center"/>
          </w:tcPr>
          <w:p w14:paraId="13000656" w14:textId="5DEA7E87" w:rsidR="009827C2" w:rsidRPr="009827C2" w:rsidRDefault="009827C2" w:rsidP="009827C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9827C2">
              <w:rPr>
                <w:rFonts w:ascii="Calibri" w:hAnsi="Calibri" w:cs="Calibri"/>
                <w:color w:val="000000"/>
                <w:sz w:val="16"/>
                <w:szCs w:val="16"/>
              </w:rPr>
              <w:t>Awaiting Information</w:t>
            </w:r>
          </w:p>
        </w:tc>
        <w:tc>
          <w:tcPr>
            <w:tcW w:w="992" w:type="dxa"/>
            <w:vAlign w:val="center"/>
          </w:tcPr>
          <w:p w14:paraId="02FFC552" w14:textId="77777777" w:rsidR="009827C2" w:rsidRPr="0076202E" w:rsidRDefault="009827C2" w:rsidP="009827C2">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9827C2" w:rsidRPr="0076202E" w14:paraId="25FFC62B" w14:textId="77777777" w:rsidTr="009827C2">
        <w:tc>
          <w:tcPr>
            <w:cnfStyle w:val="001000000000" w:firstRow="0" w:lastRow="0" w:firstColumn="1" w:lastColumn="0" w:oddVBand="0" w:evenVBand="0" w:oddHBand="0" w:evenHBand="0" w:firstRowFirstColumn="0" w:firstRowLastColumn="0" w:lastRowFirstColumn="0" w:lastRowLastColumn="0"/>
            <w:tcW w:w="1129" w:type="dxa"/>
            <w:vAlign w:val="center"/>
          </w:tcPr>
          <w:p w14:paraId="545D2878" w14:textId="147E7767" w:rsidR="009827C2" w:rsidRPr="009827C2" w:rsidRDefault="009827C2" w:rsidP="009827C2">
            <w:pPr>
              <w:rPr>
                <w:rFonts w:ascii="Calibri" w:hAnsi="Calibri" w:cs="Calibri"/>
                <w:color w:val="000000"/>
                <w:sz w:val="18"/>
                <w:szCs w:val="18"/>
              </w:rPr>
            </w:pPr>
            <w:r w:rsidRPr="009827C2">
              <w:rPr>
                <w:rFonts w:ascii="Calibri" w:hAnsi="Calibri" w:cs="Calibri"/>
                <w:color w:val="000000"/>
                <w:sz w:val="18"/>
                <w:szCs w:val="18"/>
              </w:rPr>
              <w:t>CWBSB-637</w:t>
            </w:r>
          </w:p>
        </w:tc>
        <w:tc>
          <w:tcPr>
            <w:tcW w:w="4820" w:type="dxa"/>
            <w:vAlign w:val="center"/>
          </w:tcPr>
          <w:p w14:paraId="14E66BD2" w14:textId="2648D351" w:rsidR="009827C2" w:rsidRPr="009827C2" w:rsidRDefault="009827C2" w:rsidP="00982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 xml:space="preserve">SBDCO - Security Question - Mobile - Display of </w:t>
            </w:r>
            <w:proofErr w:type="gramStart"/>
            <w:r w:rsidRPr="009827C2">
              <w:rPr>
                <w:rFonts w:ascii="Calibri" w:hAnsi="Calibri" w:cs="Calibri"/>
                <w:color w:val="000000"/>
                <w:sz w:val="18"/>
                <w:szCs w:val="18"/>
              </w:rPr>
              <w:t>two</w:t>
            </w:r>
            <w:r w:rsidR="006250CB">
              <w:rPr>
                <w:rFonts w:ascii="Calibri" w:hAnsi="Calibri" w:cs="Calibri"/>
                <w:color w:val="000000"/>
                <w:sz w:val="18"/>
                <w:szCs w:val="18"/>
              </w:rPr>
              <w:t xml:space="preserve"> </w:t>
            </w:r>
            <w:r w:rsidRPr="009827C2">
              <w:rPr>
                <w:rFonts w:ascii="Calibri" w:hAnsi="Calibri" w:cs="Calibri"/>
                <w:color w:val="000000"/>
                <w:sz w:val="18"/>
                <w:szCs w:val="18"/>
              </w:rPr>
              <w:t>line</w:t>
            </w:r>
            <w:proofErr w:type="gramEnd"/>
            <w:r w:rsidRPr="009827C2">
              <w:rPr>
                <w:rFonts w:ascii="Calibri" w:hAnsi="Calibri" w:cs="Calibri"/>
                <w:color w:val="000000"/>
                <w:sz w:val="18"/>
                <w:szCs w:val="18"/>
              </w:rPr>
              <w:t xml:space="preserve"> question</w:t>
            </w:r>
          </w:p>
        </w:tc>
        <w:tc>
          <w:tcPr>
            <w:tcW w:w="1559" w:type="dxa"/>
            <w:vAlign w:val="center"/>
          </w:tcPr>
          <w:p w14:paraId="66C3242A" w14:textId="4187171A" w:rsidR="009827C2" w:rsidRPr="009827C2" w:rsidRDefault="009827C2" w:rsidP="00982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Bug</w:t>
            </w:r>
          </w:p>
        </w:tc>
        <w:tc>
          <w:tcPr>
            <w:tcW w:w="2268" w:type="dxa"/>
            <w:vAlign w:val="center"/>
          </w:tcPr>
          <w:p w14:paraId="674F4708" w14:textId="436841A4" w:rsidR="009827C2" w:rsidRPr="0048574D" w:rsidRDefault="009827C2" w:rsidP="00982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48574D">
              <w:rPr>
                <w:rFonts w:ascii="Calibri" w:hAnsi="Calibri" w:cs="Calibri"/>
                <w:color w:val="000000"/>
                <w:sz w:val="18"/>
                <w:szCs w:val="18"/>
              </w:rPr>
              <w:t>Backlog</w:t>
            </w:r>
          </w:p>
        </w:tc>
        <w:tc>
          <w:tcPr>
            <w:tcW w:w="992" w:type="dxa"/>
            <w:vAlign w:val="center"/>
          </w:tcPr>
          <w:p w14:paraId="6764EDB2" w14:textId="77777777" w:rsidR="009827C2" w:rsidRPr="0076202E" w:rsidRDefault="009827C2" w:rsidP="009827C2">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9827C2" w:rsidRPr="0076202E" w14:paraId="533D9B6A" w14:textId="77777777" w:rsidTr="009827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06226CD" w14:textId="6AACF1AD" w:rsidR="009827C2" w:rsidRPr="009827C2" w:rsidRDefault="009827C2" w:rsidP="009827C2">
            <w:pPr>
              <w:rPr>
                <w:rFonts w:ascii="Calibri" w:hAnsi="Calibri" w:cs="Calibri"/>
                <w:color w:val="000000"/>
                <w:sz w:val="18"/>
                <w:szCs w:val="18"/>
              </w:rPr>
            </w:pPr>
            <w:r w:rsidRPr="009827C2">
              <w:rPr>
                <w:rFonts w:ascii="Calibri" w:hAnsi="Calibri" w:cs="Calibri"/>
                <w:color w:val="000000"/>
                <w:sz w:val="18"/>
                <w:szCs w:val="18"/>
              </w:rPr>
              <w:t>CWBSB-685</w:t>
            </w:r>
          </w:p>
        </w:tc>
        <w:tc>
          <w:tcPr>
            <w:tcW w:w="4820" w:type="dxa"/>
            <w:vAlign w:val="center"/>
          </w:tcPr>
          <w:p w14:paraId="307775BE" w14:textId="51BF3763" w:rsidR="009827C2" w:rsidRPr="009827C2" w:rsidRDefault="009827C2" w:rsidP="009827C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Funding Form - Saved email is incorrect content &amp; incorrect sender</w:t>
            </w:r>
          </w:p>
        </w:tc>
        <w:tc>
          <w:tcPr>
            <w:tcW w:w="1559" w:type="dxa"/>
            <w:vAlign w:val="center"/>
          </w:tcPr>
          <w:p w14:paraId="71ECC9BF" w14:textId="55A32247" w:rsidR="009827C2" w:rsidRPr="009827C2" w:rsidRDefault="009827C2" w:rsidP="009827C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Bug</w:t>
            </w:r>
          </w:p>
        </w:tc>
        <w:tc>
          <w:tcPr>
            <w:tcW w:w="2268" w:type="dxa"/>
            <w:vAlign w:val="center"/>
          </w:tcPr>
          <w:p w14:paraId="2404886B" w14:textId="7D1A349C" w:rsidR="009827C2" w:rsidRPr="0048574D" w:rsidRDefault="009827C2" w:rsidP="009827C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48574D">
              <w:rPr>
                <w:rFonts w:ascii="Calibri" w:hAnsi="Calibri" w:cs="Calibri"/>
                <w:color w:val="000000"/>
                <w:sz w:val="18"/>
                <w:szCs w:val="18"/>
              </w:rPr>
              <w:t>Backlog</w:t>
            </w:r>
          </w:p>
        </w:tc>
        <w:tc>
          <w:tcPr>
            <w:tcW w:w="992" w:type="dxa"/>
            <w:vAlign w:val="center"/>
          </w:tcPr>
          <w:p w14:paraId="5CF2373A" w14:textId="77777777" w:rsidR="009827C2" w:rsidRPr="0076202E" w:rsidRDefault="009827C2" w:rsidP="009827C2">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9827C2" w:rsidRPr="0076202E" w14:paraId="03F2D855" w14:textId="77777777" w:rsidTr="009827C2">
        <w:tc>
          <w:tcPr>
            <w:cnfStyle w:val="001000000000" w:firstRow="0" w:lastRow="0" w:firstColumn="1" w:lastColumn="0" w:oddVBand="0" w:evenVBand="0" w:oddHBand="0" w:evenHBand="0" w:firstRowFirstColumn="0" w:firstRowLastColumn="0" w:lastRowFirstColumn="0" w:lastRowLastColumn="0"/>
            <w:tcW w:w="1129" w:type="dxa"/>
            <w:vAlign w:val="center"/>
          </w:tcPr>
          <w:p w14:paraId="7D800832" w14:textId="3D6DC22C" w:rsidR="009827C2" w:rsidRPr="009827C2" w:rsidRDefault="009827C2" w:rsidP="009827C2">
            <w:pPr>
              <w:rPr>
                <w:rFonts w:ascii="Calibri" w:hAnsi="Calibri" w:cs="Calibri"/>
                <w:color w:val="000000"/>
                <w:sz w:val="18"/>
                <w:szCs w:val="18"/>
              </w:rPr>
            </w:pPr>
            <w:r w:rsidRPr="009827C2">
              <w:rPr>
                <w:rFonts w:ascii="Calibri" w:hAnsi="Calibri" w:cs="Calibri"/>
                <w:color w:val="000000"/>
                <w:sz w:val="18"/>
                <w:szCs w:val="18"/>
              </w:rPr>
              <w:t>CWBSB-721</w:t>
            </w:r>
          </w:p>
        </w:tc>
        <w:tc>
          <w:tcPr>
            <w:tcW w:w="4820" w:type="dxa"/>
            <w:vAlign w:val="center"/>
          </w:tcPr>
          <w:p w14:paraId="33C76C70" w14:textId="54169E95" w:rsidR="009827C2" w:rsidRPr="009827C2" w:rsidRDefault="009827C2" w:rsidP="00982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 xml:space="preserve">SBDCO - Applicant - Birthday &amp; SIN page - on all iPhone devices for Safari - multiple inline messages stay open </w:t>
            </w:r>
          </w:p>
        </w:tc>
        <w:tc>
          <w:tcPr>
            <w:tcW w:w="1559" w:type="dxa"/>
            <w:vAlign w:val="center"/>
          </w:tcPr>
          <w:p w14:paraId="0497CB59" w14:textId="4DE0B6CB" w:rsidR="009827C2" w:rsidRPr="009827C2" w:rsidRDefault="009827C2" w:rsidP="00982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Bug</w:t>
            </w:r>
          </w:p>
        </w:tc>
        <w:tc>
          <w:tcPr>
            <w:tcW w:w="2268" w:type="dxa"/>
            <w:vAlign w:val="center"/>
          </w:tcPr>
          <w:p w14:paraId="4E60D3D2" w14:textId="3E927B63" w:rsidR="009827C2" w:rsidRPr="009827C2" w:rsidRDefault="009827C2" w:rsidP="00982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Backlog</w:t>
            </w:r>
          </w:p>
        </w:tc>
        <w:tc>
          <w:tcPr>
            <w:tcW w:w="992" w:type="dxa"/>
            <w:vAlign w:val="center"/>
          </w:tcPr>
          <w:p w14:paraId="73AB0BDB" w14:textId="77777777" w:rsidR="009827C2" w:rsidRPr="0076202E" w:rsidRDefault="009827C2" w:rsidP="009827C2">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9827C2" w:rsidRPr="0076202E" w14:paraId="7C420564" w14:textId="77777777" w:rsidTr="009827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C1488D9" w14:textId="1C16EA39" w:rsidR="009827C2" w:rsidRPr="009827C2" w:rsidRDefault="009827C2" w:rsidP="009827C2">
            <w:pPr>
              <w:rPr>
                <w:rFonts w:ascii="Calibri" w:hAnsi="Calibri" w:cs="Calibri"/>
                <w:color w:val="000000"/>
                <w:sz w:val="18"/>
                <w:szCs w:val="18"/>
              </w:rPr>
            </w:pPr>
            <w:r w:rsidRPr="009827C2">
              <w:rPr>
                <w:rFonts w:ascii="Calibri" w:hAnsi="Calibri" w:cs="Calibri"/>
                <w:color w:val="000000"/>
                <w:sz w:val="18"/>
                <w:szCs w:val="18"/>
              </w:rPr>
              <w:t>CWBSB-727</w:t>
            </w:r>
          </w:p>
        </w:tc>
        <w:tc>
          <w:tcPr>
            <w:tcW w:w="4820" w:type="dxa"/>
            <w:vAlign w:val="center"/>
          </w:tcPr>
          <w:p w14:paraId="0AD2B3A5" w14:textId="197CD4B8" w:rsidR="009827C2" w:rsidRPr="009827C2" w:rsidRDefault="009827C2" w:rsidP="009827C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SBDCO Mobile Authorised Signer eConsent No error message header displayed</w:t>
            </w:r>
          </w:p>
        </w:tc>
        <w:tc>
          <w:tcPr>
            <w:tcW w:w="1559" w:type="dxa"/>
            <w:vAlign w:val="center"/>
          </w:tcPr>
          <w:p w14:paraId="50426701" w14:textId="7C4DD5D3" w:rsidR="009827C2" w:rsidRPr="009827C2" w:rsidRDefault="009827C2" w:rsidP="009827C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Bug</w:t>
            </w:r>
          </w:p>
        </w:tc>
        <w:tc>
          <w:tcPr>
            <w:tcW w:w="2268" w:type="dxa"/>
            <w:vAlign w:val="center"/>
          </w:tcPr>
          <w:p w14:paraId="1E7675B2" w14:textId="132EB201" w:rsidR="009827C2" w:rsidRPr="009827C2" w:rsidRDefault="009827C2" w:rsidP="009827C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Backlog</w:t>
            </w:r>
          </w:p>
        </w:tc>
        <w:tc>
          <w:tcPr>
            <w:tcW w:w="992" w:type="dxa"/>
            <w:vAlign w:val="center"/>
          </w:tcPr>
          <w:p w14:paraId="418DE975" w14:textId="77777777" w:rsidR="009827C2" w:rsidRPr="0076202E" w:rsidRDefault="009827C2" w:rsidP="009827C2">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9827C2" w:rsidRPr="0076202E" w14:paraId="1327765C" w14:textId="77777777" w:rsidTr="009827C2">
        <w:tc>
          <w:tcPr>
            <w:cnfStyle w:val="001000000000" w:firstRow="0" w:lastRow="0" w:firstColumn="1" w:lastColumn="0" w:oddVBand="0" w:evenVBand="0" w:oddHBand="0" w:evenHBand="0" w:firstRowFirstColumn="0" w:firstRowLastColumn="0" w:lastRowFirstColumn="0" w:lastRowLastColumn="0"/>
            <w:tcW w:w="1129" w:type="dxa"/>
            <w:vAlign w:val="center"/>
          </w:tcPr>
          <w:p w14:paraId="1BBA59A0" w14:textId="2CC5D06D" w:rsidR="009827C2" w:rsidRPr="009827C2" w:rsidRDefault="009827C2" w:rsidP="009827C2">
            <w:pPr>
              <w:rPr>
                <w:rFonts w:ascii="Calibri" w:hAnsi="Calibri" w:cs="Calibri"/>
                <w:color w:val="000000"/>
                <w:sz w:val="18"/>
                <w:szCs w:val="18"/>
              </w:rPr>
            </w:pPr>
            <w:r w:rsidRPr="009827C2">
              <w:rPr>
                <w:rFonts w:ascii="Calibri" w:hAnsi="Calibri" w:cs="Calibri"/>
                <w:color w:val="000000"/>
                <w:sz w:val="18"/>
                <w:szCs w:val="18"/>
              </w:rPr>
              <w:t>CWBSB-801</w:t>
            </w:r>
          </w:p>
        </w:tc>
        <w:tc>
          <w:tcPr>
            <w:tcW w:w="4820" w:type="dxa"/>
            <w:vAlign w:val="center"/>
          </w:tcPr>
          <w:p w14:paraId="570D22AB" w14:textId="2B7DE9C5" w:rsidR="009827C2" w:rsidRPr="009827C2" w:rsidRDefault="009827C2" w:rsidP="00982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 xml:space="preserve">EMAIL: Upgrade Email Service </w:t>
            </w:r>
          </w:p>
        </w:tc>
        <w:tc>
          <w:tcPr>
            <w:tcW w:w="1559" w:type="dxa"/>
            <w:vAlign w:val="center"/>
          </w:tcPr>
          <w:p w14:paraId="2DF7E844" w14:textId="30713586" w:rsidR="009827C2" w:rsidRPr="009827C2" w:rsidRDefault="009827C2" w:rsidP="00982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Story</w:t>
            </w:r>
          </w:p>
        </w:tc>
        <w:tc>
          <w:tcPr>
            <w:tcW w:w="2268" w:type="dxa"/>
            <w:vAlign w:val="center"/>
          </w:tcPr>
          <w:p w14:paraId="1A9652FF" w14:textId="7CF3E696" w:rsidR="009827C2" w:rsidRPr="009827C2" w:rsidRDefault="009827C2" w:rsidP="00982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Backlog</w:t>
            </w:r>
          </w:p>
        </w:tc>
        <w:tc>
          <w:tcPr>
            <w:tcW w:w="992" w:type="dxa"/>
            <w:vAlign w:val="center"/>
          </w:tcPr>
          <w:p w14:paraId="13FAAF65" w14:textId="77777777" w:rsidR="009827C2" w:rsidRPr="0076202E" w:rsidRDefault="009827C2" w:rsidP="009827C2">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9827C2" w:rsidRPr="0076202E" w14:paraId="1906A8E9" w14:textId="77777777" w:rsidTr="009827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BF45187" w14:textId="00972760" w:rsidR="009827C2" w:rsidRPr="009827C2" w:rsidRDefault="009827C2" w:rsidP="009827C2">
            <w:pPr>
              <w:rPr>
                <w:rFonts w:ascii="Calibri" w:hAnsi="Calibri" w:cs="Calibri"/>
                <w:color w:val="000000"/>
                <w:sz w:val="18"/>
                <w:szCs w:val="18"/>
              </w:rPr>
            </w:pPr>
            <w:r w:rsidRPr="009827C2">
              <w:rPr>
                <w:rFonts w:ascii="Calibri" w:hAnsi="Calibri" w:cs="Calibri"/>
                <w:color w:val="000000"/>
                <w:sz w:val="18"/>
                <w:szCs w:val="18"/>
              </w:rPr>
              <w:t>CWBSB-831</w:t>
            </w:r>
          </w:p>
        </w:tc>
        <w:tc>
          <w:tcPr>
            <w:tcW w:w="4820" w:type="dxa"/>
            <w:vAlign w:val="center"/>
          </w:tcPr>
          <w:p w14:paraId="16E8AB65" w14:textId="21DBBDCB" w:rsidR="009827C2" w:rsidRPr="009827C2" w:rsidRDefault="009827C2" w:rsidP="009827C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WORKSPACE: Filter out Incomplete Applications</w:t>
            </w:r>
          </w:p>
        </w:tc>
        <w:tc>
          <w:tcPr>
            <w:tcW w:w="1559" w:type="dxa"/>
            <w:vAlign w:val="center"/>
          </w:tcPr>
          <w:p w14:paraId="77040533" w14:textId="337583DD" w:rsidR="009827C2" w:rsidRPr="009827C2" w:rsidRDefault="009827C2" w:rsidP="009827C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Story</w:t>
            </w:r>
          </w:p>
        </w:tc>
        <w:tc>
          <w:tcPr>
            <w:tcW w:w="2268" w:type="dxa"/>
            <w:vAlign w:val="center"/>
          </w:tcPr>
          <w:p w14:paraId="7048689D" w14:textId="3105ED87" w:rsidR="009827C2" w:rsidRPr="009827C2" w:rsidRDefault="009827C2" w:rsidP="009827C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Backlog</w:t>
            </w:r>
          </w:p>
        </w:tc>
        <w:tc>
          <w:tcPr>
            <w:tcW w:w="992" w:type="dxa"/>
            <w:vAlign w:val="center"/>
          </w:tcPr>
          <w:p w14:paraId="24E24F3D" w14:textId="77777777" w:rsidR="009827C2" w:rsidRPr="0076202E" w:rsidRDefault="009827C2" w:rsidP="009827C2">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9827C2" w:rsidRPr="0076202E" w14:paraId="15894091" w14:textId="77777777" w:rsidTr="009827C2">
        <w:tc>
          <w:tcPr>
            <w:cnfStyle w:val="001000000000" w:firstRow="0" w:lastRow="0" w:firstColumn="1" w:lastColumn="0" w:oddVBand="0" w:evenVBand="0" w:oddHBand="0" w:evenHBand="0" w:firstRowFirstColumn="0" w:firstRowLastColumn="0" w:lastRowFirstColumn="0" w:lastRowLastColumn="0"/>
            <w:tcW w:w="1129" w:type="dxa"/>
            <w:vAlign w:val="center"/>
          </w:tcPr>
          <w:p w14:paraId="2F8AACA4" w14:textId="0B923967" w:rsidR="009827C2" w:rsidRPr="009827C2" w:rsidRDefault="009827C2" w:rsidP="009827C2">
            <w:pPr>
              <w:rPr>
                <w:rFonts w:ascii="Calibri" w:hAnsi="Calibri" w:cs="Calibri"/>
                <w:color w:val="000000"/>
                <w:sz w:val="18"/>
                <w:szCs w:val="18"/>
              </w:rPr>
            </w:pPr>
            <w:r w:rsidRPr="009827C2">
              <w:rPr>
                <w:rFonts w:ascii="Calibri" w:hAnsi="Calibri" w:cs="Calibri"/>
                <w:color w:val="000000"/>
                <w:sz w:val="18"/>
                <w:szCs w:val="18"/>
              </w:rPr>
              <w:t>CWBSB-862</w:t>
            </w:r>
          </w:p>
        </w:tc>
        <w:tc>
          <w:tcPr>
            <w:tcW w:w="4820" w:type="dxa"/>
            <w:vAlign w:val="center"/>
          </w:tcPr>
          <w:p w14:paraId="760DD9AE" w14:textId="1BB568A9" w:rsidR="009827C2" w:rsidRPr="009827C2" w:rsidRDefault="009827C2" w:rsidP="00982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SBDCO- A Convenient option page Flinks Capital does not accept username or password - iPhone 11 Safari Browser</w:t>
            </w:r>
          </w:p>
        </w:tc>
        <w:tc>
          <w:tcPr>
            <w:tcW w:w="1559" w:type="dxa"/>
            <w:vAlign w:val="center"/>
          </w:tcPr>
          <w:p w14:paraId="0C64DAB4" w14:textId="3EE02269" w:rsidR="009827C2" w:rsidRPr="009827C2" w:rsidRDefault="009827C2" w:rsidP="00982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Bug</w:t>
            </w:r>
          </w:p>
        </w:tc>
        <w:tc>
          <w:tcPr>
            <w:tcW w:w="2268" w:type="dxa"/>
            <w:vAlign w:val="center"/>
          </w:tcPr>
          <w:p w14:paraId="1426F3D9" w14:textId="66C4B3DB" w:rsidR="009827C2" w:rsidRPr="009827C2" w:rsidRDefault="009827C2" w:rsidP="00982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Backlog</w:t>
            </w:r>
          </w:p>
        </w:tc>
        <w:tc>
          <w:tcPr>
            <w:tcW w:w="992" w:type="dxa"/>
            <w:vAlign w:val="center"/>
          </w:tcPr>
          <w:p w14:paraId="3565981C" w14:textId="77777777" w:rsidR="009827C2" w:rsidRPr="0076202E" w:rsidRDefault="009827C2" w:rsidP="009827C2">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9827C2" w:rsidRPr="0076202E" w14:paraId="6CCBA132" w14:textId="77777777" w:rsidTr="009827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9DE9C30" w14:textId="3B729946" w:rsidR="009827C2" w:rsidRPr="009827C2" w:rsidRDefault="009827C2" w:rsidP="009827C2">
            <w:pPr>
              <w:rPr>
                <w:rFonts w:ascii="Calibri" w:hAnsi="Calibri" w:cs="Calibri"/>
                <w:color w:val="000000"/>
                <w:sz w:val="18"/>
                <w:szCs w:val="18"/>
              </w:rPr>
            </w:pPr>
            <w:r w:rsidRPr="009827C2">
              <w:rPr>
                <w:rFonts w:ascii="Calibri" w:hAnsi="Calibri" w:cs="Calibri"/>
                <w:color w:val="000000"/>
                <w:sz w:val="18"/>
                <w:szCs w:val="18"/>
              </w:rPr>
              <w:t>CWBSB-869</w:t>
            </w:r>
          </w:p>
        </w:tc>
        <w:tc>
          <w:tcPr>
            <w:tcW w:w="4820" w:type="dxa"/>
            <w:vAlign w:val="center"/>
          </w:tcPr>
          <w:p w14:paraId="6C1AC79C" w14:textId="0F537FB7" w:rsidR="009827C2" w:rsidRPr="009827C2" w:rsidRDefault="009827C2" w:rsidP="009827C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Show the Business Delegate page again and Stall there before Transitioning to the Application Approval page</w:t>
            </w:r>
          </w:p>
        </w:tc>
        <w:tc>
          <w:tcPr>
            <w:tcW w:w="1559" w:type="dxa"/>
            <w:vAlign w:val="center"/>
          </w:tcPr>
          <w:p w14:paraId="5A689458" w14:textId="55B3D5FF" w:rsidR="009827C2" w:rsidRPr="009827C2" w:rsidRDefault="009827C2" w:rsidP="009827C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Bug</w:t>
            </w:r>
          </w:p>
        </w:tc>
        <w:tc>
          <w:tcPr>
            <w:tcW w:w="2268" w:type="dxa"/>
            <w:vAlign w:val="center"/>
          </w:tcPr>
          <w:p w14:paraId="790FEABA" w14:textId="0DE33FF0" w:rsidR="009827C2" w:rsidRPr="009827C2" w:rsidRDefault="009827C2" w:rsidP="009827C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Backlog</w:t>
            </w:r>
          </w:p>
        </w:tc>
        <w:tc>
          <w:tcPr>
            <w:tcW w:w="992" w:type="dxa"/>
            <w:vAlign w:val="center"/>
          </w:tcPr>
          <w:p w14:paraId="72ACDDF3" w14:textId="77777777" w:rsidR="009827C2" w:rsidRPr="0076202E" w:rsidRDefault="009827C2" w:rsidP="009827C2">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9827C2" w:rsidRPr="0076202E" w14:paraId="0FB273D9" w14:textId="77777777" w:rsidTr="009827C2">
        <w:tc>
          <w:tcPr>
            <w:cnfStyle w:val="001000000000" w:firstRow="0" w:lastRow="0" w:firstColumn="1" w:lastColumn="0" w:oddVBand="0" w:evenVBand="0" w:oddHBand="0" w:evenHBand="0" w:firstRowFirstColumn="0" w:firstRowLastColumn="0" w:lastRowFirstColumn="0" w:lastRowLastColumn="0"/>
            <w:tcW w:w="1129" w:type="dxa"/>
            <w:vAlign w:val="center"/>
          </w:tcPr>
          <w:p w14:paraId="5AF3E6FC" w14:textId="66246037" w:rsidR="009827C2" w:rsidRPr="009827C2" w:rsidRDefault="009827C2" w:rsidP="009827C2">
            <w:pPr>
              <w:rPr>
                <w:rFonts w:ascii="Calibri" w:hAnsi="Calibri" w:cs="Calibri"/>
                <w:color w:val="000000"/>
                <w:sz w:val="18"/>
                <w:szCs w:val="18"/>
              </w:rPr>
            </w:pPr>
            <w:r w:rsidRPr="009827C2">
              <w:rPr>
                <w:rFonts w:ascii="Calibri" w:hAnsi="Calibri" w:cs="Calibri"/>
                <w:color w:val="000000"/>
                <w:sz w:val="18"/>
                <w:szCs w:val="18"/>
              </w:rPr>
              <w:t>CWBSB-921</w:t>
            </w:r>
          </w:p>
        </w:tc>
        <w:tc>
          <w:tcPr>
            <w:tcW w:w="4820" w:type="dxa"/>
            <w:vAlign w:val="center"/>
          </w:tcPr>
          <w:p w14:paraId="59F13A12" w14:textId="45EA88B2" w:rsidR="009827C2" w:rsidRPr="009827C2" w:rsidRDefault="009827C2" w:rsidP="00982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SERVICE: Update 'Not Qualified' path</w:t>
            </w:r>
          </w:p>
        </w:tc>
        <w:tc>
          <w:tcPr>
            <w:tcW w:w="1559" w:type="dxa"/>
            <w:vAlign w:val="center"/>
          </w:tcPr>
          <w:p w14:paraId="164DAD4B" w14:textId="59852131" w:rsidR="009827C2" w:rsidRPr="009827C2" w:rsidRDefault="009827C2" w:rsidP="00982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Story</w:t>
            </w:r>
          </w:p>
        </w:tc>
        <w:tc>
          <w:tcPr>
            <w:tcW w:w="2268" w:type="dxa"/>
            <w:vAlign w:val="center"/>
          </w:tcPr>
          <w:p w14:paraId="3CFDC72D" w14:textId="21D064D2" w:rsidR="009827C2" w:rsidRPr="009827C2" w:rsidRDefault="009827C2" w:rsidP="00982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Backlog</w:t>
            </w:r>
          </w:p>
        </w:tc>
        <w:tc>
          <w:tcPr>
            <w:tcW w:w="992" w:type="dxa"/>
            <w:vAlign w:val="center"/>
          </w:tcPr>
          <w:p w14:paraId="6ECED446" w14:textId="77777777" w:rsidR="009827C2" w:rsidRPr="0076202E" w:rsidRDefault="009827C2" w:rsidP="009827C2">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9827C2" w:rsidRPr="0076202E" w14:paraId="59B904A2" w14:textId="77777777" w:rsidTr="009827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4664401" w14:textId="106E15CD" w:rsidR="009827C2" w:rsidRPr="009827C2" w:rsidRDefault="009827C2" w:rsidP="009827C2">
            <w:pPr>
              <w:rPr>
                <w:rFonts w:ascii="Calibri" w:hAnsi="Calibri" w:cs="Calibri"/>
                <w:color w:val="000000"/>
                <w:sz w:val="18"/>
                <w:szCs w:val="18"/>
              </w:rPr>
            </w:pPr>
            <w:r w:rsidRPr="009827C2">
              <w:rPr>
                <w:rFonts w:ascii="Calibri" w:hAnsi="Calibri" w:cs="Calibri"/>
                <w:color w:val="000000"/>
                <w:sz w:val="18"/>
                <w:szCs w:val="18"/>
              </w:rPr>
              <w:t>CWBSB-929</w:t>
            </w:r>
          </w:p>
        </w:tc>
        <w:tc>
          <w:tcPr>
            <w:tcW w:w="4820" w:type="dxa"/>
            <w:vAlign w:val="center"/>
          </w:tcPr>
          <w:p w14:paraId="624B7D6E" w14:textId="453B3BC2" w:rsidR="009827C2" w:rsidRPr="009827C2" w:rsidRDefault="009827C2" w:rsidP="009827C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SBDCO - Applicant - Page freezes once a GP is on Business Disclosures and Signature Page</w:t>
            </w:r>
          </w:p>
        </w:tc>
        <w:tc>
          <w:tcPr>
            <w:tcW w:w="1559" w:type="dxa"/>
            <w:vAlign w:val="center"/>
          </w:tcPr>
          <w:p w14:paraId="0517CD7A" w14:textId="4AF3A08D" w:rsidR="009827C2" w:rsidRPr="009827C2" w:rsidRDefault="009827C2" w:rsidP="009827C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Bug</w:t>
            </w:r>
          </w:p>
        </w:tc>
        <w:tc>
          <w:tcPr>
            <w:tcW w:w="2268" w:type="dxa"/>
            <w:vAlign w:val="center"/>
          </w:tcPr>
          <w:p w14:paraId="7D326CDA" w14:textId="15E45F94" w:rsidR="009827C2" w:rsidRPr="009827C2" w:rsidRDefault="009827C2" w:rsidP="009827C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Backlog</w:t>
            </w:r>
          </w:p>
        </w:tc>
        <w:tc>
          <w:tcPr>
            <w:tcW w:w="992" w:type="dxa"/>
            <w:vAlign w:val="center"/>
          </w:tcPr>
          <w:p w14:paraId="1286D57E" w14:textId="77777777" w:rsidR="009827C2" w:rsidRPr="0076202E" w:rsidRDefault="009827C2" w:rsidP="009827C2">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9827C2" w:rsidRPr="0076202E" w14:paraId="75C73226" w14:textId="77777777" w:rsidTr="009827C2">
        <w:tc>
          <w:tcPr>
            <w:cnfStyle w:val="001000000000" w:firstRow="0" w:lastRow="0" w:firstColumn="1" w:lastColumn="0" w:oddVBand="0" w:evenVBand="0" w:oddHBand="0" w:evenHBand="0" w:firstRowFirstColumn="0" w:firstRowLastColumn="0" w:lastRowFirstColumn="0" w:lastRowLastColumn="0"/>
            <w:tcW w:w="1129" w:type="dxa"/>
            <w:vAlign w:val="center"/>
          </w:tcPr>
          <w:p w14:paraId="29F3AE18" w14:textId="4E9C7B93" w:rsidR="009827C2" w:rsidRPr="009827C2" w:rsidRDefault="009827C2" w:rsidP="009827C2">
            <w:pPr>
              <w:rPr>
                <w:rFonts w:ascii="Calibri" w:hAnsi="Calibri" w:cs="Calibri"/>
                <w:color w:val="000000"/>
                <w:sz w:val="18"/>
                <w:szCs w:val="18"/>
              </w:rPr>
            </w:pPr>
            <w:r w:rsidRPr="009827C2">
              <w:rPr>
                <w:rFonts w:ascii="Calibri" w:hAnsi="Calibri" w:cs="Calibri"/>
                <w:color w:val="000000"/>
                <w:sz w:val="18"/>
                <w:szCs w:val="18"/>
              </w:rPr>
              <w:t>CWBSB-941</w:t>
            </w:r>
          </w:p>
        </w:tc>
        <w:tc>
          <w:tcPr>
            <w:tcW w:w="4820" w:type="dxa"/>
            <w:vAlign w:val="center"/>
          </w:tcPr>
          <w:p w14:paraId="046A9023" w14:textId="1CEF1997" w:rsidR="009827C2" w:rsidRPr="009827C2" w:rsidRDefault="009827C2" w:rsidP="00982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 xml:space="preserve">Lag between creating the company on the </w:t>
            </w:r>
            <w:r w:rsidR="006250CB">
              <w:rPr>
                <w:rFonts w:ascii="Calibri" w:hAnsi="Calibri" w:cs="Calibri"/>
                <w:color w:val="000000"/>
                <w:sz w:val="18"/>
                <w:szCs w:val="18"/>
              </w:rPr>
              <w:t>Codat</w:t>
            </w:r>
            <w:r w:rsidRPr="009827C2">
              <w:rPr>
                <w:rFonts w:ascii="Calibri" w:hAnsi="Calibri" w:cs="Calibri"/>
                <w:color w:val="000000"/>
                <w:sz w:val="18"/>
                <w:szCs w:val="18"/>
              </w:rPr>
              <w:t xml:space="preserve"> platform and it being available for </w:t>
            </w:r>
            <w:r w:rsidR="006250CB">
              <w:rPr>
                <w:rFonts w:ascii="Calibri" w:hAnsi="Calibri" w:cs="Calibri"/>
                <w:color w:val="000000"/>
                <w:sz w:val="18"/>
                <w:szCs w:val="18"/>
              </w:rPr>
              <w:t>M</w:t>
            </w:r>
            <w:r w:rsidRPr="009827C2">
              <w:rPr>
                <w:rFonts w:ascii="Calibri" w:hAnsi="Calibri" w:cs="Calibri"/>
                <w:color w:val="000000"/>
                <w:sz w:val="18"/>
                <w:szCs w:val="18"/>
              </w:rPr>
              <w:t>ulesoft to use.</w:t>
            </w:r>
          </w:p>
        </w:tc>
        <w:tc>
          <w:tcPr>
            <w:tcW w:w="1559" w:type="dxa"/>
            <w:vAlign w:val="center"/>
          </w:tcPr>
          <w:p w14:paraId="072831C9" w14:textId="1F22EB0B" w:rsidR="009827C2" w:rsidRPr="009827C2" w:rsidRDefault="009827C2" w:rsidP="00982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Bug</w:t>
            </w:r>
          </w:p>
        </w:tc>
        <w:tc>
          <w:tcPr>
            <w:tcW w:w="2268" w:type="dxa"/>
            <w:vAlign w:val="center"/>
          </w:tcPr>
          <w:p w14:paraId="2C0A9FCC" w14:textId="237F9D13" w:rsidR="009827C2" w:rsidRPr="009827C2" w:rsidRDefault="009827C2" w:rsidP="00982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Backlog</w:t>
            </w:r>
          </w:p>
        </w:tc>
        <w:tc>
          <w:tcPr>
            <w:tcW w:w="992" w:type="dxa"/>
            <w:vAlign w:val="center"/>
          </w:tcPr>
          <w:p w14:paraId="2EA11C4B" w14:textId="77777777" w:rsidR="009827C2" w:rsidRPr="0076202E" w:rsidRDefault="009827C2" w:rsidP="009827C2">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9827C2" w:rsidRPr="0076202E" w14:paraId="0B358A8A" w14:textId="77777777" w:rsidTr="009827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1FDA8C5" w14:textId="797626F5" w:rsidR="009827C2" w:rsidRPr="009827C2" w:rsidRDefault="009827C2" w:rsidP="009827C2">
            <w:pPr>
              <w:rPr>
                <w:rFonts w:ascii="Calibri" w:hAnsi="Calibri" w:cs="Calibri"/>
                <w:color w:val="000000"/>
                <w:sz w:val="18"/>
                <w:szCs w:val="18"/>
              </w:rPr>
            </w:pPr>
            <w:r w:rsidRPr="009827C2">
              <w:rPr>
                <w:rFonts w:ascii="Calibri" w:hAnsi="Calibri" w:cs="Calibri"/>
                <w:color w:val="000000"/>
                <w:sz w:val="18"/>
                <w:szCs w:val="18"/>
              </w:rPr>
              <w:t>CWBSB-955</w:t>
            </w:r>
          </w:p>
        </w:tc>
        <w:tc>
          <w:tcPr>
            <w:tcW w:w="4820" w:type="dxa"/>
            <w:vAlign w:val="center"/>
          </w:tcPr>
          <w:p w14:paraId="6B405F50" w14:textId="4CBEAF6B" w:rsidR="009827C2" w:rsidRPr="009827C2" w:rsidRDefault="009827C2" w:rsidP="009827C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Missing True/False under Director in Workspace</w:t>
            </w:r>
          </w:p>
        </w:tc>
        <w:tc>
          <w:tcPr>
            <w:tcW w:w="1559" w:type="dxa"/>
            <w:vAlign w:val="center"/>
          </w:tcPr>
          <w:p w14:paraId="1F95606C" w14:textId="57C93C8A" w:rsidR="009827C2" w:rsidRPr="009827C2" w:rsidRDefault="009827C2" w:rsidP="009827C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Bug</w:t>
            </w:r>
          </w:p>
        </w:tc>
        <w:tc>
          <w:tcPr>
            <w:tcW w:w="2268" w:type="dxa"/>
            <w:vAlign w:val="center"/>
          </w:tcPr>
          <w:p w14:paraId="40A0D97D" w14:textId="334EA247" w:rsidR="009827C2" w:rsidRPr="009827C2" w:rsidRDefault="009827C2" w:rsidP="009827C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Backlog</w:t>
            </w:r>
          </w:p>
        </w:tc>
        <w:tc>
          <w:tcPr>
            <w:tcW w:w="992" w:type="dxa"/>
            <w:vAlign w:val="center"/>
          </w:tcPr>
          <w:p w14:paraId="75C46A79" w14:textId="77777777" w:rsidR="009827C2" w:rsidRPr="0076202E" w:rsidRDefault="009827C2" w:rsidP="009827C2">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9827C2" w:rsidRPr="0076202E" w14:paraId="296BEE69" w14:textId="77777777" w:rsidTr="009827C2">
        <w:tc>
          <w:tcPr>
            <w:cnfStyle w:val="001000000000" w:firstRow="0" w:lastRow="0" w:firstColumn="1" w:lastColumn="0" w:oddVBand="0" w:evenVBand="0" w:oddHBand="0" w:evenHBand="0" w:firstRowFirstColumn="0" w:firstRowLastColumn="0" w:lastRowFirstColumn="0" w:lastRowLastColumn="0"/>
            <w:tcW w:w="1129" w:type="dxa"/>
            <w:vAlign w:val="center"/>
          </w:tcPr>
          <w:p w14:paraId="201076DF" w14:textId="1F850236" w:rsidR="009827C2" w:rsidRPr="009827C2" w:rsidRDefault="009827C2" w:rsidP="009827C2">
            <w:pPr>
              <w:rPr>
                <w:rFonts w:ascii="Calibri" w:hAnsi="Calibri" w:cs="Calibri"/>
                <w:color w:val="000000"/>
                <w:sz w:val="18"/>
                <w:szCs w:val="18"/>
              </w:rPr>
            </w:pPr>
            <w:r w:rsidRPr="009827C2">
              <w:rPr>
                <w:rFonts w:ascii="Calibri" w:hAnsi="Calibri" w:cs="Calibri"/>
                <w:color w:val="000000"/>
                <w:sz w:val="18"/>
                <w:szCs w:val="18"/>
              </w:rPr>
              <w:t>CWBSB-957</w:t>
            </w:r>
          </w:p>
        </w:tc>
        <w:tc>
          <w:tcPr>
            <w:tcW w:w="4820" w:type="dxa"/>
            <w:vAlign w:val="center"/>
          </w:tcPr>
          <w:p w14:paraId="32AD1F55" w14:textId="7C126890" w:rsidR="009827C2" w:rsidRPr="009827C2" w:rsidRDefault="009827C2" w:rsidP="00982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NARRATOR: Trigger Update Applicant Customer service</w:t>
            </w:r>
          </w:p>
        </w:tc>
        <w:tc>
          <w:tcPr>
            <w:tcW w:w="1559" w:type="dxa"/>
            <w:vAlign w:val="center"/>
          </w:tcPr>
          <w:p w14:paraId="3697BCF2" w14:textId="3093B4E8" w:rsidR="009827C2" w:rsidRPr="009827C2" w:rsidRDefault="009827C2" w:rsidP="00982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Story</w:t>
            </w:r>
          </w:p>
        </w:tc>
        <w:tc>
          <w:tcPr>
            <w:tcW w:w="2268" w:type="dxa"/>
            <w:vAlign w:val="center"/>
          </w:tcPr>
          <w:p w14:paraId="76386B2C" w14:textId="0838563D" w:rsidR="009827C2" w:rsidRPr="009827C2" w:rsidRDefault="009827C2" w:rsidP="00982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Backlog</w:t>
            </w:r>
          </w:p>
        </w:tc>
        <w:tc>
          <w:tcPr>
            <w:tcW w:w="992" w:type="dxa"/>
            <w:vAlign w:val="center"/>
          </w:tcPr>
          <w:p w14:paraId="6D748053" w14:textId="77777777" w:rsidR="009827C2" w:rsidRPr="0076202E" w:rsidRDefault="009827C2" w:rsidP="009827C2">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9827C2" w:rsidRPr="0076202E" w14:paraId="048279DD" w14:textId="77777777" w:rsidTr="009827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CA5E82B" w14:textId="67F9A5E4" w:rsidR="009827C2" w:rsidRPr="009827C2" w:rsidRDefault="009827C2" w:rsidP="009827C2">
            <w:pPr>
              <w:rPr>
                <w:rFonts w:ascii="Calibri" w:hAnsi="Calibri" w:cs="Calibri"/>
                <w:color w:val="000000"/>
                <w:sz w:val="18"/>
                <w:szCs w:val="18"/>
              </w:rPr>
            </w:pPr>
            <w:r w:rsidRPr="009827C2">
              <w:rPr>
                <w:rFonts w:ascii="Calibri" w:hAnsi="Calibri" w:cs="Calibri"/>
                <w:color w:val="000000"/>
                <w:sz w:val="18"/>
                <w:szCs w:val="18"/>
              </w:rPr>
              <w:lastRenderedPageBreak/>
              <w:t>CWBSB-958</w:t>
            </w:r>
          </w:p>
        </w:tc>
        <w:tc>
          <w:tcPr>
            <w:tcW w:w="4820" w:type="dxa"/>
            <w:vAlign w:val="center"/>
          </w:tcPr>
          <w:p w14:paraId="73C89209" w14:textId="04F0D86A" w:rsidR="009827C2" w:rsidRPr="009827C2" w:rsidRDefault="009827C2" w:rsidP="009827C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NARRATOR: Trigger Update Auth Signer Customer service</w:t>
            </w:r>
          </w:p>
        </w:tc>
        <w:tc>
          <w:tcPr>
            <w:tcW w:w="1559" w:type="dxa"/>
            <w:vAlign w:val="center"/>
          </w:tcPr>
          <w:p w14:paraId="709749FE" w14:textId="0BB7490D" w:rsidR="009827C2" w:rsidRPr="009827C2" w:rsidRDefault="009827C2" w:rsidP="009827C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Story</w:t>
            </w:r>
          </w:p>
        </w:tc>
        <w:tc>
          <w:tcPr>
            <w:tcW w:w="2268" w:type="dxa"/>
            <w:vAlign w:val="center"/>
          </w:tcPr>
          <w:p w14:paraId="76FE96AC" w14:textId="1511E9A3" w:rsidR="009827C2" w:rsidRPr="009827C2" w:rsidRDefault="009827C2" w:rsidP="009827C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Backlog</w:t>
            </w:r>
          </w:p>
        </w:tc>
        <w:tc>
          <w:tcPr>
            <w:tcW w:w="992" w:type="dxa"/>
            <w:vAlign w:val="center"/>
          </w:tcPr>
          <w:p w14:paraId="1FE73900" w14:textId="77777777" w:rsidR="009827C2" w:rsidRPr="0076202E" w:rsidRDefault="009827C2" w:rsidP="009827C2">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9827C2" w:rsidRPr="0076202E" w14:paraId="1BA27FFF" w14:textId="77777777" w:rsidTr="009827C2">
        <w:tc>
          <w:tcPr>
            <w:cnfStyle w:val="001000000000" w:firstRow="0" w:lastRow="0" w:firstColumn="1" w:lastColumn="0" w:oddVBand="0" w:evenVBand="0" w:oddHBand="0" w:evenHBand="0" w:firstRowFirstColumn="0" w:firstRowLastColumn="0" w:lastRowFirstColumn="0" w:lastRowLastColumn="0"/>
            <w:tcW w:w="1129" w:type="dxa"/>
            <w:vAlign w:val="center"/>
          </w:tcPr>
          <w:p w14:paraId="1C89C3FE" w14:textId="153F6B90" w:rsidR="009827C2" w:rsidRPr="009827C2" w:rsidRDefault="009827C2" w:rsidP="009827C2">
            <w:pPr>
              <w:rPr>
                <w:rFonts w:ascii="Calibri" w:hAnsi="Calibri" w:cs="Calibri"/>
                <w:color w:val="000000"/>
                <w:sz w:val="18"/>
                <w:szCs w:val="18"/>
              </w:rPr>
            </w:pPr>
            <w:r w:rsidRPr="009827C2">
              <w:rPr>
                <w:rFonts w:ascii="Calibri" w:hAnsi="Calibri" w:cs="Calibri"/>
                <w:color w:val="000000"/>
                <w:sz w:val="18"/>
                <w:szCs w:val="18"/>
              </w:rPr>
              <w:t>CWBSB-959</w:t>
            </w:r>
          </w:p>
        </w:tc>
        <w:tc>
          <w:tcPr>
            <w:tcW w:w="4820" w:type="dxa"/>
            <w:vAlign w:val="center"/>
          </w:tcPr>
          <w:p w14:paraId="6C309D4B" w14:textId="63C1DBBE" w:rsidR="009827C2" w:rsidRPr="009827C2" w:rsidRDefault="009827C2" w:rsidP="00982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SBDCO - Owners, Directors, Signers - Cannot Save application from Options</w:t>
            </w:r>
          </w:p>
        </w:tc>
        <w:tc>
          <w:tcPr>
            <w:tcW w:w="1559" w:type="dxa"/>
            <w:vAlign w:val="center"/>
          </w:tcPr>
          <w:p w14:paraId="200F4507" w14:textId="73B65C24" w:rsidR="009827C2" w:rsidRPr="009827C2" w:rsidRDefault="009827C2" w:rsidP="00982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Bug</w:t>
            </w:r>
          </w:p>
        </w:tc>
        <w:tc>
          <w:tcPr>
            <w:tcW w:w="2268" w:type="dxa"/>
            <w:vAlign w:val="center"/>
          </w:tcPr>
          <w:p w14:paraId="04D7DDE9" w14:textId="4C01075A" w:rsidR="009827C2" w:rsidRPr="009827C2" w:rsidRDefault="009827C2" w:rsidP="00982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Backlog</w:t>
            </w:r>
          </w:p>
        </w:tc>
        <w:tc>
          <w:tcPr>
            <w:tcW w:w="992" w:type="dxa"/>
            <w:vAlign w:val="center"/>
          </w:tcPr>
          <w:p w14:paraId="6868E83E" w14:textId="77777777" w:rsidR="009827C2" w:rsidRPr="0076202E" w:rsidRDefault="009827C2" w:rsidP="009827C2">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9827C2" w:rsidRPr="0076202E" w14:paraId="12D5A994" w14:textId="77777777" w:rsidTr="009827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44151B93" w14:textId="03C0BE56" w:rsidR="009827C2" w:rsidRPr="009827C2" w:rsidRDefault="009827C2" w:rsidP="009827C2">
            <w:pPr>
              <w:rPr>
                <w:rFonts w:ascii="Calibri" w:hAnsi="Calibri" w:cs="Calibri"/>
                <w:color w:val="000000"/>
                <w:sz w:val="18"/>
                <w:szCs w:val="18"/>
              </w:rPr>
            </w:pPr>
            <w:r w:rsidRPr="009827C2">
              <w:rPr>
                <w:rFonts w:ascii="Calibri" w:hAnsi="Calibri" w:cs="Calibri"/>
                <w:color w:val="000000"/>
                <w:sz w:val="18"/>
                <w:szCs w:val="18"/>
              </w:rPr>
              <w:t>CWBSB-960</w:t>
            </w:r>
          </w:p>
        </w:tc>
        <w:tc>
          <w:tcPr>
            <w:tcW w:w="4820" w:type="dxa"/>
            <w:vAlign w:val="center"/>
          </w:tcPr>
          <w:p w14:paraId="78CFAA3E" w14:textId="3DAF8EE8" w:rsidR="009827C2" w:rsidRPr="009827C2" w:rsidRDefault="009827C2" w:rsidP="009827C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 xml:space="preserve">SBDCO - Applicant - A GP/CORP applicant at 100% ownership is taken to the Ownership structure page. </w:t>
            </w:r>
          </w:p>
        </w:tc>
        <w:tc>
          <w:tcPr>
            <w:tcW w:w="1559" w:type="dxa"/>
            <w:vAlign w:val="center"/>
          </w:tcPr>
          <w:p w14:paraId="51C3168A" w14:textId="0AD46B8C" w:rsidR="009827C2" w:rsidRPr="009827C2" w:rsidRDefault="009827C2" w:rsidP="009827C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Bug</w:t>
            </w:r>
          </w:p>
        </w:tc>
        <w:tc>
          <w:tcPr>
            <w:tcW w:w="2268" w:type="dxa"/>
            <w:vAlign w:val="center"/>
          </w:tcPr>
          <w:p w14:paraId="44449C73" w14:textId="201EC056" w:rsidR="009827C2" w:rsidRPr="009827C2" w:rsidRDefault="009827C2" w:rsidP="009827C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Backlog</w:t>
            </w:r>
          </w:p>
        </w:tc>
        <w:tc>
          <w:tcPr>
            <w:tcW w:w="992" w:type="dxa"/>
            <w:vAlign w:val="center"/>
          </w:tcPr>
          <w:p w14:paraId="1732CC55" w14:textId="77777777" w:rsidR="009827C2" w:rsidRPr="0076202E" w:rsidRDefault="009827C2" w:rsidP="009827C2">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9827C2" w:rsidRPr="0076202E" w14:paraId="759B805F" w14:textId="77777777" w:rsidTr="009827C2">
        <w:tc>
          <w:tcPr>
            <w:cnfStyle w:val="001000000000" w:firstRow="0" w:lastRow="0" w:firstColumn="1" w:lastColumn="0" w:oddVBand="0" w:evenVBand="0" w:oddHBand="0" w:evenHBand="0" w:firstRowFirstColumn="0" w:firstRowLastColumn="0" w:lastRowFirstColumn="0" w:lastRowLastColumn="0"/>
            <w:tcW w:w="1129" w:type="dxa"/>
            <w:vAlign w:val="center"/>
          </w:tcPr>
          <w:p w14:paraId="29D75E4C" w14:textId="6FB01391" w:rsidR="009827C2" w:rsidRPr="009827C2" w:rsidRDefault="009827C2" w:rsidP="009827C2">
            <w:pPr>
              <w:rPr>
                <w:rFonts w:ascii="Calibri" w:hAnsi="Calibri" w:cs="Calibri"/>
                <w:color w:val="000000"/>
                <w:sz w:val="18"/>
                <w:szCs w:val="18"/>
              </w:rPr>
            </w:pPr>
            <w:r w:rsidRPr="009827C2">
              <w:rPr>
                <w:rFonts w:ascii="Calibri" w:hAnsi="Calibri" w:cs="Calibri"/>
                <w:color w:val="000000"/>
                <w:sz w:val="18"/>
                <w:szCs w:val="18"/>
              </w:rPr>
              <w:t>CWBSB-963</w:t>
            </w:r>
          </w:p>
        </w:tc>
        <w:tc>
          <w:tcPr>
            <w:tcW w:w="4820" w:type="dxa"/>
            <w:vAlign w:val="center"/>
          </w:tcPr>
          <w:p w14:paraId="464940AE" w14:textId="64F94898" w:rsidR="009827C2" w:rsidRPr="009827C2" w:rsidRDefault="009827C2" w:rsidP="00982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 xml:space="preserve">Review Form is Missing the Business Parties section which Contain the Personal Info of Applicants and Authorized Signers </w:t>
            </w:r>
          </w:p>
        </w:tc>
        <w:tc>
          <w:tcPr>
            <w:tcW w:w="1559" w:type="dxa"/>
            <w:vAlign w:val="center"/>
          </w:tcPr>
          <w:p w14:paraId="03434076" w14:textId="6FCD3C89" w:rsidR="009827C2" w:rsidRPr="009827C2" w:rsidRDefault="009827C2" w:rsidP="00982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Bug</w:t>
            </w:r>
          </w:p>
        </w:tc>
        <w:tc>
          <w:tcPr>
            <w:tcW w:w="2268" w:type="dxa"/>
            <w:vAlign w:val="center"/>
          </w:tcPr>
          <w:p w14:paraId="460C9BE6" w14:textId="7DAA1984" w:rsidR="009827C2" w:rsidRPr="009827C2" w:rsidRDefault="009827C2" w:rsidP="00982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Backlog</w:t>
            </w:r>
          </w:p>
        </w:tc>
        <w:tc>
          <w:tcPr>
            <w:tcW w:w="992" w:type="dxa"/>
            <w:vAlign w:val="center"/>
          </w:tcPr>
          <w:p w14:paraId="6CC5A6C3" w14:textId="77777777" w:rsidR="009827C2" w:rsidRPr="0076202E" w:rsidRDefault="009827C2" w:rsidP="009827C2">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9827C2" w:rsidRPr="0076202E" w14:paraId="3FA9B7C1" w14:textId="77777777" w:rsidTr="009827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998AE53" w14:textId="36585FC3" w:rsidR="009827C2" w:rsidRPr="009827C2" w:rsidRDefault="009827C2" w:rsidP="009827C2">
            <w:pPr>
              <w:rPr>
                <w:rFonts w:ascii="Calibri" w:hAnsi="Calibri" w:cs="Calibri"/>
                <w:color w:val="000000"/>
                <w:sz w:val="18"/>
                <w:szCs w:val="18"/>
              </w:rPr>
            </w:pPr>
            <w:r w:rsidRPr="009827C2">
              <w:rPr>
                <w:rFonts w:ascii="Calibri" w:hAnsi="Calibri" w:cs="Calibri"/>
                <w:color w:val="000000"/>
                <w:sz w:val="18"/>
                <w:szCs w:val="18"/>
              </w:rPr>
              <w:t>CWBSB-965</w:t>
            </w:r>
          </w:p>
        </w:tc>
        <w:tc>
          <w:tcPr>
            <w:tcW w:w="4820" w:type="dxa"/>
            <w:vAlign w:val="center"/>
          </w:tcPr>
          <w:p w14:paraId="2164A30F" w14:textId="4A62E06F" w:rsidR="009827C2" w:rsidRPr="009827C2" w:rsidRDefault="009827C2" w:rsidP="009827C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 xml:space="preserve">Business Info Field in Review Forms are Incorrect for Roles, Missing for 2nd COVR </w:t>
            </w:r>
            <w:proofErr w:type="gramStart"/>
            <w:r w:rsidRPr="009827C2">
              <w:rPr>
                <w:rFonts w:ascii="Calibri" w:hAnsi="Calibri" w:cs="Calibri"/>
                <w:color w:val="000000"/>
                <w:sz w:val="18"/>
                <w:szCs w:val="18"/>
              </w:rPr>
              <w:t>Report  and</w:t>
            </w:r>
            <w:proofErr w:type="gramEnd"/>
            <w:r w:rsidRPr="009827C2">
              <w:rPr>
                <w:rFonts w:ascii="Calibri" w:hAnsi="Calibri" w:cs="Calibri"/>
                <w:color w:val="000000"/>
                <w:sz w:val="18"/>
                <w:szCs w:val="18"/>
              </w:rPr>
              <w:t xml:space="preserve"> If No Report Does not Show there is no Report</w:t>
            </w:r>
          </w:p>
        </w:tc>
        <w:tc>
          <w:tcPr>
            <w:tcW w:w="1559" w:type="dxa"/>
            <w:vAlign w:val="center"/>
          </w:tcPr>
          <w:p w14:paraId="2CD0486C" w14:textId="2E882B93" w:rsidR="009827C2" w:rsidRPr="009827C2" w:rsidRDefault="009827C2" w:rsidP="009827C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Bug</w:t>
            </w:r>
          </w:p>
        </w:tc>
        <w:tc>
          <w:tcPr>
            <w:tcW w:w="2268" w:type="dxa"/>
            <w:vAlign w:val="center"/>
          </w:tcPr>
          <w:p w14:paraId="4D772622" w14:textId="4929E3B2" w:rsidR="009827C2" w:rsidRPr="009827C2" w:rsidRDefault="009827C2" w:rsidP="009827C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Backlog</w:t>
            </w:r>
          </w:p>
        </w:tc>
        <w:tc>
          <w:tcPr>
            <w:tcW w:w="992" w:type="dxa"/>
            <w:vAlign w:val="center"/>
          </w:tcPr>
          <w:p w14:paraId="6EFECA74" w14:textId="77777777" w:rsidR="009827C2" w:rsidRPr="0076202E" w:rsidRDefault="009827C2" w:rsidP="009827C2">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9827C2" w:rsidRPr="0076202E" w14:paraId="6C50C7F6" w14:textId="77777777" w:rsidTr="009827C2">
        <w:tc>
          <w:tcPr>
            <w:cnfStyle w:val="001000000000" w:firstRow="0" w:lastRow="0" w:firstColumn="1" w:lastColumn="0" w:oddVBand="0" w:evenVBand="0" w:oddHBand="0" w:evenHBand="0" w:firstRowFirstColumn="0" w:firstRowLastColumn="0" w:lastRowFirstColumn="0" w:lastRowLastColumn="0"/>
            <w:tcW w:w="1129" w:type="dxa"/>
            <w:vAlign w:val="center"/>
          </w:tcPr>
          <w:p w14:paraId="6CFB4B71" w14:textId="131C010E" w:rsidR="009827C2" w:rsidRPr="009827C2" w:rsidRDefault="009827C2" w:rsidP="009827C2">
            <w:pPr>
              <w:rPr>
                <w:rFonts w:ascii="Calibri" w:hAnsi="Calibri" w:cs="Calibri"/>
                <w:color w:val="000000"/>
                <w:sz w:val="18"/>
                <w:szCs w:val="18"/>
              </w:rPr>
            </w:pPr>
            <w:r w:rsidRPr="009827C2">
              <w:rPr>
                <w:rFonts w:ascii="Calibri" w:hAnsi="Calibri" w:cs="Calibri"/>
                <w:color w:val="000000"/>
                <w:sz w:val="18"/>
                <w:szCs w:val="18"/>
              </w:rPr>
              <w:t>CWBSB-970</w:t>
            </w:r>
          </w:p>
        </w:tc>
        <w:tc>
          <w:tcPr>
            <w:tcW w:w="4820" w:type="dxa"/>
            <w:vAlign w:val="center"/>
          </w:tcPr>
          <w:p w14:paraId="7F8A1034" w14:textId="0E450DD5" w:rsidR="009827C2" w:rsidRPr="009827C2" w:rsidRDefault="009827C2" w:rsidP="00982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Review Form is Missing all info for API Core Call</w:t>
            </w:r>
          </w:p>
        </w:tc>
        <w:tc>
          <w:tcPr>
            <w:tcW w:w="1559" w:type="dxa"/>
            <w:vAlign w:val="center"/>
          </w:tcPr>
          <w:p w14:paraId="6E9C994B" w14:textId="7DACA6F3" w:rsidR="009827C2" w:rsidRPr="009827C2" w:rsidRDefault="009827C2" w:rsidP="00982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Bug</w:t>
            </w:r>
          </w:p>
        </w:tc>
        <w:tc>
          <w:tcPr>
            <w:tcW w:w="2268" w:type="dxa"/>
            <w:vAlign w:val="center"/>
          </w:tcPr>
          <w:p w14:paraId="08B1BC93" w14:textId="4CEB6F73" w:rsidR="009827C2" w:rsidRPr="009827C2" w:rsidRDefault="009827C2" w:rsidP="00982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Backlog</w:t>
            </w:r>
          </w:p>
        </w:tc>
        <w:tc>
          <w:tcPr>
            <w:tcW w:w="992" w:type="dxa"/>
            <w:vAlign w:val="center"/>
          </w:tcPr>
          <w:p w14:paraId="259BFD4A" w14:textId="77777777" w:rsidR="009827C2" w:rsidRPr="0076202E" w:rsidRDefault="009827C2" w:rsidP="009827C2">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9827C2" w:rsidRPr="0076202E" w14:paraId="1172DE48" w14:textId="77777777" w:rsidTr="009827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2141E87" w14:textId="74A993CC" w:rsidR="009827C2" w:rsidRPr="009827C2" w:rsidRDefault="009827C2" w:rsidP="009827C2">
            <w:pPr>
              <w:rPr>
                <w:rFonts w:ascii="Calibri" w:hAnsi="Calibri" w:cs="Calibri"/>
                <w:color w:val="000000"/>
                <w:sz w:val="18"/>
                <w:szCs w:val="18"/>
              </w:rPr>
            </w:pPr>
            <w:r w:rsidRPr="009827C2">
              <w:rPr>
                <w:rFonts w:ascii="Calibri" w:hAnsi="Calibri" w:cs="Calibri"/>
                <w:color w:val="000000"/>
                <w:sz w:val="18"/>
                <w:szCs w:val="18"/>
              </w:rPr>
              <w:t>CWBSB-972</w:t>
            </w:r>
          </w:p>
        </w:tc>
        <w:tc>
          <w:tcPr>
            <w:tcW w:w="4820" w:type="dxa"/>
            <w:vAlign w:val="center"/>
          </w:tcPr>
          <w:p w14:paraId="08E40C1F" w14:textId="5ED68A89" w:rsidR="009827C2" w:rsidRPr="009827C2" w:rsidRDefault="009827C2" w:rsidP="009827C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 xml:space="preserve">Not sending Cancel email to all the Authorized </w:t>
            </w:r>
            <w:r w:rsidR="006250CB" w:rsidRPr="009827C2">
              <w:rPr>
                <w:rFonts w:ascii="Calibri" w:hAnsi="Calibri" w:cs="Calibri"/>
                <w:color w:val="000000"/>
                <w:sz w:val="18"/>
                <w:szCs w:val="18"/>
              </w:rPr>
              <w:t>Signers</w:t>
            </w:r>
            <w:r w:rsidRPr="009827C2">
              <w:rPr>
                <w:rFonts w:ascii="Calibri" w:hAnsi="Calibri" w:cs="Calibri"/>
                <w:color w:val="000000"/>
                <w:sz w:val="18"/>
                <w:szCs w:val="18"/>
              </w:rPr>
              <w:t>.</w:t>
            </w:r>
          </w:p>
        </w:tc>
        <w:tc>
          <w:tcPr>
            <w:tcW w:w="1559" w:type="dxa"/>
            <w:vAlign w:val="center"/>
          </w:tcPr>
          <w:p w14:paraId="2FB1A41B" w14:textId="6CBF826E" w:rsidR="009827C2" w:rsidRPr="009827C2" w:rsidRDefault="009827C2" w:rsidP="009827C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Bug</w:t>
            </w:r>
          </w:p>
        </w:tc>
        <w:tc>
          <w:tcPr>
            <w:tcW w:w="2268" w:type="dxa"/>
            <w:vAlign w:val="center"/>
          </w:tcPr>
          <w:p w14:paraId="4CF1650B" w14:textId="14F34430" w:rsidR="009827C2" w:rsidRPr="009827C2" w:rsidRDefault="009827C2" w:rsidP="009827C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Backlog</w:t>
            </w:r>
          </w:p>
        </w:tc>
        <w:tc>
          <w:tcPr>
            <w:tcW w:w="992" w:type="dxa"/>
            <w:vAlign w:val="center"/>
          </w:tcPr>
          <w:p w14:paraId="63BE2A8A" w14:textId="77777777" w:rsidR="009827C2" w:rsidRPr="0076202E" w:rsidRDefault="009827C2" w:rsidP="009827C2">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9827C2" w:rsidRPr="0076202E" w14:paraId="497D3B29" w14:textId="77777777" w:rsidTr="009827C2">
        <w:tc>
          <w:tcPr>
            <w:cnfStyle w:val="001000000000" w:firstRow="0" w:lastRow="0" w:firstColumn="1" w:lastColumn="0" w:oddVBand="0" w:evenVBand="0" w:oddHBand="0" w:evenHBand="0" w:firstRowFirstColumn="0" w:firstRowLastColumn="0" w:lastRowFirstColumn="0" w:lastRowLastColumn="0"/>
            <w:tcW w:w="1129" w:type="dxa"/>
            <w:vAlign w:val="center"/>
          </w:tcPr>
          <w:p w14:paraId="7EC62414" w14:textId="2EEEA9BD" w:rsidR="009827C2" w:rsidRPr="009827C2" w:rsidRDefault="009827C2" w:rsidP="009827C2">
            <w:pPr>
              <w:rPr>
                <w:rFonts w:ascii="Calibri" w:hAnsi="Calibri" w:cs="Calibri"/>
                <w:color w:val="000000"/>
                <w:sz w:val="18"/>
                <w:szCs w:val="18"/>
              </w:rPr>
            </w:pPr>
            <w:r w:rsidRPr="009827C2">
              <w:rPr>
                <w:rFonts w:ascii="Calibri" w:hAnsi="Calibri" w:cs="Calibri"/>
                <w:color w:val="000000"/>
                <w:sz w:val="18"/>
                <w:szCs w:val="18"/>
              </w:rPr>
              <w:t>CWBSB-974</w:t>
            </w:r>
          </w:p>
        </w:tc>
        <w:tc>
          <w:tcPr>
            <w:tcW w:w="4820" w:type="dxa"/>
            <w:vAlign w:val="center"/>
          </w:tcPr>
          <w:p w14:paraId="12630EC0" w14:textId="384912BC" w:rsidR="009827C2" w:rsidRPr="009827C2" w:rsidRDefault="009827C2" w:rsidP="00982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Create a hidden field in the form</w:t>
            </w:r>
          </w:p>
        </w:tc>
        <w:tc>
          <w:tcPr>
            <w:tcW w:w="1559" w:type="dxa"/>
            <w:vAlign w:val="center"/>
          </w:tcPr>
          <w:p w14:paraId="7D399C69" w14:textId="1F449A62" w:rsidR="009827C2" w:rsidRPr="009827C2" w:rsidRDefault="009827C2" w:rsidP="00982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Sub-task</w:t>
            </w:r>
          </w:p>
        </w:tc>
        <w:tc>
          <w:tcPr>
            <w:tcW w:w="2268" w:type="dxa"/>
            <w:vAlign w:val="center"/>
          </w:tcPr>
          <w:p w14:paraId="26325EFC" w14:textId="20996B88" w:rsidR="009827C2" w:rsidRPr="009827C2" w:rsidRDefault="009827C2" w:rsidP="00982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Backlog</w:t>
            </w:r>
          </w:p>
        </w:tc>
        <w:tc>
          <w:tcPr>
            <w:tcW w:w="992" w:type="dxa"/>
            <w:vAlign w:val="center"/>
          </w:tcPr>
          <w:p w14:paraId="7572A051" w14:textId="77777777" w:rsidR="009827C2" w:rsidRPr="0076202E" w:rsidRDefault="009827C2" w:rsidP="009827C2">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9827C2" w:rsidRPr="0076202E" w14:paraId="387F028A" w14:textId="77777777" w:rsidTr="009827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20A07DC" w14:textId="111A9137" w:rsidR="009827C2" w:rsidRPr="009827C2" w:rsidRDefault="009827C2" w:rsidP="009827C2">
            <w:pPr>
              <w:rPr>
                <w:rFonts w:ascii="Calibri" w:hAnsi="Calibri" w:cs="Calibri"/>
                <w:color w:val="000000"/>
                <w:sz w:val="18"/>
                <w:szCs w:val="18"/>
              </w:rPr>
            </w:pPr>
            <w:r w:rsidRPr="009827C2">
              <w:rPr>
                <w:rFonts w:ascii="Calibri" w:hAnsi="Calibri" w:cs="Calibri"/>
                <w:color w:val="000000"/>
                <w:sz w:val="18"/>
                <w:szCs w:val="18"/>
              </w:rPr>
              <w:t>CWBSB-977</w:t>
            </w:r>
          </w:p>
        </w:tc>
        <w:tc>
          <w:tcPr>
            <w:tcW w:w="4820" w:type="dxa"/>
            <w:vAlign w:val="center"/>
          </w:tcPr>
          <w:p w14:paraId="25DC2DC8" w14:textId="59B10CB8" w:rsidR="009827C2" w:rsidRPr="009827C2" w:rsidRDefault="009827C2" w:rsidP="009827C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 xml:space="preserve">UX: Security Questions </w:t>
            </w:r>
            <w:r w:rsidR="006250CB" w:rsidRPr="009827C2">
              <w:rPr>
                <w:rFonts w:ascii="Calibri" w:hAnsi="Calibri" w:cs="Calibri"/>
                <w:color w:val="000000"/>
                <w:sz w:val="18"/>
                <w:szCs w:val="18"/>
              </w:rPr>
              <w:t>drop list</w:t>
            </w:r>
            <w:r w:rsidRPr="009827C2">
              <w:rPr>
                <w:rFonts w:ascii="Calibri" w:hAnsi="Calibri" w:cs="Calibri"/>
                <w:color w:val="000000"/>
                <w:sz w:val="18"/>
                <w:szCs w:val="18"/>
              </w:rPr>
              <w:t xml:space="preserve"> the space between the values and the </w:t>
            </w:r>
            <w:proofErr w:type="spellStart"/>
            <w:r w:rsidRPr="009827C2">
              <w:rPr>
                <w:rFonts w:ascii="Calibri" w:hAnsi="Calibri" w:cs="Calibri"/>
                <w:color w:val="000000"/>
                <w:sz w:val="18"/>
                <w:szCs w:val="18"/>
              </w:rPr>
              <w:t>lineseem</w:t>
            </w:r>
            <w:proofErr w:type="spellEnd"/>
            <w:r w:rsidRPr="009827C2">
              <w:rPr>
                <w:rFonts w:ascii="Calibri" w:hAnsi="Calibri" w:cs="Calibri"/>
                <w:color w:val="000000"/>
                <w:sz w:val="18"/>
                <w:szCs w:val="18"/>
              </w:rPr>
              <w:t xml:space="preserve"> too big (Other pages do not have this issue)</w:t>
            </w:r>
          </w:p>
        </w:tc>
        <w:tc>
          <w:tcPr>
            <w:tcW w:w="1559" w:type="dxa"/>
            <w:vAlign w:val="center"/>
          </w:tcPr>
          <w:p w14:paraId="0AD5279A" w14:textId="7006F235" w:rsidR="009827C2" w:rsidRPr="009827C2" w:rsidRDefault="009827C2" w:rsidP="009827C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Bug</w:t>
            </w:r>
          </w:p>
        </w:tc>
        <w:tc>
          <w:tcPr>
            <w:tcW w:w="2268" w:type="dxa"/>
            <w:vAlign w:val="center"/>
          </w:tcPr>
          <w:p w14:paraId="2E5CFF89" w14:textId="2D7F0FB8" w:rsidR="009827C2" w:rsidRPr="009827C2" w:rsidRDefault="009827C2" w:rsidP="009827C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Backlog</w:t>
            </w:r>
          </w:p>
        </w:tc>
        <w:tc>
          <w:tcPr>
            <w:tcW w:w="992" w:type="dxa"/>
            <w:vAlign w:val="center"/>
          </w:tcPr>
          <w:p w14:paraId="40C3F446" w14:textId="77777777" w:rsidR="009827C2" w:rsidRPr="0076202E" w:rsidRDefault="009827C2" w:rsidP="009827C2">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9827C2" w:rsidRPr="0076202E" w14:paraId="486E4E70" w14:textId="77777777" w:rsidTr="009827C2">
        <w:tc>
          <w:tcPr>
            <w:cnfStyle w:val="001000000000" w:firstRow="0" w:lastRow="0" w:firstColumn="1" w:lastColumn="0" w:oddVBand="0" w:evenVBand="0" w:oddHBand="0" w:evenHBand="0" w:firstRowFirstColumn="0" w:firstRowLastColumn="0" w:lastRowFirstColumn="0" w:lastRowLastColumn="0"/>
            <w:tcW w:w="1129" w:type="dxa"/>
            <w:vAlign w:val="center"/>
          </w:tcPr>
          <w:p w14:paraId="06525C0D" w14:textId="2D0258CC" w:rsidR="009827C2" w:rsidRPr="009827C2" w:rsidRDefault="009827C2" w:rsidP="009827C2">
            <w:pPr>
              <w:rPr>
                <w:rFonts w:ascii="Calibri" w:hAnsi="Calibri" w:cs="Calibri"/>
                <w:color w:val="000000"/>
                <w:sz w:val="18"/>
                <w:szCs w:val="18"/>
              </w:rPr>
            </w:pPr>
            <w:r w:rsidRPr="009827C2">
              <w:rPr>
                <w:rFonts w:ascii="Calibri" w:hAnsi="Calibri" w:cs="Calibri"/>
                <w:color w:val="000000"/>
                <w:sz w:val="18"/>
                <w:szCs w:val="18"/>
              </w:rPr>
              <w:t>CWBSB-978</w:t>
            </w:r>
          </w:p>
        </w:tc>
        <w:tc>
          <w:tcPr>
            <w:tcW w:w="4820" w:type="dxa"/>
            <w:vAlign w:val="center"/>
          </w:tcPr>
          <w:p w14:paraId="20A21CC4" w14:textId="1CEA0AE7" w:rsidR="009827C2" w:rsidRPr="009827C2" w:rsidRDefault="009827C2" w:rsidP="00982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Await Auth Signer Page - Resend email - Launches a Blank page (Not resending the email invite to Auth Signer)</w:t>
            </w:r>
          </w:p>
        </w:tc>
        <w:tc>
          <w:tcPr>
            <w:tcW w:w="1559" w:type="dxa"/>
            <w:vAlign w:val="center"/>
          </w:tcPr>
          <w:p w14:paraId="06364DF8" w14:textId="7003E1FF" w:rsidR="009827C2" w:rsidRPr="009827C2" w:rsidRDefault="009827C2" w:rsidP="00982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Bug</w:t>
            </w:r>
          </w:p>
        </w:tc>
        <w:tc>
          <w:tcPr>
            <w:tcW w:w="2268" w:type="dxa"/>
            <w:vAlign w:val="center"/>
          </w:tcPr>
          <w:p w14:paraId="6C59D07F" w14:textId="46224EC8" w:rsidR="009827C2" w:rsidRPr="009827C2" w:rsidRDefault="009827C2" w:rsidP="00982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Backlog</w:t>
            </w:r>
          </w:p>
        </w:tc>
        <w:tc>
          <w:tcPr>
            <w:tcW w:w="992" w:type="dxa"/>
            <w:vAlign w:val="center"/>
          </w:tcPr>
          <w:p w14:paraId="4CA09B30" w14:textId="77777777" w:rsidR="009827C2" w:rsidRPr="0076202E" w:rsidRDefault="009827C2" w:rsidP="009827C2">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9827C2" w:rsidRPr="0076202E" w14:paraId="79EBA585" w14:textId="77777777" w:rsidTr="009827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43136777" w14:textId="6DF763EF" w:rsidR="009827C2" w:rsidRPr="009827C2" w:rsidRDefault="009827C2" w:rsidP="009827C2">
            <w:pPr>
              <w:rPr>
                <w:rFonts w:ascii="Calibri" w:hAnsi="Calibri" w:cs="Calibri"/>
                <w:color w:val="000000"/>
                <w:sz w:val="18"/>
                <w:szCs w:val="18"/>
              </w:rPr>
            </w:pPr>
            <w:r w:rsidRPr="009827C2">
              <w:rPr>
                <w:rFonts w:ascii="Calibri" w:hAnsi="Calibri" w:cs="Calibri"/>
                <w:color w:val="000000"/>
                <w:sz w:val="18"/>
                <w:szCs w:val="18"/>
              </w:rPr>
              <w:t>CWBSB-979</w:t>
            </w:r>
          </w:p>
        </w:tc>
        <w:tc>
          <w:tcPr>
            <w:tcW w:w="4820" w:type="dxa"/>
            <w:vAlign w:val="center"/>
          </w:tcPr>
          <w:p w14:paraId="5A752B27" w14:textId="0E639CEC" w:rsidR="009827C2" w:rsidRPr="009827C2" w:rsidRDefault="009827C2" w:rsidP="009827C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 xml:space="preserve">UX -Await Auth Signer Page </w:t>
            </w:r>
          </w:p>
        </w:tc>
        <w:tc>
          <w:tcPr>
            <w:tcW w:w="1559" w:type="dxa"/>
            <w:vAlign w:val="center"/>
          </w:tcPr>
          <w:p w14:paraId="5C0558B9" w14:textId="5AE815F7" w:rsidR="009827C2" w:rsidRPr="009827C2" w:rsidRDefault="009827C2" w:rsidP="009827C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Bug</w:t>
            </w:r>
          </w:p>
        </w:tc>
        <w:tc>
          <w:tcPr>
            <w:tcW w:w="2268" w:type="dxa"/>
            <w:vAlign w:val="center"/>
          </w:tcPr>
          <w:p w14:paraId="54299E14" w14:textId="4870BA0F" w:rsidR="009827C2" w:rsidRPr="009827C2" w:rsidRDefault="009827C2" w:rsidP="009827C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Backlog</w:t>
            </w:r>
          </w:p>
        </w:tc>
        <w:tc>
          <w:tcPr>
            <w:tcW w:w="992" w:type="dxa"/>
            <w:vAlign w:val="center"/>
          </w:tcPr>
          <w:p w14:paraId="5BA23C2E" w14:textId="77777777" w:rsidR="009827C2" w:rsidRPr="0076202E" w:rsidRDefault="009827C2" w:rsidP="009827C2">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9827C2" w:rsidRPr="0076202E" w14:paraId="4B14144D" w14:textId="77777777" w:rsidTr="009827C2">
        <w:tc>
          <w:tcPr>
            <w:cnfStyle w:val="001000000000" w:firstRow="0" w:lastRow="0" w:firstColumn="1" w:lastColumn="0" w:oddVBand="0" w:evenVBand="0" w:oddHBand="0" w:evenHBand="0" w:firstRowFirstColumn="0" w:firstRowLastColumn="0" w:lastRowFirstColumn="0" w:lastRowLastColumn="0"/>
            <w:tcW w:w="1129" w:type="dxa"/>
            <w:vAlign w:val="center"/>
          </w:tcPr>
          <w:p w14:paraId="6E17065B" w14:textId="7697F35F" w:rsidR="009827C2" w:rsidRPr="009827C2" w:rsidRDefault="009827C2" w:rsidP="009827C2">
            <w:pPr>
              <w:rPr>
                <w:rFonts w:ascii="Calibri" w:hAnsi="Calibri" w:cs="Calibri"/>
                <w:color w:val="000000"/>
                <w:sz w:val="18"/>
                <w:szCs w:val="18"/>
              </w:rPr>
            </w:pPr>
            <w:r w:rsidRPr="009827C2">
              <w:rPr>
                <w:rFonts w:ascii="Calibri" w:hAnsi="Calibri" w:cs="Calibri"/>
                <w:color w:val="000000"/>
                <w:sz w:val="18"/>
                <w:szCs w:val="18"/>
              </w:rPr>
              <w:t>CWBSB-85</w:t>
            </w:r>
          </w:p>
        </w:tc>
        <w:tc>
          <w:tcPr>
            <w:tcW w:w="4820" w:type="dxa"/>
            <w:vAlign w:val="center"/>
          </w:tcPr>
          <w:p w14:paraId="045BC01B" w14:textId="13B602C1" w:rsidR="009827C2" w:rsidRPr="009827C2" w:rsidRDefault="009827C2" w:rsidP="00982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EMAIL: Store email against application(s)</w:t>
            </w:r>
          </w:p>
        </w:tc>
        <w:tc>
          <w:tcPr>
            <w:tcW w:w="1559" w:type="dxa"/>
            <w:vAlign w:val="center"/>
          </w:tcPr>
          <w:p w14:paraId="4EE586C7" w14:textId="7E23E8B0" w:rsidR="009827C2" w:rsidRPr="009827C2" w:rsidRDefault="009827C2" w:rsidP="00982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Story</w:t>
            </w:r>
          </w:p>
        </w:tc>
        <w:tc>
          <w:tcPr>
            <w:tcW w:w="2268" w:type="dxa"/>
            <w:vAlign w:val="center"/>
          </w:tcPr>
          <w:p w14:paraId="56705842" w14:textId="0433BB54" w:rsidR="009827C2" w:rsidRPr="009827C2" w:rsidRDefault="00B52D36" w:rsidP="00982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Pr>
                <w:rFonts w:ascii="Calibri" w:hAnsi="Calibri" w:cs="Calibri"/>
                <w:color w:val="000000"/>
                <w:sz w:val="18"/>
                <w:szCs w:val="18"/>
              </w:rPr>
              <w:t>Blocked</w:t>
            </w:r>
          </w:p>
        </w:tc>
        <w:tc>
          <w:tcPr>
            <w:tcW w:w="992" w:type="dxa"/>
            <w:vAlign w:val="center"/>
          </w:tcPr>
          <w:p w14:paraId="2EF6BF42" w14:textId="77777777" w:rsidR="009827C2" w:rsidRPr="0076202E" w:rsidRDefault="009827C2" w:rsidP="009827C2">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9827C2" w:rsidRPr="0076202E" w14:paraId="297FB2DD" w14:textId="77777777" w:rsidTr="009827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5C5BB932" w14:textId="74D721B9" w:rsidR="009827C2" w:rsidRPr="009827C2" w:rsidRDefault="009827C2" w:rsidP="009827C2">
            <w:pPr>
              <w:rPr>
                <w:rFonts w:ascii="Calibri" w:hAnsi="Calibri" w:cs="Calibri"/>
                <w:color w:val="000000"/>
                <w:sz w:val="18"/>
                <w:szCs w:val="18"/>
              </w:rPr>
            </w:pPr>
            <w:r w:rsidRPr="009827C2">
              <w:rPr>
                <w:rFonts w:ascii="Calibri" w:hAnsi="Calibri" w:cs="Calibri"/>
                <w:color w:val="000000"/>
                <w:sz w:val="18"/>
                <w:szCs w:val="18"/>
              </w:rPr>
              <w:t>CWBSB-263</w:t>
            </w:r>
          </w:p>
        </w:tc>
        <w:tc>
          <w:tcPr>
            <w:tcW w:w="4820" w:type="dxa"/>
            <w:vAlign w:val="center"/>
          </w:tcPr>
          <w:p w14:paraId="45DC8A3B" w14:textId="30876FCA" w:rsidR="009827C2" w:rsidRPr="009827C2" w:rsidRDefault="009827C2" w:rsidP="009827C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FORM: Build 'Concurrent Application' Page</w:t>
            </w:r>
          </w:p>
        </w:tc>
        <w:tc>
          <w:tcPr>
            <w:tcW w:w="1559" w:type="dxa"/>
            <w:vAlign w:val="center"/>
          </w:tcPr>
          <w:p w14:paraId="38AFD5D2" w14:textId="4943BF23" w:rsidR="009827C2" w:rsidRPr="009827C2" w:rsidRDefault="009827C2" w:rsidP="009827C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Change</w:t>
            </w:r>
          </w:p>
        </w:tc>
        <w:tc>
          <w:tcPr>
            <w:tcW w:w="2268" w:type="dxa"/>
            <w:vAlign w:val="center"/>
          </w:tcPr>
          <w:p w14:paraId="4CAAB1B4" w14:textId="2AF6A624" w:rsidR="009827C2" w:rsidRPr="009827C2" w:rsidRDefault="00B52D36" w:rsidP="009827C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Pr>
                <w:rFonts w:ascii="Calibri" w:hAnsi="Calibri" w:cs="Calibri"/>
                <w:color w:val="000000"/>
                <w:sz w:val="18"/>
                <w:szCs w:val="18"/>
              </w:rPr>
              <w:t>Blocked</w:t>
            </w:r>
          </w:p>
        </w:tc>
        <w:tc>
          <w:tcPr>
            <w:tcW w:w="992" w:type="dxa"/>
            <w:vAlign w:val="center"/>
          </w:tcPr>
          <w:p w14:paraId="4B702D1E" w14:textId="77777777" w:rsidR="009827C2" w:rsidRPr="0076202E" w:rsidRDefault="009827C2" w:rsidP="009827C2">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9827C2" w:rsidRPr="0076202E" w14:paraId="188EAB82" w14:textId="77777777" w:rsidTr="009827C2">
        <w:tc>
          <w:tcPr>
            <w:cnfStyle w:val="001000000000" w:firstRow="0" w:lastRow="0" w:firstColumn="1" w:lastColumn="0" w:oddVBand="0" w:evenVBand="0" w:oddHBand="0" w:evenHBand="0" w:firstRowFirstColumn="0" w:firstRowLastColumn="0" w:lastRowFirstColumn="0" w:lastRowLastColumn="0"/>
            <w:tcW w:w="1129" w:type="dxa"/>
            <w:vAlign w:val="center"/>
          </w:tcPr>
          <w:p w14:paraId="11667FC9" w14:textId="2B508A12" w:rsidR="009827C2" w:rsidRPr="009827C2" w:rsidRDefault="009827C2" w:rsidP="009827C2">
            <w:pPr>
              <w:rPr>
                <w:rFonts w:ascii="Calibri" w:hAnsi="Calibri" w:cs="Calibri"/>
                <w:color w:val="000000"/>
                <w:sz w:val="18"/>
                <w:szCs w:val="18"/>
              </w:rPr>
            </w:pPr>
            <w:r w:rsidRPr="009827C2">
              <w:rPr>
                <w:rFonts w:ascii="Calibri" w:hAnsi="Calibri" w:cs="Calibri"/>
                <w:color w:val="000000"/>
                <w:sz w:val="18"/>
                <w:szCs w:val="18"/>
              </w:rPr>
              <w:t>CWBSB-290</w:t>
            </w:r>
          </w:p>
        </w:tc>
        <w:tc>
          <w:tcPr>
            <w:tcW w:w="4820" w:type="dxa"/>
            <w:vAlign w:val="center"/>
          </w:tcPr>
          <w:p w14:paraId="2440F0DA" w14:textId="29BC3289" w:rsidR="009827C2" w:rsidRPr="009827C2" w:rsidRDefault="009827C2" w:rsidP="00982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 xml:space="preserve">WORKSPACES: Updated Review Form for Data Entry Changes for Business </w:t>
            </w:r>
          </w:p>
        </w:tc>
        <w:tc>
          <w:tcPr>
            <w:tcW w:w="1559" w:type="dxa"/>
            <w:vAlign w:val="center"/>
          </w:tcPr>
          <w:p w14:paraId="6A64A2D3" w14:textId="6DDEF6C6" w:rsidR="009827C2" w:rsidRPr="009827C2" w:rsidRDefault="009827C2" w:rsidP="00982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Story</w:t>
            </w:r>
          </w:p>
        </w:tc>
        <w:tc>
          <w:tcPr>
            <w:tcW w:w="2268" w:type="dxa"/>
            <w:vAlign w:val="center"/>
          </w:tcPr>
          <w:p w14:paraId="31C76B5E" w14:textId="51BFA1A0" w:rsidR="009827C2" w:rsidRPr="009827C2" w:rsidRDefault="00B52D36" w:rsidP="00982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Pr>
                <w:rFonts w:ascii="Calibri" w:hAnsi="Calibri" w:cs="Calibri"/>
                <w:color w:val="000000"/>
                <w:sz w:val="18"/>
                <w:szCs w:val="18"/>
              </w:rPr>
              <w:t>Blocked</w:t>
            </w:r>
          </w:p>
        </w:tc>
        <w:tc>
          <w:tcPr>
            <w:tcW w:w="992" w:type="dxa"/>
            <w:vAlign w:val="center"/>
          </w:tcPr>
          <w:p w14:paraId="4A6ED282" w14:textId="77777777" w:rsidR="009827C2" w:rsidRPr="0076202E" w:rsidRDefault="009827C2" w:rsidP="009827C2">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9827C2" w:rsidRPr="0076202E" w14:paraId="4ED4CE54" w14:textId="77777777" w:rsidTr="009827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4564B61" w14:textId="35E7AD35" w:rsidR="009827C2" w:rsidRPr="009827C2" w:rsidRDefault="009827C2" w:rsidP="009827C2">
            <w:pPr>
              <w:rPr>
                <w:rFonts w:ascii="Calibri" w:hAnsi="Calibri" w:cs="Calibri"/>
                <w:color w:val="000000"/>
                <w:sz w:val="18"/>
                <w:szCs w:val="18"/>
              </w:rPr>
            </w:pPr>
            <w:r w:rsidRPr="009827C2">
              <w:rPr>
                <w:rFonts w:ascii="Calibri" w:hAnsi="Calibri" w:cs="Calibri"/>
                <w:color w:val="000000"/>
                <w:sz w:val="18"/>
                <w:szCs w:val="18"/>
              </w:rPr>
              <w:t>CWBSB-529</w:t>
            </w:r>
          </w:p>
        </w:tc>
        <w:tc>
          <w:tcPr>
            <w:tcW w:w="4820" w:type="dxa"/>
            <w:vAlign w:val="center"/>
          </w:tcPr>
          <w:p w14:paraId="6D96A812" w14:textId="767A343E" w:rsidR="009827C2" w:rsidRPr="009827C2" w:rsidRDefault="009827C2" w:rsidP="009827C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SERVICE: Apply maximum retries for Business Search Get Order</w:t>
            </w:r>
          </w:p>
        </w:tc>
        <w:tc>
          <w:tcPr>
            <w:tcW w:w="1559" w:type="dxa"/>
            <w:vAlign w:val="center"/>
          </w:tcPr>
          <w:p w14:paraId="47BAA097" w14:textId="4C663DCD" w:rsidR="009827C2" w:rsidRPr="009827C2" w:rsidRDefault="009827C2" w:rsidP="009827C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Story</w:t>
            </w:r>
          </w:p>
        </w:tc>
        <w:tc>
          <w:tcPr>
            <w:tcW w:w="2268" w:type="dxa"/>
            <w:vAlign w:val="center"/>
          </w:tcPr>
          <w:p w14:paraId="5DAFA9FA" w14:textId="35A75761" w:rsidR="009827C2" w:rsidRPr="009827C2" w:rsidRDefault="00B52D36" w:rsidP="009827C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Pr>
                <w:rFonts w:ascii="Calibri" w:hAnsi="Calibri" w:cs="Calibri"/>
                <w:color w:val="000000"/>
                <w:sz w:val="18"/>
                <w:szCs w:val="18"/>
              </w:rPr>
              <w:t>Blocked</w:t>
            </w:r>
          </w:p>
        </w:tc>
        <w:tc>
          <w:tcPr>
            <w:tcW w:w="992" w:type="dxa"/>
            <w:vAlign w:val="center"/>
          </w:tcPr>
          <w:p w14:paraId="3718D5F4" w14:textId="77777777" w:rsidR="009827C2" w:rsidRPr="0076202E" w:rsidRDefault="009827C2" w:rsidP="009827C2">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9827C2" w:rsidRPr="0076202E" w14:paraId="207730E9" w14:textId="77777777" w:rsidTr="009827C2">
        <w:tc>
          <w:tcPr>
            <w:cnfStyle w:val="001000000000" w:firstRow="0" w:lastRow="0" w:firstColumn="1" w:lastColumn="0" w:oddVBand="0" w:evenVBand="0" w:oddHBand="0" w:evenHBand="0" w:firstRowFirstColumn="0" w:firstRowLastColumn="0" w:lastRowFirstColumn="0" w:lastRowLastColumn="0"/>
            <w:tcW w:w="1129" w:type="dxa"/>
            <w:vAlign w:val="center"/>
          </w:tcPr>
          <w:p w14:paraId="54FC3A71" w14:textId="6CBF5408" w:rsidR="009827C2" w:rsidRPr="009827C2" w:rsidRDefault="009827C2" w:rsidP="009827C2">
            <w:pPr>
              <w:rPr>
                <w:rFonts w:ascii="Calibri" w:hAnsi="Calibri" w:cs="Calibri"/>
                <w:color w:val="000000"/>
                <w:sz w:val="18"/>
                <w:szCs w:val="18"/>
              </w:rPr>
            </w:pPr>
            <w:r w:rsidRPr="009827C2">
              <w:rPr>
                <w:rFonts w:ascii="Calibri" w:hAnsi="Calibri" w:cs="Calibri"/>
                <w:color w:val="000000"/>
                <w:sz w:val="18"/>
                <w:szCs w:val="18"/>
              </w:rPr>
              <w:t>CWBSB-663</w:t>
            </w:r>
          </w:p>
        </w:tc>
        <w:tc>
          <w:tcPr>
            <w:tcW w:w="4820" w:type="dxa"/>
            <w:vAlign w:val="center"/>
          </w:tcPr>
          <w:p w14:paraId="6B5AD74A" w14:textId="07C9C930" w:rsidR="009827C2" w:rsidRPr="009827C2" w:rsidRDefault="009827C2" w:rsidP="00982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SERVICE: Auto submit form for 'Non</w:t>
            </w:r>
            <w:r w:rsidR="006250CB">
              <w:rPr>
                <w:rFonts w:ascii="Calibri" w:hAnsi="Calibri" w:cs="Calibri"/>
                <w:color w:val="000000"/>
                <w:sz w:val="18"/>
                <w:szCs w:val="18"/>
              </w:rPr>
              <w:t>-</w:t>
            </w:r>
            <w:r w:rsidRPr="009827C2">
              <w:rPr>
                <w:rFonts w:ascii="Calibri" w:hAnsi="Calibri" w:cs="Calibri"/>
                <w:color w:val="000000"/>
                <w:sz w:val="18"/>
                <w:szCs w:val="18"/>
              </w:rPr>
              <w:t>Qualified' Applicant</w:t>
            </w:r>
          </w:p>
        </w:tc>
        <w:tc>
          <w:tcPr>
            <w:tcW w:w="1559" w:type="dxa"/>
            <w:vAlign w:val="center"/>
          </w:tcPr>
          <w:p w14:paraId="170234B6" w14:textId="3506CF0E" w:rsidR="009827C2" w:rsidRPr="009827C2" w:rsidRDefault="009827C2" w:rsidP="00982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Story</w:t>
            </w:r>
          </w:p>
        </w:tc>
        <w:tc>
          <w:tcPr>
            <w:tcW w:w="2268" w:type="dxa"/>
            <w:vAlign w:val="center"/>
          </w:tcPr>
          <w:p w14:paraId="4AACE34A" w14:textId="18DD3C3E" w:rsidR="009827C2" w:rsidRPr="009827C2" w:rsidRDefault="00B52D36" w:rsidP="00982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Pr>
                <w:rFonts w:ascii="Calibri" w:hAnsi="Calibri" w:cs="Calibri"/>
                <w:color w:val="000000"/>
                <w:sz w:val="18"/>
                <w:szCs w:val="18"/>
              </w:rPr>
              <w:t>Blocked</w:t>
            </w:r>
          </w:p>
        </w:tc>
        <w:tc>
          <w:tcPr>
            <w:tcW w:w="992" w:type="dxa"/>
            <w:vAlign w:val="center"/>
          </w:tcPr>
          <w:p w14:paraId="6598580F" w14:textId="77777777" w:rsidR="009827C2" w:rsidRPr="0076202E" w:rsidRDefault="009827C2" w:rsidP="009827C2">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9827C2" w:rsidRPr="0076202E" w14:paraId="6D2699A7" w14:textId="77777777" w:rsidTr="009827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79C1EFB" w14:textId="3F76E0A3" w:rsidR="009827C2" w:rsidRPr="009827C2" w:rsidRDefault="009827C2" w:rsidP="009827C2">
            <w:pPr>
              <w:rPr>
                <w:rFonts w:ascii="Calibri" w:hAnsi="Calibri" w:cs="Calibri"/>
                <w:color w:val="000000"/>
                <w:sz w:val="18"/>
                <w:szCs w:val="18"/>
              </w:rPr>
            </w:pPr>
            <w:r w:rsidRPr="009827C2">
              <w:rPr>
                <w:rFonts w:ascii="Calibri" w:hAnsi="Calibri" w:cs="Calibri"/>
                <w:color w:val="000000"/>
                <w:sz w:val="18"/>
                <w:szCs w:val="18"/>
              </w:rPr>
              <w:t>CWBSB-839</w:t>
            </w:r>
          </w:p>
        </w:tc>
        <w:tc>
          <w:tcPr>
            <w:tcW w:w="4820" w:type="dxa"/>
            <w:vAlign w:val="center"/>
          </w:tcPr>
          <w:p w14:paraId="5B5D4FD5" w14:textId="34D178AD" w:rsidR="009827C2" w:rsidRPr="009827C2" w:rsidRDefault="009827C2" w:rsidP="009827C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SBDCO - Business Account Options - UX/UI - Section (accordion with Open all/Close all) is missing</w:t>
            </w:r>
          </w:p>
        </w:tc>
        <w:tc>
          <w:tcPr>
            <w:tcW w:w="1559" w:type="dxa"/>
            <w:vAlign w:val="center"/>
          </w:tcPr>
          <w:p w14:paraId="25CC979D" w14:textId="5FA4D820" w:rsidR="009827C2" w:rsidRPr="009827C2" w:rsidRDefault="009827C2" w:rsidP="009827C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Bug</w:t>
            </w:r>
          </w:p>
        </w:tc>
        <w:tc>
          <w:tcPr>
            <w:tcW w:w="2268" w:type="dxa"/>
            <w:vAlign w:val="center"/>
          </w:tcPr>
          <w:p w14:paraId="34E137D4" w14:textId="5702D98C" w:rsidR="009827C2" w:rsidRPr="009827C2" w:rsidRDefault="00B52D36" w:rsidP="009827C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Pr>
                <w:rFonts w:ascii="Calibri" w:hAnsi="Calibri" w:cs="Calibri"/>
                <w:color w:val="000000"/>
                <w:sz w:val="18"/>
                <w:szCs w:val="18"/>
              </w:rPr>
              <w:t>Blocked</w:t>
            </w:r>
          </w:p>
        </w:tc>
        <w:tc>
          <w:tcPr>
            <w:tcW w:w="992" w:type="dxa"/>
            <w:vAlign w:val="center"/>
          </w:tcPr>
          <w:p w14:paraId="3F279908" w14:textId="77777777" w:rsidR="009827C2" w:rsidRPr="0076202E" w:rsidRDefault="009827C2" w:rsidP="009827C2">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9827C2" w:rsidRPr="0076202E" w14:paraId="07B3A4E5" w14:textId="77777777" w:rsidTr="009827C2">
        <w:tc>
          <w:tcPr>
            <w:cnfStyle w:val="001000000000" w:firstRow="0" w:lastRow="0" w:firstColumn="1" w:lastColumn="0" w:oddVBand="0" w:evenVBand="0" w:oddHBand="0" w:evenHBand="0" w:firstRowFirstColumn="0" w:firstRowLastColumn="0" w:lastRowFirstColumn="0" w:lastRowLastColumn="0"/>
            <w:tcW w:w="1129" w:type="dxa"/>
            <w:vAlign w:val="center"/>
          </w:tcPr>
          <w:p w14:paraId="6C07F0C6" w14:textId="0552543B" w:rsidR="009827C2" w:rsidRPr="009827C2" w:rsidRDefault="009827C2" w:rsidP="009827C2">
            <w:pPr>
              <w:rPr>
                <w:rFonts w:ascii="Calibri" w:hAnsi="Calibri" w:cs="Calibri"/>
                <w:color w:val="000000"/>
                <w:sz w:val="18"/>
                <w:szCs w:val="18"/>
              </w:rPr>
            </w:pPr>
            <w:r w:rsidRPr="009827C2">
              <w:rPr>
                <w:rFonts w:ascii="Calibri" w:hAnsi="Calibri" w:cs="Calibri"/>
                <w:color w:val="000000"/>
                <w:sz w:val="18"/>
                <w:szCs w:val="18"/>
              </w:rPr>
              <w:t>CWBSB-916</w:t>
            </w:r>
          </w:p>
        </w:tc>
        <w:tc>
          <w:tcPr>
            <w:tcW w:w="4820" w:type="dxa"/>
            <w:vAlign w:val="center"/>
          </w:tcPr>
          <w:p w14:paraId="07ACC462" w14:textId="4626D251" w:rsidR="009827C2" w:rsidRPr="009827C2" w:rsidRDefault="009827C2" w:rsidP="00982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 xml:space="preserve">WORKSPACE: Duplicate items under Business Parties </w:t>
            </w:r>
          </w:p>
        </w:tc>
        <w:tc>
          <w:tcPr>
            <w:tcW w:w="1559" w:type="dxa"/>
            <w:vAlign w:val="center"/>
          </w:tcPr>
          <w:p w14:paraId="09F69F2C" w14:textId="142C8E27" w:rsidR="009827C2" w:rsidRPr="009827C2" w:rsidRDefault="009827C2" w:rsidP="00982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Bug</w:t>
            </w:r>
          </w:p>
        </w:tc>
        <w:tc>
          <w:tcPr>
            <w:tcW w:w="2268" w:type="dxa"/>
            <w:vAlign w:val="center"/>
          </w:tcPr>
          <w:p w14:paraId="55451DF8" w14:textId="5004768F" w:rsidR="009827C2" w:rsidRPr="009827C2" w:rsidRDefault="00B52D36" w:rsidP="00982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Pr>
                <w:rFonts w:ascii="Calibri" w:hAnsi="Calibri" w:cs="Calibri"/>
                <w:color w:val="000000"/>
                <w:sz w:val="18"/>
                <w:szCs w:val="18"/>
              </w:rPr>
              <w:t>Blocked</w:t>
            </w:r>
          </w:p>
        </w:tc>
        <w:tc>
          <w:tcPr>
            <w:tcW w:w="992" w:type="dxa"/>
            <w:vAlign w:val="center"/>
          </w:tcPr>
          <w:p w14:paraId="579B9BC4" w14:textId="77777777" w:rsidR="009827C2" w:rsidRPr="0076202E" w:rsidRDefault="009827C2" w:rsidP="009827C2">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9827C2" w:rsidRPr="0076202E" w14:paraId="4516A6AD" w14:textId="77777777" w:rsidTr="009827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1C98DE1" w14:textId="62F8DEB6" w:rsidR="009827C2" w:rsidRPr="009827C2" w:rsidRDefault="009827C2" w:rsidP="009827C2">
            <w:pPr>
              <w:rPr>
                <w:rFonts w:ascii="Calibri" w:hAnsi="Calibri" w:cs="Calibri"/>
                <w:color w:val="000000"/>
                <w:sz w:val="18"/>
                <w:szCs w:val="18"/>
              </w:rPr>
            </w:pPr>
            <w:r w:rsidRPr="009827C2">
              <w:rPr>
                <w:rFonts w:ascii="Calibri" w:hAnsi="Calibri" w:cs="Calibri"/>
                <w:color w:val="000000"/>
                <w:sz w:val="18"/>
                <w:szCs w:val="18"/>
              </w:rPr>
              <w:t>CWBSB-924</w:t>
            </w:r>
          </w:p>
        </w:tc>
        <w:tc>
          <w:tcPr>
            <w:tcW w:w="4820" w:type="dxa"/>
            <w:vAlign w:val="center"/>
          </w:tcPr>
          <w:p w14:paraId="7C54BC6A" w14:textId="7841CFA6" w:rsidR="009827C2" w:rsidRPr="009827C2" w:rsidRDefault="009827C2" w:rsidP="009827C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SBDCO - Business Disclosures and Signature - Sole Prop - Back button Goes to App-Flinks page, should not</w:t>
            </w:r>
          </w:p>
        </w:tc>
        <w:tc>
          <w:tcPr>
            <w:tcW w:w="1559" w:type="dxa"/>
            <w:vAlign w:val="center"/>
          </w:tcPr>
          <w:p w14:paraId="59CD19E1" w14:textId="6E60FFF1" w:rsidR="009827C2" w:rsidRPr="009827C2" w:rsidRDefault="009827C2" w:rsidP="009827C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Bug</w:t>
            </w:r>
          </w:p>
        </w:tc>
        <w:tc>
          <w:tcPr>
            <w:tcW w:w="2268" w:type="dxa"/>
            <w:vAlign w:val="center"/>
          </w:tcPr>
          <w:p w14:paraId="2C66B1D1" w14:textId="7787F19A" w:rsidR="009827C2" w:rsidRPr="009827C2" w:rsidRDefault="009A4527" w:rsidP="009827C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Pr>
                <w:rFonts w:ascii="Calibri" w:hAnsi="Calibri" w:cs="Calibri"/>
                <w:color w:val="000000"/>
                <w:sz w:val="18"/>
                <w:szCs w:val="18"/>
              </w:rPr>
              <w:t>Blocked</w:t>
            </w:r>
          </w:p>
        </w:tc>
        <w:tc>
          <w:tcPr>
            <w:tcW w:w="992" w:type="dxa"/>
            <w:vAlign w:val="center"/>
          </w:tcPr>
          <w:p w14:paraId="7AC07A09" w14:textId="77777777" w:rsidR="009827C2" w:rsidRPr="0076202E" w:rsidRDefault="009827C2" w:rsidP="009827C2">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9827C2" w:rsidRPr="0076202E" w14:paraId="5B6F5B94" w14:textId="77777777" w:rsidTr="009827C2">
        <w:tc>
          <w:tcPr>
            <w:cnfStyle w:val="001000000000" w:firstRow="0" w:lastRow="0" w:firstColumn="1" w:lastColumn="0" w:oddVBand="0" w:evenVBand="0" w:oddHBand="0" w:evenHBand="0" w:firstRowFirstColumn="0" w:firstRowLastColumn="0" w:lastRowFirstColumn="0" w:lastRowLastColumn="0"/>
            <w:tcW w:w="1129" w:type="dxa"/>
            <w:vAlign w:val="center"/>
          </w:tcPr>
          <w:p w14:paraId="11051AFC" w14:textId="4C812C08" w:rsidR="009827C2" w:rsidRPr="009827C2" w:rsidRDefault="009827C2" w:rsidP="009827C2">
            <w:pPr>
              <w:rPr>
                <w:rFonts w:ascii="Calibri" w:hAnsi="Calibri" w:cs="Calibri"/>
                <w:color w:val="000000"/>
                <w:sz w:val="18"/>
                <w:szCs w:val="18"/>
              </w:rPr>
            </w:pPr>
            <w:r w:rsidRPr="009827C2">
              <w:rPr>
                <w:rFonts w:ascii="Calibri" w:hAnsi="Calibri" w:cs="Calibri"/>
                <w:color w:val="000000"/>
                <w:sz w:val="18"/>
                <w:szCs w:val="18"/>
              </w:rPr>
              <w:lastRenderedPageBreak/>
              <w:t>CWBSB-931</w:t>
            </w:r>
          </w:p>
        </w:tc>
        <w:tc>
          <w:tcPr>
            <w:tcW w:w="4820" w:type="dxa"/>
            <w:vAlign w:val="center"/>
          </w:tcPr>
          <w:p w14:paraId="0BE8EAC0" w14:textId="484C750D" w:rsidR="009827C2" w:rsidRPr="009827C2" w:rsidRDefault="009827C2" w:rsidP="00982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WORKSPACES: Review form updates for Background check failures for applicant and auth signers</w:t>
            </w:r>
          </w:p>
        </w:tc>
        <w:tc>
          <w:tcPr>
            <w:tcW w:w="1559" w:type="dxa"/>
            <w:vAlign w:val="center"/>
          </w:tcPr>
          <w:p w14:paraId="018279E2" w14:textId="213C559E" w:rsidR="009827C2" w:rsidRPr="009827C2" w:rsidRDefault="009827C2" w:rsidP="00982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827C2">
              <w:rPr>
                <w:rFonts w:ascii="Calibri" w:hAnsi="Calibri" w:cs="Calibri"/>
                <w:color w:val="000000"/>
                <w:sz w:val="18"/>
                <w:szCs w:val="18"/>
              </w:rPr>
              <w:t>Story</w:t>
            </w:r>
          </w:p>
        </w:tc>
        <w:tc>
          <w:tcPr>
            <w:tcW w:w="2268" w:type="dxa"/>
            <w:vAlign w:val="center"/>
          </w:tcPr>
          <w:p w14:paraId="058A7413" w14:textId="589DF73D" w:rsidR="009827C2" w:rsidRPr="009827C2" w:rsidRDefault="009A4527" w:rsidP="009827C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Pr>
                <w:rFonts w:ascii="Calibri" w:hAnsi="Calibri" w:cs="Calibri"/>
                <w:color w:val="000000"/>
                <w:sz w:val="18"/>
                <w:szCs w:val="18"/>
              </w:rPr>
              <w:t>Blocked</w:t>
            </w:r>
          </w:p>
        </w:tc>
        <w:tc>
          <w:tcPr>
            <w:tcW w:w="992" w:type="dxa"/>
            <w:vAlign w:val="center"/>
          </w:tcPr>
          <w:p w14:paraId="2B93AD62" w14:textId="77777777" w:rsidR="009827C2" w:rsidRPr="0076202E" w:rsidRDefault="009827C2" w:rsidP="009827C2">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5A384C" w:rsidRPr="0076202E" w14:paraId="2A85BA48" w14:textId="77777777" w:rsidTr="005A3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5A19288C" w14:textId="1B7F0160" w:rsidR="005A384C" w:rsidRPr="005A384C" w:rsidRDefault="005A384C" w:rsidP="005A384C">
            <w:pPr>
              <w:rPr>
                <w:rFonts w:ascii="Calibri" w:hAnsi="Calibri" w:cs="Calibri"/>
                <w:color w:val="000000"/>
                <w:sz w:val="18"/>
                <w:szCs w:val="18"/>
              </w:rPr>
            </w:pPr>
            <w:r w:rsidRPr="005A384C">
              <w:rPr>
                <w:rFonts w:ascii="Calibri" w:hAnsi="Calibri" w:cs="Calibri"/>
                <w:color w:val="000000"/>
                <w:sz w:val="18"/>
                <w:szCs w:val="18"/>
              </w:rPr>
              <w:t>CWBSB-920</w:t>
            </w:r>
          </w:p>
        </w:tc>
        <w:tc>
          <w:tcPr>
            <w:tcW w:w="4820" w:type="dxa"/>
            <w:vAlign w:val="center"/>
          </w:tcPr>
          <w:p w14:paraId="12357B0C" w14:textId="124859C4" w:rsidR="005A384C" w:rsidRPr="005A384C" w:rsidRDefault="005A384C" w:rsidP="005A384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5A384C">
              <w:rPr>
                <w:rFonts w:ascii="Calibri" w:hAnsi="Calibri" w:cs="Calibri"/>
                <w:color w:val="000000"/>
                <w:sz w:val="18"/>
                <w:szCs w:val="18"/>
              </w:rPr>
              <w:t>FORM: Reauthenticate applicant from save/resume for Flinks IDV</w:t>
            </w:r>
          </w:p>
        </w:tc>
        <w:tc>
          <w:tcPr>
            <w:tcW w:w="1559" w:type="dxa"/>
            <w:vAlign w:val="center"/>
          </w:tcPr>
          <w:p w14:paraId="28BE3C53" w14:textId="674D2576" w:rsidR="005A384C" w:rsidRPr="005A384C" w:rsidRDefault="005A384C" w:rsidP="005A384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5A384C">
              <w:rPr>
                <w:rFonts w:ascii="Calibri" w:hAnsi="Calibri" w:cs="Calibri"/>
                <w:color w:val="000000"/>
                <w:sz w:val="18"/>
                <w:szCs w:val="18"/>
              </w:rPr>
              <w:t>Story</w:t>
            </w:r>
          </w:p>
        </w:tc>
        <w:tc>
          <w:tcPr>
            <w:tcW w:w="2268" w:type="dxa"/>
            <w:vAlign w:val="center"/>
          </w:tcPr>
          <w:p w14:paraId="251D0223" w14:textId="2CADB440" w:rsidR="005A384C" w:rsidRPr="005A384C" w:rsidRDefault="005A384C" w:rsidP="005A384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5A384C">
              <w:rPr>
                <w:rFonts w:ascii="Calibri" w:hAnsi="Calibri" w:cs="Calibri"/>
                <w:color w:val="000000"/>
                <w:sz w:val="18"/>
                <w:szCs w:val="18"/>
              </w:rPr>
              <w:t>In Analysis</w:t>
            </w:r>
          </w:p>
        </w:tc>
        <w:tc>
          <w:tcPr>
            <w:tcW w:w="992" w:type="dxa"/>
            <w:vAlign w:val="center"/>
          </w:tcPr>
          <w:p w14:paraId="64E7C537" w14:textId="77777777" w:rsidR="005A384C" w:rsidRPr="0076202E" w:rsidRDefault="005A384C" w:rsidP="005A384C">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6250CB" w:rsidRPr="0076202E" w14:paraId="7F0808BD" w14:textId="77777777" w:rsidTr="006250CB">
        <w:tc>
          <w:tcPr>
            <w:cnfStyle w:val="001000000000" w:firstRow="0" w:lastRow="0" w:firstColumn="1" w:lastColumn="0" w:oddVBand="0" w:evenVBand="0" w:oddHBand="0" w:evenHBand="0" w:firstRowFirstColumn="0" w:firstRowLastColumn="0" w:lastRowFirstColumn="0" w:lastRowLastColumn="0"/>
            <w:tcW w:w="1129" w:type="dxa"/>
            <w:vAlign w:val="center"/>
          </w:tcPr>
          <w:p w14:paraId="674813D3" w14:textId="3A7C4584" w:rsidR="006250CB" w:rsidRPr="006250CB" w:rsidRDefault="006250CB" w:rsidP="006250CB">
            <w:pPr>
              <w:rPr>
                <w:rFonts w:ascii="Calibri" w:hAnsi="Calibri" w:cs="Calibri"/>
                <w:color w:val="000000"/>
                <w:sz w:val="18"/>
                <w:szCs w:val="18"/>
              </w:rPr>
            </w:pPr>
            <w:r w:rsidRPr="006250CB">
              <w:rPr>
                <w:rFonts w:ascii="Calibri" w:hAnsi="Calibri" w:cs="Calibri"/>
                <w:color w:val="000000"/>
                <w:sz w:val="18"/>
                <w:szCs w:val="18"/>
              </w:rPr>
              <w:t>CWBSB-137</w:t>
            </w:r>
          </w:p>
        </w:tc>
        <w:tc>
          <w:tcPr>
            <w:tcW w:w="4820" w:type="dxa"/>
            <w:vAlign w:val="center"/>
          </w:tcPr>
          <w:p w14:paraId="532D8448" w14:textId="70BA2695" w:rsidR="006250CB" w:rsidRPr="006250CB" w:rsidRDefault="006250CB" w:rsidP="006250C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EMAIL: Build 'Review Complete' Email Notification</w:t>
            </w:r>
          </w:p>
        </w:tc>
        <w:tc>
          <w:tcPr>
            <w:tcW w:w="1559" w:type="dxa"/>
            <w:vAlign w:val="center"/>
          </w:tcPr>
          <w:p w14:paraId="143896F3" w14:textId="7EE7D0B2" w:rsidR="006250CB" w:rsidRPr="006250CB" w:rsidRDefault="006250CB" w:rsidP="006250C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Story</w:t>
            </w:r>
          </w:p>
        </w:tc>
        <w:tc>
          <w:tcPr>
            <w:tcW w:w="2268" w:type="dxa"/>
            <w:vAlign w:val="center"/>
          </w:tcPr>
          <w:p w14:paraId="5A03A51E" w14:textId="534A92A3" w:rsidR="006250CB" w:rsidRPr="006250CB" w:rsidRDefault="006250CB" w:rsidP="006250C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In Development</w:t>
            </w:r>
          </w:p>
        </w:tc>
        <w:tc>
          <w:tcPr>
            <w:tcW w:w="992" w:type="dxa"/>
            <w:vAlign w:val="center"/>
          </w:tcPr>
          <w:p w14:paraId="58E25C9E" w14:textId="77777777" w:rsidR="006250CB" w:rsidRPr="0076202E" w:rsidRDefault="006250CB" w:rsidP="006250CB">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6250CB" w:rsidRPr="0076202E" w14:paraId="0A1CED1B" w14:textId="77777777" w:rsidTr="00625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24437B6" w14:textId="6035865F" w:rsidR="006250CB" w:rsidRPr="006250CB" w:rsidRDefault="006250CB" w:rsidP="006250CB">
            <w:pPr>
              <w:rPr>
                <w:rFonts w:ascii="Calibri" w:hAnsi="Calibri" w:cs="Calibri"/>
                <w:color w:val="000000"/>
                <w:sz w:val="18"/>
                <w:szCs w:val="18"/>
              </w:rPr>
            </w:pPr>
            <w:r w:rsidRPr="006250CB">
              <w:rPr>
                <w:rFonts w:ascii="Calibri" w:hAnsi="Calibri" w:cs="Calibri"/>
                <w:color w:val="000000"/>
                <w:sz w:val="18"/>
                <w:szCs w:val="18"/>
              </w:rPr>
              <w:t>CWBSB-150</w:t>
            </w:r>
          </w:p>
        </w:tc>
        <w:tc>
          <w:tcPr>
            <w:tcW w:w="4820" w:type="dxa"/>
            <w:vAlign w:val="center"/>
          </w:tcPr>
          <w:p w14:paraId="3E1A4777" w14:textId="01E739D6" w:rsidR="006250CB" w:rsidRPr="006250CB" w:rsidRDefault="006250CB" w:rsidP="006250C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WORKSPACE: Update Workspaces for Authorized Signer(s)</w:t>
            </w:r>
          </w:p>
        </w:tc>
        <w:tc>
          <w:tcPr>
            <w:tcW w:w="1559" w:type="dxa"/>
            <w:vAlign w:val="center"/>
          </w:tcPr>
          <w:p w14:paraId="11346DEF" w14:textId="59A21A3D" w:rsidR="006250CB" w:rsidRPr="006250CB" w:rsidRDefault="006250CB" w:rsidP="006250C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Story</w:t>
            </w:r>
          </w:p>
        </w:tc>
        <w:tc>
          <w:tcPr>
            <w:tcW w:w="2268" w:type="dxa"/>
            <w:vAlign w:val="center"/>
          </w:tcPr>
          <w:p w14:paraId="236A2B2A" w14:textId="2B431A09" w:rsidR="006250CB" w:rsidRPr="006250CB" w:rsidRDefault="006250CB" w:rsidP="006250C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In Development</w:t>
            </w:r>
          </w:p>
        </w:tc>
        <w:tc>
          <w:tcPr>
            <w:tcW w:w="992" w:type="dxa"/>
            <w:vAlign w:val="center"/>
          </w:tcPr>
          <w:p w14:paraId="3B06ACB8" w14:textId="77777777" w:rsidR="006250CB" w:rsidRPr="0076202E" w:rsidRDefault="006250CB" w:rsidP="006250CB">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6250CB" w:rsidRPr="0076202E" w14:paraId="5A673A72" w14:textId="77777777" w:rsidTr="006250CB">
        <w:tc>
          <w:tcPr>
            <w:cnfStyle w:val="001000000000" w:firstRow="0" w:lastRow="0" w:firstColumn="1" w:lastColumn="0" w:oddVBand="0" w:evenVBand="0" w:oddHBand="0" w:evenHBand="0" w:firstRowFirstColumn="0" w:firstRowLastColumn="0" w:lastRowFirstColumn="0" w:lastRowLastColumn="0"/>
            <w:tcW w:w="1129" w:type="dxa"/>
            <w:vAlign w:val="center"/>
          </w:tcPr>
          <w:p w14:paraId="12C0EB9E" w14:textId="6E9C63A8" w:rsidR="006250CB" w:rsidRPr="006250CB" w:rsidRDefault="006250CB" w:rsidP="006250CB">
            <w:pPr>
              <w:rPr>
                <w:rFonts w:ascii="Calibri" w:hAnsi="Calibri" w:cs="Calibri"/>
                <w:color w:val="000000"/>
                <w:sz w:val="18"/>
                <w:szCs w:val="18"/>
              </w:rPr>
            </w:pPr>
            <w:r w:rsidRPr="006250CB">
              <w:rPr>
                <w:rFonts w:ascii="Calibri" w:hAnsi="Calibri" w:cs="Calibri"/>
                <w:color w:val="000000"/>
                <w:sz w:val="18"/>
                <w:szCs w:val="18"/>
              </w:rPr>
              <w:t>CWBSB-158</w:t>
            </w:r>
          </w:p>
        </w:tc>
        <w:tc>
          <w:tcPr>
            <w:tcW w:w="4820" w:type="dxa"/>
            <w:vAlign w:val="center"/>
          </w:tcPr>
          <w:p w14:paraId="0E1BD8D4" w14:textId="4CCAEBD2" w:rsidR="006250CB" w:rsidRPr="006250CB" w:rsidRDefault="006250CB" w:rsidP="006250C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EMAIL: Build 'Application Complete' Email Notification</w:t>
            </w:r>
          </w:p>
        </w:tc>
        <w:tc>
          <w:tcPr>
            <w:tcW w:w="1559" w:type="dxa"/>
            <w:vAlign w:val="center"/>
          </w:tcPr>
          <w:p w14:paraId="5D59FAFB" w14:textId="7E6B3925" w:rsidR="006250CB" w:rsidRPr="006250CB" w:rsidRDefault="006250CB" w:rsidP="006250C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Story</w:t>
            </w:r>
          </w:p>
        </w:tc>
        <w:tc>
          <w:tcPr>
            <w:tcW w:w="2268" w:type="dxa"/>
            <w:vAlign w:val="center"/>
          </w:tcPr>
          <w:p w14:paraId="5FFE5157" w14:textId="258EF742" w:rsidR="006250CB" w:rsidRPr="006250CB" w:rsidRDefault="006250CB" w:rsidP="006250C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In Development</w:t>
            </w:r>
          </w:p>
        </w:tc>
        <w:tc>
          <w:tcPr>
            <w:tcW w:w="992" w:type="dxa"/>
            <w:vAlign w:val="center"/>
          </w:tcPr>
          <w:p w14:paraId="3A834E7F" w14:textId="77777777" w:rsidR="006250CB" w:rsidRPr="0076202E" w:rsidRDefault="006250CB" w:rsidP="006250CB">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6250CB" w:rsidRPr="0076202E" w14:paraId="07F164C3" w14:textId="77777777" w:rsidTr="00625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453A1F39" w14:textId="207D30A0" w:rsidR="006250CB" w:rsidRPr="006250CB" w:rsidRDefault="006250CB" w:rsidP="006250CB">
            <w:pPr>
              <w:rPr>
                <w:rFonts w:ascii="Calibri" w:hAnsi="Calibri" w:cs="Calibri"/>
                <w:color w:val="000000"/>
                <w:sz w:val="18"/>
                <w:szCs w:val="18"/>
              </w:rPr>
            </w:pPr>
            <w:r w:rsidRPr="006250CB">
              <w:rPr>
                <w:rFonts w:ascii="Calibri" w:hAnsi="Calibri" w:cs="Calibri"/>
                <w:color w:val="000000"/>
                <w:sz w:val="18"/>
                <w:szCs w:val="18"/>
              </w:rPr>
              <w:t>CWBSB-407</w:t>
            </w:r>
          </w:p>
        </w:tc>
        <w:tc>
          <w:tcPr>
            <w:tcW w:w="4820" w:type="dxa"/>
            <w:vAlign w:val="center"/>
          </w:tcPr>
          <w:p w14:paraId="61CCB88E" w14:textId="280D6C8D" w:rsidR="006250CB" w:rsidRPr="006250CB" w:rsidRDefault="006250CB" w:rsidP="006250C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 xml:space="preserve">SERVICE: Provisioning Service After Manual Review and Approval </w:t>
            </w:r>
          </w:p>
        </w:tc>
        <w:tc>
          <w:tcPr>
            <w:tcW w:w="1559" w:type="dxa"/>
            <w:vAlign w:val="center"/>
          </w:tcPr>
          <w:p w14:paraId="05D0FA2E" w14:textId="6CC1E297" w:rsidR="006250CB" w:rsidRPr="006250CB" w:rsidRDefault="006250CB" w:rsidP="006250C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Story</w:t>
            </w:r>
          </w:p>
        </w:tc>
        <w:tc>
          <w:tcPr>
            <w:tcW w:w="2268" w:type="dxa"/>
            <w:vAlign w:val="center"/>
          </w:tcPr>
          <w:p w14:paraId="3D1A5AFA" w14:textId="66B0438E" w:rsidR="006250CB" w:rsidRPr="006250CB" w:rsidRDefault="006250CB" w:rsidP="006250C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In Development</w:t>
            </w:r>
          </w:p>
        </w:tc>
        <w:tc>
          <w:tcPr>
            <w:tcW w:w="992" w:type="dxa"/>
            <w:vAlign w:val="center"/>
          </w:tcPr>
          <w:p w14:paraId="3720FF5D" w14:textId="77777777" w:rsidR="006250CB" w:rsidRPr="0076202E" w:rsidRDefault="006250CB" w:rsidP="006250CB">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6250CB" w:rsidRPr="0076202E" w14:paraId="726B0F24" w14:textId="77777777" w:rsidTr="006250CB">
        <w:tc>
          <w:tcPr>
            <w:cnfStyle w:val="001000000000" w:firstRow="0" w:lastRow="0" w:firstColumn="1" w:lastColumn="0" w:oddVBand="0" w:evenVBand="0" w:oddHBand="0" w:evenHBand="0" w:firstRowFirstColumn="0" w:firstRowLastColumn="0" w:lastRowFirstColumn="0" w:lastRowLastColumn="0"/>
            <w:tcW w:w="1129" w:type="dxa"/>
            <w:vAlign w:val="center"/>
          </w:tcPr>
          <w:p w14:paraId="0E45D3BB" w14:textId="4BCDDF83" w:rsidR="006250CB" w:rsidRPr="006250CB" w:rsidRDefault="006250CB" w:rsidP="006250CB">
            <w:pPr>
              <w:rPr>
                <w:rFonts w:ascii="Calibri" w:hAnsi="Calibri" w:cs="Calibri"/>
                <w:color w:val="000000"/>
                <w:sz w:val="18"/>
                <w:szCs w:val="18"/>
              </w:rPr>
            </w:pPr>
            <w:r w:rsidRPr="006250CB">
              <w:rPr>
                <w:rFonts w:ascii="Calibri" w:hAnsi="Calibri" w:cs="Calibri"/>
                <w:color w:val="000000"/>
                <w:sz w:val="18"/>
                <w:szCs w:val="18"/>
              </w:rPr>
              <w:t>CWBSB-516</w:t>
            </w:r>
          </w:p>
        </w:tc>
        <w:tc>
          <w:tcPr>
            <w:tcW w:w="4820" w:type="dxa"/>
            <w:vAlign w:val="center"/>
          </w:tcPr>
          <w:p w14:paraId="27D8697A" w14:textId="2B9E31B2" w:rsidR="006250CB" w:rsidRPr="006250CB" w:rsidRDefault="006250CB" w:rsidP="006250C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EMAIL: Build 'Pending Review' for Business Email Notification</w:t>
            </w:r>
          </w:p>
        </w:tc>
        <w:tc>
          <w:tcPr>
            <w:tcW w:w="1559" w:type="dxa"/>
            <w:vAlign w:val="center"/>
          </w:tcPr>
          <w:p w14:paraId="34533E2B" w14:textId="6B2C56CA" w:rsidR="006250CB" w:rsidRPr="006250CB" w:rsidRDefault="006250CB" w:rsidP="006250C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Story</w:t>
            </w:r>
          </w:p>
        </w:tc>
        <w:tc>
          <w:tcPr>
            <w:tcW w:w="2268" w:type="dxa"/>
            <w:vAlign w:val="center"/>
          </w:tcPr>
          <w:p w14:paraId="7884D115" w14:textId="6D229461" w:rsidR="006250CB" w:rsidRPr="006250CB" w:rsidRDefault="006250CB" w:rsidP="006250C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In Development</w:t>
            </w:r>
          </w:p>
        </w:tc>
        <w:tc>
          <w:tcPr>
            <w:tcW w:w="992" w:type="dxa"/>
            <w:vAlign w:val="center"/>
          </w:tcPr>
          <w:p w14:paraId="1A560E30" w14:textId="77777777" w:rsidR="006250CB" w:rsidRPr="0076202E" w:rsidRDefault="006250CB" w:rsidP="006250CB">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6250CB" w:rsidRPr="0076202E" w14:paraId="679852CC" w14:textId="77777777" w:rsidTr="00625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030D1C4" w14:textId="2DD05A85" w:rsidR="006250CB" w:rsidRPr="006250CB" w:rsidRDefault="006250CB" w:rsidP="006250CB">
            <w:pPr>
              <w:rPr>
                <w:rFonts w:ascii="Calibri" w:hAnsi="Calibri" w:cs="Calibri"/>
                <w:color w:val="000000"/>
                <w:sz w:val="18"/>
                <w:szCs w:val="18"/>
              </w:rPr>
            </w:pPr>
            <w:r w:rsidRPr="006250CB">
              <w:rPr>
                <w:rFonts w:ascii="Calibri" w:hAnsi="Calibri" w:cs="Calibri"/>
                <w:color w:val="000000"/>
                <w:sz w:val="18"/>
                <w:szCs w:val="18"/>
              </w:rPr>
              <w:t>CWBSB-782</w:t>
            </w:r>
          </w:p>
        </w:tc>
        <w:tc>
          <w:tcPr>
            <w:tcW w:w="4820" w:type="dxa"/>
            <w:vAlign w:val="center"/>
          </w:tcPr>
          <w:p w14:paraId="3BEBFF14" w14:textId="44104993" w:rsidR="006250CB" w:rsidRPr="006250CB" w:rsidRDefault="006250CB" w:rsidP="006250C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 xml:space="preserve">Reference Incorrect Tracking ID in Workspace for Application with Authorized Signer </w:t>
            </w:r>
          </w:p>
        </w:tc>
        <w:tc>
          <w:tcPr>
            <w:tcW w:w="1559" w:type="dxa"/>
            <w:vAlign w:val="center"/>
          </w:tcPr>
          <w:p w14:paraId="67A588EA" w14:textId="127A02D4" w:rsidR="006250CB" w:rsidRPr="006250CB" w:rsidRDefault="006250CB" w:rsidP="006250C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Bug</w:t>
            </w:r>
          </w:p>
        </w:tc>
        <w:tc>
          <w:tcPr>
            <w:tcW w:w="2268" w:type="dxa"/>
            <w:vAlign w:val="center"/>
          </w:tcPr>
          <w:p w14:paraId="5482735D" w14:textId="2696865F" w:rsidR="006250CB" w:rsidRPr="006250CB" w:rsidRDefault="006250CB" w:rsidP="006250C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In Development</w:t>
            </w:r>
          </w:p>
        </w:tc>
        <w:tc>
          <w:tcPr>
            <w:tcW w:w="992" w:type="dxa"/>
            <w:vAlign w:val="center"/>
          </w:tcPr>
          <w:p w14:paraId="2B90A861" w14:textId="77777777" w:rsidR="006250CB" w:rsidRPr="0076202E" w:rsidRDefault="006250CB" w:rsidP="006250CB">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6250CB" w:rsidRPr="0076202E" w14:paraId="6BD96B19" w14:textId="77777777" w:rsidTr="006250CB">
        <w:tc>
          <w:tcPr>
            <w:cnfStyle w:val="001000000000" w:firstRow="0" w:lastRow="0" w:firstColumn="1" w:lastColumn="0" w:oddVBand="0" w:evenVBand="0" w:oddHBand="0" w:evenHBand="0" w:firstRowFirstColumn="0" w:firstRowLastColumn="0" w:lastRowFirstColumn="0" w:lastRowLastColumn="0"/>
            <w:tcW w:w="1129" w:type="dxa"/>
            <w:vAlign w:val="center"/>
          </w:tcPr>
          <w:p w14:paraId="59AD59D6" w14:textId="5CE2E9F0" w:rsidR="006250CB" w:rsidRPr="006250CB" w:rsidRDefault="006250CB" w:rsidP="006250CB">
            <w:pPr>
              <w:rPr>
                <w:rFonts w:ascii="Calibri" w:hAnsi="Calibri" w:cs="Calibri"/>
                <w:color w:val="000000"/>
                <w:sz w:val="18"/>
                <w:szCs w:val="18"/>
              </w:rPr>
            </w:pPr>
            <w:r w:rsidRPr="006250CB">
              <w:rPr>
                <w:rFonts w:ascii="Calibri" w:hAnsi="Calibri" w:cs="Calibri"/>
                <w:color w:val="000000"/>
                <w:sz w:val="18"/>
                <w:szCs w:val="18"/>
              </w:rPr>
              <w:t>CWBSB-874</w:t>
            </w:r>
          </w:p>
        </w:tc>
        <w:tc>
          <w:tcPr>
            <w:tcW w:w="4820" w:type="dxa"/>
            <w:vAlign w:val="center"/>
          </w:tcPr>
          <w:p w14:paraId="6A5C5F00" w14:textId="0AEE8351" w:rsidR="006250CB" w:rsidRPr="006250CB" w:rsidRDefault="006250CB" w:rsidP="006250C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SERVICES - Purge unused service versions from environments [Not Testable]</w:t>
            </w:r>
          </w:p>
        </w:tc>
        <w:tc>
          <w:tcPr>
            <w:tcW w:w="1559" w:type="dxa"/>
            <w:vAlign w:val="center"/>
          </w:tcPr>
          <w:p w14:paraId="74B5714B" w14:textId="0A5CDAF5" w:rsidR="006250CB" w:rsidRPr="006250CB" w:rsidRDefault="006250CB" w:rsidP="006250C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Story</w:t>
            </w:r>
          </w:p>
        </w:tc>
        <w:tc>
          <w:tcPr>
            <w:tcW w:w="2268" w:type="dxa"/>
            <w:vAlign w:val="center"/>
          </w:tcPr>
          <w:p w14:paraId="6FC83278" w14:textId="290C5C52" w:rsidR="006250CB" w:rsidRPr="006250CB" w:rsidRDefault="006250CB" w:rsidP="006250C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In Development</w:t>
            </w:r>
          </w:p>
        </w:tc>
        <w:tc>
          <w:tcPr>
            <w:tcW w:w="992" w:type="dxa"/>
            <w:vAlign w:val="center"/>
          </w:tcPr>
          <w:p w14:paraId="6E4518E8" w14:textId="77777777" w:rsidR="006250CB" w:rsidRPr="0076202E" w:rsidRDefault="006250CB" w:rsidP="006250CB">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6250CB" w:rsidRPr="0076202E" w14:paraId="0666BA95" w14:textId="77777777" w:rsidTr="00625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EEE90CD" w14:textId="2B303B26" w:rsidR="006250CB" w:rsidRPr="006250CB" w:rsidRDefault="006250CB" w:rsidP="006250CB">
            <w:pPr>
              <w:rPr>
                <w:rFonts w:ascii="Calibri" w:hAnsi="Calibri" w:cs="Calibri"/>
                <w:color w:val="000000"/>
                <w:sz w:val="18"/>
                <w:szCs w:val="18"/>
              </w:rPr>
            </w:pPr>
            <w:r w:rsidRPr="006250CB">
              <w:rPr>
                <w:rFonts w:ascii="Calibri" w:hAnsi="Calibri" w:cs="Calibri"/>
                <w:color w:val="000000"/>
                <w:sz w:val="18"/>
                <w:szCs w:val="18"/>
              </w:rPr>
              <w:t>CWBSB-912</w:t>
            </w:r>
          </w:p>
        </w:tc>
        <w:tc>
          <w:tcPr>
            <w:tcW w:w="4820" w:type="dxa"/>
            <w:vAlign w:val="center"/>
          </w:tcPr>
          <w:p w14:paraId="7135BF8B" w14:textId="36A18F46" w:rsidR="006250CB" w:rsidRPr="006250CB" w:rsidRDefault="006250CB" w:rsidP="006250C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 xml:space="preserve"> UX: Update Funding Methods page to implement CWB &amp; Motive icon</w:t>
            </w:r>
          </w:p>
        </w:tc>
        <w:tc>
          <w:tcPr>
            <w:tcW w:w="1559" w:type="dxa"/>
            <w:vAlign w:val="center"/>
          </w:tcPr>
          <w:p w14:paraId="360224BE" w14:textId="474C7AB4" w:rsidR="006250CB" w:rsidRPr="006250CB" w:rsidRDefault="006250CB" w:rsidP="006250C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Story</w:t>
            </w:r>
          </w:p>
        </w:tc>
        <w:tc>
          <w:tcPr>
            <w:tcW w:w="2268" w:type="dxa"/>
            <w:vAlign w:val="center"/>
          </w:tcPr>
          <w:p w14:paraId="0B486092" w14:textId="571A2FD5" w:rsidR="006250CB" w:rsidRPr="006250CB" w:rsidRDefault="006250CB" w:rsidP="006250C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In Development</w:t>
            </w:r>
          </w:p>
        </w:tc>
        <w:tc>
          <w:tcPr>
            <w:tcW w:w="992" w:type="dxa"/>
            <w:vAlign w:val="center"/>
          </w:tcPr>
          <w:p w14:paraId="72AD88D1" w14:textId="77777777" w:rsidR="006250CB" w:rsidRPr="0076202E" w:rsidRDefault="006250CB" w:rsidP="006250CB">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6250CB" w:rsidRPr="0076202E" w14:paraId="0086E4D0" w14:textId="77777777" w:rsidTr="006250CB">
        <w:tc>
          <w:tcPr>
            <w:cnfStyle w:val="001000000000" w:firstRow="0" w:lastRow="0" w:firstColumn="1" w:lastColumn="0" w:oddVBand="0" w:evenVBand="0" w:oddHBand="0" w:evenHBand="0" w:firstRowFirstColumn="0" w:firstRowLastColumn="0" w:lastRowFirstColumn="0" w:lastRowLastColumn="0"/>
            <w:tcW w:w="1129" w:type="dxa"/>
            <w:vAlign w:val="center"/>
          </w:tcPr>
          <w:p w14:paraId="2B70B5B1" w14:textId="690C6BAF" w:rsidR="006250CB" w:rsidRPr="006250CB" w:rsidRDefault="006250CB" w:rsidP="006250CB">
            <w:pPr>
              <w:rPr>
                <w:rFonts w:ascii="Calibri" w:hAnsi="Calibri" w:cs="Calibri"/>
                <w:color w:val="000000"/>
                <w:sz w:val="18"/>
                <w:szCs w:val="18"/>
              </w:rPr>
            </w:pPr>
            <w:r w:rsidRPr="006250CB">
              <w:rPr>
                <w:rFonts w:ascii="Calibri" w:hAnsi="Calibri" w:cs="Calibri"/>
                <w:color w:val="000000"/>
                <w:sz w:val="18"/>
                <w:szCs w:val="18"/>
              </w:rPr>
              <w:t>CWBSB-936</w:t>
            </w:r>
          </w:p>
        </w:tc>
        <w:tc>
          <w:tcPr>
            <w:tcW w:w="4820" w:type="dxa"/>
            <w:vAlign w:val="center"/>
          </w:tcPr>
          <w:p w14:paraId="1DF71827" w14:textId="6337E1BF" w:rsidR="006250CB" w:rsidRPr="006250CB" w:rsidRDefault="006250CB" w:rsidP="006250C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 xml:space="preserve">UX - Spacing &amp; Alignment Dynamic Finish </w:t>
            </w:r>
            <w:proofErr w:type="gramStart"/>
            <w:r w:rsidRPr="006250CB">
              <w:rPr>
                <w:rFonts w:ascii="Calibri" w:hAnsi="Calibri" w:cs="Calibri"/>
                <w:color w:val="000000"/>
                <w:sz w:val="18"/>
                <w:szCs w:val="18"/>
              </w:rPr>
              <w:t>Page  Desktop</w:t>
            </w:r>
            <w:proofErr w:type="gramEnd"/>
            <w:r w:rsidRPr="006250CB">
              <w:rPr>
                <w:rFonts w:ascii="Calibri" w:hAnsi="Calibri" w:cs="Calibri"/>
                <w:color w:val="000000"/>
                <w:sz w:val="18"/>
                <w:szCs w:val="18"/>
              </w:rPr>
              <w:t xml:space="preserve"> View</w:t>
            </w:r>
          </w:p>
        </w:tc>
        <w:tc>
          <w:tcPr>
            <w:tcW w:w="1559" w:type="dxa"/>
            <w:vAlign w:val="center"/>
          </w:tcPr>
          <w:p w14:paraId="2B664345" w14:textId="74A2F529" w:rsidR="006250CB" w:rsidRPr="006250CB" w:rsidRDefault="006250CB" w:rsidP="006250C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Bug</w:t>
            </w:r>
          </w:p>
        </w:tc>
        <w:tc>
          <w:tcPr>
            <w:tcW w:w="2268" w:type="dxa"/>
            <w:vAlign w:val="center"/>
          </w:tcPr>
          <w:p w14:paraId="0D2F8343" w14:textId="76B25AB0" w:rsidR="006250CB" w:rsidRPr="006250CB" w:rsidRDefault="006250CB" w:rsidP="006250C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In Development</w:t>
            </w:r>
          </w:p>
        </w:tc>
        <w:tc>
          <w:tcPr>
            <w:tcW w:w="992" w:type="dxa"/>
            <w:vAlign w:val="center"/>
          </w:tcPr>
          <w:p w14:paraId="72CB68F8" w14:textId="77777777" w:rsidR="006250CB" w:rsidRPr="0076202E" w:rsidRDefault="006250CB" w:rsidP="006250CB">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6250CB" w:rsidRPr="0076202E" w14:paraId="05C587CC" w14:textId="77777777" w:rsidTr="00625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5204B6A2" w14:textId="5390F29E" w:rsidR="006250CB" w:rsidRPr="006250CB" w:rsidRDefault="006250CB" w:rsidP="006250CB">
            <w:pPr>
              <w:rPr>
                <w:rFonts w:ascii="Calibri" w:hAnsi="Calibri" w:cs="Calibri"/>
                <w:color w:val="000000"/>
                <w:sz w:val="18"/>
                <w:szCs w:val="18"/>
              </w:rPr>
            </w:pPr>
            <w:r w:rsidRPr="006250CB">
              <w:rPr>
                <w:rFonts w:ascii="Calibri" w:hAnsi="Calibri" w:cs="Calibri"/>
                <w:color w:val="000000"/>
                <w:sz w:val="18"/>
                <w:szCs w:val="18"/>
              </w:rPr>
              <w:t>CWBSB-947</w:t>
            </w:r>
          </w:p>
        </w:tc>
        <w:tc>
          <w:tcPr>
            <w:tcW w:w="4820" w:type="dxa"/>
            <w:vAlign w:val="center"/>
          </w:tcPr>
          <w:p w14:paraId="19DF521A" w14:textId="11419E4F" w:rsidR="006250CB" w:rsidRPr="006250CB" w:rsidRDefault="006250CB" w:rsidP="006250C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UX: Open All in Accounts Option page</w:t>
            </w:r>
          </w:p>
        </w:tc>
        <w:tc>
          <w:tcPr>
            <w:tcW w:w="1559" w:type="dxa"/>
            <w:vAlign w:val="center"/>
          </w:tcPr>
          <w:p w14:paraId="275D67F1" w14:textId="78F7F0C2" w:rsidR="006250CB" w:rsidRPr="006250CB" w:rsidRDefault="006250CB" w:rsidP="006250C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Bug</w:t>
            </w:r>
          </w:p>
        </w:tc>
        <w:tc>
          <w:tcPr>
            <w:tcW w:w="2268" w:type="dxa"/>
            <w:vAlign w:val="center"/>
          </w:tcPr>
          <w:p w14:paraId="456960BE" w14:textId="4B030C7B" w:rsidR="006250CB" w:rsidRPr="006250CB" w:rsidRDefault="006250CB" w:rsidP="006250C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In Development</w:t>
            </w:r>
          </w:p>
        </w:tc>
        <w:tc>
          <w:tcPr>
            <w:tcW w:w="992" w:type="dxa"/>
            <w:vAlign w:val="center"/>
          </w:tcPr>
          <w:p w14:paraId="76B12AD8" w14:textId="77777777" w:rsidR="006250CB" w:rsidRPr="0076202E" w:rsidRDefault="006250CB" w:rsidP="006250CB">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6250CB" w:rsidRPr="0076202E" w14:paraId="6FCDD26E" w14:textId="77777777" w:rsidTr="006250CB">
        <w:tc>
          <w:tcPr>
            <w:cnfStyle w:val="001000000000" w:firstRow="0" w:lastRow="0" w:firstColumn="1" w:lastColumn="0" w:oddVBand="0" w:evenVBand="0" w:oddHBand="0" w:evenHBand="0" w:firstRowFirstColumn="0" w:firstRowLastColumn="0" w:lastRowFirstColumn="0" w:lastRowLastColumn="0"/>
            <w:tcW w:w="1129" w:type="dxa"/>
            <w:vAlign w:val="center"/>
          </w:tcPr>
          <w:p w14:paraId="05F7632C" w14:textId="33549B84" w:rsidR="006250CB" w:rsidRPr="006250CB" w:rsidRDefault="006250CB" w:rsidP="006250CB">
            <w:pPr>
              <w:rPr>
                <w:rFonts w:ascii="Calibri" w:hAnsi="Calibri" w:cs="Calibri"/>
                <w:color w:val="000000"/>
                <w:sz w:val="18"/>
                <w:szCs w:val="18"/>
              </w:rPr>
            </w:pPr>
            <w:r w:rsidRPr="006250CB">
              <w:rPr>
                <w:rFonts w:ascii="Calibri" w:hAnsi="Calibri" w:cs="Calibri"/>
                <w:color w:val="000000"/>
                <w:sz w:val="18"/>
                <w:szCs w:val="18"/>
              </w:rPr>
              <w:t>CWBSB-961</w:t>
            </w:r>
          </w:p>
        </w:tc>
        <w:tc>
          <w:tcPr>
            <w:tcW w:w="4820" w:type="dxa"/>
            <w:vAlign w:val="center"/>
          </w:tcPr>
          <w:p w14:paraId="7EA43C16" w14:textId="71DC35C6" w:rsidR="006250CB" w:rsidRPr="006250CB" w:rsidRDefault="006250CB" w:rsidP="006250C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SERVICE: Update Send Email service to accept tracking</w:t>
            </w:r>
            <w:r>
              <w:rPr>
                <w:rFonts w:ascii="Calibri" w:hAnsi="Calibri" w:cs="Calibri"/>
                <w:color w:val="000000"/>
                <w:sz w:val="18"/>
                <w:szCs w:val="18"/>
              </w:rPr>
              <w:t xml:space="preserve"> </w:t>
            </w:r>
            <w:r w:rsidRPr="006250CB">
              <w:rPr>
                <w:rFonts w:ascii="Calibri" w:hAnsi="Calibri" w:cs="Calibri"/>
                <w:color w:val="000000"/>
                <w:sz w:val="18"/>
                <w:szCs w:val="18"/>
              </w:rPr>
              <w:t>Code param</w:t>
            </w:r>
          </w:p>
        </w:tc>
        <w:tc>
          <w:tcPr>
            <w:tcW w:w="1559" w:type="dxa"/>
            <w:vAlign w:val="center"/>
          </w:tcPr>
          <w:p w14:paraId="7DA22587" w14:textId="411C52E7" w:rsidR="006250CB" w:rsidRPr="006250CB" w:rsidRDefault="006250CB" w:rsidP="006250C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Story</w:t>
            </w:r>
          </w:p>
        </w:tc>
        <w:tc>
          <w:tcPr>
            <w:tcW w:w="2268" w:type="dxa"/>
            <w:vAlign w:val="center"/>
          </w:tcPr>
          <w:p w14:paraId="5086B0E4" w14:textId="3B5FF217" w:rsidR="006250CB" w:rsidRPr="006250CB" w:rsidRDefault="006250CB" w:rsidP="006250C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In Development</w:t>
            </w:r>
          </w:p>
        </w:tc>
        <w:tc>
          <w:tcPr>
            <w:tcW w:w="992" w:type="dxa"/>
            <w:vAlign w:val="center"/>
          </w:tcPr>
          <w:p w14:paraId="5A3CF69D" w14:textId="77777777" w:rsidR="006250CB" w:rsidRPr="0076202E" w:rsidRDefault="006250CB" w:rsidP="006250CB">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6250CB" w:rsidRPr="0076202E" w14:paraId="6F2C4BAC" w14:textId="77777777" w:rsidTr="00625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460EA74B" w14:textId="5DA2E9B2" w:rsidR="006250CB" w:rsidRPr="006250CB" w:rsidRDefault="006250CB" w:rsidP="006250CB">
            <w:pPr>
              <w:rPr>
                <w:rFonts w:ascii="Calibri" w:hAnsi="Calibri" w:cs="Calibri"/>
                <w:color w:val="000000"/>
                <w:sz w:val="18"/>
                <w:szCs w:val="18"/>
              </w:rPr>
            </w:pPr>
            <w:r w:rsidRPr="006250CB">
              <w:rPr>
                <w:rFonts w:ascii="Calibri" w:hAnsi="Calibri" w:cs="Calibri"/>
                <w:color w:val="000000"/>
                <w:sz w:val="18"/>
                <w:szCs w:val="18"/>
              </w:rPr>
              <w:t>CWBSB-969</w:t>
            </w:r>
          </w:p>
        </w:tc>
        <w:tc>
          <w:tcPr>
            <w:tcW w:w="4820" w:type="dxa"/>
            <w:vAlign w:val="center"/>
          </w:tcPr>
          <w:p w14:paraId="3B34C04A" w14:textId="51637711" w:rsidR="006250CB" w:rsidRPr="006250CB" w:rsidRDefault="006250CB" w:rsidP="006250C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The application is not generating Auth signer form when Signer = checked but click Back and then Next again</w:t>
            </w:r>
          </w:p>
        </w:tc>
        <w:tc>
          <w:tcPr>
            <w:tcW w:w="1559" w:type="dxa"/>
            <w:vAlign w:val="center"/>
          </w:tcPr>
          <w:p w14:paraId="71C19AC4" w14:textId="6DC2D6C7" w:rsidR="006250CB" w:rsidRPr="006250CB" w:rsidRDefault="006250CB" w:rsidP="006250C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Bug</w:t>
            </w:r>
          </w:p>
        </w:tc>
        <w:tc>
          <w:tcPr>
            <w:tcW w:w="2268" w:type="dxa"/>
            <w:vAlign w:val="center"/>
          </w:tcPr>
          <w:p w14:paraId="2B5B40C6" w14:textId="03599AC1" w:rsidR="006250CB" w:rsidRPr="006250CB" w:rsidRDefault="006250CB" w:rsidP="006250C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In Development</w:t>
            </w:r>
          </w:p>
        </w:tc>
        <w:tc>
          <w:tcPr>
            <w:tcW w:w="992" w:type="dxa"/>
            <w:vAlign w:val="center"/>
          </w:tcPr>
          <w:p w14:paraId="66D0B13C" w14:textId="77777777" w:rsidR="006250CB" w:rsidRPr="0076202E" w:rsidRDefault="006250CB" w:rsidP="006250CB">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6250CB" w:rsidRPr="0076202E" w14:paraId="5571F401" w14:textId="77777777" w:rsidTr="006250CB">
        <w:tc>
          <w:tcPr>
            <w:cnfStyle w:val="001000000000" w:firstRow="0" w:lastRow="0" w:firstColumn="1" w:lastColumn="0" w:oddVBand="0" w:evenVBand="0" w:oddHBand="0" w:evenHBand="0" w:firstRowFirstColumn="0" w:firstRowLastColumn="0" w:lastRowFirstColumn="0" w:lastRowLastColumn="0"/>
            <w:tcW w:w="1129" w:type="dxa"/>
            <w:vAlign w:val="center"/>
          </w:tcPr>
          <w:p w14:paraId="115FEF83" w14:textId="2234AC72" w:rsidR="006250CB" w:rsidRPr="006250CB" w:rsidRDefault="006250CB" w:rsidP="006250CB">
            <w:pPr>
              <w:rPr>
                <w:rFonts w:ascii="Calibri" w:hAnsi="Calibri" w:cs="Calibri"/>
                <w:color w:val="000000"/>
                <w:sz w:val="18"/>
                <w:szCs w:val="18"/>
              </w:rPr>
            </w:pPr>
            <w:r w:rsidRPr="006250CB">
              <w:rPr>
                <w:rFonts w:ascii="Calibri" w:hAnsi="Calibri" w:cs="Calibri"/>
                <w:color w:val="000000"/>
                <w:sz w:val="18"/>
                <w:szCs w:val="18"/>
              </w:rPr>
              <w:t>CWBSB-149</w:t>
            </w:r>
          </w:p>
        </w:tc>
        <w:tc>
          <w:tcPr>
            <w:tcW w:w="4820" w:type="dxa"/>
            <w:vAlign w:val="center"/>
          </w:tcPr>
          <w:p w14:paraId="287428F7" w14:textId="73F925A2" w:rsidR="006250CB" w:rsidRPr="006250CB" w:rsidRDefault="006250CB" w:rsidP="006250C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SERVICE: Decisioning for Non-Happy Path/Review Combined Authorized Signer and Primary Applicant</w:t>
            </w:r>
          </w:p>
        </w:tc>
        <w:tc>
          <w:tcPr>
            <w:tcW w:w="1559" w:type="dxa"/>
            <w:vAlign w:val="center"/>
          </w:tcPr>
          <w:p w14:paraId="0B54644D" w14:textId="19DF052A" w:rsidR="006250CB" w:rsidRPr="006250CB" w:rsidRDefault="006250CB" w:rsidP="006250C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Story</w:t>
            </w:r>
          </w:p>
        </w:tc>
        <w:tc>
          <w:tcPr>
            <w:tcW w:w="2268" w:type="dxa"/>
            <w:vAlign w:val="center"/>
          </w:tcPr>
          <w:p w14:paraId="3F9885E9" w14:textId="75278A1D" w:rsidR="006250CB" w:rsidRPr="006250CB" w:rsidRDefault="006250CB" w:rsidP="006250C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In Test</w:t>
            </w:r>
          </w:p>
        </w:tc>
        <w:tc>
          <w:tcPr>
            <w:tcW w:w="992" w:type="dxa"/>
            <w:vAlign w:val="center"/>
          </w:tcPr>
          <w:p w14:paraId="59560E5D" w14:textId="77777777" w:rsidR="006250CB" w:rsidRPr="0076202E" w:rsidRDefault="006250CB" w:rsidP="006250CB">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6250CB" w:rsidRPr="0076202E" w14:paraId="7DD008E2" w14:textId="77777777" w:rsidTr="00625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FAAABA0" w14:textId="2265C52C" w:rsidR="006250CB" w:rsidRPr="006250CB" w:rsidRDefault="006250CB" w:rsidP="006250CB">
            <w:pPr>
              <w:rPr>
                <w:rFonts w:ascii="Calibri" w:hAnsi="Calibri" w:cs="Calibri"/>
                <w:color w:val="000000"/>
                <w:sz w:val="18"/>
                <w:szCs w:val="18"/>
              </w:rPr>
            </w:pPr>
            <w:r w:rsidRPr="006250CB">
              <w:rPr>
                <w:rFonts w:ascii="Calibri" w:hAnsi="Calibri" w:cs="Calibri"/>
                <w:color w:val="000000"/>
                <w:sz w:val="18"/>
                <w:szCs w:val="18"/>
              </w:rPr>
              <w:t>CWBSB-937</w:t>
            </w:r>
          </w:p>
        </w:tc>
        <w:tc>
          <w:tcPr>
            <w:tcW w:w="4820" w:type="dxa"/>
            <w:vAlign w:val="center"/>
          </w:tcPr>
          <w:p w14:paraId="2186C3C3" w14:textId="6E5C03DF" w:rsidR="006250CB" w:rsidRPr="006250CB" w:rsidRDefault="006250CB" w:rsidP="006250C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SERVICE: Optimize post review provisioning</w:t>
            </w:r>
          </w:p>
        </w:tc>
        <w:tc>
          <w:tcPr>
            <w:tcW w:w="1559" w:type="dxa"/>
            <w:vAlign w:val="center"/>
          </w:tcPr>
          <w:p w14:paraId="4A10D0E1" w14:textId="2F15B77E" w:rsidR="006250CB" w:rsidRPr="006250CB" w:rsidRDefault="006250CB" w:rsidP="006250C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Story</w:t>
            </w:r>
          </w:p>
        </w:tc>
        <w:tc>
          <w:tcPr>
            <w:tcW w:w="2268" w:type="dxa"/>
            <w:vAlign w:val="center"/>
          </w:tcPr>
          <w:p w14:paraId="022A14B2" w14:textId="319B38FB" w:rsidR="006250CB" w:rsidRPr="006250CB" w:rsidRDefault="006250CB" w:rsidP="006250C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In Test</w:t>
            </w:r>
          </w:p>
        </w:tc>
        <w:tc>
          <w:tcPr>
            <w:tcW w:w="992" w:type="dxa"/>
            <w:vAlign w:val="center"/>
          </w:tcPr>
          <w:p w14:paraId="236892AF" w14:textId="77777777" w:rsidR="006250CB" w:rsidRPr="0076202E" w:rsidRDefault="006250CB" w:rsidP="006250CB">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6250CB" w:rsidRPr="0076202E" w14:paraId="49B7D359" w14:textId="77777777" w:rsidTr="006250CB">
        <w:tc>
          <w:tcPr>
            <w:cnfStyle w:val="001000000000" w:firstRow="0" w:lastRow="0" w:firstColumn="1" w:lastColumn="0" w:oddVBand="0" w:evenVBand="0" w:oddHBand="0" w:evenHBand="0" w:firstRowFirstColumn="0" w:firstRowLastColumn="0" w:lastRowFirstColumn="0" w:lastRowLastColumn="0"/>
            <w:tcW w:w="1129" w:type="dxa"/>
            <w:vAlign w:val="center"/>
          </w:tcPr>
          <w:p w14:paraId="50587FEE" w14:textId="5A8BAC4F" w:rsidR="006250CB" w:rsidRPr="006250CB" w:rsidRDefault="006250CB" w:rsidP="006250CB">
            <w:pPr>
              <w:rPr>
                <w:rFonts w:ascii="Calibri" w:hAnsi="Calibri" w:cs="Calibri"/>
                <w:color w:val="000000"/>
                <w:sz w:val="18"/>
                <w:szCs w:val="18"/>
              </w:rPr>
            </w:pPr>
            <w:r w:rsidRPr="006250CB">
              <w:rPr>
                <w:rFonts w:ascii="Calibri" w:hAnsi="Calibri" w:cs="Calibri"/>
                <w:color w:val="000000"/>
                <w:sz w:val="18"/>
                <w:szCs w:val="18"/>
              </w:rPr>
              <w:t>CWBSB-136</w:t>
            </w:r>
          </w:p>
        </w:tc>
        <w:tc>
          <w:tcPr>
            <w:tcW w:w="4820" w:type="dxa"/>
            <w:vAlign w:val="center"/>
          </w:tcPr>
          <w:p w14:paraId="6E30A6D9" w14:textId="3B5E33A8" w:rsidR="006250CB" w:rsidRPr="006250CB" w:rsidRDefault="006250CB" w:rsidP="006250C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EMAIL: Build 'Pending Review' for Applicant Email Notification</w:t>
            </w:r>
          </w:p>
        </w:tc>
        <w:tc>
          <w:tcPr>
            <w:tcW w:w="1559" w:type="dxa"/>
            <w:vAlign w:val="center"/>
          </w:tcPr>
          <w:p w14:paraId="5B7DC76B" w14:textId="27F08F85" w:rsidR="006250CB" w:rsidRPr="006250CB" w:rsidRDefault="006250CB" w:rsidP="006250C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Story</w:t>
            </w:r>
          </w:p>
        </w:tc>
        <w:tc>
          <w:tcPr>
            <w:tcW w:w="2268" w:type="dxa"/>
            <w:vAlign w:val="center"/>
          </w:tcPr>
          <w:p w14:paraId="035845FE" w14:textId="52BEB2D6" w:rsidR="006250CB" w:rsidRPr="006250CB" w:rsidRDefault="006250CB" w:rsidP="006250C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Ready for Development</w:t>
            </w:r>
          </w:p>
        </w:tc>
        <w:tc>
          <w:tcPr>
            <w:tcW w:w="992" w:type="dxa"/>
            <w:vAlign w:val="center"/>
          </w:tcPr>
          <w:p w14:paraId="6C81C6E3" w14:textId="77777777" w:rsidR="006250CB" w:rsidRPr="0076202E" w:rsidRDefault="006250CB" w:rsidP="006250CB">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6250CB" w:rsidRPr="0076202E" w14:paraId="72AFBFE9" w14:textId="77777777" w:rsidTr="00625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FCA1F9E" w14:textId="78DFAD8E" w:rsidR="006250CB" w:rsidRPr="006250CB" w:rsidRDefault="006250CB" w:rsidP="006250CB">
            <w:pPr>
              <w:rPr>
                <w:rFonts w:ascii="Calibri" w:hAnsi="Calibri" w:cs="Calibri"/>
                <w:color w:val="000000"/>
                <w:sz w:val="18"/>
                <w:szCs w:val="18"/>
              </w:rPr>
            </w:pPr>
            <w:r w:rsidRPr="006250CB">
              <w:rPr>
                <w:rFonts w:ascii="Calibri" w:hAnsi="Calibri" w:cs="Calibri"/>
                <w:color w:val="000000"/>
                <w:sz w:val="18"/>
                <w:szCs w:val="18"/>
              </w:rPr>
              <w:t>CWBSB-251</w:t>
            </w:r>
          </w:p>
        </w:tc>
        <w:tc>
          <w:tcPr>
            <w:tcW w:w="4820" w:type="dxa"/>
            <w:vAlign w:val="center"/>
          </w:tcPr>
          <w:p w14:paraId="782BBBB3" w14:textId="38121D6B" w:rsidR="006250CB" w:rsidRPr="006250CB" w:rsidRDefault="006250CB" w:rsidP="006250C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FORM: Build Small Business Funding 'Funds Transfer' page</w:t>
            </w:r>
          </w:p>
        </w:tc>
        <w:tc>
          <w:tcPr>
            <w:tcW w:w="1559" w:type="dxa"/>
            <w:vAlign w:val="center"/>
          </w:tcPr>
          <w:p w14:paraId="40CCB0EC" w14:textId="29FF5D07" w:rsidR="006250CB" w:rsidRPr="006250CB" w:rsidRDefault="006250CB" w:rsidP="006250C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Story</w:t>
            </w:r>
          </w:p>
        </w:tc>
        <w:tc>
          <w:tcPr>
            <w:tcW w:w="2268" w:type="dxa"/>
            <w:vAlign w:val="center"/>
          </w:tcPr>
          <w:p w14:paraId="07AC20FC" w14:textId="44A09023" w:rsidR="006250CB" w:rsidRPr="006250CB" w:rsidRDefault="006250CB" w:rsidP="006250C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Ready for Development</w:t>
            </w:r>
          </w:p>
        </w:tc>
        <w:tc>
          <w:tcPr>
            <w:tcW w:w="992" w:type="dxa"/>
            <w:vAlign w:val="center"/>
          </w:tcPr>
          <w:p w14:paraId="717A0F74" w14:textId="77777777" w:rsidR="006250CB" w:rsidRPr="0076202E" w:rsidRDefault="006250CB" w:rsidP="006250CB">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6250CB" w:rsidRPr="0076202E" w14:paraId="00E6CBF2" w14:textId="77777777" w:rsidTr="006250CB">
        <w:tc>
          <w:tcPr>
            <w:cnfStyle w:val="001000000000" w:firstRow="0" w:lastRow="0" w:firstColumn="1" w:lastColumn="0" w:oddVBand="0" w:evenVBand="0" w:oddHBand="0" w:evenHBand="0" w:firstRowFirstColumn="0" w:firstRowLastColumn="0" w:lastRowFirstColumn="0" w:lastRowLastColumn="0"/>
            <w:tcW w:w="1129" w:type="dxa"/>
            <w:vAlign w:val="center"/>
          </w:tcPr>
          <w:p w14:paraId="5B6247B4" w14:textId="5EC66A33" w:rsidR="006250CB" w:rsidRPr="006250CB" w:rsidRDefault="006250CB" w:rsidP="006250CB">
            <w:pPr>
              <w:rPr>
                <w:rFonts w:ascii="Calibri" w:hAnsi="Calibri" w:cs="Calibri"/>
                <w:color w:val="000000"/>
                <w:sz w:val="18"/>
                <w:szCs w:val="18"/>
              </w:rPr>
            </w:pPr>
            <w:r w:rsidRPr="006250CB">
              <w:rPr>
                <w:rFonts w:ascii="Calibri" w:hAnsi="Calibri" w:cs="Calibri"/>
                <w:color w:val="000000"/>
                <w:sz w:val="18"/>
                <w:szCs w:val="18"/>
              </w:rPr>
              <w:t>CWBSB-252</w:t>
            </w:r>
          </w:p>
        </w:tc>
        <w:tc>
          <w:tcPr>
            <w:tcW w:w="4820" w:type="dxa"/>
            <w:vAlign w:val="center"/>
          </w:tcPr>
          <w:p w14:paraId="64659A2E" w14:textId="7CE51E69" w:rsidR="006250CB" w:rsidRPr="006250CB" w:rsidRDefault="006250CB" w:rsidP="006250C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FORM: Build Small Business Funding 'Transfer Error' page</w:t>
            </w:r>
          </w:p>
        </w:tc>
        <w:tc>
          <w:tcPr>
            <w:tcW w:w="1559" w:type="dxa"/>
            <w:vAlign w:val="center"/>
          </w:tcPr>
          <w:p w14:paraId="28D8D617" w14:textId="7CCC93F5" w:rsidR="006250CB" w:rsidRPr="006250CB" w:rsidRDefault="006250CB" w:rsidP="006250C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Story</w:t>
            </w:r>
          </w:p>
        </w:tc>
        <w:tc>
          <w:tcPr>
            <w:tcW w:w="2268" w:type="dxa"/>
            <w:vAlign w:val="center"/>
          </w:tcPr>
          <w:p w14:paraId="219A021B" w14:textId="4F551AE9" w:rsidR="006250CB" w:rsidRPr="006250CB" w:rsidRDefault="006250CB" w:rsidP="006250C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Ready for Development</w:t>
            </w:r>
          </w:p>
        </w:tc>
        <w:tc>
          <w:tcPr>
            <w:tcW w:w="992" w:type="dxa"/>
            <w:vAlign w:val="center"/>
          </w:tcPr>
          <w:p w14:paraId="2C4F7FCE" w14:textId="77777777" w:rsidR="006250CB" w:rsidRPr="0076202E" w:rsidRDefault="006250CB" w:rsidP="006250CB">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6250CB" w:rsidRPr="0076202E" w14:paraId="5DD54DE2" w14:textId="77777777" w:rsidTr="00625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12AA8AE" w14:textId="0EF62EB2" w:rsidR="006250CB" w:rsidRPr="006250CB" w:rsidRDefault="006250CB" w:rsidP="006250CB">
            <w:pPr>
              <w:rPr>
                <w:rFonts w:ascii="Calibri" w:hAnsi="Calibri" w:cs="Calibri"/>
                <w:color w:val="000000"/>
                <w:sz w:val="18"/>
                <w:szCs w:val="18"/>
              </w:rPr>
            </w:pPr>
            <w:r w:rsidRPr="006250CB">
              <w:rPr>
                <w:rFonts w:ascii="Calibri" w:hAnsi="Calibri" w:cs="Calibri"/>
                <w:color w:val="000000"/>
                <w:sz w:val="18"/>
                <w:szCs w:val="18"/>
              </w:rPr>
              <w:t>CWBSB-404</w:t>
            </w:r>
          </w:p>
        </w:tc>
        <w:tc>
          <w:tcPr>
            <w:tcW w:w="4820" w:type="dxa"/>
            <w:vAlign w:val="center"/>
          </w:tcPr>
          <w:p w14:paraId="4C95E3AB" w14:textId="156A122C" w:rsidR="006250CB" w:rsidRPr="006250CB" w:rsidRDefault="006250CB" w:rsidP="006250C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 xml:space="preserve">SERVICE: Update Applicant Customer </w:t>
            </w:r>
            <w:proofErr w:type="gramStart"/>
            <w:r w:rsidRPr="006250CB">
              <w:rPr>
                <w:rFonts w:ascii="Calibri" w:hAnsi="Calibri" w:cs="Calibri"/>
                <w:color w:val="000000"/>
                <w:sz w:val="18"/>
                <w:szCs w:val="18"/>
              </w:rPr>
              <w:t>Full Service</w:t>
            </w:r>
            <w:proofErr w:type="gramEnd"/>
            <w:r w:rsidRPr="006250CB">
              <w:rPr>
                <w:rFonts w:ascii="Calibri" w:hAnsi="Calibri" w:cs="Calibri"/>
                <w:color w:val="000000"/>
                <w:sz w:val="18"/>
                <w:szCs w:val="18"/>
              </w:rPr>
              <w:t xml:space="preserve"> Integration Testing</w:t>
            </w:r>
          </w:p>
        </w:tc>
        <w:tc>
          <w:tcPr>
            <w:tcW w:w="1559" w:type="dxa"/>
            <w:vAlign w:val="center"/>
          </w:tcPr>
          <w:p w14:paraId="2D4BEEE7" w14:textId="2147DB9B" w:rsidR="006250CB" w:rsidRPr="006250CB" w:rsidRDefault="006250CB" w:rsidP="006250C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Story</w:t>
            </w:r>
          </w:p>
        </w:tc>
        <w:tc>
          <w:tcPr>
            <w:tcW w:w="2268" w:type="dxa"/>
            <w:vAlign w:val="center"/>
          </w:tcPr>
          <w:p w14:paraId="5518D28F" w14:textId="5CC096EF" w:rsidR="006250CB" w:rsidRPr="006250CB" w:rsidRDefault="006250CB" w:rsidP="006250C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Ready for Development</w:t>
            </w:r>
          </w:p>
        </w:tc>
        <w:tc>
          <w:tcPr>
            <w:tcW w:w="992" w:type="dxa"/>
            <w:vAlign w:val="center"/>
          </w:tcPr>
          <w:p w14:paraId="34528C18" w14:textId="77777777" w:rsidR="006250CB" w:rsidRPr="0076202E" w:rsidRDefault="006250CB" w:rsidP="006250CB">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6250CB" w:rsidRPr="0076202E" w14:paraId="160C22D3" w14:textId="77777777" w:rsidTr="006250CB">
        <w:tc>
          <w:tcPr>
            <w:cnfStyle w:val="001000000000" w:firstRow="0" w:lastRow="0" w:firstColumn="1" w:lastColumn="0" w:oddVBand="0" w:evenVBand="0" w:oddHBand="0" w:evenHBand="0" w:firstRowFirstColumn="0" w:firstRowLastColumn="0" w:lastRowFirstColumn="0" w:lastRowLastColumn="0"/>
            <w:tcW w:w="1129" w:type="dxa"/>
            <w:vAlign w:val="center"/>
          </w:tcPr>
          <w:p w14:paraId="5B19B6C9" w14:textId="636B2F8E" w:rsidR="006250CB" w:rsidRPr="006250CB" w:rsidRDefault="006250CB" w:rsidP="006250CB">
            <w:pPr>
              <w:rPr>
                <w:rFonts w:ascii="Calibri" w:hAnsi="Calibri" w:cs="Calibri"/>
                <w:color w:val="000000"/>
                <w:sz w:val="18"/>
                <w:szCs w:val="18"/>
              </w:rPr>
            </w:pPr>
            <w:r w:rsidRPr="006250CB">
              <w:rPr>
                <w:rFonts w:ascii="Calibri" w:hAnsi="Calibri" w:cs="Calibri"/>
                <w:color w:val="000000"/>
                <w:sz w:val="18"/>
                <w:szCs w:val="18"/>
              </w:rPr>
              <w:lastRenderedPageBreak/>
              <w:t>CWBSB-405</w:t>
            </w:r>
          </w:p>
        </w:tc>
        <w:tc>
          <w:tcPr>
            <w:tcW w:w="4820" w:type="dxa"/>
            <w:vAlign w:val="center"/>
          </w:tcPr>
          <w:p w14:paraId="04861524" w14:textId="220C4789" w:rsidR="006250CB" w:rsidRPr="006250CB" w:rsidRDefault="006250CB" w:rsidP="006250C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 xml:space="preserve">SERVICE: Update Auth Signer Customer </w:t>
            </w:r>
            <w:proofErr w:type="gramStart"/>
            <w:r w:rsidRPr="006250CB">
              <w:rPr>
                <w:rFonts w:ascii="Calibri" w:hAnsi="Calibri" w:cs="Calibri"/>
                <w:color w:val="000000"/>
                <w:sz w:val="18"/>
                <w:szCs w:val="18"/>
              </w:rPr>
              <w:t>Full Service</w:t>
            </w:r>
            <w:proofErr w:type="gramEnd"/>
            <w:r w:rsidRPr="006250CB">
              <w:rPr>
                <w:rFonts w:ascii="Calibri" w:hAnsi="Calibri" w:cs="Calibri"/>
                <w:color w:val="000000"/>
                <w:sz w:val="18"/>
                <w:szCs w:val="18"/>
              </w:rPr>
              <w:t xml:space="preserve"> Integration Testing</w:t>
            </w:r>
          </w:p>
        </w:tc>
        <w:tc>
          <w:tcPr>
            <w:tcW w:w="1559" w:type="dxa"/>
            <w:vAlign w:val="center"/>
          </w:tcPr>
          <w:p w14:paraId="26E5AA92" w14:textId="4C210A4A" w:rsidR="006250CB" w:rsidRPr="006250CB" w:rsidRDefault="006250CB" w:rsidP="006250C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Story</w:t>
            </w:r>
          </w:p>
        </w:tc>
        <w:tc>
          <w:tcPr>
            <w:tcW w:w="2268" w:type="dxa"/>
            <w:vAlign w:val="center"/>
          </w:tcPr>
          <w:p w14:paraId="53CD681F" w14:textId="2A94A994" w:rsidR="006250CB" w:rsidRPr="006250CB" w:rsidRDefault="006250CB" w:rsidP="006250C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Ready for Development</w:t>
            </w:r>
          </w:p>
        </w:tc>
        <w:tc>
          <w:tcPr>
            <w:tcW w:w="992" w:type="dxa"/>
            <w:vAlign w:val="center"/>
          </w:tcPr>
          <w:p w14:paraId="0A20593D" w14:textId="77777777" w:rsidR="006250CB" w:rsidRPr="0076202E" w:rsidRDefault="006250CB" w:rsidP="006250CB">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6250CB" w:rsidRPr="0076202E" w14:paraId="273BEFC3" w14:textId="77777777" w:rsidTr="00625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5EDE48B4" w14:textId="243A4D70" w:rsidR="006250CB" w:rsidRPr="006250CB" w:rsidRDefault="006250CB" w:rsidP="006250CB">
            <w:pPr>
              <w:rPr>
                <w:rFonts w:ascii="Calibri" w:hAnsi="Calibri" w:cs="Calibri"/>
                <w:color w:val="000000"/>
                <w:sz w:val="18"/>
                <w:szCs w:val="18"/>
              </w:rPr>
            </w:pPr>
            <w:r w:rsidRPr="006250CB">
              <w:rPr>
                <w:rFonts w:ascii="Calibri" w:hAnsi="Calibri" w:cs="Calibri"/>
                <w:color w:val="000000"/>
                <w:sz w:val="18"/>
                <w:szCs w:val="18"/>
              </w:rPr>
              <w:t>CWBSB-504</w:t>
            </w:r>
          </w:p>
        </w:tc>
        <w:tc>
          <w:tcPr>
            <w:tcW w:w="4820" w:type="dxa"/>
            <w:vAlign w:val="center"/>
          </w:tcPr>
          <w:p w14:paraId="10981D53" w14:textId="6BB97DC7" w:rsidR="006250CB" w:rsidRPr="006250CB" w:rsidRDefault="006250CB" w:rsidP="006250C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 xml:space="preserve">SERVICE: Decline authorized signer forms and applicant </w:t>
            </w:r>
            <w:proofErr w:type="gramStart"/>
            <w:r w:rsidRPr="006250CB">
              <w:rPr>
                <w:rFonts w:ascii="Calibri" w:hAnsi="Calibri" w:cs="Calibri"/>
                <w:color w:val="000000"/>
                <w:sz w:val="18"/>
                <w:szCs w:val="18"/>
              </w:rPr>
              <w:t>form</w:t>
            </w:r>
            <w:proofErr w:type="gramEnd"/>
          </w:p>
        </w:tc>
        <w:tc>
          <w:tcPr>
            <w:tcW w:w="1559" w:type="dxa"/>
            <w:vAlign w:val="center"/>
          </w:tcPr>
          <w:p w14:paraId="36A9BD43" w14:textId="461B2F0F" w:rsidR="006250CB" w:rsidRPr="006250CB" w:rsidRDefault="006250CB" w:rsidP="006250C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Story</w:t>
            </w:r>
          </w:p>
        </w:tc>
        <w:tc>
          <w:tcPr>
            <w:tcW w:w="2268" w:type="dxa"/>
            <w:vAlign w:val="center"/>
          </w:tcPr>
          <w:p w14:paraId="28CE9174" w14:textId="1BE91E5B" w:rsidR="006250CB" w:rsidRPr="006250CB" w:rsidRDefault="006250CB" w:rsidP="006250C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Ready for Development</w:t>
            </w:r>
          </w:p>
        </w:tc>
        <w:tc>
          <w:tcPr>
            <w:tcW w:w="992" w:type="dxa"/>
            <w:vAlign w:val="center"/>
          </w:tcPr>
          <w:p w14:paraId="17AEC804" w14:textId="77777777" w:rsidR="006250CB" w:rsidRPr="0076202E" w:rsidRDefault="006250CB" w:rsidP="006250CB">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6250CB" w:rsidRPr="0076202E" w14:paraId="72BD88D4" w14:textId="77777777" w:rsidTr="006250CB">
        <w:tc>
          <w:tcPr>
            <w:cnfStyle w:val="001000000000" w:firstRow="0" w:lastRow="0" w:firstColumn="1" w:lastColumn="0" w:oddVBand="0" w:evenVBand="0" w:oddHBand="0" w:evenHBand="0" w:firstRowFirstColumn="0" w:firstRowLastColumn="0" w:lastRowFirstColumn="0" w:lastRowLastColumn="0"/>
            <w:tcW w:w="1129" w:type="dxa"/>
            <w:vAlign w:val="center"/>
          </w:tcPr>
          <w:p w14:paraId="4169C90E" w14:textId="593E3C9C" w:rsidR="006250CB" w:rsidRPr="006250CB" w:rsidRDefault="006250CB" w:rsidP="006250CB">
            <w:pPr>
              <w:rPr>
                <w:rFonts w:ascii="Calibri" w:hAnsi="Calibri" w:cs="Calibri"/>
                <w:color w:val="000000"/>
                <w:sz w:val="18"/>
                <w:szCs w:val="18"/>
              </w:rPr>
            </w:pPr>
            <w:r w:rsidRPr="006250CB">
              <w:rPr>
                <w:rFonts w:ascii="Calibri" w:hAnsi="Calibri" w:cs="Calibri"/>
                <w:color w:val="000000"/>
                <w:sz w:val="18"/>
                <w:szCs w:val="18"/>
              </w:rPr>
              <w:t>CWBSB-505</w:t>
            </w:r>
          </w:p>
        </w:tc>
        <w:tc>
          <w:tcPr>
            <w:tcW w:w="4820" w:type="dxa"/>
            <w:vAlign w:val="center"/>
          </w:tcPr>
          <w:p w14:paraId="1253074A" w14:textId="43A80550" w:rsidR="006250CB" w:rsidRPr="006250CB" w:rsidRDefault="006250CB" w:rsidP="006250C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EMAIL: Build 'Declined' Email</w:t>
            </w:r>
          </w:p>
        </w:tc>
        <w:tc>
          <w:tcPr>
            <w:tcW w:w="1559" w:type="dxa"/>
            <w:vAlign w:val="center"/>
          </w:tcPr>
          <w:p w14:paraId="164B5643" w14:textId="1FE0A355" w:rsidR="006250CB" w:rsidRPr="006250CB" w:rsidRDefault="006250CB" w:rsidP="006250C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Story</w:t>
            </w:r>
          </w:p>
        </w:tc>
        <w:tc>
          <w:tcPr>
            <w:tcW w:w="2268" w:type="dxa"/>
            <w:vAlign w:val="center"/>
          </w:tcPr>
          <w:p w14:paraId="6338FA8A" w14:textId="07E6C27C" w:rsidR="006250CB" w:rsidRPr="006250CB" w:rsidRDefault="006250CB" w:rsidP="006250C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Ready for Development</w:t>
            </w:r>
          </w:p>
        </w:tc>
        <w:tc>
          <w:tcPr>
            <w:tcW w:w="992" w:type="dxa"/>
            <w:vAlign w:val="center"/>
          </w:tcPr>
          <w:p w14:paraId="1BF074CC" w14:textId="77777777" w:rsidR="006250CB" w:rsidRPr="0076202E" w:rsidRDefault="006250CB" w:rsidP="006250CB">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6250CB" w:rsidRPr="0076202E" w14:paraId="6A2B70EC" w14:textId="77777777" w:rsidTr="00625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0F1B79F" w14:textId="66F2DEBE" w:rsidR="006250CB" w:rsidRPr="006250CB" w:rsidRDefault="006250CB" w:rsidP="006250CB">
            <w:pPr>
              <w:rPr>
                <w:rFonts w:ascii="Calibri" w:hAnsi="Calibri" w:cs="Calibri"/>
                <w:color w:val="000000"/>
                <w:sz w:val="18"/>
                <w:szCs w:val="18"/>
              </w:rPr>
            </w:pPr>
            <w:r w:rsidRPr="006250CB">
              <w:rPr>
                <w:rFonts w:ascii="Calibri" w:hAnsi="Calibri" w:cs="Calibri"/>
                <w:color w:val="000000"/>
                <w:sz w:val="18"/>
                <w:szCs w:val="18"/>
              </w:rPr>
              <w:t>CWBSB-657</w:t>
            </w:r>
          </w:p>
        </w:tc>
        <w:tc>
          <w:tcPr>
            <w:tcW w:w="4820" w:type="dxa"/>
            <w:vAlign w:val="center"/>
          </w:tcPr>
          <w:p w14:paraId="441E096E" w14:textId="61491891" w:rsidR="006250CB" w:rsidRPr="006250CB" w:rsidRDefault="006250CB" w:rsidP="006250C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SERVICE: Architecture Update - Auth Signer Expiry/Non-Completion</w:t>
            </w:r>
          </w:p>
        </w:tc>
        <w:tc>
          <w:tcPr>
            <w:tcW w:w="1559" w:type="dxa"/>
            <w:vAlign w:val="center"/>
          </w:tcPr>
          <w:p w14:paraId="4F5CA36B" w14:textId="5AF2080B" w:rsidR="006250CB" w:rsidRPr="006250CB" w:rsidRDefault="006250CB" w:rsidP="006250C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Story</w:t>
            </w:r>
          </w:p>
        </w:tc>
        <w:tc>
          <w:tcPr>
            <w:tcW w:w="2268" w:type="dxa"/>
            <w:vAlign w:val="center"/>
          </w:tcPr>
          <w:p w14:paraId="2FF60D46" w14:textId="2A4EBF78" w:rsidR="006250CB" w:rsidRPr="006250CB" w:rsidRDefault="006250CB" w:rsidP="006250C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Ready for Development</w:t>
            </w:r>
          </w:p>
        </w:tc>
        <w:tc>
          <w:tcPr>
            <w:tcW w:w="992" w:type="dxa"/>
            <w:vAlign w:val="center"/>
          </w:tcPr>
          <w:p w14:paraId="0D680243" w14:textId="77777777" w:rsidR="006250CB" w:rsidRPr="0076202E" w:rsidRDefault="006250CB" w:rsidP="006250CB">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6250CB" w:rsidRPr="0076202E" w14:paraId="6B8B7D71" w14:textId="77777777" w:rsidTr="006250CB">
        <w:tc>
          <w:tcPr>
            <w:cnfStyle w:val="001000000000" w:firstRow="0" w:lastRow="0" w:firstColumn="1" w:lastColumn="0" w:oddVBand="0" w:evenVBand="0" w:oddHBand="0" w:evenHBand="0" w:firstRowFirstColumn="0" w:firstRowLastColumn="0" w:lastRowFirstColumn="0" w:lastRowLastColumn="0"/>
            <w:tcW w:w="1129" w:type="dxa"/>
            <w:vAlign w:val="center"/>
          </w:tcPr>
          <w:p w14:paraId="1F97EA7F" w14:textId="64BD2C62" w:rsidR="006250CB" w:rsidRPr="006250CB" w:rsidRDefault="006250CB" w:rsidP="006250CB">
            <w:pPr>
              <w:rPr>
                <w:rFonts w:ascii="Calibri" w:hAnsi="Calibri" w:cs="Calibri"/>
                <w:color w:val="000000"/>
                <w:sz w:val="18"/>
                <w:szCs w:val="18"/>
              </w:rPr>
            </w:pPr>
            <w:r w:rsidRPr="006250CB">
              <w:rPr>
                <w:rFonts w:ascii="Calibri" w:hAnsi="Calibri" w:cs="Calibri"/>
                <w:color w:val="000000"/>
                <w:sz w:val="18"/>
                <w:szCs w:val="18"/>
              </w:rPr>
              <w:t>CWBSB-791</w:t>
            </w:r>
          </w:p>
        </w:tc>
        <w:tc>
          <w:tcPr>
            <w:tcW w:w="4820" w:type="dxa"/>
            <w:vAlign w:val="center"/>
          </w:tcPr>
          <w:p w14:paraId="220BDF08" w14:textId="22411D29" w:rsidR="006250CB" w:rsidRPr="006250CB" w:rsidRDefault="006250CB" w:rsidP="006250C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EMAIL: Trigger 'Manual IDV Instruction' email for Authorized Signer</w:t>
            </w:r>
          </w:p>
        </w:tc>
        <w:tc>
          <w:tcPr>
            <w:tcW w:w="1559" w:type="dxa"/>
            <w:vAlign w:val="center"/>
          </w:tcPr>
          <w:p w14:paraId="3C780807" w14:textId="5CC4EF0C" w:rsidR="006250CB" w:rsidRPr="006250CB" w:rsidRDefault="006250CB" w:rsidP="006250C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Story</w:t>
            </w:r>
          </w:p>
        </w:tc>
        <w:tc>
          <w:tcPr>
            <w:tcW w:w="2268" w:type="dxa"/>
            <w:vAlign w:val="center"/>
          </w:tcPr>
          <w:p w14:paraId="63D8D161" w14:textId="285408BE" w:rsidR="006250CB" w:rsidRPr="006250CB" w:rsidRDefault="006250CB" w:rsidP="006250C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250CB">
              <w:rPr>
                <w:rFonts w:ascii="Calibri" w:hAnsi="Calibri" w:cs="Calibri"/>
                <w:color w:val="000000"/>
                <w:sz w:val="18"/>
                <w:szCs w:val="18"/>
              </w:rPr>
              <w:t>Ready for Development</w:t>
            </w:r>
          </w:p>
        </w:tc>
        <w:tc>
          <w:tcPr>
            <w:tcW w:w="992" w:type="dxa"/>
            <w:vAlign w:val="center"/>
          </w:tcPr>
          <w:p w14:paraId="0FE5521B" w14:textId="77777777" w:rsidR="006250CB" w:rsidRPr="0076202E" w:rsidRDefault="006250CB" w:rsidP="006250CB">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F45266" w:rsidRPr="0076202E" w14:paraId="4F84EC07" w14:textId="77777777" w:rsidTr="009B4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0BBBB02" w14:textId="77777777" w:rsidR="007124AA" w:rsidRPr="0076202E" w:rsidRDefault="007124AA" w:rsidP="007124AA">
            <w:pPr>
              <w:rPr>
                <w:rFonts w:ascii="Calibri" w:hAnsi="Calibri" w:cs="Calibri"/>
                <w:sz w:val="18"/>
                <w:szCs w:val="18"/>
              </w:rPr>
            </w:pPr>
          </w:p>
        </w:tc>
        <w:tc>
          <w:tcPr>
            <w:tcW w:w="4820" w:type="dxa"/>
          </w:tcPr>
          <w:p w14:paraId="7D021663" w14:textId="77777777" w:rsidR="007124AA" w:rsidRPr="0076202E"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p>
        </w:tc>
        <w:tc>
          <w:tcPr>
            <w:tcW w:w="1559" w:type="dxa"/>
          </w:tcPr>
          <w:p w14:paraId="5421CBED" w14:textId="77777777" w:rsidR="007124AA" w:rsidRPr="0076202E"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b/>
                <w:sz w:val="18"/>
                <w:szCs w:val="18"/>
              </w:rPr>
            </w:pPr>
          </w:p>
        </w:tc>
        <w:tc>
          <w:tcPr>
            <w:tcW w:w="2268" w:type="dxa"/>
          </w:tcPr>
          <w:p w14:paraId="2F991598" w14:textId="77777777" w:rsidR="007124AA" w:rsidRPr="0076202E"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b/>
                <w:sz w:val="18"/>
                <w:szCs w:val="18"/>
              </w:rPr>
            </w:pPr>
            <w:r w:rsidRPr="0076202E">
              <w:rPr>
                <w:rFonts w:ascii="Calibri" w:hAnsi="Calibri" w:cs="Calibri"/>
                <w:b/>
                <w:sz w:val="18"/>
                <w:szCs w:val="18"/>
              </w:rPr>
              <w:t>TOTAL</w:t>
            </w:r>
          </w:p>
        </w:tc>
        <w:tc>
          <w:tcPr>
            <w:tcW w:w="992" w:type="dxa"/>
          </w:tcPr>
          <w:p w14:paraId="1EDE4189" w14:textId="512D13A8" w:rsidR="007124AA" w:rsidRPr="0076202E" w:rsidRDefault="007124AA" w:rsidP="007124AA">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18"/>
                <w:szCs w:val="18"/>
              </w:rPr>
            </w:pPr>
            <w:r w:rsidRPr="0076202E">
              <w:rPr>
                <w:rFonts w:ascii="Calibri" w:hAnsi="Calibri" w:cs="Calibri"/>
                <w:b/>
                <w:sz w:val="18"/>
                <w:szCs w:val="18"/>
              </w:rPr>
              <w:t xml:space="preserve">  </w:t>
            </w:r>
            <w:r w:rsidR="006250CB">
              <w:rPr>
                <w:rFonts w:ascii="Calibri" w:hAnsi="Calibri" w:cs="Calibri"/>
                <w:b/>
                <w:sz w:val="18"/>
                <w:szCs w:val="18"/>
              </w:rPr>
              <w:t>66</w:t>
            </w:r>
          </w:p>
        </w:tc>
      </w:tr>
    </w:tbl>
    <w:p w14:paraId="395F986B" w14:textId="77777777" w:rsidR="00C66294" w:rsidRPr="0076202E" w:rsidRDefault="00C66294" w:rsidP="00C66294">
      <w:pPr>
        <w:spacing w:before="0" w:after="0"/>
        <w:rPr>
          <w:sz w:val="18"/>
          <w:szCs w:val="18"/>
        </w:rPr>
      </w:pPr>
    </w:p>
    <w:p w14:paraId="23670C7A" w14:textId="0FE4F574" w:rsidR="00C66294" w:rsidRPr="0076202E" w:rsidRDefault="00C66294" w:rsidP="00C66294">
      <w:pPr>
        <w:pStyle w:val="Heading1"/>
        <w:rPr>
          <w:rFonts w:ascii="Calibri" w:hAnsi="Calibri" w:cs="Calibri"/>
          <w:sz w:val="18"/>
          <w:szCs w:val="18"/>
        </w:rPr>
      </w:pPr>
      <w:bookmarkStart w:id="54" w:name="_Toc54708264"/>
      <w:bookmarkStart w:id="55" w:name="_Toc71673685"/>
      <w:r w:rsidRPr="0076202E">
        <w:rPr>
          <w:rFonts w:ascii="Calibri" w:hAnsi="Calibri" w:cs="Calibri"/>
          <w:sz w:val="18"/>
          <w:szCs w:val="18"/>
        </w:rPr>
        <w:t>4</w:t>
      </w:r>
      <w:r w:rsidRPr="0076202E">
        <w:rPr>
          <w:rFonts w:ascii="Calibri" w:hAnsi="Calibri" w:cs="Calibri"/>
          <w:sz w:val="18"/>
          <w:szCs w:val="18"/>
        </w:rPr>
        <w:tab/>
        <w:t xml:space="preserve">Temenos Dev/QA Defects Fixed within this </w:t>
      </w:r>
      <w:bookmarkEnd w:id="53"/>
      <w:r w:rsidRPr="0076202E">
        <w:rPr>
          <w:rFonts w:ascii="Calibri" w:hAnsi="Calibri" w:cs="Calibri"/>
          <w:sz w:val="18"/>
          <w:szCs w:val="18"/>
        </w:rPr>
        <w:t xml:space="preserve">Sprint – Total – </w:t>
      </w:r>
      <w:bookmarkEnd w:id="54"/>
      <w:r w:rsidR="0066366D">
        <w:rPr>
          <w:rFonts w:ascii="Calibri" w:hAnsi="Calibri" w:cs="Calibri"/>
          <w:sz w:val="18"/>
          <w:szCs w:val="18"/>
        </w:rPr>
        <w:t>1</w:t>
      </w:r>
      <w:bookmarkEnd w:id="55"/>
      <w:r w:rsidR="004E234A">
        <w:rPr>
          <w:rFonts w:ascii="Calibri" w:hAnsi="Calibri" w:cs="Calibri"/>
          <w:sz w:val="18"/>
          <w:szCs w:val="18"/>
        </w:rPr>
        <w:t>6</w:t>
      </w:r>
    </w:p>
    <w:p w14:paraId="4356625C" w14:textId="461E3233" w:rsidR="00C66294" w:rsidRPr="0076202E" w:rsidRDefault="00C66294" w:rsidP="00C66294">
      <w:pPr>
        <w:rPr>
          <w:rFonts w:ascii="Calibri" w:hAnsi="Calibri" w:cs="Calibri"/>
          <w:sz w:val="18"/>
          <w:szCs w:val="18"/>
        </w:rPr>
      </w:pPr>
      <w:r w:rsidRPr="0076202E">
        <w:rPr>
          <w:rFonts w:ascii="Calibri" w:hAnsi="Calibri" w:cs="Calibri"/>
          <w:sz w:val="18"/>
          <w:szCs w:val="18"/>
        </w:rPr>
        <w:t>The following defects have been included in this release as reported by Temenos Dev/QA</w:t>
      </w:r>
      <w:r w:rsidR="00C53A3B">
        <w:rPr>
          <w:rFonts w:ascii="Calibri" w:hAnsi="Calibri" w:cs="Calibri"/>
          <w:sz w:val="18"/>
          <w:szCs w:val="18"/>
        </w:rPr>
        <w:t xml:space="preserve">, </w:t>
      </w:r>
      <w:r w:rsidR="00C53A3B" w:rsidRPr="0076202E">
        <w:rPr>
          <w:rFonts w:ascii="Calibri" w:hAnsi="Calibri" w:cs="Calibri"/>
          <w:b/>
          <w:bCs/>
          <w:sz w:val="18"/>
          <w:szCs w:val="18"/>
          <w:u w:val="single"/>
        </w:rPr>
        <w:t>please see the Jira number Comments for more details</w:t>
      </w:r>
      <w:r w:rsidR="00C53A3B" w:rsidRPr="0076202E">
        <w:rPr>
          <w:rFonts w:ascii="Calibri" w:hAnsi="Calibri" w:cs="Calibri"/>
          <w:sz w:val="18"/>
          <w:szCs w:val="18"/>
        </w:rPr>
        <w:t>.</w:t>
      </w:r>
    </w:p>
    <w:tbl>
      <w:tblPr>
        <w:tblStyle w:val="PlainTable1"/>
        <w:tblW w:w="10910" w:type="dxa"/>
        <w:tblLayout w:type="fixed"/>
        <w:tblLook w:val="04A0" w:firstRow="1" w:lastRow="0" w:firstColumn="1" w:lastColumn="0" w:noHBand="0" w:noVBand="1"/>
      </w:tblPr>
      <w:tblGrid>
        <w:gridCol w:w="1129"/>
        <w:gridCol w:w="3686"/>
        <w:gridCol w:w="992"/>
        <w:gridCol w:w="4269"/>
        <w:gridCol w:w="834"/>
      </w:tblGrid>
      <w:tr w:rsidR="00B26266" w:rsidRPr="0076202E" w14:paraId="5E013105" w14:textId="77777777" w:rsidTr="00B2626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29" w:type="dxa"/>
            <w:shd w:val="clear" w:color="auto" w:fill="D6EDF9" w:themeFill="accent2" w:themeFillTint="33"/>
            <w:vAlign w:val="center"/>
          </w:tcPr>
          <w:p w14:paraId="64084C8B" w14:textId="77777777" w:rsidR="00C66294" w:rsidRPr="0076202E" w:rsidRDefault="00C66294" w:rsidP="009B4561">
            <w:pPr>
              <w:rPr>
                <w:rFonts w:ascii="Calibri" w:hAnsi="Calibri" w:cs="Calibri"/>
                <w:b w:val="0"/>
                <w:bCs w:val="0"/>
                <w:sz w:val="18"/>
                <w:szCs w:val="18"/>
              </w:rPr>
            </w:pPr>
            <w:r w:rsidRPr="0076202E">
              <w:rPr>
                <w:rStyle w:val="BoldBlueLight"/>
                <w:rFonts w:ascii="Calibri" w:hAnsi="Calibri" w:cs="Calibri"/>
                <w:b/>
                <w:bCs/>
                <w:color w:val="003E75" w:themeColor="accent1"/>
                <w:sz w:val="18"/>
                <w:szCs w:val="18"/>
              </w:rPr>
              <w:t>Bug #</w:t>
            </w:r>
          </w:p>
        </w:tc>
        <w:tc>
          <w:tcPr>
            <w:tcW w:w="3686" w:type="dxa"/>
            <w:shd w:val="clear" w:color="auto" w:fill="D6EDF9" w:themeFill="accent2" w:themeFillTint="33"/>
            <w:vAlign w:val="center"/>
          </w:tcPr>
          <w:p w14:paraId="2D6D6AA1"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76202E">
              <w:rPr>
                <w:rStyle w:val="BoldBlueLight"/>
                <w:rFonts w:ascii="Calibri" w:hAnsi="Calibri" w:cs="Calibri"/>
                <w:b/>
                <w:bCs/>
                <w:color w:val="003E75" w:themeColor="accent1"/>
                <w:sz w:val="18"/>
                <w:szCs w:val="18"/>
              </w:rPr>
              <w:t>Description</w:t>
            </w:r>
          </w:p>
        </w:tc>
        <w:tc>
          <w:tcPr>
            <w:tcW w:w="992" w:type="dxa"/>
            <w:shd w:val="clear" w:color="auto" w:fill="D6EDF9" w:themeFill="accent2" w:themeFillTint="33"/>
            <w:vAlign w:val="center"/>
          </w:tcPr>
          <w:p w14:paraId="59A07F2C" w14:textId="77777777" w:rsidR="00C66294" w:rsidRPr="0076202E" w:rsidRDefault="00C66294" w:rsidP="00C66294">
            <w:pPr>
              <w:cnfStyle w:val="100000000000" w:firstRow="1" w:lastRow="0" w:firstColumn="0" w:lastColumn="0" w:oddVBand="0" w:evenVBand="0" w:oddHBand="0" w:evenHBand="0" w:firstRowFirstColumn="0" w:firstRowLastColumn="0" w:lastRowFirstColumn="0" w:lastRowLastColumn="0"/>
              <w:rPr>
                <w:rStyle w:val="BoldBlueLight"/>
                <w:rFonts w:ascii="Calibri" w:hAnsi="Calibri"/>
                <w:b/>
                <w:bCs/>
                <w:color w:val="003E75" w:themeColor="accent1"/>
                <w:sz w:val="18"/>
                <w:szCs w:val="18"/>
              </w:rPr>
            </w:pPr>
            <w:bookmarkStart w:id="56" w:name="_Toc47466129"/>
            <w:bookmarkStart w:id="57" w:name="_Toc47510641"/>
            <w:bookmarkStart w:id="58" w:name="_Toc52403004"/>
            <w:bookmarkStart w:id="59" w:name="_Toc52403087"/>
            <w:bookmarkStart w:id="60" w:name="_Toc53407184"/>
            <w:bookmarkStart w:id="61" w:name="_Toc53407859"/>
            <w:bookmarkStart w:id="62" w:name="_Toc53686502"/>
            <w:bookmarkStart w:id="63" w:name="_Toc53687090"/>
            <w:bookmarkStart w:id="64" w:name="_Toc54283067"/>
            <w:bookmarkStart w:id="65" w:name="_Toc54708265"/>
            <w:r w:rsidRPr="0076202E">
              <w:rPr>
                <w:rStyle w:val="BoldBlueLight"/>
                <w:rFonts w:ascii="Calibri" w:hAnsi="Calibri"/>
                <w:b/>
                <w:bCs/>
                <w:color w:val="003E75" w:themeColor="accent1"/>
                <w:sz w:val="18"/>
                <w:szCs w:val="18"/>
              </w:rPr>
              <w:t>Priority</w:t>
            </w:r>
            <w:bookmarkEnd w:id="56"/>
            <w:bookmarkEnd w:id="57"/>
            <w:bookmarkEnd w:id="58"/>
            <w:bookmarkEnd w:id="59"/>
            <w:bookmarkEnd w:id="60"/>
            <w:bookmarkEnd w:id="61"/>
            <w:bookmarkEnd w:id="62"/>
            <w:bookmarkEnd w:id="63"/>
            <w:bookmarkEnd w:id="64"/>
            <w:bookmarkEnd w:id="65"/>
          </w:p>
        </w:tc>
        <w:tc>
          <w:tcPr>
            <w:tcW w:w="4269" w:type="dxa"/>
            <w:shd w:val="clear" w:color="auto" w:fill="D6EDF9" w:themeFill="accent2" w:themeFillTint="33"/>
            <w:vAlign w:val="center"/>
          </w:tcPr>
          <w:p w14:paraId="7D3BAF45" w14:textId="522EC3B5"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76202E">
              <w:rPr>
                <w:rStyle w:val="BoldBlueLight"/>
                <w:rFonts w:ascii="Calibri" w:hAnsi="Calibri" w:cs="Calibri"/>
                <w:b/>
                <w:bCs/>
                <w:color w:val="003E75" w:themeColor="accent1"/>
                <w:sz w:val="18"/>
                <w:szCs w:val="18"/>
              </w:rPr>
              <w:t>Outstanding Issues, Comments, Notes</w:t>
            </w:r>
            <w:r w:rsidR="00ED705F">
              <w:rPr>
                <w:rStyle w:val="BoldBlueLight"/>
                <w:rFonts w:ascii="Calibri" w:hAnsi="Calibri" w:cs="Calibri"/>
                <w:b/>
                <w:bCs/>
                <w:color w:val="003E75" w:themeColor="accent1"/>
                <w:sz w:val="18"/>
                <w:szCs w:val="18"/>
              </w:rPr>
              <w:t xml:space="preserve"> </w:t>
            </w:r>
          </w:p>
        </w:tc>
        <w:tc>
          <w:tcPr>
            <w:tcW w:w="834" w:type="dxa"/>
            <w:shd w:val="clear" w:color="auto" w:fill="D6EDF9" w:themeFill="accent2" w:themeFillTint="33"/>
            <w:vAlign w:val="center"/>
          </w:tcPr>
          <w:p w14:paraId="75BFE6AB"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Style w:val="BoldBlueLight"/>
                <w:rFonts w:ascii="Calibri" w:hAnsi="Calibri" w:cs="Calibri"/>
                <w:bCs/>
                <w:color w:val="003E75" w:themeColor="accent1"/>
                <w:sz w:val="18"/>
                <w:szCs w:val="18"/>
              </w:rPr>
            </w:pPr>
            <w:r w:rsidRPr="0076202E">
              <w:rPr>
                <w:rStyle w:val="BoldBlueLight"/>
                <w:rFonts w:ascii="Calibri" w:hAnsi="Calibri" w:cs="Calibri"/>
                <w:b/>
                <w:bCs/>
                <w:color w:val="003E75" w:themeColor="accent1"/>
                <w:sz w:val="18"/>
                <w:szCs w:val="18"/>
              </w:rPr>
              <w:t>N</w:t>
            </w:r>
            <w:r w:rsidRPr="0076202E">
              <w:rPr>
                <w:rStyle w:val="BoldBlueLight"/>
                <w:rFonts w:ascii="Calibri" w:hAnsi="Calibri" w:cs="Calibri"/>
                <w:b/>
                <w:color w:val="003E75" w:themeColor="accent1"/>
                <w:sz w:val="18"/>
                <w:szCs w:val="18"/>
              </w:rPr>
              <w:t>umber</w:t>
            </w:r>
          </w:p>
        </w:tc>
      </w:tr>
      <w:tr w:rsidR="00BE5663" w:rsidRPr="0076202E" w14:paraId="748540CE" w14:textId="77777777" w:rsidTr="00BE5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7C5BA96" w14:textId="2B08E412" w:rsidR="00BE5663" w:rsidRPr="00BE5663" w:rsidRDefault="00BE5663" w:rsidP="00BE5663">
            <w:pPr>
              <w:rPr>
                <w:rFonts w:ascii="Calibri" w:hAnsi="Calibri" w:cs="Calibri"/>
                <w:color w:val="000000"/>
                <w:sz w:val="18"/>
                <w:szCs w:val="18"/>
              </w:rPr>
            </w:pPr>
            <w:r w:rsidRPr="00BE5663">
              <w:rPr>
                <w:rFonts w:ascii="Calibri" w:hAnsi="Calibri" w:cs="Calibri"/>
                <w:color w:val="000000"/>
                <w:sz w:val="18"/>
                <w:szCs w:val="18"/>
              </w:rPr>
              <w:t>CWBSB-691</w:t>
            </w:r>
          </w:p>
        </w:tc>
        <w:tc>
          <w:tcPr>
            <w:tcW w:w="3686" w:type="dxa"/>
            <w:vAlign w:val="center"/>
          </w:tcPr>
          <w:p w14:paraId="2793F7F1" w14:textId="3174C823" w:rsidR="00BE5663" w:rsidRPr="00BE5663" w:rsidRDefault="00BE5663" w:rsidP="00BE5663">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BE5663">
              <w:rPr>
                <w:rFonts w:ascii="Calibri" w:hAnsi="Calibri" w:cs="Calibri"/>
                <w:color w:val="000000"/>
                <w:sz w:val="18"/>
                <w:szCs w:val="18"/>
              </w:rPr>
              <w:t xml:space="preserve">Received 2 Approved Email </w:t>
            </w:r>
            <w:proofErr w:type="gramStart"/>
            <w:r w:rsidRPr="00BE5663">
              <w:rPr>
                <w:rFonts w:ascii="Calibri" w:hAnsi="Calibri" w:cs="Calibri"/>
                <w:color w:val="000000"/>
                <w:sz w:val="18"/>
                <w:szCs w:val="18"/>
              </w:rPr>
              <w:t>For</w:t>
            </w:r>
            <w:proofErr w:type="gramEnd"/>
            <w:r w:rsidRPr="00BE5663">
              <w:rPr>
                <w:rFonts w:ascii="Calibri" w:hAnsi="Calibri" w:cs="Calibri"/>
                <w:color w:val="000000"/>
                <w:sz w:val="18"/>
                <w:szCs w:val="18"/>
              </w:rPr>
              <w:t xml:space="preserve"> Small Biz Application </w:t>
            </w:r>
          </w:p>
        </w:tc>
        <w:tc>
          <w:tcPr>
            <w:tcW w:w="992" w:type="dxa"/>
            <w:vAlign w:val="center"/>
          </w:tcPr>
          <w:p w14:paraId="729B9E28" w14:textId="21B011F2" w:rsidR="00BE5663" w:rsidRPr="0066366D" w:rsidRDefault="00BE5663" w:rsidP="00BE566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6366D">
              <w:rPr>
                <w:rFonts w:ascii="Calibri" w:hAnsi="Calibri" w:cs="Calibri"/>
                <w:color w:val="000000"/>
                <w:sz w:val="18"/>
                <w:szCs w:val="18"/>
              </w:rPr>
              <w:t>Medium</w:t>
            </w:r>
          </w:p>
        </w:tc>
        <w:tc>
          <w:tcPr>
            <w:tcW w:w="4269" w:type="dxa"/>
            <w:vAlign w:val="center"/>
          </w:tcPr>
          <w:p w14:paraId="570F5AEB" w14:textId="578DF8B7" w:rsidR="00BE5663" w:rsidRPr="00BE5663" w:rsidRDefault="00BE5663" w:rsidP="00BE5663">
            <w:pPr>
              <w:spacing w:before="0" w:after="0"/>
              <w:ind w:left="432" w:hanging="432"/>
              <w:cnfStyle w:val="000000100000" w:firstRow="0" w:lastRow="0" w:firstColumn="0" w:lastColumn="0" w:oddVBand="0" w:evenVBand="0" w:oddHBand="1" w:evenHBand="0" w:firstRowFirstColumn="0" w:firstRowLastColumn="0" w:lastRowFirstColumn="0" w:lastRowLastColumn="0"/>
              <w:rPr>
                <w:rFonts w:cs="Calibri"/>
                <w:b/>
                <w:bCs/>
                <w:color w:val="000000"/>
                <w:sz w:val="18"/>
                <w:szCs w:val="18"/>
              </w:rPr>
            </w:pPr>
            <w:r w:rsidRPr="00BE5663">
              <w:rPr>
                <w:rFonts w:cs="Calibri"/>
                <w:color w:val="000000"/>
                <w:sz w:val="18"/>
                <w:szCs w:val="18"/>
              </w:rPr>
              <w:t>Tested by Temenos QA</w:t>
            </w:r>
          </w:p>
        </w:tc>
        <w:tc>
          <w:tcPr>
            <w:tcW w:w="834" w:type="dxa"/>
            <w:vAlign w:val="center"/>
          </w:tcPr>
          <w:p w14:paraId="031FC2EA" w14:textId="77777777" w:rsidR="00BE5663" w:rsidRPr="0076202E" w:rsidRDefault="00BE5663" w:rsidP="00BE5663">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BE5663" w:rsidRPr="0076202E" w14:paraId="706F4D4B" w14:textId="77777777" w:rsidTr="00BE5663">
        <w:tc>
          <w:tcPr>
            <w:cnfStyle w:val="001000000000" w:firstRow="0" w:lastRow="0" w:firstColumn="1" w:lastColumn="0" w:oddVBand="0" w:evenVBand="0" w:oddHBand="0" w:evenHBand="0" w:firstRowFirstColumn="0" w:firstRowLastColumn="0" w:lastRowFirstColumn="0" w:lastRowLastColumn="0"/>
            <w:tcW w:w="1129" w:type="dxa"/>
            <w:vAlign w:val="center"/>
          </w:tcPr>
          <w:p w14:paraId="371408B6" w14:textId="6644AD83" w:rsidR="00BE5663" w:rsidRPr="00BE5663" w:rsidRDefault="00BE5663" w:rsidP="00BE5663">
            <w:pPr>
              <w:rPr>
                <w:rFonts w:ascii="Calibri" w:hAnsi="Calibri" w:cs="Calibri"/>
                <w:color w:val="000000"/>
                <w:sz w:val="18"/>
                <w:szCs w:val="18"/>
              </w:rPr>
            </w:pPr>
            <w:r w:rsidRPr="00BE5663">
              <w:rPr>
                <w:rFonts w:ascii="Calibri" w:hAnsi="Calibri" w:cs="Calibri"/>
                <w:color w:val="000000"/>
                <w:sz w:val="18"/>
                <w:szCs w:val="18"/>
              </w:rPr>
              <w:t>CWBSB-771</w:t>
            </w:r>
          </w:p>
        </w:tc>
        <w:tc>
          <w:tcPr>
            <w:tcW w:w="3686" w:type="dxa"/>
            <w:vAlign w:val="center"/>
          </w:tcPr>
          <w:p w14:paraId="169F11D9" w14:textId="5C1882E3" w:rsidR="00BE5663" w:rsidRPr="00BE5663" w:rsidRDefault="00BE5663" w:rsidP="00BE5663">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BE5663">
              <w:rPr>
                <w:rFonts w:ascii="Calibri" w:hAnsi="Calibri" w:cs="Calibri"/>
                <w:color w:val="000000"/>
                <w:sz w:val="18"/>
                <w:szCs w:val="18"/>
              </w:rPr>
              <w:t>Product Selection Page - Extra Scroll bar</w:t>
            </w:r>
          </w:p>
        </w:tc>
        <w:tc>
          <w:tcPr>
            <w:tcW w:w="992" w:type="dxa"/>
            <w:vAlign w:val="center"/>
          </w:tcPr>
          <w:p w14:paraId="6F7C829A" w14:textId="7AAD38B1" w:rsidR="00BE5663" w:rsidRPr="0066366D" w:rsidRDefault="00BE5663" w:rsidP="00BE566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6366D">
              <w:rPr>
                <w:rFonts w:ascii="Calibri" w:hAnsi="Calibri" w:cs="Calibri"/>
                <w:color w:val="000000"/>
                <w:sz w:val="18"/>
                <w:szCs w:val="18"/>
              </w:rPr>
              <w:t>Medium</w:t>
            </w:r>
          </w:p>
        </w:tc>
        <w:tc>
          <w:tcPr>
            <w:tcW w:w="4269" w:type="dxa"/>
            <w:vAlign w:val="center"/>
          </w:tcPr>
          <w:p w14:paraId="16AB46CF" w14:textId="211196F6" w:rsidR="00BE5663" w:rsidRPr="0076202E" w:rsidRDefault="00BE5663" w:rsidP="00BE566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34" w:type="dxa"/>
            <w:vAlign w:val="center"/>
          </w:tcPr>
          <w:p w14:paraId="43C8263A" w14:textId="77777777" w:rsidR="00BE5663" w:rsidRPr="0076202E" w:rsidRDefault="00BE5663" w:rsidP="00BE5663">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BE5663" w:rsidRPr="0076202E" w14:paraId="6EA04085" w14:textId="77777777" w:rsidTr="00BE5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8F5285C" w14:textId="598F88DD" w:rsidR="00BE5663" w:rsidRPr="00BE5663" w:rsidRDefault="00BE5663" w:rsidP="00BE5663">
            <w:pPr>
              <w:rPr>
                <w:rFonts w:ascii="Calibri" w:hAnsi="Calibri" w:cs="Calibri"/>
                <w:color w:val="000000"/>
                <w:sz w:val="18"/>
                <w:szCs w:val="18"/>
              </w:rPr>
            </w:pPr>
            <w:r w:rsidRPr="00BE5663">
              <w:rPr>
                <w:rFonts w:ascii="Calibri" w:hAnsi="Calibri" w:cs="Calibri"/>
                <w:color w:val="000000"/>
                <w:sz w:val="18"/>
                <w:szCs w:val="18"/>
              </w:rPr>
              <w:t>CWBSB-796</w:t>
            </w:r>
          </w:p>
        </w:tc>
        <w:tc>
          <w:tcPr>
            <w:tcW w:w="3686" w:type="dxa"/>
            <w:vAlign w:val="center"/>
          </w:tcPr>
          <w:p w14:paraId="701A43D6" w14:textId="24A7685F" w:rsidR="00BE5663" w:rsidRPr="00BE5663" w:rsidRDefault="00BE5663" w:rsidP="00BE5663">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BE5663">
              <w:rPr>
                <w:rFonts w:ascii="Calibri" w:hAnsi="Calibri" w:cs="Calibri"/>
                <w:color w:val="000000"/>
                <w:sz w:val="18"/>
                <w:szCs w:val="18"/>
              </w:rPr>
              <w:t>UX: Spacing between View feature and bullets not per Figma</w:t>
            </w:r>
          </w:p>
        </w:tc>
        <w:tc>
          <w:tcPr>
            <w:tcW w:w="992" w:type="dxa"/>
            <w:vAlign w:val="center"/>
          </w:tcPr>
          <w:p w14:paraId="3AA950AB" w14:textId="6264DEF3" w:rsidR="00BE5663" w:rsidRPr="0066366D" w:rsidRDefault="00BE5663" w:rsidP="00BE566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6366D">
              <w:rPr>
                <w:rFonts w:ascii="Calibri" w:hAnsi="Calibri" w:cs="Calibri"/>
                <w:color w:val="000000"/>
                <w:sz w:val="18"/>
                <w:szCs w:val="18"/>
              </w:rPr>
              <w:t>Medium</w:t>
            </w:r>
          </w:p>
        </w:tc>
        <w:tc>
          <w:tcPr>
            <w:tcW w:w="4269" w:type="dxa"/>
            <w:vAlign w:val="center"/>
          </w:tcPr>
          <w:p w14:paraId="0C888791" w14:textId="42352FE6" w:rsidR="00BE5663" w:rsidRPr="0076202E" w:rsidRDefault="00BE5663" w:rsidP="00BE566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34" w:type="dxa"/>
            <w:vAlign w:val="center"/>
          </w:tcPr>
          <w:p w14:paraId="6CC5782D" w14:textId="77777777" w:rsidR="00BE5663" w:rsidRPr="0076202E" w:rsidRDefault="00BE5663" w:rsidP="00BE5663">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27551A" w:rsidRPr="0076202E" w14:paraId="62BACDD4" w14:textId="77777777" w:rsidTr="0055510A">
        <w:tc>
          <w:tcPr>
            <w:cnfStyle w:val="001000000000" w:firstRow="0" w:lastRow="0" w:firstColumn="1" w:lastColumn="0" w:oddVBand="0" w:evenVBand="0" w:oddHBand="0" w:evenHBand="0" w:firstRowFirstColumn="0" w:firstRowLastColumn="0" w:lastRowFirstColumn="0" w:lastRowLastColumn="0"/>
            <w:tcW w:w="1129" w:type="dxa"/>
            <w:vAlign w:val="bottom"/>
          </w:tcPr>
          <w:p w14:paraId="5D45AD8C" w14:textId="41FA5177" w:rsidR="0027551A" w:rsidRPr="0027551A" w:rsidRDefault="0027551A" w:rsidP="0027551A">
            <w:pPr>
              <w:rPr>
                <w:rFonts w:ascii="Calibri" w:hAnsi="Calibri" w:cs="Calibri"/>
                <w:color w:val="000000"/>
                <w:sz w:val="18"/>
                <w:szCs w:val="18"/>
              </w:rPr>
            </w:pPr>
            <w:r w:rsidRPr="0027551A">
              <w:rPr>
                <w:rFonts w:ascii="Calibri" w:hAnsi="Calibri" w:cs="Calibri"/>
                <w:color w:val="000000"/>
                <w:sz w:val="18"/>
                <w:szCs w:val="18"/>
              </w:rPr>
              <w:t>CWBSB-805</w:t>
            </w:r>
          </w:p>
        </w:tc>
        <w:tc>
          <w:tcPr>
            <w:tcW w:w="3686" w:type="dxa"/>
            <w:vAlign w:val="bottom"/>
          </w:tcPr>
          <w:p w14:paraId="551FB3FE" w14:textId="3B141926" w:rsidR="0027551A" w:rsidRPr="0027551A" w:rsidRDefault="0027551A" w:rsidP="0027551A">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27551A">
              <w:rPr>
                <w:rFonts w:ascii="Calibri" w:hAnsi="Calibri" w:cs="Calibri"/>
                <w:color w:val="000000"/>
                <w:sz w:val="18"/>
                <w:szCs w:val="18"/>
              </w:rPr>
              <w:t>Workspace - Not Showing Saving Product &amp; Missing Quantity Count of the Product</w:t>
            </w:r>
          </w:p>
        </w:tc>
        <w:tc>
          <w:tcPr>
            <w:tcW w:w="992" w:type="dxa"/>
            <w:vAlign w:val="center"/>
          </w:tcPr>
          <w:p w14:paraId="3C48F2D6" w14:textId="100BBF46" w:rsidR="0027551A" w:rsidRPr="0027551A" w:rsidRDefault="0027551A" w:rsidP="0027551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27551A">
              <w:rPr>
                <w:rFonts w:ascii="Calibri" w:hAnsi="Calibri" w:cs="Calibri"/>
                <w:color w:val="000000"/>
                <w:sz w:val="18"/>
                <w:szCs w:val="18"/>
              </w:rPr>
              <w:t>Medium</w:t>
            </w:r>
          </w:p>
        </w:tc>
        <w:tc>
          <w:tcPr>
            <w:tcW w:w="4269" w:type="dxa"/>
            <w:vAlign w:val="center"/>
          </w:tcPr>
          <w:p w14:paraId="5598D43B" w14:textId="723EF851" w:rsidR="0027551A" w:rsidRPr="0027551A" w:rsidRDefault="0027551A" w:rsidP="0027551A">
            <w:pPr>
              <w:spacing w:before="0" w:after="0"/>
              <w:ind w:left="432" w:hanging="432"/>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27551A">
              <w:rPr>
                <w:rFonts w:ascii="Calibri" w:hAnsi="Calibri" w:cs="Calibri"/>
                <w:color w:val="000000"/>
                <w:sz w:val="18"/>
                <w:szCs w:val="18"/>
              </w:rPr>
              <w:t>Tested by Temenos QA</w:t>
            </w:r>
          </w:p>
        </w:tc>
        <w:tc>
          <w:tcPr>
            <w:tcW w:w="834" w:type="dxa"/>
            <w:vAlign w:val="center"/>
          </w:tcPr>
          <w:p w14:paraId="6312C920" w14:textId="77777777" w:rsidR="0027551A" w:rsidRPr="0076202E" w:rsidRDefault="0027551A" w:rsidP="0027551A">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BE5663" w:rsidRPr="0076202E" w14:paraId="24E7E776" w14:textId="77777777" w:rsidTr="00BE5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4F8D61D" w14:textId="43D50DAA" w:rsidR="00BE5663" w:rsidRPr="00BE5663" w:rsidRDefault="00BE5663" w:rsidP="00BE5663">
            <w:pPr>
              <w:rPr>
                <w:rFonts w:ascii="Calibri" w:hAnsi="Calibri" w:cs="Calibri"/>
                <w:color w:val="000000"/>
                <w:sz w:val="18"/>
                <w:szCs w:val="18"/>
              </w:rPr>
            </w:pPr>
            <w:r w:rsidRPr="00BE5663">
              <w:rPr>
                <w:rFonts w:ascii="Calibri" w:hAnsi="Calibri" w:cs="Calibri"/>
                <w:color w:val="000000"/>
                <w:sz w:val="18"/>
                <w:szCs w:val="18"/>
              </w:rPr>
              <w:t>CWBSB-817</w:t>
            </w:r>
          </w:p>
        </w:tc>
        <w:tc>
          <w:tcPr>
            <w:tcW w:w="3686" w:type="dxa"/>
            <w:vAlign w:val="center"/>
          </w:tcPr>
          <w:p w14:paraId="093AFA91" w14:textId="66C0EC95" w:rsidR="00BE5663" w:rsidRPr="00BE5663" w:rsidRDefault="00BE5663" w:rsidP="00BE5663">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BE5663">
              <w:rPr>
                <w:rFonts w:ascii="Calibri" w:hAnsi="Calibri" w:cs="Calibri"/>
                <w:color w:val="000000"/>
                <w:sz w:val="18"/>
                <w:szCs w:val="18"/>
              </w:rPr>
              <w:t xml:space="preserve">Workspace: Missing Applicant under the Owner Director section </w:t>
            </w:r>
          </w:p>
        </w:tc>
        <w:tc>
          <w:tcPr>
            <w:tcW w:w="992" w:type="dxa"/>
            <w:vAlign w:val="center"/>
          </w:tcPr>
          <w:p w14:paraId="36AB5309" w14:textId="2C34D860" w:rsidR="00BE5663" w:rsidRPr="0066366D" w:rsidRDefault="00BE5663" w:rsidP="00BE566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6366D">
              <w:rPr>
                <w:rFonts w:ascii="Calibri" w:hAnsi="Calibri" w:cs="Calibri"/>
                <w:color w:val="000000"/>
                <w:sz w:val="18"/>
                <w:szCs w:val="18"/>
              </w:rPr>
              <w:t>Medium</w:t>
            </w:r>
          </w:p>
        </w:tc>
        <w:tc>
          <w:tcPr>
            <w:tcW w:w="4269" w:type="dxa"/>
            <w:vAlign w:val="center"/>
          </w:tcPr>
          <w:p w14:paraId="659D493F" w14:textId="73F90564" w:rsidR="00BE5663" w:rsidRPr="00BE5663" w:rsidRDefault="00BE5663" w:rsidP="00BE5663">
            <w:pPr>
              <w:spacing w:before="0" w:after="0"/>
              <w:ind w:left="432" w:hanging="432"/>
              <w:cnfStyle w:val="000000100000" w:firstRow="0" w:lastRow="0" w:firstColumn="0" w:lastColumn="0" w:oddVBand="0" w:evenVBand="0" w:oddHBand="1" w:evenHBand="0" w:firstRowFirstColumn="0" w:firstRowLastColumn="0" w:lastRowFirstColumn="0" w:lastRowLastColumn="0"/>
              <w:rPr>
                <w:rFonts w:cs="Calibri"/>
                <w:color w:val="172B4D"/>
                <w:sz w:val="18"/>
                <w:szCs w:val="18"/>
                <w:lang w:val="en-CA" w:eastAsia="en-CA"/>
              </w:rPr>
            </w:pPr>
            <w:r w:rsidRPr="0076202E">
              <w:rPr>
                <w:rFonts w:ascii="Calibri" w:hAnsi="Calibri" w:cs="Calibri"/>
                <w:color w:val="000000"/>
                <w:sz w:val="18"/>
                <w:szCs w:val="18"/>
              </w:rPr>
              <w:t>Tested by Temenos QA</w:t>
            </w:r>
          </w:p>
        </w:tc>
        <w:tc>
          <w:tcPr>
            <w:tcW w:w="834" w:type="dxa"/>
            <w:vAlign w:val="center"/>
          </w:tcPr>
          <w:p w14:paraId="5E0FF2F1" w14:textId="77777777" w:rsidR="00BE5663" w:rsidRPr="0076202E" w:rsidRDefault="00BE5663" w:rsidP="00BE5663">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BE5663" w:rsidRPr="0076202E" w14:paraId="72293039" w14:textId="77777777" w:rsidTr="00BE5663">
        <w:tc>
          <w:tcPr>
            <w:cnfStyle w:val="001000000000" w:firstRow="0" w:lastRow="0" w:firstColumn="1" w:lastColumn="0" w:oddVBand="0" w:evenVBand="0" w:oddHBand="0" w:evenHBand="0" w:firstRowFirstColumn="0" w:firstRowLastColumn="0" w:lastRowFirstColumn="0" w:lastRowLastColumn="0"/>
            <w:tcW w:w="1129" w:type="dxa"/>
            <w:vAlign w:val="center"/>
          </w:tcPr>
          <w:p w14:paraId="6FA76086" w14:textId="6190076A" w:rsidR="00BE5663" w:rsidRPr="00BE5663" w:rsidRDefault="00BE5663" w:rsidP="00BE5663">
            <w:pPr>
              <w:rPr>
                <w:rFonts w:ascii="Calibri" w:hAnsi="Calibri" w:cs="Calibri"/>
                <w:color w:val="000000"/>
                <w:sz w:val="18"/>
                <w:szCs w:val="18"/>
              </w:rPr>
            </w:pPr>
            <w:r w:rsidRPr="00BE5663">
              <w:rPr>
                <w:rFonts w:ascii="Calibri" w:hAnsi="Calibri" w:cs="Calibri"/>
                <w:color w:val="000000"/>
                <w:sz w:val="18"/>
                <w:szCs w:val="18"/>
              </w:rPr>
              <w:t>CWBSB-835</w:t>
            </w:r>
          </w:p>
        </w:tc>
        <w:tc>
          <w:tcPr>
            <w:tcW w:w="3686" w:type="dxa"/>
            <w:vAlign w:val="center"/>
          </w:tcPr>
          <w:p w14:paraId="032ED98A" w14:textId="6610F52F" w:rsidR="00BE5663" w:rsidRPr="00BE5663" w:rsidRDefault="00BE5663" w:rsidP="00BE5663">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BE5663">
              <w:rPr>
                <w:rFonts w:ascii="Calibri" w:hAnsi="Calibri" w:cs="Calibri"/>
                <w:color w:val="000000"/>
                <w:sz w:val="18"/>
                <w:szCs w:val="18"/>
              </w:rPr>
              <w:t>UX: All Inline Help Icon cropped at the bottom</w:t>
            </w:r>
          </w:p>
        </w:tc>
        <w:tc>
          <w:tcPr>
            <w:tcW w:w="992" w:type="dxa"/>
            <w:vAlign w:val="center"/>
          </w:tcPr>
          <w:p w14:paraId="375C2321" w14:textId="5DE5396E" w:rsidR="00BE5663" w:rsidRPr="0066366D" w:rsidRDefault="00BE5663" w:rsidP="00BE566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6366D">
              <w:rPr>
                <w:rFonts w:ascii="Calibri" w:hAnsi="Calibri" w:cs="Calibri"/>
                <w:color w:val="000000"/>
                <w:sz w:val="18"/>
                <w:szCs w:val="18"/>
              </w:rPr>
              <w:t>Medium</w:t>
            </w:r>
          </w:p>
        </w:tc>
        <w:tc>
          <w:tcPr>
            <w:tcW w:w="4269" w:type="dxa"/>
            <w:vAlign w:val="center"/>
          </w:tcPr>
          <w:p w14:paraId="64BC71F8" w14:textId="3350CD88" w:rsidR="00BE5663" w:rsidRPr="00B8580E" w:rsidRDefault="00BE5663" w:rsidP="00BE5663">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lang w:val="en-CA" w:eastAsia="en-CA"/>
              </w:rPr>
            </w:pPr>
            <w:bookmarkStart w:id="66" w:name="_Hlk72878089"/>
            <w:r w:rsidRPr="0076202E">
              <w:rPr>
                <w:rFonts w:ascii="Calibri" w:hAnsi="Calibri" w:cs="Calibri"/>
                <w:color w:val="000000"/>
                <w:sz w:val="18"/>
                <w:szCs w:val="18"/>
              </w:rPr>
              <w:t>Tested by Temenos QA</w:t>
            </w:r>
            <w:bookmarkEnd w:id="66"/>
          </w:p>
        </w:tc>
        <w:tc>
          <w:tcPr>
            <w:tcW w:w="834" w:type="dxa"/>
            <w:vAlign w:val="center"/>
          </w:tcPr>
          <w:p w14:paraId="2C6D24CA" w14:textId="77777777" w:rsidR="00BE5663" w:rsidRPr="0076202E" w:rsidRDefault="00BE5663" w:rsidP="00BE5663">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4E234A" w:rsidRPr="0076202E" w14:paraId="44ADD120" w14:textId="77777777" w:rsidTr="00BE5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5DD29D73" w14:textId="216298C4" w:rsidR="004E234A" w:rsidRPr="00BE5663" w:rsidRDefault="004E234A" w:rsidP="00BE5663">
            <w:pPr>
              <w:rPr>
                <w:rFonts w:ascii="Calibri" w:hAnsi="Calibri" w:cs="Calibri"/>
                <w:color w:val="000000"/>
                <w:sz w:val="18"/>
                <w:szCs w:val="18"/>
              </w:rPr>
            </w:pPr>
            <w:r>
              <w:rPr>
                <w:rFonts w:ascii="Calibri" w:hAnsi="Calibri" w:cs="Calibri"/>
                <w:color w:val="000000"/>
                <w:sz w:val="18"/>
                <w:szCs w:val="18"/>
              </w:rPr>
              <w:t>CWBSB-915</w:t>
            </w:r>
          </w:p>
        </w:tc>
        <w:tc>
          <w:tcPr>
            <w:tcW w:w="3686" w:type="dxa"/>
            <w:vAlign w:val="center"/>
          </w:tcPr>
          <w:p w14:paraId="73EF35B1" w14:textId="12A00050" w:rsidR="004E234A" w:rsidRPr="00BE5663" w:rsidRDefault="004E234A" w:rsidP="00BE5663">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Pr>
                <w:rFonts w:ascii="Calibri" w:hAnsi="Calibri" w:cs="Calibri"/>
                <w:color w:val="000000"/>
                <w:sz w:val="18"/>
                <w:szCs w:val="18"/>
              </w:rPr>
              <w:t>Approve page missing Product &amp; PAN</w:t>
            </w:r>
          </w:p>
        </w:tc>
        <w:tc>
          <w:tcPr>
            <w:tcW w:w="992" w:type="dxa"/>
            <w:vAlign w:val="center"/>
          </w:tcPr>
          <w:p w14:paraId="3AEBBD3D" w14:textId="24FB5600" w:rsidR="004E234A" w:rsidRPr="0066366D" w:rsidRDefault="004E234A" w:rsidP="00BE566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6366D">
              <w:rPr>
                <w:rFonts w:ascii="Calibri" w:hAnsi="Calibri" w:cs="Calibri"/>
                <w:color w:val="000000"/>
                <w:sz w:val="18"/>
                <w:szCs w:val="18"/>
              </w:rPr>
              <w:t>Medium</w:t>
            </w:r>
          </w:p>
        </w:tc>
        <w:tc>
          <w:tcPr>
            <w:tcW w:w="4269" w:type="dxa"/>
            <w:vAlign w:val="center"/>
          </w:tcPr>
          <w:p w14:paraId="215D2C83" w14:textId="77777777" w:rsidR="004E234A" w:rsidRDefault="004E234A" w:rsidP="00BE566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p w14:paraId="00C7A368" w14:textId="2F50AE6D" w:rsidR="004E234A" w:rsidRPr="004E234A" w:rsidRDefault="004E234A" w:rsidP="00BE566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4E234A">
              <w:rPr>
                <w:rFonts w:ascii="Calibri" w:hAnsi="Calibri" w:cs="Calibri"/>
                <w:color w:val="000000"/>
                <w:sz w:val="16"/>
                <w:szCs w:val="16"/>
              </w:rPr>
              <w:t>Product is fixed and PAM no longer required</w:t>
            </w:r>
          </w:p>
        </w:tc>
        <w:tc>
          <w:tcPr>
            <w:tcW w:w="834" w:type="dxa"/>
            <w:vAlign w:val="center"/>
          </w:tcPr>
          <w:p w14:paraId="05D482E2" w14:textId="77777777" w:rsidR="004E234A" w:rsidRPr="0076202E" w:rsidRDefault="004E234A" w:rsidP="00BE5663">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BE5663" w:rsidRPr="0076202E" w14:paraId="02A4D528" w14:textId="77777777" w:rsidTr="00BE5663">
        <w:tc>
          <w:tcPr>
            <w:cnfStyle w:val="001000000000" w:firstRow="0" w:lastRow="0" w:firstColumn="1" w:lastColumn="0" w:oddVBand="0" w:evenVBand="0" w:oddHBand="0" w:evenHBand="0" w:firstRowFirstColumn="0" w:firstRowLastColumn="0" w:lastRowFirstColumn="0" w:lastRowLastColumn="0"/>
            <w:tcW w:w="1129" w:type="dxa"/>
            <w:vAlign w:val="center"/>
          </w:tcPr>
          <w:p w14:paraId="312BE88E" w14:textId="5C21E942" w:rsidR="00BE5663" w:rsidRPr="00BE5663" w:rsidRDefault="00BE5663" w:rsidP="00BE5663">
            <w:pPr>
              <w:rPr>
                <w:rFonts w:ascii="Calibri" w:hAnsi="Calibri" w:cs="Calibri"/>
                <w:color w:val="000000"/>
                <w:sz w:val="18"/>
                <w:szCs w:val="18"/>
              </w:rPr>
            </w:pPr>
            <w:r w:rsidRPr="00BE5663">
              <w:rPr>
                <w:rFonts w:ascii="Calibri" w:hAnsi="Calibri" w:cs="Calibri"/>
                <w:color w:val="000000"/>
                <w:sz w:val="18"/>
                <w:szCs w:val="18"/>
              </w:rPr>
              <w:t>CWBSB-943</w:t>
            </w:r>
          </w:p>
        </w:tc>
        <w:tc>
          <w:tcPr>
            <w:tcW w:w="3686" w:type="dxa"/>
            <w:vAlign w:val="center"/>
          </w:tcPr>
          <w:p w14:paraId="7C854E26" w14:textId="5221E129" w:rsidR="00BE5663" w:rsidRPr="00BE5663" w:rsidRDefault="00BE5663" w:rsidP="00BE5663">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BE5663">
              <w:rPr>
                <w:rFonts w:ascii="Calibri" w:hAnsi="Calibri" w:cs="Calibri"/>
                <w:color w:val="000000"/>
                <w:sz w:val="18"/>
                <w:szCs w:val="18"/>
              </w:rPr>
              <w:t>Back Button Navigation is not Per Spec in the Your Business Page after Codat Pre-fill</w:t>
            </w:r>
          </w:p>
        </w:tc>
        <w:tc>
          <w:tcPr>
            <w:tcW w:w="992" w:type="dxa"/>
            <w:vAlign w:val="center"/>
          </w:tcPr>
          <w:p w14:paraId="2113FB59" w14:textId="185B7692" w:rsidR="00BE5663" w:rsidRPr="0066366D" w:rsidRDefault="00BE5663" w:rsidP="00BE566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6366D">
              <w:rPr>
                <w:rFonts w:ascii="Calibri" w:hAnsi="Calibri" w:cs="Calibri"/>
                <w:color w:val="000000"/>
                <w:sz w:val="18"/>
                <w:szCs w:val="18"/>
              </w:rPr>
              <w:t>Medium</w:t>
            </w:r>
          </w:p>
        </w:tc>
        <w:tc>
          <w:tcPr>
            <w:tcW w:w="4269" w:type="dxa"/>
            <w:vAlign w:val="center"/>
          </w:tcPr>
          <w:p w14:paraId="169E3C68" w14:textId="725E053B" w:rsidR="00BE5663" w:rsidRPr="0076202E" w:rsidRDefault="00BE5663" w:rsidP="00BE566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34" w:type="dxa"/>
            <w:vAlign w:val="center"/>
          </w:tcPr>
          <w:p w14:paraId="4F8028AA" w14:textId="77777777" w:rsidR="00BE5663" w:rsidRPr="0076202E" w:rsidRDefault="00BE5663" w:rsidP="00BE5663">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BE5663" w:rsidRPr="0076202E" w14:paraId="4B566B36" w14:textId="77777777" w:rsidTr="00BE5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1181568" w14:textId="56AC5FF3" w:rsidR="00BE5663" w:rsidRPr="00BE5663" w:rsidRDefault="00BE5663" w:rsidP="00BE5663">
            <w:pPr>
              <w:rPr>
                <w:rFonts w:ascii="Calibri" w:hAnsi="Calibri" w:cs="Calibri"/>
                <w:color w:val="000000"/>
                <w:sz w:val="18"/>
                <w:szCs w:val="18"/>
              </w:rPr>
            </w:pPr>
            <w:r w:rsidRPr="00BE5663">
              <w:rPr>
                <w:rFonts w:ascii="Calibri" w:hAnsi="Calibri" w:cs="Calibri"/>
                <w:color w:val="000000"/>
                <w:sz w:val="18"/>
                <w:szCs w:val="18"/>
              </w:rPr>
              <w:t>CWBSB-945</w:t>
            </w:r>
          </w:p>
        </w:tc>
        <w:tc>
          <w:tcPr>
            <w:tcW w:w="3686" w:type="dxa"/>
            <w:vAlign w:val="center"/>
          </w:tcPr>
          <w:p w14:paraId="13F9D641" w14:textId="7DADCE60" w:rsidR="00BE5663" w:rsidRPr="00BE5663" w:rsidRDefault="00BE5663" w:rsidP="00BE5663">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BE5663">
              <w:rPr>
                <w:rFonts w:ascii="Calibri" w:hAnsi="Calibri" w:cs="Calibri"/>
                <w:color w:val="000000"/>
                <w:sz w:val="18"/>
                <w:szCs w:val="18"/>
              </w:rPr>
              <w:t>UX - Missing Drop Shadow for Selected State for Product Card - Selection Page</w:t>
            </w:r>
          </w:p>
        </w:tc>
        <w:tc>
          <w:tcPr>
            <w:tcW w:w="992" w:type="dxa"/>
            <w:vAlign w:val="center"/>
          </w:tcPr>
          <w:p w14:paraId="729D3A2D" w14:textId="486245F4" w:rsidR="00BE5663" w:rsidRPr="0066366D" w:rsidRDefault="00BE5663" w:rsidP="00BE566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6366D">
              <w:rPr>
                <w:rFonts w:ascii="Calibri" w:hAnsi="Calibri" w:cs="Calibri"/>
                <w:color w:val="000000"/>
                <w:sz w:val="18"/>
                <w:szCs w:val="18"/>
              </w:rPr>
              <w:t>Medium</w:t>
            </w:r>
          </w:p>
        </w:tc>
        <w:tc>
          <w:tcPr>
            <w:tcW w:w="4269" w:type="dxa"/>
            <w:vAlign w:val="center"/>
          </w:tcPr>
          <w:p w14:paraId="14CDCF64" w14:textId="5F72DDC4" w:rsidR="00BE5663" w:rsidRPr="0076202E" w:rsidRDefault="00BE5663" w:rsidP="00BE566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34" w:type="dxa"/>
            <w:vAlign w:val="center"/>
          </w:tcPr>
          <w:p w14:paraId="3699F4F0" w14:textId="77777777" w:rsidR="00BE5663" w:rsidRPr="0076202E" w:rsidRDefault="00BE5663" w:rsidP="00BE5663">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BE5663" w:rsidRPr="0076202E" w14:paraId="049D797F" w14:textId="77777777" w:rsidTr="00BE5663">
        <w:tc>
          <w:tcPr>
            <w:cnfStyle w:val="001000000000" w:firstRow="0" w:lastRow="0" w:firstColumn="1" w:lastColumn="0" w:oddVBand="0" w:evenVBand="0" w:oddHBand="0" w:evenHBand="0" w:firstRowFirstColumn="0" w:firstRowLastColumn="0" w:lastRowFirstColumn="0" w:lastRowLastColumn="0"/>
            <w:tcW w:w="1129" w:type="dxa"/>
            <w:vAlign w:val="center"/>
          </w:tcPr>
          <w:p w14:paraId="08921961" w14:textId="356F83F2" w:rsidR="00BE5663" w:rsidRPr="00BE5663" w:rsidRDefault="00BE5663" w:rsidP="00BE5663">
            <w:pPr>
              <w:rPr>
                <w:rFonts w:ascii="Calibri" w:hAnsi="Calibri" w:cs="Calibri"/>
                <w:color w:val="000000"/>
                <w:sz w:val="18"/>
                <w:szCs w:val="18"/>
              </w:rPr>
            </w:pPr>
            <w:r w:rsidRPr="00BE5663">
              <w:rPr>
                <w:rFonts w:ascii="Calibri" w:hAnsi="Calibri" w:cs="Calibri"/>
                <w:color w:val="000000"/>
                <w:sz w:val="18"/>
                <w:szCs w:val="18"/>
              </w:rPr>
              <w:t>CWBSB-946</w:t>
            </w:r>
          </w:p>
        </w:tc>
        <w:tc>
          <w:tcPr>
            <w:tcW w:w="3686" w:type="dxa"/>
            <w:vAlign w:val="center"/>
          </w:tcPr>
          <w:p w14:paraId="67E45A68" w14:textId="3BBCB96A" w:rsidR="00BE5663" w:rsidRPr="00BE5663" w:rsidRDefault="00BE5663" w:rsidP="00BE5663">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BE5663">
              <w:rPr>
                <w:rFonts w:ascii="Calibri" w:hAnsi="Calibri" w:cs="Calibri"/>
                <w:color w:val="000000"/>
                <w:sz w:val="18"/>
                <w:szCs w:val="18"/>
              </w:rPr>
              <w:t>UX - Space between Progress bar and Business Type is not per Fig</w:t>
            </w:r>
            <w:r>
              <w:rPr>
                <w:rFonts w:ascii="Calibri" w:hAnsi="Calibri" w:cs="Calibri"/>
                <w:color w:val="000000"/>
                <w:sz w:val="18"/>
                <w:szCs w:val="18"/>
              </w:rPr>
              <w:t>ma</w:t>
            </w:r>
            <w:r w:rsidRPr="00BE5663">
              <w:rPr>
                <w:rFonts w:ascii="Calibri" w:hAnsi="Calibri" w:cs="Calibri"/>
                <w:color w:val="000000"/>
                <w:sz w:val="18"/>
                <w:szCs w:val="18"/>
              </w:rPr>
              <w:t>-</w:t>
            </w:r>
          </w:p>
        </w:tc>
        <w:tc>
          <w:tcPr>
            <w:tcW w:w="992" w:type="dxa"/>
            <w:vAlign w:val="center"/>
          </w:tcPr>
          <w:p w14:paraId="3E6D3325" w14:textId="4CC1298B" w:rsidR="00BE5663" w:rsidRPr="0066366D" w:rsidRDefault="00BE5663" w:rsidP="00BE566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6366D">
              <w:rPr>
                <w:rFonts w:ascii="Calibri" w:hAnsi="Calibri" w:cs="Calibri"/>
                <w:color w:val="000000"/>
                <w:sz w:val="18"/>
                <w:szCs w:val="18"/>
              </w:rPr>
              <w:t>Medium</w:t>
            </w:r>
          </w:p>
        </w:tc>
        <w:tc>
          <w:tcPr>
            <w:tcW w:w="4269" w:type="dxa"/>
            <w:vAlign w:val="center"/>
          </w:tcPr>
          <w:p w14:paraId="7E4FE828" w14:textId="1BFBAF4F" w:rsidR="00BE5663" w:rsidRPr="0076202E" w:rsidRDefault="00BE5663" w:rsidP="00BE566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34" w:type="dxa"/>
            <w:vAlign w:val="center"/>
          </w:tcPr>
          <w:p w14:paraId="5A8A3EF1" w14:textId="77777777" w:rsidR="00BE5663" w:rsidRPr="0076202E" w:rsidRDefault="00BE5663" w:rsidP="00BE5663">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BE5663" w:rsidRPr="0076202E" w14:paraId="67BB51E5" w14:textId="77777777" w:rsidTr="00BE5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D9D5A29" w14:textId="0196BA23" w:rsidR="00BE5663" w:rsidRPr="00BE5663" w:rsidRDefault="00BE5663" w:rsidP="00BE5663">
            <w:pPr>
              <w:rPr>
                <w:rFonts w:ascii="Calibri" w:hAnsi="Calibri" w:cs="Calibri"/>
                <w:color w:val="000000"/>
                <w:sz w:val="18"/>
                <w:szCs w:val="18"/>
              </w:rPr>
            </w:pPr>
            <w:r w:rsidRPr="00BE5663">
              <w:rPr>
                <w:rFonts w:ascii="Calibri" w:hAnsi="Calibri" w:cs="Calibri"/>
                <w:color w:val="000000"/>
                <w:sz w:val="18"/>
                <w:szCs w:val="18"/>
              </w:rPr>
              <w:t>CWBSB-948</w:t>
            </w:r>
          </w:p>
        </w:tc>
        <w:tc>
          <w:tcPr>
            <w:tcW w:w="3686" w:type="dxa"/>
            <w:vAlign w:val="center"/>
          </w:tcPr>
          <w:p w14:paraId="68987DB5" w14:textId="0E6F8265" w:rsidR="00BE5663" w:rsidRPr="00BE5663" w:rsidRDefault="00BE5663" w:rsidP="00BE5663">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BE5663">
              <w:rPr>
                <w:rFonts w:ascii="Calibri" w:hAnsi="Calibri" w:cs="Calibri"/>
                <w:color w:val="000000"/>
                <w:sz w:val="18"/>
                <w:szCs w:val="18"/>
              </w:rPr>
              <w:t>UX: Owner &amp; Director Page - Alignment Issue in Desktop and Mobile View</w:t>
            </w:r>
          </w:p>
        </w:tc>
        <w:tc>
          <w:tcPr>
            <w:tcW w:w="992" w:type="dxa"/>
            <w:vAlign w:val="center"/>
          </w:tcPr>
          <w:p w14:paraId="3D1B660A" w14:textId="7D22787B" w:rsidR="00BE5663" w:rsidRPr="0066366D" w:rsidRDefault="00BE5663" w:rsidP="00BE566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6366D">
              <w:rPr>
                <w:rFonts w:ascii="Calibri" w:hAnsi="Calibri" w:cs="Calibri"/>
                <w:color w:val="000000"/>
                <w:sz w:val="18"/>
                <w:szCs w:val="18"/>
              </w:rPr>
              <w:t>Medium</w:t>
            </w:r>
          </w:p>
        </w:tc>
        <w:tc>
          <w:tcPr>
            <w:tcW w:w="4269" w:type="dxa"/>
            <w:vAlign w:val="center"/>
          </w:tcPr>
          <w:p w14:paraId="5F266CF1" w14:textId="3DE9AC27" w:rsidR="00BE5663" w:rsidRPr="0076202E" w:rsidRDefault="00BE5663" w:rsidP="00BE566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34" w:type="dxa"/>
            <w:vAlign w:val="center"/>
          </w:tcPr>
          <w:p w14:paraId="602E3530" w14:textId="77777777" w:rsidR="00BE5663" w:rsidRPr="0076202E" w:rsidRDefault="00BE5663" w:rsidP="00BE5663">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BE5663" w:rsidRPr="0076202E" w14:paraId="3F0E76D7" w14:textId="77777777" w:rsidTr="00BE5663">
        <w:tc>
          <w:tcPr>
            <w:cnfStyle w:val="001000000000" w:firstRow="0" w:lastRow="0" w:firstColumn="1" w:lastColumn="0" w:oddVBand="0" w:evenVBand="0" w:oddHBand="0" w:evenHBand="0" w:firstRowFirstColumn="0" w:firstRowLastColumn="0" w:lastRowFirstColumn="0" w:lastRowLastColumn="0"/>
            <w:tcW w:w="1129" w:type="dxa"/>
            <w:vAlign w:val="center"/>
          </w:tcPr>
          <w:p w14:paraId="1841A7C5" w14:textId="66EA2093" w:rsidR="00BE5663" w:rsidRPr="00BE5663" w:rsidRDefault="00BE5663" w:rsidP="00BE5663">
            <w:pPr>
              <w:rPr>
                <w:rFonts w:ascii="Calibri" w:hAnsi="Calibri" w:cs="Calibri"/>
                <w:color w:val="000000"/>
                <w:sz w:val="18"/>
                <w:szCs w:val="18"/>
              </w:rPr>
            </w:pPr>
            <w:r w:rsidRPr="00BE5663">
              <w:rPr>
                <w:rFonts w:ascii="Calibri" w:hAnsi="Calibri" w:cs="Calibri"/>
                <w:color w:val="000000"/>
                <w:sz w:val="18"/>
                <w:szCs w:val="18"/>
              </w:rPr>
              <w:t>CWBSB-949</w:t>
            </w:r>
          </w:p>
        </w:tc>
        <w:tc>
          <w:tcPr>
            <w:tcW w:w="3686" w:type="dxa"/>
            <w:vAlign w:val="center"/>
          </w:tcPr>
          <w:p w14:paraId="29CDE16C" w14:textId="061400A4" w:rsidR="00BE5663" w:rsidRPr="00BE5663" w:rsidRDefault="00BE5663" w:rsidP="00BE5663">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BE5663">
              <w:rPr>
                <w:rFonts w:ascii="Calibri" w:hAnsi="Calibri" w:cs="Calibri"/>
                <w:color w:val="000000"/>
                <w:sz w:val="18"/>
                <w:szCs w:val="18"/>
              </w:rPr>
              <w:t xml:space="preserve">When Error form CODAT call </w:t>
            </w:r>
            <w:r>
              <w:rPr>
                <w:rFonts w:ascii="Calibri" w:hAnsi="Calibri" w:cs="Calibri"/>
                <w:color w:val="000000"/>
                <w:sz w:val="18"/>
                <w:szCs w:val="18"/>
              </w:rPr>
              <w:t>is</w:t>
            </w:r>
            <w:r w:rsidRPr="00BE5663">
              <w:rPr>
                <w:rFonts w:ascii="Calibri" w:hAnsi="Calibri" w:cs="Calibri"/>
                <w:color w:val="000000"/>
                <w:sz w:val="18"/>
                <w:szCs w:val="18"/>
              </w:rPr>
              <w:t xml:space="preserve"> Not Showing "Sorry, we were unable to retrieve your business information. Please enter your details manually."</w:t>
            </w:r>
          </w:p>
        </w:tc>
        <w:tc>
          <w:tcPr>
            <w:tcW w:w="992" w:type="dxa"/>
            <w:vAlign w:val="center"/>
          </w:tcPr>
          <w:p w14:paraId="5A4DB031" w14:textId="2E74F488" w:rsidR="00BE5663" w:rsidRPr="0066366D" w:rsidRDefault="00BE5663" w:rsidP="00BE566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6366D">
              <w:rPr>
                <w:rFonts w:ascii="Calibri" w:hAnsi="Calibri" w:cs="Calibri"/>
                <w:color w:val="000000"/>
                <w:sz w:val="18"/>
                <w:szCs w:val="18"/>
              </w:rPr>
              <w:t>Medium</w:t>
            </w:r>
          </w:p>
        </w:tc>
        <w:tc>
          <w:tcPr>
            <w:tcW w:w="4269" w:type="dxa"/>
            <w:vAlign w:val="center"/>
          </w:tcPr>
          <w:p w14:paraId="716D3E56" w14:textId="487E3487" w:rsidR="00BE5663" w:rsidRPr="0076202E" w:rsidRDefault="00BE5663" w:rsidP="00BE566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34" w:type="dxa"/>
            <w:vAlign w:val="center"/>
          </w:tcPr>
          <w:p w14:paraId="06FD50B9" w14:textId="77777777" w:rsidR="00BE5663" w:rsidRPr="0076202E" w:rsidRDefault="00BE5663" w:rsidP="00BE5663">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BE5663" w:rsidRPr="0076202E" w14:paraId="5423D949" w14:textId="77777777" w:rsidTr="00BE5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8F1E156" w14:textId="3095CFE1" w:rsidR="00BE5663" w:rsidRPr="00BE5663" w:rsidRDefault="00BE5663" w:rsidP="00BE5663">
            <w:pPr>
              <w:rPr>
                <w:rFonts w:ascii="Calibri" w:hAnsi="Calibri" w:cs="Calibri"/>
                <w:color w:val="000000"/>
                <w:sz w:val="18"/>
                <w:szCs w:val="18"/>
              </w:rPr>
            </w:pPr>
            <w:r w:rsidRPr="00BE5663">
              <w:rPr>
                <w:rFonts w:ascii="Calibri" w:hAnsi="Calibri" w:cs="Calibri"/>
                <w:color w:val="000000"/>
                <w:sz w:val="18"/>
                <w:szCs w:val="18"/>
              </w:rPr>
              <w:lastRenderedPageBreak/>
              <w:t>CWBSB-950</w:t>
            </w:r>
          </w:p>
        </w:tc>
        <w:tc>
          <w:tcPr>
            <w:tcW w:w="3686" w:type="dxa"/>
            <w:vAlign w:val="center"/>
          </w:tcPr>
          <w:p w14:paraId="625E61CD" w14:textId="7E54AEFF" w:rsidR="00BE5663" w:rsidRPr="00BE5663" w:rsidRDefault="00BE5663" w:rsidP="00BE5663">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BE5663">
              <w:rPr>
                <w:rFonts w:ascii="Calibri" w:hAnsi="Calibri" w:cs="Calibri"/>
                <w:color w:val="000000"/>
                <w:sz w:val="18"/>
                <w:szCs w:val="18"/>
              </w:rPr>
              <w:t>Able to click other items on the Codat page just before it redirects to Codat</w:t>
            </w:r>
          </w:p>
        </w:tc>
        <w:tc>
          <w:tcPr>
            <w:tcW w:w="992" w:type="dxa"/>
            <w:vAlign w:val="center"/>
          </w:tcPr>
          <w:p w14:paraId="59DAF333" w14:textId="57D5C3F8" w:rsidR="00BE5663" w:rsidRPr="0066366D" w:rsidRDefault="00BE5663" w:rsidP="00BE566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6366D">
              <w:rPr>
                <w:rFonts w:ascii="Calibri" w:hAnsi="Calibri" w:cs="Calibri"/>
                <w:color w:val="000000"/>
                <w:sz w:val="18"/>
                <w:szCs w:val="18"/>
              </w:rPr>
              <w:t>Medium</w:t>
            </w:r>
          </w:p>
        </w:tc>
        <w:tc>
          <w:tcPr>
            <w:tcW w:w="4269" w:type="dxa"/>
            <w:vAlign w:val="center"/>
          </w:tcPr>
          <w:p w14:paraId="3FB0E3CA" w14:textId="772AF347" w:rsidR="00BE5663" w:rsidRPr="0076202E" w:rsidRDefault="00BE5663" w:rsidP="00BE566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34" w:type="dxa"/>
            <w:vAlign w:val="center"/>
          </w:tcPr>
          <w:p w14:paraId="001F8451" w14:textId="77777777" w:rsidR="00BE5663" w:rsidRPr="0076202E" w:rsidRDefault="00BE5663" w:rsidP="00BE5663">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BE5663" w:rsidRPr="0076202E" w14:paraId="69D27EFA" w14:textId="77777777" w:rsidTr="00BE5663">
        <w:tc>
          <w:tcPr>
            <w:cnfStyle w:val="001000000000" w:firstRow="0" w:lastRow="0" w:firstColumn="1" w:lastColumn="0" w:oddVBand="0" w:evenVBand="0" w:oddHBand="0" w:evenHBand="0" w:firstRowFirstColumn="0" w:firstRowLastColumn="0" w:lastRowFirstColumn="0" w:lastRowLastColumn="0"/>
            <w:tcW w:w="1129" w:type="dxa"/>
            <w:vAlign w:val="center"/>
          </w:tcPr>
          <w:p w14:paraId="284ABDBA" w14:textId="1AB908B8" w:rsidR="00BE5663" w:rsidRPr="00BE5663" w:rsidRDefault="00BE5663" w:rsidP="00BE5663">
            <w:pPr>
              <w:rPr>
                <w:rFonts w:ascii="Calibri" w:hAnsi="Calibri" w:cs="Calibri"/>
                <w:color w:val="000000"/>
                <w:sz w:val="18"/>
                <w:szCs w:val="18"/>
              </w:rPr>
            </w:pPr>
            <w:r w:rsidRPr="00BE5663">
              <w:rPr>
                <w:rFonts w:ascii="Calibri" w:hAnsi="Calibri" w:cs="Calibri"/>
                <w:color w:val="000000"/>
                <w:sz w:val="18"/>
                <w:szCs w:val="18"/>
              </w:rPr>
              <w:t>CWBSB-951</w:t>
            </w:r>
          </w:p>
        </w:tc>
        <w:tc>
          <w:tcPr>
            <w:tcW w:w="3686" w:type="dxa"/>
            <w:vAlign w:val="center"/>
          </w:tcPr>
          <w:p w14:paraId="565D5213" w14:textId="02BAE10A" w:rsidR="00BE5663" w:rsidRPr="00BE5663" w:rsidRDefault="00BE5663" w:rsidP="00BE5663">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BE5663">
              <w:rPr>
                <w:rFonts w:ascii="Calibri" w:hAnsi="Calibri" w:cs="Calibri"/>
                <w:color w:val="000000"/>
                <w:sz w:val="18"/>
                <w:szCs w:val="18"/>
              </w:rPr>
              <w:t>Dynamic Finish Page Font Size for Title Too Big</w:t>
            </w:r>
          </w:p>
        </w:tc>
        <w:tc>
          <w:tcPr>
            <w:tcW w:w="992" w:type="dxa"/>
            <w:vAlign w:val="center"/>
          </w:tcPr>
          <w:p w14:paraId="55228402" w14:textId="6A591FFC" w:rsidR="00BE5663" w:rsidRPr="0066366D" w:rsidRDefault="00BE5663" w:rsidP="00BE566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6366D">
              <w:rPr>
                <w:rFonts w:ascii="Calibri" w:hAnsi="Calibri" w:cs="Calibri"/>
                <w:color w:val="000000"/>
                <w:sz w:val="18"/>
                <w:szCs w:val="18"/>
              </w:rPr>
              <w:t>Medium</w:t>
            </w:r>
          </w:p>
        </w:tc>
        <w:tc>
          <w:tcPr>
            <w:tcW w:w="4269" w:type="dxa"/>
            <w:vAlign w:val="center"/>
          </w:tcPr>
          <w:p w14:paraId="282F2A27" w14:textId="21811B61" w:rsidR="00BE5663" w:rsidRPr="0076202E" w:rsidRDefault="00BE5663" w:rsidP="00BE566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34" w:type="dxa"/>
            <w:vAlign w:val="center"/>
          </w:tcPr>
          <w:p w14:paraId="3470E373" w14:textId="77777777" w:rsidR="00BE5663" w:rsidRPr="0076202E" w:rsidRDefault="00BE5663" w:rsidP="00BE5663">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BE5663" w:rsidRPr="0076202E" w14:paraId="65855B58" w14:textId="77777777" w:rsidTr="00BE5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4B5E329B" w14:textId="089FFCF6" w:rsidR="00BE5663" w:rsidRPr="00BE5663" w:rsidRDefault="00BE5663" w:rsidP="00BE5663">
            <w:pPr>
              <w:rPr>
                <w:rFonts w:ascii="Calibri" w:hAnsi="Calibri" w:cs="Calibri"/>
                <w:color w:val="000000"/>
                <w:sz w:val="18"/>
                <w:szCs w:val="18"/>
              </w:rPr>
            </w:pPr>
            <w:r w:rsidRPr="00BE5663">
              <w:rPr>
                <w:rFonts w:ascii="Calibri" w:hAnsi="Calibri" w:cs="Calibri"/>
                <w:color w:val="000000"/>
                <w:sz w:val="18"/>
                <w:szCs w:val="18"/>
              </w:rPr>
              <w:t>CWBSB-966</w:t>
            </w:r>
          </w:p>
        </w:tc>
        <w:tc>
          <w:tcPr>
            <w:tcW w:w="3686" w:type="dxa"/>
            <w:vAlign w:val="center"/>
          </w:tcPr>
          <w:p w14:paraId="77C852D3" w14:textId="431B628D" w:rsidR="00BE5663" w:rsidRPr="00BE5663" w:rsidRDefault="00BE5663" w:rsidP="00BE5663">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BE5663">
              <w:rPr>
                <w:rFonts w:ascii="Calibri" w:hAnsi="Calibri" w:cs="Calibri"/>
                <w:color w:val="000000"/>
                <w:sz w:val="18"/>
                <w:szCs w:val="18"/>
              </w:rPr>
              <w:t xml:space="preserve">Accounts Option page - Defaulting to </w:t>
            </w:r>
            <w:r>
              <w:rPr>
                <w:rFonts w:ascii="Calibri" w:hAnsi="Calibri" w:cs="Calibri"/>
                <w:color w:val="000000"/>
                <w:sz w:val="18"/>
                <w:szCs w:val="18"/>
              </w:rPr>
              <w:t>“</w:t>
            </w:r>
            <w:r w:rsidRPr="00BE5663">
              <w:rPr>
                <w:rFonts w:ascii="Calibri" w:hAnsi="Calibri" w:cs="Calibri"/>
                <w:color w:val="000000"/>
                <w:sz w:val="18"/>
                <w:szCs w:val="18"/>
              </w:rPr>
              <w:t xml:space="preserve">Please make a </w:t>
            </w:r>
            <w:r>
              <w:rPr>
                <w:rFonts w:ascii="Calibri" w:hAnsi="Calibri" w:cs="Calibri"/>
                <w:color w:val="000000"/>
                <w:sz w:val="18"/>
                <w:szCs w:val="18"/>
              </w:rPr>
              <w:t>s</w:t>
            </w:r>
            <w:r w:rsidRPr="00BE5663">
              <w:rPr>
                <w:rFonts w:ascii="Calibri" w:hAnsi="Calibri" w:cs="Calibri"/>
                <w:color w:val="000000"/>
                <w:sz w:val="18"/>
                <w:szCs w:val="18"/>
              </w:rPr>
              <w:t>election</w:t>
            </w:r>
            <w:r>
              <w:rPr>
                <w:rFonts w:ascii="Calibri" w:hAnsi="Calibri" w:cs="Calibri"/>
                <w:color w:val="000000"/>
                <w:sz w:val="18"/>
                <w:szCs w:val="18"/>
              </w:rPr>
              <w:t>”</w:t>
            </w:r>
            <w:r w:rsidRPr="00BE5663">
              <w:rPr>
                <w:rFonts w:ascii="Calibri" w:hAnsi="Calibri" w:cs="Calibri"/>
                <w:color w:val="000000"/>
                <w:sz w:val="18"/>
                <w:szCs w:val="18"/>
              </w:rPr>
              <w:t xml:space="preserve"> instead of General Saving and Accrue </w:t>
            </w:r>
          </w:p>
        </w:tc>
        <w:tc>
          <w:tcPr>
            <w:tcW w:w="992" w:type="dxa"/>
            <w:vAlign w:val="center"/>
          </w:tcPr>
          <w:p w14:paraId="5B1E65C8" w14:textId="701E5FCD" w:rsidR="00BE5663" w:rsidRPr="0066366D" w:rsidRDefault="00BE5663" w:rsidP="00BE566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6366D">
              <w:rPr>
                <w:rFonts w:ascii="Calibri" w:hAnsi="Calibri" w:cs="Calibri"/>
                <w:color w:val="000000"/>
                <w:sz w:val="18"/>
                <w:szCs w:val="18"/>
              </w:rPr>
              <w:t>Medium</w:t>
            </w:r>
          </w:p>
        </w:tc>
        <w:tc>
          <w:tcPr>
            <w:tcW w:w="4269" w:type="dxa"/>
            <w:vAlign w:val="center"/>
          </w:tcPr>
          <w:p w14:paraId="383390AF" w14:textId="71041C1F" w:rsidR="00BE5663" w:rsidRPr="0076202E" w:rsidRDefault="00BE5663" w:rsidP="00BE566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34" w:type="dxa"/>
            <w:vAlign w:val="center"/>
          </w:tcPr>
          <w:p w14:paraId="2D425A0C" w14:textId="77777777" w:rsidR="00BE5663" w:rsidRPr="0076202E" w:rsidRDefault="00BE5663" w:rsidP="00BE5663">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BE5663" w:rsidRPr="0076202E" w14:paraId="15689BB7" w14:textId="77777777" w:rsidTr="00BE5663">
        <w:tc>
          <w:tcPr>
            <w:cnfStyle w:val="001000000000" w:firstRow="0" w:lastRow="0" w:firstColumn="1" w:lastColumn="0" w:oddVBand="0" w:evenVBand="0" w:oddHBand="0" w:evenHBand="0" w:firstRowFirstColumn="0" w:firstRowLastColumn="0" w:lastRowFirstColumn="0" w:lastRowLastColumn="0"/>
            <w:tcW w:w="1129" w:type="dxa"/>
            <w:vAlign w:val="center"/>
          </w:tcPr>
          <w:p w14:paraId="480E28C4" w14:textId="335A3F9E" w:rsidR="00BE5663" w:rsidRPr="00BE5663" w:rsidRDefault="00BE5663" w:rsidP="00BE5663">
            <w:pPr>
              <w:rPr>
                <w:rFonts w:ascii="Calibri" w:hAnsi="Calibri" w:cs="Calibri"/>
                <w:color w:val="000000"/>
                <w:sz w:val="18"/>
                <w:szCs w:val="18"/>
              </w:rPr>
            </w:pPr>
            <w:r w:rsidRPr="00BE5663">
              <w:rPr>
                <w:rFonts w:ascii="Calibri" w:hAnsi="Calibri" w:cs="Calibri"/>
                <w:color w:val="000000"/>
                <w:sz w:val="18"/>
                <w:szCs w:val="18"/>
              </w:rPr>
              <w:t>CWBSB-971</w:t>
            </w:r>
          </w:p>
        </w:tc>
        <w:tc>
          <w:tcPr>
            <w:tcW w:w="3686" w:type="dxa"/>
            <w:vAlign w:val="center"/>
          </w:tcPr>
          <w:p w14:paraId="623ED353" w14:textId="07D6C034" w:rsidR="00BE5663" w:rsidRPr="00BE5663" w:rsidRDefault="00BE5663" w:rsidP="00BE5663">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BE5663">
              <w:rPr>
                <w:rFonts w:ascii="Calibri" w:hAnsi="Calibri" w:cs="Calibri"/>
                <w:color w:val="000000"/>
                <w:sz w:val="18"/>
                <w:szCs w:val="18"/>
              </w:rPr>
              <w:t>Name of Applicant are not showing in the Landing Page of the Authorized Signer</w:t>
            </w:r>
          </w:p>
        </w:tc>
        <w:tc>
          <w:tcPr>
            <w:tcW w:w="992" w:type="dxa"/>
            <w:vAlign w:val="center"/>
          </w:tcPr>
          <w:p w14:paraId="1F3DF51D" w14:textId="4BCA33CD" w:rsidR="00BE5663" w:rsidRPr="0066366D" w:rsidRDefault="00BE5663" w:rsidP="00BE566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6366D">
              <w:rPr>
                <w:rFonts w:ascii="Calibri" w:hAnsi="Calibri" w:cs="Calibri"/>
                <w:color w:val="000000"/>
                <w:sz w:val="18"/>
                <w:szCs w:val="18"/>
              </w:rPr>
              <w:t>Medium</w:t>
            </w:r>
          </w:p>
        </w:tc>
        <w:tc>
          <w:tcPr>
            <w:tcW w:w="4269" w:type="dxa"/>
            <w:vAlign w:val="center"/>
          </w:tcPr>
          <w:p w14:paraId="26F12AD6" w14:textId="56DEBE23" w:rsidR="00BE5663" w:rsidRPr="0076202E" w:rsidRDefault="00BE5663" w:rsidP="00BE566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34" w:type="dxa"/>
            <w:vAlign w:val="center"/>
          </w:tcPr>
          <w:p w14:paraId="0D050A4B" w14:textId="77777777" w:rsidR="00BE5663" w:rsidRPr="0076202E" w:rsidRDefault="00BE5663" w:rsidP="00BE5663">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B26266" w:rsidRPr="0076202E" w14:paraId="5CD28F74" w14:textId="77777777" w:rsidTr="00B262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DA34700" w14:textId="77777777" w:rsidR="0041759E" w:rsidRPr="0076202E" w:rsidRDefault="0041759E" w:rsidP="0041759E">
            <w:pPr>
              <w:rPr>
                <w:rFonts w:ascii="Calibri" w:hAnsi="Calibri" w:cs="Calibri"/>
                <w:sz w:val="18"/>
                <w:szCs w:val="18"/>
              </w:rPr>
            </w:pPr>
          </w:p>
        </w:tc>
        <w:tc>
          <w:tcPr>
            <w:tcW w:w="3686" w:type="dxa"/>
          </w:tcPr>
          <w:p w14:paraId="6BE7946D" w14:textId="77777777" w:rsidR="0041759E" w:rsidRPr="0076202E" w:rsidRDefault="0041759E" w:rsidP="0041759E">
            <w:p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p>
        </w:tc>
        <w:tc>
          <w:tcPr>
            <w:tcW w:w="992" w:type="dxa"/>
          </w:tcPr>
          <w:p w14:paraId="2E361A1A" w14:textId="77777777" w:rsidR="0041759E" w:rsidRPr="0076202E" w:rsidRDefault="0041759E" w:rsidP="0041759E">
            <w:pPr>
              <w:cnfStyle w:val="000000100000" w:firstRow="0" w:lastRow="0" w:firstColumn="0" w:lastColumn="0" w:oddVBand="0" w:evenVBand="0" w:oddHBand="1" w:evenHBand="0" w:firstRowFirstColumn="0" w:firstRowLastColumn="0" w:lastRowFirstColumn="0" w:lastRowLastColumn="0"/>
              <w:rPr>
                <w:rFonts w:ascii="Calibri" w:hAnsi="Calibri" w:cs="Calibri"/>
                <w:b/>
                <w:sz w:val="18"/>
                <w:szCs w:val="18"/>
              </w:rPr>
            </w:pPr>
          </w:p>
        </w:tc>
        <w:tc>
          <w:tcPr>
            <w:tcW w:w="4269" w:type="dxa"/>
          </w:tcPr>
          <w:p w14:paraId="6C941EB3" w14:textId="77777777" w:rsidR="0041759E" w:rsidRPr="0076202E" w:rsidRDefault="0041759E" w:rsidP="0041759E">
            <w:pPr>
              <w:cnfStyle w:val="000000100000" w:firstRow="0" w:lastRow="0" w:firstColumn="0" w:lastColumn="0" w:oddVBand="0" w:evenVBand="0" w:oddHBand="1" w:evenHBand="0" w:firstRowFirstColumn="0" w:firstRowLastColumn="0" w:lastRowFirstColumn="0" w:lastRowLastColumn="0"/>
              <w:rPr>
                <w:rFonts w:ascii="Calibri" w:hAnsi="Calibri" w:cs="Calibri"/>
                <w:b/>
                <w:sz w:val="18"/>
                <w:szCs w:val="18"/>
              </w:rPr>
            </w:pPr>
            <w:r w:rsidRPr="0076202E">
              <w:rPr>
                <w:rFonts w:ascii="Calibri" w:hAnsi="Calibri" w:cs="Calibri"/>
                <w:b/>
                <w:sz w:val="18"/>
                <w:szCs w:val="18"/>
              </w:rPr>
              <w:t>TOTAL</w:t>
            </w:r>
          </w:p>
        </w:tc>
        <w:tc>
          <w:tcPr>
            <w:tcW w:w="834" w:type="dxa"/>
          </w:tcPr>
          <w:p w14:paraId="096AAF45" w14:textId="3E05D858" w:rsidR="0041759E" w:rsidRPr="0076202E" w:rsidRDefault="0041759E" w:rsidP="0041759E">
            <w:pPr>
              <w:cnfStyle w:val="000000100000" w:firstRow="0" w:lastRow="0" w:firstColumn="0" w:lastColumn="0" w:oddVBand="0" w:evenVBand="0" w:oddHBand="1" w:evenHBand="0" w:firstRowFirstColumn="0" w:firstRowLastColumn="0" w:lastRowFirstColumn="0" w:lastRowLastColumn="0"/>
              <w:rPr>
                <w:rFonts w:ascii="Calibri" w:hAnsi="Calibri" w:cs="Calibri"/>
                <w:b/>
                <w:sz w:val="18"/>
                <w:szCs w:val="18"/>
              </w:rPr>
            </w:pPr>
            <w:r w:rsidRPr="0076202E">
              <w:rPr>
                <w:rFonts w:ascii="Calibri" w:hAnsi="Calibri" w:cs="Calibri"/>
                <w:b/>
                <w:sz w:val="18"/>
                <w:szCs w:val="18"/>
              </w:rPr>
              <w:t xml:space="preserve">         </w:t>
            </w:r>
            <w:r w:rsidR="00BE5663">
              <w:rPr>
                <w:rFonts w:ascii="Calibri" w:hAnsi="Calibri" w:cs="Calibri"/>
                <w:b/>
                <w:sz w:val="18"/>
                <w:szCs w:val="18"/>
              </w:rPr>
              <w:t>1</w:t>
            </w:r>
            <w:r w:rsidR="004E234A">
              <w:rPr>
                <w:rFonts w:ascii="Calibri" w:hAnsi="Calibri" w:cs="Calibri"/>
                <w:b/>
                <w:sz w:val="18"/>
                <w:szCs w:val="18"/>
              </w:rPr>
              <w:t>6</w:t>
            </w:r>
          </w:p>
        </w:tc>
      </w:tr>
    </w:tbl>
    <w:p w14:paraId="7B811A90" w14:textId="52A04134" w:rsidR="00C66294" w:rsidRPr="0076202E" w:rsidRDefault="00C66294" w:rsidP="00C66294">
      <w:pPr>
        <w:spacing w:before="0" w:after="0"/>
        <w:rPr>
          <w:sz w:val="18"/>
          <w:szCs w:val="18"/>
        </w:rPr>
      </w:pPr>
      <w:bookmarkStart w:id="67" w:name="_Toc9001895"/>
    </w:p>
    <w:p w14:paraId="22E50132" w14:textId="1B5E885C" w:rsidR="00C66294" w:rsidRPr="0076202E" w:rsidRDefault="00C66294" w:rsidP="00C66294">
      <w:pPr>
        <w:pStyle w:val="Heading1"/>
        <w:rPr>
          <w:rFonts w:ascii="Calibri" w:hAnsi="Calibri" w:cs="Calibri"/>
          <w:sz w:val="18"/>
          <w:szCs w:val="18"/>
        </w:rPr>
      </w:pPr>
      <w:bookmarkStart w:id="68" w:name="_Toc54708266"/>
      <w:bookmarkStart w:id="69" w:name="_Toc71673686"/>
      <w:r w:rsidRPr="0076202E">
        <w:rPr>
          <w:rFonts w:ascii="Calibri" w:hAnsi="Calibri" w:cs="Calibri"/>
          <w:sz w:val="18"/>
          <w:szCs w:val="18"/>
        </w:rPr>
        <w:t>5</w:t>
      </w:r>
      <w:r w:rsidRPr="0076202E">
        <w:rPr>
          <w:rFonts w:ascii="Calibri" w:hAnsi="Calibri" w:cs="Calibri"/>
          <w:sz w:val="18"/>
          <w:szCs w:val="18"/>
        </w:rPr>
        <w:tab/>
        <w:t>Partner QA Defects Fixed with this Release</w:t>
      </w:r>
      <w:bookmarkEnd w:id="67"/>
      <w:r w:rsidRPr="0076202E">
        <w:rPr>
          <w:rFonts w:ascii="Calibri" w:hAnsi="Calibri" w:cs="Calibri"/>
          <w:sz w:val="18"/>
          <w:szCs w:val="18"/>
        </w:rPr>
        <w:t xml:space="preserve"> – Total – </w:t>
      </w:r>
      <w:bookmarkEnd w:id="68"/>
      <w:bookmarkEnd w:id="69"/>
      <w:r w:rsidR="0027551A">
        <w:rPr>
          <w:rFonts w:ascii="Calibri" w:hAnsi="Calibri" w:cs="Calibri"/>
          <w:sz w:val="18"/>
          <w:szCs w:val="18"/>
        </w:rPr>
        <w:t>8</w:t>
      </w:r>
    </w:p>
    <w:p w14:paraId="466BB0CF" w14:textId="1AF95D2E" w:rsidR="00C66294" w:rsidRPr="0076202E" w:rsidRDefault="00C66294" w:rsidP="00C66294">
      <w:pPr>
        <w:rPr>
          <w:rFonts w:ascii="Calibri" w:hAnsi="Calibri" w:cs="Calibri"/>
          <w:sz w:val="18"/>
          <w:szCs w:val="18"/>
        </w:rPr>
      </w:pPr>
      <w:r w:rsidRPr="0076202E">
        <w:rPr>
          <w:rFonts w:ascii="Calibri" w:hAnsi="Calibri" w:cs="Calibri"/>
          <w:sz w:val="18"/>
          <w:szCs w:val="18"/>
        </w:rPr>
        <w:t>The following defects have been included in this release as reported by CWB QA during UAT and all assigned back to CWB</w:t>
      </w:r>
      <w:r w:rsidR="00C53A3B">
        <w:rPr>
          <w:rFonts w:ascii="Calibri" w:hAnsi="Calibri" w:cs="Calibri"/>
          <w:sz w:val="18"/>
          <w:szCs w:val="18"/>
        </w:rPr>
        <w:t xml:space="preserve">, </w:t>
      </w:r>
      <w:r w:rsidR="00C53A3B" w:rsidRPr="0076202E">
        <w:rPr>
          <w:rFonts w:ascii="Calibri" w:hAnsi="Calibri" w:cs="Calibri"/>
          <w:b/>
          <w:bCs/>
          <w:sz w:val="18"/>
          <w:szCs w:val="18"/>
          <w:u w:val="single"/>
        </w:rPr>
        <w:t>please see the Jira number Comments for more details</w:t>
      </w:r>
      <w:r w:rsidR="00C53A3B" w:rsidRPr="0076202E">
        <w:rPr>
          <w:rFonts w:ascii="Calibri" w:hAnsi="Calibri" w:cs="Calibri"/>
          <w:sz w:val="18"/>
          <w:szCs w:val="18"/>
        </w:rPr>
        <w:t>.</w:t>
      </w:r>
    </w:p>
    <w:tbl>
      <w:tblPr>
        <w:tblStyle w:val="PlainTable1"/>
        <w:tblW w:w="10910" w:type="dxa"/>
        <w:tblLayout w:type="fixed"/>
        <w:tblLook w:val="04A0" w:firstRow="1" w:lastRow="0" w:firstColumn="1" w:lastColumn="0" w:noHBand="0" w:noVBand="1"/>
      </w:tblPr>
      <w:tblGrid>
        <w:gridCol w:w="839"/>
        <w:gridCol w:w="5252"/>
        <w:gridCol w:w="992"/>
        <w:gridCol w:w="2998"/>
        <w:gridCol w:w="829"/>
      </w:tblGrid>
      <w:tr w:rsidR="00C66294" w:rsidRPr="0076202E" w14:paraId="78637CB1" w14:textId="77777777" w:rsidTr="00140C8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39" w:type="dxa"/>
            <w:shd w:val="clear" w:color="auto" w:fill="D6EDF9" w:themeFill="accent2" w:themeFillTint="33"/>
            <w:vAlign w:val="center"/>
          </w:tcPr>
          <w:p w14:paraId="2C6AC047" w14:textId="77777777" w:rsidR="00C66294" w:rsidRPr="0076202E" w:rsidRDefault="00C66294" w:rsidP="009B4561">
            <w:pPr>
              <w:rPr>
                <w:rFonts w:ascii="Calibri" w:hAnsi="Calibri" w:cs="Calibri"/>
                <w:sz w:val="18"/>
                <w:szCs w:val="18"/>
              </w:rPr>
            </w:pPr>
            <w:r w:rsidRPr="0076202E">
              <w:rPr>
                <w:rStyle w:val="BoldBlueLight"/>
                <w:rFonts w:ascii="Calibri" w:hAnsi="Calibri" w:cs="Calibri"/>
                <w:b/>
                <w:bCs/>
                <w:color w:val="003E75" w:themeColor="accent1"/>
                <w:sz w:val="18"/>
                <w:szCs w:val="18"/>
              </w:rPr>
              <w:t>B</w:t>
            </w:r>
            <w:r w:rsidRPr="0076202E">
              <w:rPr>
                <w:rStyle w:val="BoldBlueLight"/>
                <w:rFonts w:ascii="Calibri" w:hAnsi="Calibri" w:cs="Calibri"/>
                <w:bCs/>
                <w:color w:val="003E75" w:themeColor="accent1"/>
                <w:sz w:val="18"/>
                <w:szCs w:val="18"/>
              </w:rPr>
              <w:t>ug</w:t>
            </w:r>
            <w:r w:rsidRPr="0076202E">
              <w:rPr>
                <w:rStyle w:val="BoldBlueLight"/>
                <w:rFonts w:ascii="Calibri" w:hAnsi="Calibri" w:cs="Calibri"/>
                <w:b/>
                <w:bCs/>
                <w:color w:val="003E75" w:themeColor="accent1"/>
                <w:sz w:val="18"/>
                <w:szCs w:val="18"/>
              </w:rPr>
              <w:t xml:space="preserve"> #</w:t>
            </w:r>
          </w:p>
        </w:tc>
        <w:tc>
          <w:tcPr>
            <w:tcW w:w="5252" w:type="dxa"/>
            <w:shd w:val="clear" w:color="auto" w:fill="D6EDF9" w:themeFill="accent2" w:themeFillTint="33"/>
            <w:vAlign w:val="center"/>
          </w:tcPr>
          <w:p w14:paraId="165F3DC9"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76202E">
              <w:rPr>
                <w:rStyle w:val="BoldBlueLight"/>
                <w:rFonts w:ascii="Calibri" w:hAnsi="Calibri" w:cs="Calibri"/>
                <w:b/>
                <w:bCs/>
                <w:color w:val="003E75" w:themeColor="accent1"/>
                <w:sz w:val="18"/>
                <w:szCs w:val="18"/>
              </w:rPr>
              <w:t>Description</w:t>
            </w:r>
          </w:p>
        </w:tc>
        <w:tc>
          <w:tcPr>
            <w:tcW w:w="992" w:type="dxa"/>
            <w:shd w:val="clear" w:color="auto" w:fill="D6EDF9" w:themeFill="accent2" w:themeFillTint="33"/>
            <w:vAlign w:val="center"/>
          </w:tcPr>
          <w:p w14:paraId="5ED20143" w14:textId="77777777" w:rsidR="00C66294" w:rsidRPr="0076202E" w:rsidRDefault="00C66294" w:rsidP="00C66294">
            <w:pPr>
              <w:cnfStyle w:val="100000000000" w:firstRow="1" w:lastRow="0" w:firstColumn="0" w:lastColumn="0" w:oddVBand="0" w:evenVBand="0" w:oddHBand="0" w:evenHBand="0" w:firstRowFirstColumn="0" w:firstRowLastColumn="0" w:lastRowFirstColumn="0" w:lastRowLastColumn="0"/>
              <w:rPr>
                <w:rStyle w:val="BoldBlueLight"/>
                <w:rFonts w:ascii="Calibri" w:hAnsi="Calibri"/>
                <w:b/>
                <w:bCs/>
                <w:color w:val="003E75" w:themeColor="accent1"/>
                <w:sz w:val="18"/>
                <w:szCs w:val="18"/>
              </w:rPr>
            </w:pPr>
            <w:bookmarkStart w:id="70" w:name="_Toc52403006"/>
            <w:bookmarkStart w:id="71" w:name="_Toc52403089"/>
            <w:bookmarkStart w:id="72" w:name="_Toc53407186"/>
            <w:bookmarkStart w:id="73" w:name="_Toc53407861"/>
            <w:bookmarkStart w:id="74" w:name="_Toc53686504"/>
            <w:bookmarkStart w:id="75" w:name="_Toc53687092"/>
            <w:bookmarkStart w:id="76" w:name="_Toc54283069"/>
            <w:bookmarkStart w:id="77" w:name="_Toc54708267"/>
            <w:r w:rsidRPr="0076202E">
              <w:rPr>
                <w:rStyle w:val="BoldBlueLight"/>
                <w:rFonts w:ascii="Calibri" w:hAnsi="Calibri"/>
                <w:b/>
                <w:bCs/>
                <w:color w:val="003E75" w:themeColor="accent1"/>
                <w:sz w:val="18"/>
                <w:szCs w:val="18"/>
              </w:rPr>
              <w:t>Priority</w:t>
            </w:r>
            <w:bookmarkEnd w:id="70"/>
            <w:bookmarkEnd w:id="71"/>
            <w:bookmarkEnd w:id="72"/>
            <w:bookmarkEnd w:id="73"/>
            <w:bookmarkEnd w:id="74"/>
            <w:bookmarkEnd w:id="75"/>
            <w:bookmarkEnd w:id="76"/>
            <w:bookmarkEnd w:id="77"/>
          </w:p>
        </w:tc>
        <w:tc>
          <w:tcPr>
            <w:tcW w:w="2998" w:type="dxa"/>
            <w:shd w:val="clear" w:color="auto" w:fill="D6EDF9" w:themeFill="accent2" w:themeFillTint="33"/>
            <w:vAlign w:val="center"/>
          </w:tcPr>
          <w:p w14:paraId="39875EDA"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76202E">
              <w:rPr>
                <w:rStyle w:val="BoldBlueLight"/>
                <w:rFonts w:ascii="Calibri" w:hAnsi="Calibri" w:cs="Calibri"/>
                <w:b/>
                <w:bCs/>
                <w:color w:val="003E75" w:themeColor="accent1"/>
                <w:sz w:val="18"/>
                <w:szCs w:val="18"/>
              </w:rPr>
              <w:t>Outstanding Issues, Comments, Notes</w:t>
            </w:r>
          </w:p>
        </w:tc>
        <w:tc>
          <w:tcPr>
            <w:tcW w:w="829" w:type="dxa"/>
            <w:shd w:val="clear" w:color="auto" w:fill="D6EDF9" w:themeFill="accent2" w:themeFillTint="33"/>
            <w:vAlign w:val="center"/>
          </w:tcPr>
          <w:p w14:paraId="194EA02C"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Style w:val="BoldBlueLight"/>
                <w:rFonts w:ascii="Calibri" w:hAnsi="Calibri" w:cs="Calibri"/>
                <w:bCs/>
                <w:color w:val="003E75" w:themeColor="accent1"/>
                <w:sz w:val="18"/>
                <w:szCs w:val="18"/>
              </w:rPr>
            </w:pPr>
            <w:r w:rsidRPr="0076202E">
              <w:rPr>
                <w:rStyle w:val="BoldBlueLight"/>
                <w:rFonts w:ascii="Calibri" w:hAnsi="Calibri" w:cs="Calibri"/>
                <w:b/>
                <w:bCs/>
                <w:color w:val="003E75" w:themeColor="accent1"/>
                <w:sz w:val="18"/>
                <w:szCs w:val="18"/>
              </w:rPr>
              <w:t>N</w:t>
            </w:r>
            <w:r w:rsidRPr="0076202E">
              <w:rPr>
                <w:rStyle w:val="BoldBlueLight"/>
                <w:rFonts w:ascii="Calibri" w:hAnsi="Calibri" w:cs="Calibri"/>
                <w:b/>
                <w:color w:val="003E75" w:themeColor="accent1"/>
                <w:sz w:val="18"/>
                <w:szCs w:val="18"/>
              </w:rPr>
              <w:t>umber</w:t>
            </w:r>
          </w:p>
        </w:tc>
      </w:tr>
      <w:tr w:rsidR="00BE5663" w:rsidRPr="0076202E" w14:paraId="5C6F8C61" w14:textId="77777777" w:rsidTr="00DC36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9" w:type="dxa"/>
            <w:vAlign w:val="bottom"/>
          </w:tcPr>
          <w:p w14:paraId="4073CDAA" w14:textId="2336E255" w:rsidR="00BE5663" w:rsidRPr="00BE5663" w:rsidRDefault="00BE5663" w:rsidP="00BE5663">
            <w:pPr>
              <w:rPr>
                <w:rFonts w:ascii="Calibri" w:hAnsi="Calibri" w:cs="Calibri"/>
                <w:color w:val="000000"/>
                <w:sz w:val="18"/>
                <w:szCs w:val="18"/>
              </w:rPr>
            </w:pPr>
            <w:r w:rsidRPr="00BE5663">
              <w:rPr>
                <w:rFonts w:ascii="Calibri" w:hAnsi="Calibri" w:cs="Calibri"/>
                <w:color w:val="000000"/>
                <w:sz w:val="18"/>
                <w:szCs w:val="18"/>
              </w:rPr>
              <w:t>CWBSB-640</w:t>
            </w:r>
          </w:p>
        </w:tc>
        <w:tc>
          <w:tcPr>
            <w:tcW w:w="5252" w:type="dxa"/>
            <w:vAlign w:val="bottom"/>
          </w:tcPr>
          <w:p w14:paraId="35A5BCB7" w14:textId="6A134213" w:rsidR="00BE5663" w:rsidRPr="00BE5663" w:rsidRDefault="00BE5663" w:rsidP="00BE566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BE5663">
              <w:rPr>
                <w:rFonts w:ascii="Calibri" w:hAnsi="Calibri" w:cs="Calibri"/>
                <w:color w:val="000000"/>
                <w:sz w:val="18"/>
                <w:szCs w:val="18"/>
              </w:rPr>
              <w:t>SBDCO U/X Mobile Authorized Signer Submission Complete and Cancel - Footer</w:t>
            </w:r>
          </w:p>
        </w:tc>
        <w:tc>
          <w:tcPr>
            <w:tcW w:w="992" w:type="dxa"/>
            <w:vAlign w:val="center"/>
          </w:tcPr>
          <w:p w14:paraId="324576AC" w14:textId="57B0FC9A" w:rsidR="00BE5663" w:rsidRPr="0076202E" w:rsidRDefault="00BE5663" w:rsidP="00BE566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Medium</w:t>
            </w:r>
          </w:p>
        </w:tc>
        <w:tc>
          <w:tcPr>
            <w:tcW w:w="2998" w:type="dxa"/>
            <w:vAlign w:val="center"/>
          </w:tcPr>
          <w:p w14:paraId="2DE6752F" w14:textId="71F5FBEE" w:rsidR="00BE5663" w:rsidRPr="0076202E" w:rsidRDefault="00BE5663" w:rsidP="00BE566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29" w:type="dxa"/>
          </w:tcPr>
          <w:p w14:paraId="7D2A5799" w14:textId="77777777" w:rsidR="00BE5663" w:rsidRPr="0076202E" w:rsidRDefault="00BE5663" w:rsidP="00BE5663">
            <w:pPr>
              <w:pStyle w:val="ListParagraph"/>
              <w:numPr>
                <w:ilvl w:val="0"/>
                <w:numId w:val="16"/>
              </w:numPr>
              <w:jc w:val="right"/>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BE5663" w:rsidRPr="0076202E" w14:paraId="6A91FE31" w14:textId="77777777" w:rsidTr="00DC364E">
        <w:tc>
          <w:tcPr>
            <w:cnfStyle w:val="001000000000" w:firstRow="0" w:lastRow="0" w:firstColumn="1" w:lastColumn="0" w:oddVBand="0" w:evenVBand="0" w:oddHBand="0" w:evenHBand="0" w:firstRowFirstColumn="0" w:firstRowLastColumn="0" w:lastRowFirstColumn="0" w:lastRowLastColumn="0"/>
            <w:tcW w:w="839" w:type="dxa"/>
            <w:vAlign w:val="bottom"/>
          </w:tcPr>
          <w:p w14:paraId="3E69528F" w14:textId="5DC68913" w:rsidR="00BE5663" w:rsidRPr="00BE5663" w:rsidRDefault="00BE5663" w:rsidP="00BE5663">
            <w:pPr>
              <w:rPr>
                <w:rFonts w:ascii="Calibri" w:hAnsi="Calibri" w:cs="Calibri"/>
                <w:color w:val="000000"/>
                <w:sz w:val="18"/>
                <w:szCs w:val="18"/>
              </w:rPr>
            </w:pPr>
            <w:r w:rsidRPr="00BE5663">
              <w:rPr>
                <w:rFonts w:ascii="Calibri" w:hAnsi="Calibri" w:cs="Calibri"/>
                <w:color w:val="000000"/>
                <w:sz w:val="18"/>
                <w:szCs w:val="18"/>
              </w:rPr>
              <w:t>CWBSB-722</w:t>
            </w:r>
          </w:p>
        </w:tc>
        <w:tc>
          <w:tcPr>
            <w:tcW w:w="5252" w:type="dxa"/>
            <w:vAlign w:val="bottom"/>
          </w:tcPr>
          <w:p w14:paraId="6991124F" w14:textId="69749CA9" w:rsidR="00BE5663" w:rsidRPr="00BE5663" w:rsidRDefault="00BE5663" w:rsidP="00BE566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BE5663">
              <w:rPr>
                <w:rFonts w:ascii="Calibri" w:hAnsi="Calibri" w:cs="Calibri"/>
                <w:color w:val="000000"/>
                <w:sz w:val="18"/>
                <w:szCs w:val="18"/>
              </w:rPr>
              <w:t>SBDCO Mobile</w:t>
            </w:r>
            <w:r>
              <w:rPr>
                <w:rFonts w:ascii="Calibri" w:hAnsi="Calibri" w:cs="Calibri"/>
                <w:color w:val="000000"/>
                <w:sz w:val="18"/>
                <w:szCs w:val="18"/>
              </w:rPr>
              <w:t xml:space="preserve"> </w:t>
            </w:r>
            <w:r w:rsidRPr="00BE5663">
              <w:rPr>
                <w:rFonts w:ascii="Calibri" w:hAnsi="Calibri" w:cs="Calibri"/>
                <w:color w:val="000000"/>
                <w:sz w:val="18"/>
                <w:szCs w:val="18"/>
              </w:rPr>
              <w:t>Non-signing owners - The inline help and icon are displayed off screen</w:t>
            </w:r>
          </w:p>
        </w:tc>
        <w:tc>
          <w:tcPr>
            <w:tcW w:w="992" w:type="dxa"/>
            <w:vAlign w:val="center"/>
          </w:tcPr>
          <w:p w14:paraId="7D786325" w14:textId="3BD773CA" w:rsidR="00BE5663" w:rsidRPr="0076202E" w:rsidRDefault="00BE5663" w:rsidP="00BE566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Medium</w:t>
            </w:r>
          </w:p>
        </w:tc>
        <w:tc>
          <w:tcPr>
            <w:tcW w:w="2998" w:type="dxa"/>
            <w:vAlign w:val="center"/>
          </w:tcPr>
          <w:p w14:paraId="0E808BB7" w14:textId="70A12ADB" w:rsidR="00BE5663" w:rsidRPr="0076202E" w:rsidRDefault="00BE5663" w:rsidP="00BE566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29" w:type="dxa"/>
          </w:tcPr>
          <w:p w14:paraId="747C95F6" w14:textId="77777777" w:rsidR="00BE5663" w:rsidRPr="0076202E" w:rsidRDefault="00BE5663" w:rsidP="00BE5663">
            <w:pPr>
              <w:pStyle w:val="ListParagraph"/>
              <w:numPr>
                <w:ilvl w:val="0"/>
                <w:numId w:val="16"/>
              </w:numPr>
              <w:jc w:val="right"/>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BE5663" w:rsidRPr="0076202E" w14:paraId="6B0C33B5" w14:textId="77777777" w:rsidTr="00DC36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9" w:type="dxa"/>
            <w:vAlign w:val="bottom"/>
          </w:tcPr>
          <w:p w14:paraId="7DD19981" w14:textId="333D76F5" w:rsidR="00BE5663" w:rsidRPr="00BE5663" w:rsidRDefault="00BE5663" w:rsidP="00BE5663">
            <w:pPr>
              <w:rPr>
                <w:rFonts w:ascii="Calibri" w:hAnsi="Calibri" w:cs="Calibri"/>
                <w:color w:val="000000"/>
                <w:sz w:val="18"/>
                <w:szCs w:val="18"/>
              </w:rPr>
            </w:pPr>
            <w:r w:rsidRPr="00BE5663">
              <w:rPr>
                <w:rFonts w:ascii="Calibri" w:hAnsi="Calibri" w:cs="Calibri"/>
                <w:color w:val="000000"/>
                <w:sz w:val="18"/>
                <w:szCs w:val="18"/>
              </w:rPr>
              <w:t>CWBSB-851</w:t>
            </w:r>
          </w:p>
        </w:tc>
        <w:tc>
          <w:tcPr>
            <w:tcW w:w="5252" w:type="dxa"/>
            <w:vAlign w:val="bottom"/>
          </w:tcPr>
          <w:p w14:paraId="6CFAE5CB" w14:textId="7BA0B524" w:rsidR="00BE5663" w:rsidRPr="00BE5663" w:rsidRDefault="00BE5663" w:rsidP="00BE566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BE5663">
              <w:rPr>
                <w:rFonts w:ascii="Calibri" w:hAnsi="Calibri" w:cs="Calibri"/>
                <w:color w:val="000000"/>
                <w:sz w:val="18"/>
                <w:szCs w:val="18"/>
              </w:rPr>
              <w:t>SBDCO-Choose your account(s) page-2 scroll bars are displayed in the page</w:t>
            </w:r>
          </w:p>
        </w:tc>
        <w:tc>
          <w:tcPr>
            <w:tcW w:w="992" w:type="dxa"/>
            <w:vAlign w:val="center"/>
          </w:tcPr>
          <w:p w14:paraId="704E875E" w14:textId="4E85872F" w:rsidR="00BE5663" w:rsidRPr="0076202E" w:rsidRDefault="00BE5663" w:rsidP="00BE566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Medium</w:t>
            </w:r>
          </w:p>
        </w:tc>
        <w:tc>
          <w:tcPr>
            <w:tcW w:w="2998" w:type="dxa"/>
            <w:vAlign w:val="center"/>
          </w:tcPr>
          <w:p w14:paraId="0FAC0D46" w14:textId="6CE036BF" w:rsidR="00BE5663" w:rsidRPr="0076202E" w:rsidRDefault="00BE5663" w:rsidP="00BE566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29" w:type="dxa"/>
          </w:tcPr>
          <w:p w14:paraId="5685EE1A" w14:textId="77777777" w:rsidR="00BE5663" w:rsidRPr="0076202E" w:rsidRDefault="00BE5663" w:rsidP="00BE5663">
            <w:pPr>
              <w:pStyle w:val="ListParagraph"/>
              <w:numPr>
                <w:ilvl w:val="0"/>
                <w:numId w:val="16"/>
              </w:numPr>
              <w:jc w:val="right"/>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BE5663" w:rsidRPr="0076202E" w14:paraId="5429A0A6" w14:textId="77777777" w:rsidTr="00DC364E">
        <w:tc>
          <w:tcPr>
            <w:cnfStyle w:val="001000000000" w:firstRow="0" w:lastRow="0" w:firstColumn="1" w:lastColumn="0" w:oddVBand="0" w:evenVBand="0" w:oddHBand="0" w:evenHBand="0" w:firstRowFirstColumn="0" w:firstRowLastColumn="0" w:lastRowFirstColumn="0" w:lastRowLastColumn="0"/>
            <w:tcW w:w="839" w:type="dxa"/>
            <w:vAlign w:val="bottom"/>
          </w:tcPr>
          <w:p w14:paraId="4E28A5E8" w14:textId="6A68CE5F" w:rsidR="00BE5663" w:rsidRPr="00BE5663" w:rsidRDefault="00BE5663" w:rsidP="00BE5663">
            <w:pPr>
              <w:rPr>
                <w:rFonts w:ascii="Calibri" w:hAnsi="Calibri" w:cs="Calibri"/>
                <w:color w:val="000000"/>
                <w:sz w:val="18"/>
                <w:szCs w:val="18"/>
              </w:rPr>
            </w:pPr>
            <w:r w:rsidRPr="00BE5663">
              <w:rPr>
                <w:rFonts w:ascii="Calibri" w:hAnsi="Calibri" w:cs="Calibri"/>
                <w:color w:val="000000"/>
                <w:sz w:val="18"/>
                <w:szCs w:val="18"/>
              </w:rPr>
              <w:t>CWBSB-918</w:t>
            </w:r>
          </w:p>
        </w:tc>
        <w:tc>
          <w:tcPr>
            <w:tcW w:w="5252" w:type="dxa"/>
            <w:vAlign w:val="bottom"/>
          </w:tcPr>
          <w:p w14:paraId="08719891" w14:textId="39AAEAB1" w:rsidR="00BE5663" w:rsidRPr="00BE5663" w:rsidRDefault="00BE5663" w:rsidP="00BE566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BE5663">
              <w:rPr>
                <w:rFonts w:ascii="Calibri" w:hAnsi="Calibri" w:cs="Calibri"/>
                <w:color w:val="000000"/>
                <w:sz w:val="18"/>
                <w:szCs w:val="18"/>
              </w:rPr>
              <w:t>SBDCO - Account Selection - Back button is not displayed</w:t>
            </w:r>
          </w:p>
        </w:tc>
        <w:tc>
          <w:tcPr>
            <w:tcW w:w="992" w:type="dxa"/>
            <w:vAlign w:val="center"/>
          </w:tcPr>
          <w:p w14:paraId="08F699A4" w14:textId="73A006B0" w:rsidR="00BE5663" w:rsidRPr="0076202E" w:rsidRDefault="00BE5663" w:rsidP="00BE566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Medium</w:t>
            </w:r>
          </w:p>
        </w:tc>
        <w:tc>
          <w:tcPr>
            <w:tcW w:w="2998" w:type="dxa"/>
            <w:vAlign w:val="center"/>
          </w:tcPr>
          <w:p w14:paraId="7770ED6F" w14:textId="79026B6D" w:rsidR="00BE5663" w:rsidRPr="0076202E" w:rsidRDefault="00BE5663" w:rsidP="00BE566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29" w:type="dxa"/>
          </w:tcPr>
          <w:p w14:paraId="4251B8C1" w14:textId="77777777" w:rsidR="00BE5663" w:rsidRPr="0076202E" w:rsidRDefault="00BE5663" w:rsidP="00BE5663">
            <w:pPr>
              <w:pStyle w:val="ListParagraph"/>
              <w:numPr>
                <w:ilvl w:val="0"/>
                <w:numId w:val="16"/>
              </w:numPr>
              <w:jc w:val="right"/>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BE5663" w:rsidRPr="0076202E" w14:paraId="0F3AB6DD" w14:textId="77777777" w:rsidTr="00DC36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9" w:type="dxa"/>
            <w:vAlign w:val="bottom"/>
          </w:tcPr>
          <w:p w14:paraId="6E9FBDEF" w14:textId="0371696B" w:rsidR="00BE5663" w:rsidRPr="00BE5663" w:rsidRDefault="00BE5663" w:rsidP="00BE5663">
            <w:pPr>
              <w:rPr>
                <w:rFonts w:ascii="Calibri" w:hAnsi="Calibri" w:cs="Calibri"/>
                <w:color w:val="000000"/>
                <w:sz w:val="18"/>
                <w:szCs w:val="18"/>
              </w:rPr>
            </w:pPr>
            <w:r w:rsidRPr="00BE5663">
              <w:rPr>
                <w:rFonts w:ascii="Calibri" w:hAnsi="Calibri" w:cs="Calibri"/>
                <w:color w:val="000000"/>
                <w:sz w:val="18"/>
                <w:szCs w:val="18"/>
              </w:rPr>
              <w:t>CWBSB-935</w:t>
            </w:r>
          </w:p>
        </w:tc>
        <w:tc>
          <w:tcPr>
            <w:tcW w:w="5252" w:type="dxa"/>
            <w:vAlign w:val="bottom"/>
          </w:tcPr>
          <w:p w14:paraId="01466041" w14:textId="4D23592A" w:rsidR="00BE5663" w:rsidRPr="00BE5663" w:rsidRDefault="00BE5663" w:rsidP="00BE566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BE5663">
              <w:rPr>
                <w:rFonts w:ascii="Calibri" w:hAnsi="Calibri" w:cs="Calibri"/>
                <w:color w:val="000000"/>
                <w:sz w:val="18"/>
                <w:szCs w:val="18"/>
              </w:rPr>
              <w:t>SBDCO - Email - Cancel - Authorized Signer initiates - The link for here is not the same colour as applicant</w:t>
            </w:r>
          </w:p>
        </w:tc>
        <w:tc>
          <w:tcPr>
            <w:tcW w:w="992" w:type="dxa"/>
            <w:vAlign w:val="center"/>
          </w:tcPr>
          <w:p w14:paraId="03E75CC8" w14:textId="156CEF0E" w:rsidR="00BE5663" w:rsidRPr="0076202E" w:rsidRDefault="00BE5663" w:rsidP="00BE566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Medium</w:t>
            </w:r>
          </w:p>
        </w:tc>
        <w:tc>
          <w:tcPr>
            <w:tcW w:w="2998" w:type="dxa"/>
            <w:vAlign w:val="center"/>
          </w:tcPr>
          <w:p w14:paraId="5DDF1CDA" w14:textId="6088BE89" w:rsidR="00BE5663" w:rsidRPr="0076202E" w:rsidRDefault="00BE5663" w:rsidP="00BE566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29" w:type="dxa"/>
          </w:tcPr>
          <w:p w14:paraId="5362C55F" w14:textId="77777777" w:rsidR="00BE5663" w:rsidRPr="0076202E" w:rsidRDefault="00BE5663" w:rsidP="00BE5663">
            <w:pPr>
              <w:pStyle w:val="ListParagraph"/>
              <w:numPr>
                <w:ilvl w:val="0"/>
                <w:numId w:val="16"/>
              </w:numPr>
              <w:jc w:val="right"/>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27551A" w:rsidRPr="0076202E" w14:paraId="3B130327" w14:textId="77777777" w:rsidTr="00DC364E">
        <w:tc>
          <w:tcPr>
            <w:cnfStyle w:val="001000000000" w:firstRow="0" w:lastRow="0" w:firstColumn="1" w:lastColumn="0" w:oddVBand="0" w:evenVBand="0" w:oddHBand="0" w:evenHBand="0" w:firstRowFirstColumn="0" w:firstRowLastColumn="0" w:lastRowFirstColumn="0" w:lastRowLastColumn="0"/>
            <w:tcW w:w="839" w:type="dxa"/>
            <w:vAlign w:val="bottom"/>
          </w:tcPr>
          <w:p w14:paraId="2E504334" w14:textId="22153868" w:rsidR="0027551A" w:rsidRPr="00BE5663" w:rsidRDefault="0027551A" w:rsidP="0027551A">
            <w:pPr>
              <w:rPr>
                <w:rFonts w:ascii="Calibri" w:hAnsi="Calibri" w:cs="Calibri"/>
                <w:color w:val="000000"/>
                <w:sz w:val="18"/>
                <w:szCs w:val="18"/>
              </w:rPr>
            </w:pPr>
            <w:r w:rsidRPr="00BE5663">
              <w:rPr>
                <w:rFonts w:ascii="Calibri" w:hAnsi="Calibri" w:cs="Calibri"/>
                <w:color w:val="000000"/>
                <w:sz w:val="18"/>
                <w:szCs w:val="18"/>
              </w:rPr>
              <w:t>CWBSB-9</w:t>
            </w:r>
            <w:r>
              <w:rPr>
                <w:rFonts w:ascii="Calibri" w:hAnsi="Calibri" w:cs="Calibri"/>
                <w:color w:val="000000"/>
                <w:sz w:val="18"/>
                <w:szCs w:val="18"/>
              </w:rPr>
              <w:t>44</w:t>
            </w:r>
          </w:p>
        </w:tc>
        <w:tc>
          <w:tcPr>
            <w:tcW w:w="5252" w:type="dxa"/>
            <w:vAlign w:val="bottom"/>
          </w:tcPr>
          <w:p w14:paraId="582EFB47" w14:textId="355A08D6" w:rsidR="0027551A" w:rsidRPr="00BE5663" w:rsidRDefault="0027551A" w:rsidP="0027551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27551A">
              <w:rPr>
                <w:rFonts w:ascii="Calibri" w:hAnsi="Calibri" w:cs="Calibri"/>
                <w:color w:val="000000"/>
                <w:sz w:val="18"/>
                <w:szCs w:val="18"/>
              </w:rPr>
              <w:t>SBDCO - Method Selection page - MAC Safari - Overlapping between Motive Financial Image and Text</w:t>
            </w:r>
          </w:p>
        </w:tc>
        <w:tc>
          <w:tcPr>
            <w:tcW w:w="992" w:type="dxa"/>
            <w:vAlign w:val="center"/>
          </w:tcPr>
          <w:p w14:paraId="1D6AC762" w14:textId="1F208537" w:rsidR="0027551A" w:rsidRPr="0076202E" w:rsidRDefault="0027551A" w:rsidP="0027551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Medium</w:t>
            </w:r>
          </w:p>
        </w:tc>
        <w:tc>
          <w:tcPr>
            <w:tcW w:w="2998" w:type="dxa"/>
            <w:vAlign w:val="center"/>
          </w:tcPr>
          <w:p w14:paraId="246FC65B" w14:textId="3DA35F4E" w:rsidR="0027551A" w:rsidRPr="0076202E" w:rsidRDefault="0027551A" w:rsidP="0027551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29" w:type="dxa"/>
          </w:tcPr>
          <w:p w14:paraId="6F195D09" w14:textId="77777777" w:rsidR="0027551A" w:rsidRPr="0076202E" w:rsidRDefault="0027551A" w:rsidP="0027551A">
            <w:pPr>
              <w:pStyle w:val="ListParagraph"/>
              <w:numPr>
                <w:ilvl w:val="0"/>
                <w:numId w:val="16"/>
              </w:numPr>
              <w:jc w:val="right"/>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27551A" w:rsidRPr="0076202E" w14:paraId="000FE003" w14:textId="77777777" w:rsidTr="00DC36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9" w:type="dxa"/>
            <w:vAlign w:val="bottom"/>
          </w:tcPr>
          <w:p w14:paraId="5A85FE98" w14:textId="7B4B6DB6" w:rsidR="0027551A" w:rsidRPr="00BE5663" w:rsidRDefault="0027551A" w:rsidP="0027551A">
            <w:pPr>
              <w:rPr>
                <w:rFonts w:ascii="Calibri" w:hAnsi="Calibri" w:cs="Calibri"/>
                <w:color w:val="000000"/>
                <w:sz w:val="18"/>
                <w:szCs w:val="18"/>
              </w:rPr>
            </w:pPr>
            <w:r w:rsidRPr="00BE5663">
              <w:rPr>
                <w:rFonts w:ascii="Calibri" w:hAnsi="Calibri" w:cs="Calibri"/>
                <w:color w:val="000000"/>
                <w:sz w:val="18"/>
                <w:szCs w:val="18"/>
              </w:rPr>
              <w:t>CWBSB-962</w:t>
            </w:r>
          </w:p>
        </w:tc>
        <w:tc>
          <w:tcPr>
            <w:tcW w:w="5252" w:type="dxa"/>
            <w:vAlign w:val="bottom"/>
          </w:tcPr>
          <w:p w14:paraId="618503E7" w14:textId="428B4D3A" w:rsidR="0027551A" w:rsidRPr="00BE5663" w:rsidRDefault="0027551A" w:rsidP="0027551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BE5663">
              <w:rPr>
                <w:rFonts w:ascii="Calibri" w:hAnsi="Calibri" w:cs="Calibri"/>
                <w:color w:val="000000"/>
                <w:sz w:val="18"/>
                <w:szCs w:val="18"/>
              </w:rPr>
              <w:t>SBDCO - Applicant - Business Accounts Options Page - Open All/Close All accordion is way too close to the right side of the page</w:t>
            </w:r>
          </w:p>
        </w:tc>
        <w:tc>
          <w:tcPr>
            <w:tcW w:w="992" w:type="dxa"/>
            <w:vAlign w:val="center"/>
          </w:tcPr>
          <w:p w14:paraId="46F3AA55" w14:textId="0F1BA87B" w:rsidR="0027551A" w:rsidRPr="0076202E" w:rsidRDefault="0027551A" w:rsidP="0027551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Medium</w:t>
            </w:r>
          </w:p>
        </w:tc>
        <w:tc>
          <w:tcPr>
            <w:tcW w:w="2998" w:type="dxa"/>
            <w:vAlign w:val="center"/>
          </w:tcPr>
          <w:p w14:paraId="0CDA4A8F" w14:textId="24A81DB7" w:rsidR="0027551A" w:rsidRPr="0076202E" w:rsidRDefault="0027551A" w:rsidP="0027551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29" w:type="dxa"/>
          </w:tcPr>
          <w:p w14:paraId="2D6B14F6" w14:textId="77777777" w:rsidR="0027551A" w:rsidRPr="0076202E" w:rsidRDefault="0027551A" w:rsidP="0027551A">
            <w:pPr>
              <w:pStyle w:val="ListParagraph"/>
              <w:numPr>
                <w:ilvl w:val="0"/>
                <w:numId w:val="16"/>
              </w:numPr>
              <w:jc w:val="right"/>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27551A" w:rsidRPr="0076202E" w14:paraId="10B9E818" w14:textId="77777777" w:rsidTr="00DC364E">
        <w:tc>
          <w:tcPr>
            <w:cnfStyle w:val="001000000000" w:firstRow="0" w:lastRow="0" w:firstColumn="1" w:lastColumn="0" w:oddVBand="0" w:evenVBand="0" w:oddHBand="0" w:evenHBand="0" w:firstRowFirstColumn="0" w:firstRowLastColumn="0" w:lastRowFirstColumn="0" w:lastRowLastColumn="0"/>
            <w:tcW w:w="839" w:type="dxa"/>
            <w:vAlign w:val="bottom"/>
          </w:tcPr>
          <w:p w14:paraId="1F98AEFF" w14:textId="2BC91512" w:rsidR="0027551A" w:rsidRPr="00BE5663" w:rsidRDefault="0027551A" w:rsidP="0027551A">
            <w:pPr>
              <w:rPr>
                <w:rFonts w:ascii="Calibri" w:hAnsi="Calibri" w:cs="Calibri"/>
                <w:color w:val="000000"/>
                <w:sz w:val="18"/>
                <w:szCs w:val="18"/>
              </w:rPr>
            </w:pPr>
            <w:r w:rsidRPr="00BE5663">
              <w:rPr>
                <w:rFonts w:ascii="Calibri" w:hAnsi="Calibri" w:cs="Calibri"/>
                <w:color w:val="000000"/>
                <w:sz w:val="18"/>
                <w:szCs w:val="18"/>
              </w:rPr>
              <w:t>CWBSB-964</w:t>
            </w:r>
          </w:p>
        </w:tc>
        <w:tc>
          <w:tcPr>
            <w:tcW w:w="5252" w:type="dxa"/>
            <w:vAlign w:val="bottom"/>
          </w:tcPr>
          <w:p w14:paraId="3F7E1D6A" w14:textId="3F13F21A" w:rsidR="0027551A" w:rsidRPr="00BE5663" w:rsidRDefault="0027551A" w:rsidP="0027551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BE5663">
              <w:rPr>
                <w:rFonts w:ascii="Calibri" w:hAnsi="Calibri" w:cs="Calibri"/>
                <w:color w:val="000000"/>
                <w:sz w:val="18"/>
                <w:szCs w:val="18"/>
              </w:rPr>
              <w:t>SBDCO - CODAT - prefill - receiving generic error message 'Something went wrong'</w:t>
            </w:r>
          </w:p>
        </w:tc>
        <w:tc>
          <w:tcPr>
            <w:tcW w:w="992" w:type="dxa"/>
            <w:vAlign w:val="center"/>
          </w:tcPr>
          <w:p w14:paraId="643B4EDC" w14:textId="4F262156" w:rsidR="0027551A" w:rsidRPr="0076202E" w:rsidRDefault="0027551A" w:rsidP="0027551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Medium</w:t>
            </w:r>
          </w:p>
        </w:tc>
        <w:tc>
          <w:tcPr>
            <w:tcW w:w="2998" w:type="dxa"/>
            <w:vAlign w:val="center"/>
          </w:tcPr>
          <w:p w14:paraId="524D4894" w14:textId="2BA78156" w:rsidR="0027551A" w:rsidRPr="0076202E" w:rsidRDefault="0027551A" w:rsidP="0027551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29" w:type="dxa"/>
          </w:tcPr>
          <w:p w14:paraId="79E63CDD" w14:textId="77777777" w:rsidR="0027551A" w:rsidRPr="0076202E" w:rsidRDefault="0027551A" w:rsidP="0027551A">
            <w:pPr>
              <w:pStyle w:val="ListParagraph"/>
              <w:numPr>
                <w:ilvl w:val="0"/>
                <w:numId w:val="16"/>
              </w:numPr>
              <w:jc w:val="right"/>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27551A" w:rsidRPr="0076202E" w14:paraId="44E69A2B" w14:textId="77777777" w:rsidTr="00140C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9" w:type="dxa"/>
            <w:vAlign w:val="bottom"/>
          </w:tcPr>
          <w:p w14:paraId="679D2E4A" w14:textId="77777777" w:rsidR="0027551A" w:rsidRPr="0076202E" w:rsidRDefault="0027551A" w:rsidP="0027551A">
            <w:pPr>
              <w:rPr>
                <w:rFonts w:ascii="Calibri" w:hAnsi="Calibri" w:cs="Calibri"/>
                <w:color w:val="000000"/>
                <w:sz w:val="18"/>
                <w:szCs w:val="18"/>
              </w:rPr>
            </w:pPr>
          </w:p>
        </w:tc>
        <w:tc>
          <w:tcPr>
            <w:tcW w:w="5252" w:type="dxa"/>
            <w:vAlign w:val="bottom"/>
          </w:tcPr>
          <w:p w14:paraId="1405AF57" w14:textId="77777777" w:rsidR="0027551A" w:rsidRPr="0076202E" w:rsidRDefault="0027551A" w:rsidP="0027551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p>
        </w:tc>
        <w:tc>
          <w:tcPr>
            <w:tcW w:w="992" w:type="dxa"/>
          </w:tcPr>
          <w:p w14:paraId="39246A02" w14:textId="77777777" w:rsidR="0027551A" w:rsidRPr="0076202E" w:rsidRDefault="0027551A" w:rsidP="0027551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p>
        </w:tc>
        <w:tc>
          <w:tcPr>
            <w:tcW w:w="2998" w:type="dxa"/>
          </w:tcPr>
          <w:p w14:paraId="45039A8E" w14:textId="77777777" w:rsidR="0027551A" w:rsidRPr="0076202E" w:rsidRDefault="0027551A" w:rsidP="0027551A">
            <w:pPr>
              <w:cnfStyle w:val="000000100000" w:firstRow="0" w:lastRow="0" w:firstColumn="0" w:lastColumn="0" w:oddVBand="0" w:evenVBand="0" w:oddHBand="1" w:evenHBand="0" w:firstRowFirstColumn="0" w:firstRowLastColumn="0" w:lastRowFirstColumn="0" w:lastRowLastColumn="0"/>
              <w:rPr>
                <w:rFonts w:ascii="Calibri" w:hAnsi="Calibri" w:cs="Calibri"/>
                <w:bCs/>
                <w:sz w:val="18"/>
                <w:szCs w:val="18"/>
              </w:rPr>
            </w:pPr>
            <w:r w:rsidRPr="0076202E">
              <w:rPr>
                <w:rFonts w:ascii="Calibri" w:hAnsi="Calibri" w:cs="Calibri"/>
                <w:b/>
                <w:sz w:val="18"/>
                <w:szCs w:val="18"/>
              </w:rPr>
              <w:t>TOTAL</w:t>
            </w:r>
          </w:p>
        </w:tc>
        <w:tc>
          <w:tcPr>
            <w:tcW w:w="829" w:type="dxa"/>
          </w:tcPr>
          <w:p w14:paraId="364D0C88" w14:textId="79445BA4" w:rsidR="0027551A" w:rsidRPr="0076202E" w:rsidRDefault="0027551A" w:rsidP="0027551A">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18"/>
                <w:szCs w:val="18"/>
              </w:rPr>
            </w:pPr>
            <w:r>
              <w:rPr>
                <w:rFonts w:ascii="Calibri" w:hAnsi="Calibri" w:cs="Calibri"/>
                <w:b/>
                <w:sz w:val="18"/>
                <w:szCs w:val="18"/>
              </w:rPr>
              <w:t>8</w:t>
            </w:r>
          </w:p>
        </w:tc>
      </w:tr>
    </w:tbl>
    <w:p w14:paraId="5DB53883" w14:textId="77777777" w:rsidR="00C66294" w:rsidRPr="0076202E" w:rsidRDefault="00C66294" w:rsidP="00C66294">
      <w:pPr>
        <w:rPr>
          <w:rFonts w:ascii="Calibri" w:hAnsi="Calibri" w:cs="Calibri"/>
          <w:sz w:val="18"/>
          <w:szCs w:val="18"/>
        </w:rPr>
      </w:pPr>
    </w:p>
    <w:p w14:paraId="2A6D4741" w14:textId="31B3857E" w:rsidR="004F346C" w:rsidRPr="0076202E" w:rsidRDefault="004F346C" w:rsidP="004F346C">
      <w:pPr>
        <w:pStyle w:val="Heading1"/>
        <w:rPr>
          <w:rFonts w:ascii="Calibri" w:hAnsi="Calibri" w:cs="Calibri"/>
          <w:sz w:val="18"/>
          <w:szCs w:val="18"/>
        </w:rPr>
      </w:pPr>
      <w:bookmarkStart w:id="78" w:name="_Toc71673687"/>
      <w:r w:rsidRPr="0076202E">
        <w:rPr>
          <w:rFonts w:ascii="Calibri" w:hAnsi="Calibri" w:cs="Calibri"/>
          <w:sz w:val="18"/>
          <w:szCs w:val="18"/>
        </w:rPr>
        <w:t>6</w:t>
      </w:r>
      <w:r w:rsidRPr="0076202E">
        <w:rPr>
          <w:rFonts w:ascii="Calibri" w:hAnsi="Calibri" w:cs="Calibri"/>
          <w:sz w:val="18"/>
          <w:szCs w:val="18"/>
        </w:rPr>
        <w:tab/>
        <w:t>Accessibility Items</w:t>
      </w:r>
      <w:bookmarkEnd w:id="78"/>
    </w:p>
    <w:p w14:paraId="661D6CF1" w14:textId="54808B4A" w:rsidR="006D5B09" w:rsidRPr="0076202E" w:rsidRDefault="006D5B09" w:rsidP="00E93EEB">
      <w:pPr>
        <w:pStyle w:val="ListParagraph"/>
        <w:numPr>
          <w:ilvl w:val="0"/>
          <w:numId w:val="10"/>
        </w:numPr>
        <w:rPr>
          <w:sz w:val="18"/>
          <w:szCs w:val="18"/>
        </w:rPr>
      </w:pPr>
      <w:r w:rsidRPr="0076202E">
        <w:rPr>
          <w:sz w:val="18"/>
          <w:szCs w:val="18"/>
        </w:rPr>
        <w:t>N</w:t>
      </w:r>
      <w:r w:rsidR="004F346C" w:rsidRPr="0076202E">
        <w:rPr>
          <w:sz w:val="18"/>
          <w:szCs w:val="18"/>
        </w:rPr>
        <w:t>o Accessibility items included wit</w:t>
      </w:r>
      <w:r w:rsidR="00880CCD" w:rsidRPr="0076202E">
        <w:rPr>
          <w:sz w:val="18"/>
          <w:szCs w:val="18"/>
        </w:rPr>
        <w:t>h</w:t>
      </w:r>
      <w:r w:rsidR="004F346C" w:rsidRPr="0076202E">
        <w:rPr>
          <w:sz w:val="18"/>
          <w:szCs w:val="18"/>
        </w:rPr>
        <w:t xml:space="preserve"> this </w:t>
      </w:r>
      <w:r w:rsidR="003D24B2" w:rsidRPr="0076202E">
        <w:rPr>
          <w:sz w:val="18"/>
          <w:szCs w:val="18"/>
        </w:rPr>
        <w:t>release.</w:t>
      </w:r>
      <w:r w:rsidR="004F346C" w:rsidRPr="0076202E">
        <w:rPr>
          <w:sz w:val="18"/>
          <w:szCs w:val="18"/>
        </w:rPr>
        <w:t xml:space="preserve"> </w:t>
      </w:r>
    </w:p>
    <w:p w14:paraId="156DBAFF" w14:textId="77777777" w:rsidR="006D5B09" w:rsidRPr="0076202E" w:rsidRDefault="006D5B09" w:rsidP="00201B7C">
      <w:pPr>
        <w:rPr>
          <w:rFonts w:ascii="Calibri" w:hAnsi="Calibri" w:cs="Calibri"/>
          <w:sz w:val="18"/>
          <w:szCs w:val="18"/>
        </w:rPr>
      </w:pPr>
    </w:p>
    <w:p w14:paraId="742693AC" w14:textId="422B96DE" w:rsidR="00201B7C" w:rsidRPr="0076202E" w:rsidRDefault="004F346C" w:rsidP="00201B7C">
      <w:pPr>
        <w:pStyle w:val="Heading1"/>
        <w:rPr>
          <w:rFonts w:ascii="Calibri" w:hAnsi="Calibri" w:cs="Calibri"/>
          <w:sz w:val="18"/>
          <w:szCs w:val="18"/>
        </w:rPr>
      </w:pPr>
      <w:bookmarkStart w:id="79" w:name="_Toc9001896"/>
      <w:bookmarkStart w:id="80" w:name="_Toc71673688"/>
      <w:r w:rsidRPr="0076202E">
        <w:rPr>
          <w:rFonts w:ascii="Calibri" w:hAnsi="Calibri" w:cs="Calibri"/>
          <w:sz w:val="18"/>
          <w:szCs w:val="18"/>
        </w:rPr>
        <w:t>7</w:t>
      </w:r>
      <w:r w:rsidR="00201B7C" w:rsidRPr="0076202E">
        <w:rPr>
          <w:rFonts w:ascii="Calibri" w:hAnsi="Calibri" w:cs="Calibri"/>
          <w:sz w:val="18"/>
          <w:szCs w:val="18"/>
        </w:rPr>
        <w:tab/>
        <w:t>Reporting Defects</w:t>
      </w:r>
      <w:bookmarkEnd w:id="79"/>
      <w:bookmarkEnd w:id="80"/>
    </w:p>
    <w:p w14:paraId="25886048" w14:textId="77777777" w:rsidR="00201B7C" w:rsidRPr="0076202E" w:rsidRDefault="00201B7C" w:rsidP="00201B7C">
      <w:pPr>
        <w:rPr>
          <w:rFonts w:ascii="Calibri" w:hAnsi="Calibri" w:cs="Calibri"/>
          <w:sz w:val="18"/>
          <w:szCs w:val="18"/>
        </w:rPr>
      </w:pPr>
    </w:p>
    <w:p w14:paraId="7BE2789A" w14:textId="77777777" w:rsidR="00201B7C" w:rsidRPr="0076202E" w:rsidRDefault="00201B7C" w:rsidP="00201B7C">
      <w:pPr>
        <w:rPr>
          <w:rFonts w:ascii="Calibri" w:hAnsi="Calibri" w:cs="Calibri"/>
          <w:sz w:val="18"/>
          <w:szCs w:val="18"/>
        </w:rPr>
      </w:pPr>
      <w:r w:rsidRPr="0076202E">
        <w:rPr>
          <w:rFonts w:ascii="Calibri" w:hAnsi="Calibri" w:cs="Calibri"/>
          <w:sz w:val="18"/>
          <w:szCs w:val="18"/>
        </w:rPr>
        <w:t>When reporting Defects in UAT, please follow instructions below:</w:t>
      </w:r>
    </w:p>
    <w:p w14:paraId="3A39B2F7" w14:textId="77777777" w:rsidR="00201B7C" w:rsidRPr="0076202E" w:rsidRDefault="00201B7C" w:rsidP="00E93EEB">
      <w:pPr>
        <w:pStyle w:val="ListParagraph"/>
        <w:numPr>
          <w:ilvl w:val="0"/>
          <w:numId w:val="6"/>
        </w:numPr>
        <w:rPr>
          <w:rFonts w:cs="Calibri"/>
          <w:sz w:val="18"/>
          <w:szCs w:val="18"/>
        </w:rPr>
      </w:pPr>
      <w:r w:rsidRPr="0076202E">
        <w:rPr>
          <w:rFonts w:cs="Calibri"/>
          <w:sz w:val="18"/>
          <w:szCs w:val="18"/>
        </w:rPr>
        <w:t>Select Issue Type: UAT Issue</w:t>
      </w:r>
    </w:p>
    <w:p w14:paraId="529393DB" w14:textId="77777777" w:rsidR="00201B7C" w:rsidRPr="0076202E" w:rsidRDefault="00201B7C" w:rsidP="00E93EEB">
      <w:pPr>
        <w:pStyle w:val="ListParagraph"/>
        <w:numPr>
          <w:ilvl w:val="0"/>
          <w:numId w:val="6"/>
        </w:numPr>
        <w:rPr>
          <w:rFonts w:cs="Calibri"/>
          <w:sz w:val="18"/>
          <w:szCs w:val="18"/>
        </w:rPr>
      </w:pPr>
      <w:r w:rsidRPr="0076202E">
        <w:rPr>
          <w:rFonts w:cs="Calibri"/>
          <w:sz w:val="18"/>
          <w:szCs w:val="18"/>
        </w:rPr>
        <w:t>Summary: Prefix with page issue is on and include short description</w:t>
      </w:r>
    </w:p>
    <w:p w14:paraId="029C2881" w14:textId="77777777" w:rsidR="00201B7C" w:rsidRPr="0076202E" w:rsidRDefault="00201B7C" w:rsidP="00E93EEB">
      <w:pPr>
        <w:pStyle w:val="ListParagraph"/>
        <w:numPr>
          <w:ilvl w:val="0"/>
          <w:numId w:val="6"/>
        </w:numPr>
        <w:rPr>
          <w:rFonts w:cs="Calibri"/>
          <w:sz w:val="18"/>
          <w:szCs w:val="18"/>
        </w:rPr>
      </w:pPr>
      <w:r w:rsidRPr="0076202E">
        <w:rPr>
          <w:rFonts w:cs="Calibri"/>
          <w:sz w:val="18"/>
          <w:szCs w:val="18"/>
        </w:rPr>
        <w:t>Description: Include steps to reproduce, Actual and Expected results</w:t>
      </w:r>
    </w:p>
    <w:p w14:paraId="3BCA9E93" w14:textId="77777777" w:rsidR="00201B7C" w:rsidRPr="0076202E" w:rsidRDefault="00201B7C" w:rsidP="00E93EEB">
      <w:pPr>
        <w:pStyle w:val="ListParagraph"/>
        <w:numPr>
          <w:ilvl w:val="0"/>
          <w:numId w:val="6"/>
        </w:numPr>
        <w:rPr>
          <w:rFonts w:cs="Calibri"/>
          <w:sz w:val="18"/>
          <w:szCs w:val="18"/>
        </w:rPr>
      </w:pPr>
      <w:r w:rsidRPr="0076202E">
        <w:rPr>
          <w:rFonts w:cs="Calibri"/>
          <w:sz w:val="18"/>
          <w:szCs w:val="18"/>
        </w:rPr>
        <w:t>Priority: (see our guidance on selecting a priority in section 7 below)</w:t>
      </w:r>
    </w:p>
    <w:p w14:paraId="673252B5" w14:textId="77777777" w:rsidR="00201B7C" w:rsidRPr="0076202E" w:rsidRDefault="00201B7C" w:rsidP="00E93EEB">
      <w:pPr>
        <w:pStyle w:val="ListParagraph"/>
        <w:numPr>
          <w:ilvl w:val="0"/>
          <w:numId w:val="6"/>
        </w:numPr>
        <w:rPr>
          <w:rFonts w:cs="Calibri"/>
          <w:sz w:val="18"/>
          <w:szCs w:val="18"/>
        </w:rPr>
      </w:pPr>
      <w:r w:rsidRPr="0076202E">
        <w:rPr>
          <w:rFonts w:cs="Calibri"/>
          <w:sz w:val="18"/>
          <w:szCs w:val="18"/>
        </w:rPr>
        <w:t>Environment: Device/Browser/OS information (and if it is across all, provide list)</w:t>
      </w:r>
    </w:p>
    <w:p w14:paraId="109BCA6A" w14:textId="7DC86AD9" w:rsidR="00201B7C" w:rsidRPr="0076202E" w:rsidRDefault="00201B7C" w:rsidP="00E93EEB">
      <w:pPr>
        <w:pStyle w:val="ListParagraph"/>
        <w:numPr>
          <w:ilvl w:val="0"/>
          <w:numId w:val="6"/>
        </w:numPr>
        <w:rPr>
          <w:rFonts w:cs="Calibri"/>
          <w:sz w:val="18"/>
          <w:szCs w:val="18"/>
        </w:rPr>
      </w:pPr>
      <w:r w:rsidRPr="0076202E">
        <w:rPr>
          <w:rFonts w:cs="Calibri"/>
          <w:sz w:val="18"/>
          <w:szCs w:val="18"/>
        </w:rPr>
        <w:t xml:space="preserve">Linked Issue: Select story issue is </w:t>
      </w:r>
      <w:proofErr w:type="gramStart"/>
      <w:r w:rsidRPr="0076202E">
        <w:rPr>
          <w:rFonts w:cs="Calibri"/>
          <w:sz w:val="18"/>
          <w:szCs w:val="18"/>
        </w:rPr>
        <w:t>linked</w:t>
      </w:r>
      <w:proofErr w:type="gramEnd"/>
      <w:r w:rsidRPr="0076202E">
        <w:rPr>
          <w:rFonts w:cs="Calibri"/>
          <w:sz w:val="18"/>
          <w:szCs w:val="18"/>
        </w:rPr>
        <w:t xml:space="preserve"> </w:t>
      </w:r>
    </w:p>
    <w:p w14:paraId="5BC3AA6A" w14:textId="77777777" w:rsidR="00201B7C" w:rsidRPr="0076202E" w:rsidRDefault="00201B7C" w:rsidP="00201B7C">
      <w:pPr>
        <w:rPr>
          <w:rFonts w:ascii="Calibri" w:hAnsi="Calibri" w:cs="Calibri"/>
          <w:sz w:val="18"/>
          <w:szCs w:val="18"/>
        </w:rPr>
      </w:pPr>
    </w:p>
    <w:p w14:paraId="7C6D8CE1" w14:textId="5C76D9AC" w:rsidR="00201B7C" w:rsidRPr="0076202E" w:rsidRDefault="004F346C" w:rsidP="00201B7C">
      <w:pPr>
        <w:pStyle w:val="Heading1"/>
        <w:rPr>
          <w:rFonts w:ascii="Calibri" w:hAnsi="Calibri" w:cs="Calibri"/>
          <w:sz w:val="18"/>
          <w:szCs w:val="18"/>
        </w:rPr>
      </w:pPr>
      <w:bookmarkStart w:id="81" w:name="_Toc9001897"/>
      <w:bookmarkStart w:id="82" w:name="_Toc71673689"/>
      <w:r w:rsidRPr="0076202E">
        <w:rPr>
          <w:rFonts w:ascii="Calibri" w:hAnsi="Calibri" w:cs="Calibri"/>
          <w:sz w:val="18"/>
          <w:szCs w:val="18"/>
        </w:rPr>
        <w:t>8</w:t>
      </w:r>
      <w:r w:rsidR="00201B7C" w:rsidRPr="0076202E">
        <w:rPr>
          <w:rFonts w:ascii="Calibri" w:hAnsi="Calibri" w:cs="Calibri"/>
          <w:sz w:val="18"/>
          <w:szCs w:val="18"/>
        </w:rPr>
        <w:tab/>
        <w:t>Defect Severity Levels</w:t>
      </w:r>
      <w:bookmarkEnd w:id="81"/>
      <w:bookmarkEnd w:id="82"/>
    </w:p>
    <w:p w14:paraId="6EE5BB14" w14:textId="7E46F129" w:rsidR="00201B7C" w:rsidRPr="0076202E" w:rsidRDefault="00201B7C" w:rsidP="00201B7C">
      <w:pPr>
        <w:rPr>
          <w:rFonts w:ascii="Calibri" w:hAnsi="Calibri" w:cs="Calibri"/>
          <w:sz w:val="18"/>
          <w:szCs w:val="18"/>
        </w:rPr>
      </w:pPr>
    </w:p>
    <w:tbl>
      <w:tblPr>
        <w:tblStyle w:val="TableGrid"/>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5"/>
        <w:gridCol w:w="9180"/>
      </w:tblGrid>
      <w:tr w:rsidR="00201B7C" w:rsidRPr="0076202E" w14:paraId="6D60610B" w14:textId="77777777" w:rsidTr="004D2E3F">
        <w:tc>
          <w:tcPr>
            <w:tcW w:w="1255" w:type="dxa"/>
            <w:shd w:val="clear" w:color="auto" w:fill="D6EDF9" w:themeFill="accent2" w:themeFillTint="33"/>
          </w:tcPr>
          <w:p w14:paraId="1F06251B" w14:textId="44AFA2FF" w:rsidR="00201B7C" w:rsidRPr="0076202E" w:rsidRDefault="00C656A0" w:rsidP="000C307C">
            <w:pPr>
              <w:rPr>
                <w:rFonts w:ascii="Calibri" w:hAnsi="Calibri" w:cs="Calibri"/>
                <w:b/>
                <w:sz w:val="18"/>
                <w:szCs w:val="18"/>
              </w:rPr>
            </w:pPr>
            <w:r w:rsidRPr="0076202E">
              <w:rPr>
                <w:rStyle w:val="BoldBlueLight"/>
                <w:rFonts w:ascii="Calibri" w:hAnsi="Calibri" w:cs="Calibri"/>
                <w:color w:val="003E75" w:themeColor="accent1"/>
                <w:sz w:val="18"/>
                <w:szCs w:val="18"/>
              </w:rPr>
              <w:t>Level</w:t>
            </w:r>
          </w:p>
        </w:tc>
        <w:tc>
          <w:tcPr>
            <w:tcW w:w="9180" w:type="dxa"/>
            <w:shd w:val="clear" w:color="auto" w:fill="D6EDF9" w:themeFill="accent2" w:themeFillTint="33"/>
          </w:tcPr>
          <w:p w14:paraId="49CA3502" w14:textId="2BFAA4B6" w:rsidR="00201B7C" w:rsidRPr="0076202E" w:rsidRDefault="00C656A0" w:rsidP="000C307C">
            <w:pPr>
              <w:rPr>
                <w:rFonts w:ascii="Calibri" w:hAnsi="Calibri" w:cs="Calibri"/>
                <w:b/>
                <w:sz w:val="18"/>
                <w:szCs w:val="18"/>
              </w:rPr>
            </w:pPr>
            <w:r w:rsidRPr="0076202E">
              <w:rPr>
                <w:rStyle w:val="BoldBlueLight"/>
                <w:rFonts w:ascii="Calibri" w:hAnsi="Calibri" w:cs="Calibri"/>
                <w:color w:val="003E75" w:themeColor="accent1"/>
                <w:sz w:val="18"/>
                <w:szCs w:val="18"/>
              </w:rPr>
              <w:t>Description</w:t>
            </w:r>
          </w:p>
        </w:tc>
      </w:tr>
      <w:tr w:rsidR="009200A5" w:rsidRPr="0076202E" w14:paraId="538F27A9" w14:textId="77777777" w:rsidTr="004D2E3F">
        <w:tc>
          <w:tcPr>
            <w:tcW w:w="1255" w:type="dxa"/>
          </w:tcPr>
          <w:p w14:paraId="2577E29A" w14:textId="273012F0" w:rsidR="009200A5" w:rsidRPr="0076202E" w:rsidRDefault="009200A5" w:rsidP="009200A5">
            <w:pPr>
              <w:jc w:val="center"/>
              <w:rPr>
                <w:rFonts w:ascii="Calibri" w:hAnsi="Calibri" w:cs="Calibri"/>
                <w:sz w:val="18"/>
                <w:szCs w:val="18"/>
              </w:rPr>
            </w:pPr>
            <w:r w:rsidRPr="0076202E">
              <w:rPr>
                <w:rFonts w:ascii="Calibri" w:hAnsi="Calibri" w:cs="Calibri"/>
                <w:sz w:val="18"/>
                <w:szCs w:val="18"/>
              </w:rPr>
              <w:t>Severity 1 or Critical</w:t>
            </w:r>
          </w:p>
        </w:tc>
        <w:tc>
          <w:tcPr>
            <w:tcW w:w="9180" w:type="dxa"/>
          </w:tcPr>
          <w:p w14:paraId="033CEE50" w14:textId="66574113" w:rsidR="009200A5" w:rsidRPr="0076202E" w:rsidRDefault="009200A5" w:rsidP="009200A5">
            <w:pPr>
              <w:rPr>
                <w:rFonts w:ascii="Calibri" w:hAnsi="Calibri" w:cs="Calibri"/>
                <w:sz w:val="18"/>
                <w:szCs w:val="18"/>
                <w:shd w:val="clear" w:color="auto" w:fill="FFFFFF"/>
              </w:rPr>
            </w:pPr>
            <w:r w:rsidRPr="0076202E">
              <w:rPr>
                <w:rFonts w:ascii="Calibri" w:hAnsi="Calibri" w:cs="Calibri"/>
                <w:b/>
                <w:bCs/>
                <w:color w:val="172B4D"/>
                <w:sz w:val="18"/>
                <w:szCs w:val="18"/>
                <w:shd w:val="clear" w:color="auto" w:fill="FFFFFF"/>
              </w:rPr>
              <w:t>Critical/Showstopper/Blocker:</w:t>
            </w:r>
            <w:r w:rsidRPr="0076202E">
              <w:rPr>
                <w:rFonts w:ascii="Calibri" w:hAnsi="Calibri" w:cs="Calibri"/>
                <w:color w:val="172B4D"/>
                <w:sz w:val="18"/>
                <w:szCs w:val="18"/>
                <w:shd w:val="clear" w:color="auto" w:fill="FFFFFF"/>
              </w:rPr>
              <w:t xml:space="preserve">  This affects, or materially fails to comply with the acceptance criteria for, critical functionality or critical data. This does not have a workaround.</w:t>
            </w:r>
          </w:p>
        </w:tc>
      </w:tr>
      <w:tr w:rsidR="009200A5" w:rsidRPr="0076202E" w14:paraId="3EBDF7A2" w14:textId="77777777" w:rsidTr="004D2E3F">
        <w:tc>
          <w:tcPr>
            <w:tcW w:w="1255" w:type="dxa"/>
          </w:tcPr>
          <w:p w14:paraId="35F16BDE" w14:textId="0929B94D" w:rsidR="009200A5" w:rsidRPr="0076202E" w:rsidRDefault="009200A5" w:rsidP="009200A5">
            <w:pPr>
              <w:jc w:val="center"/>
              <w:rPr>
                <w:rFonts w:ascii="Calibri" w:hAnsi="Calibri" w:cs="Calibri"/>
                <w:sz w:val="18"/>
                <w:szCs w:val="18"/>
              </w:rPr>
            </w:pPr>
            <w:r w:rsidRPr="0076202E">
              <w:rPr>
                <w:rFonts w:ascii="Calibri" w:hAnsi="Calibri" w:cs="Calibri"/>
                <w:sz w:val="18"/>
                <w:szCs w:val="18"/>
              </w:rPr>
              <w:t>Severity 2 or High</w:t>
            </w:r>
          </w:p>
        </w:tc>
        <w:tc>
          <w:tcPr>
            <w:tcW w:w="9180" w:type="dxa"/>
          </w:tcPr>
          <w:p w14:paraId="09C3FC98" w14:textId="143FE135" w:rsidR="009200A5" w:rsidRPr="0076202E" w:rsidRDefault="009200A5" w:rsidP="009200A5">
            <w:pPr>
              <w:rPr>
                <w:rFonts w:ascii="Calibri" w:hAnsi="Calibri" w:cs="Calibri"/>
                <w:color w:val="172B4D"/>
                <w:sz w:val="18"/>
                <w:szCs w:val="18"/>
                <w:shd w:val="clear" w:color="auto" w:fill="FFFFFF"/>
              </w:rPr>
            </w:pPr>
            <w:r w:rsidRPr="0076202E">
              <w:rPr>
                <w:rFonts w:ascii="Calibri" w:hAnsi="Calibri" w:cs="Calibri"/>
                <w:b/>
                <w:bCs/>
                <w:color w:val="172B4D"/>
                <w:sz w:val="18"/>
                <w:szCs w:val="18"/>
                <w:shd w:val="clear" w:color="auto" w:fill="FFFFFF"/>
              </w:rPr>
              <w:t>High:</w:t>
            </w:r>
            <w:r w:rsidRPr="0076202E">
              <w:rPr>
                <w:rFonts w:ascii="Calibri" w:hAnsi="Calibri" w:cs="Calibri"/>
                <w:color w:val="172B4D"/>
                <w:sz w:val="18"/>
                <w:szCs w:val="18"/>
                <w:shd w:val="clear" w:color="auto" w:fill="FFFFFF"/>
              </w:rPr>
              <w:t xml:space="preserve">  The defect affects, or materially fails to comply with the acceptance criteria for, major functionality or major data. It has a workaround but is not obvious and is difficult.</w:t>
            </w:r>
          </w:p>
        </w:tc>
      </w:tr>
      <w:tr w:rsidR="009200A5" w:rsidRPr="0076202E" w14:paraId="4AE97452" w14:textId="77777777" w:rsidTr="004D2E3F">
        <w:tblPrEx>
          <w:tblCellMar>
            <w:left w:w="115" w:type="dxa"/>
            <w:right w:w="115" w:type="dxa"/>
          </w:tblCellMar>
        </w:tblPrEx>
        <w:trPr>
          <w:tblHeader/>
        </w:trPr>
        <w:tc>
          <w:tcPr>
            <w:tcW w:w="1255" w:type="dxa"/>
          </w:tcPr>
          <w:p w14:paraId="18D1E655" w14:textId="733632B8" w:rsidR="009200A5" w:rsidRPr="0076202E" w:rsidRDefault="009200A5" w:rsidP="009200A5">
            <w:pPr>
              <w:jc w:val="center"/>
              <w:rPr>
                <w:rFonts w:ascii="Calibri" w:hAnsi="Calibri" w:cs="Calibri"/>
                <w:sz w:val="18"/>
                <w:szCs w:val="18"/>
              </w:rPr>
            </w:pPr>
            <w:r w:rsidRPr="0076202E">
              <w:rPr>
                <w:rFonts w:ascii="Calibri" w:hAnsi="Calibri" w:cs="Calibri"/>
                <w:sz w:val="18"/>
                <w:szCs w:val="18"/>
              </w:rPr>
              <w:t>Severity 3 or Medium</w:t>
            </w:r>
          </w:p>
        </w:tc>
        <w:tc>
          <w:tcPr>
            <w:tcW w:w="9180" w:type="dxa"/>
          </w:tcPr>
          <w:p w14:paraId="477E149C" w14:textId="442F5174" w:rsidR="009200A5" w:rsidRPr="0076202E" w:rsidRDefault="009200A5" w:rsidP="009200A5">
            <w:pPr>
              <w:rPr>
                <w:rFonts w:ascii="Calibri" w:hAnsi="Calibri" w:cs="Calibri"/>
                <w:sz w:val="18"/>
                <w:szCs w:val="18"/>
                <w:shd w:val="clear" w:color="auto" w:fill="FFFFFF"/>
              </w:rPr>
            </w:pPr>
            <w:r w:rsidRPr="0076202E">
              <w:rPr>
                <w:rFonts w:ascii="Calibri" w:hAnsi="Calibri" w:cs="Calibri"/>
                <w:b/>
                <w:bCs/>
                <w:color w:val="172B4D"/>
                <w:sz w:val="18"/>
                <w:szCs w:val="18"/>
                <w:shd w:val="clear" w:color="auto" w:fill="FFFFFF"/>
              </w:rPr>
              <w:t>Medium:</w:t>
            </w:r>
            <w:r w:rsidRPr="0076202E">
              <w:rPr>
                <w:rFonts w:ascii="Calibri" w:hAnsi="Calibri" w:cs="Calibri"/>
                <w:color w:val="172B4D"/>
                <w:sz w:val="18"/>
                <w:szCs w:val="18"/>
                <w:shd w:val="clear" w:color="auto" w:fill="FFFFFF"/>
              </w:rPr>
              <w:t xml:space="preserve">  The defect affects minor functionality or non-critical data. It has an easy workaround.</w:t>
            </w:r>
          </w:p>
        </w:tc>
      </w:tr>
      <w:tr w:rsidR="009200A5" w:rsidRPr="0076202E" w14:paraId="610170A8" w14:textId="77777777" w:rsidTr="004D2E3F">
        <w:tblPrEx>
          <w:tblCellMar>
            <w:left w:w="115" w:type="dxa"/>
            <w:right w:w="115" w:type="dxa"/>
          </w:tblCellMar>
        </w:tblPrEx>
        <w:trPr>
          <w:tblHeader/>
        </w:trPr>
        <w:tc>
          <w:tcPr>
            <w:tcW w:w="1255" w:type="dxa"/>
          </w:tcPr>
          <w:p w14:paraId="79204AD9" w14:textId="5787B1F7" w:rsidR="009200A5" w:rsidRPr="0076202E" w:rsidRDefault="009200A5" w:rsidP="009200A5">
            <w:pPr>
              <w:jc w:val="center"/>
              <w:rPr>
                <w:rFonts w:ascii="Calibri" w:hAnsi="Calibri" w:cs="Calibri"/>
                <w:sz w:val="18"/>
                <w:szCs w:val="18"/>
              </w:rPr>
            </w:pPr>
            <w:r w:rsidRPr="0076202E">
              <w:rPr>
                <w:rFonts w:ascii="Calibri" w:hAnsi="Calibri" w:cs="Calibri"/>
                <w:sz w:val="18"/>
                <w:szCs w:val="18"/>
              </w:rPr>
              <w:t>Severity 4 or Low</w:t>
            </w:r>
          </w:p>
        </w:tc>
        <w:tc>
          <w:tcPr>
            <w:tcW w:w="9180" w:type="dxa"/>
          </w:tcPr>
          <w:p w14:paraId="66E45799" w14:textId="5DBD013D" w:rsidR="009200A5" w:rsidRPr="0076202E" w:rsidRDefault="009200A5" w:rsidP="009200A5">
            <w:pPr>
              <w:rPr>
                <w:rFonts w:ascii="Calibri" w:hAnsi="Calibri" w:cs="Calibri"/>
                <w:sz w:val="18"/>
                <w:szCs w:val="18"/>
                <w:shd w:val="clear" w:color="auto" w:fill="FFFFFF"/>
              </w:rPr>
            </w:pPr>
            <w:r w:rsidRPr="0076202E">
              <w:rPr>
                <w:rFonts w:ascii="Calibri" w:hAnsi="Calibri" w:cs="Calibri"/>
                <w:b/>
                <w:bCs/>
                <w:color w:val="172B4D"/>
                <w:sz w:val="18"/>
                <w:szCs w:val="18"/>
                <w:shd w:val="clear" w:color="auto" w:fill="FFFFFF"/>
              </w:rPr>
              <w:t>Low:</w:t>
            </w:r>
            <w:r w:rsidRPr="0076202E">
              <w:rPr>
                <w:rFonts w:ascii="Calibri" w:hAnsi="Calibri" w:cs="Calibri"/>
                <w:color w:val="172B4D"/>
                <w:sz w:val="18"/>
                <w:szCs w:val="18"/>
                <w:shd w:val="clear" w:color="auto" w:fill="FFFFFF"/>
              </w:rPr>
              <w:t xml:space="preserve">  The defect does not affect functionality or data. It does not need a workaround; no impacts to productivity.</w:t>
            </w:r>
          </w:p>
        </w:tc>
      </w:tr>
    </w:tbl>
    <w:p w14:paraId="29FC4354" w14:textId="77777777" w:rsidR="00084D6D" w:rsidRPr="0076202E" w:rsidRDefault="00084D6D" w:rsidP="0080032E">
      <w:pPr>
        <w:rPr>
          <w:rFonts w:ascii="Calibri" w:hAnsi="Calibri" w:cs="Calibri"/>
          <w:sz w:val="18"/>
          <w:szCs w:val="18"/>
        </w:rPr>
      </w:pPr>
    </w:p>
    <w:p w14:paraId="1CBB4AAC" w14:textId="77777777" w:rsidR="008737D5" w:rsidRPr="0076202E" w:rsidRDefault="008737D5">
      <w:pPr>
        <w:rPr>
          <w:rFonts w:ascii="Calibri" w:hAnsi="Calibri" w:cs="Calibri"/>
          <w:sz w:val="18"/>
          <w:szCs w:val="18"/>
        </w:rPr>
      </w:pPr>
    </w:p>
    <w:sectPr w:rsidR="008737D5" w:rsidRPr="0076202E" w:rsidSect="006C363C">
      <w:headerReference w:type="even" r:id="rId71"/>
      <w:type w:val="continuous"/>
      <w:pgSz w:w="12240" w:h="15840" w:code="9"/>
      <w:pgMar w:top="1701" w:right="2034" w:bottom="1701" w:left="85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16699B" w14:textId="77777777" w:rsidR="001E7C72" w:rsidRDefault="001E7C72">
      <w:r>
        <w:separator/>
      </w:r>
    </w:p>
  </w:endnote>
  <w:endnote w:type="continuationSeparator" w:id="0">
    <w:p w14:paraId="2D4643DC" w14:textId="77777777" w:rsidR="001E7C72" w:rsidRDefault="001E7C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Decline">
    <w:altName w:val="Cambria"/>
    <w:panose1 w:val="00000000000000000000"/>
    <w:charset w:val="00"/>
    <w:family w:val="roman"/>
    <w:notTrueType/>
    <w:pitch w:val="default"/>
  </w:font>
  <w:font w:name="-apple-system">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C435E" w14:textId="77777777" w:rsidR="00C76048" w:rsidRDefault="00C76048" w:rsidP="002B7EAF">
    <w:pPr>
      <w:pStyle w:val="Footer"/>
      <w:framePr w:wrap="around" w:vAnchor="text" w:hAnchor="margin" w:xAlign="right" w:y="1"/>
      <w:rPr>
        <w:rStyle w:val="PageNumber"/>
        <w:rFonts w:ascii="Arial" w:hAnsi="Arial"/>
        <w:color w:val="auto"/>
      </w:rPr>
    </w:pPr>
    <w:r>
      <w:rPr>
        <w:rStyle w:val="PageNumber"/>
      </w:rPr>
      <w:fldChar w:fldCharType="begin"/>
    </w:r>
    <w:r>
      <w:rPr>
        <w:rStyle w:val="PageNumber"/>
      </w:rPr>
      <w:instrText xml:space="preserve">PAGE  </w:instrText>
    </w:r>
    <w:r>
      <w:rPr>
        <w:rStyle w:val="PageNumber"/>
      </w:rPr>
      <w:fldChar w:fldCharType="separate"/>
    </w:r>
    <w:r>
      <w:rPr>
        <w:rStyle w:val="PageNumber"/>
        <w:noProof/>
      </w:rPr>
      <w:t>6</w:t>
    </w:r>
    <w:r>
      <w:rPr>
        <w:rStyle w:val="PageNumber"/>
      </w:rPr>
      <w:fldChar w:fldCharType="end"/>
    </w:r>
  </w:p>
  <w:p w14:paraId="29FC435F" w14:textId="77777777" w:rsidR="00C76048" w:rsidRDefault="00C76048" w:rsidP="002B7EA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C4360" w14:textId="6C02E680" w:rsidR="00C76048" w:rsidRPr="0005548B" w:rsidRDefault="00C76048" w:rsidP="006C363C">
    <w:pPr>
      <w:pStyle w:val="Footer"/>
      <w:framePr w:wrap="around" w:vAnchor="page" w:hAnchor="page" w:x="852" w:y="14800"/>
      <w:rPr>
        <w:rStyle w:val="PageNumber"/>
        <w:rFonts w:ascii="Arial" w:hAnsi="Arial"/>
        <w:color w:val="003E75" w:themeColor="accent1"/>
      </w:rPr>
    </w:pPr>
    <w:r w:rsidRPr="0005548B">
      <w:rPr>
        <w:rStyle w:val="PageNumber"/>
        <w:color w:val="003E75" w:themeColor="accent1"/>
      </w:rPr>
      <w:fldChar w:fldCharType="begin"/>
    </w:r>
    <w:r w:rsidRPr="0005548B">
      <w:rPr>
        <w:rStyle w:val="PageNumber"/>
        <w:color w:val="003E75" w:themeColor="accent1"/>
      </w:rPr>
      <w:instrText xml:space="preserve">PAGE  </w:instrText>
    </w:r>
    <w:r w:rsidRPr="0005548B">
      <w:rPr>
        <w:rStyle w:val="PageNumber"/>
        <w:color w:val="003E75" w:themeColor="accent1"/>
      </w:rPr>
      <w:fldChar w:fldCharType="separate"/>
    </w:r>
    <w:r>
      <w:rPr>
        <w:rStyle w:val="PageNumber"/>
        <w:noProof/>
        <w:color w:val="003E75" w:themeColor="accent1"/>
      </w:rPr>
      <w:t>5</w:t>
    </w:r>
    <w:r w:rsidRPr="0005548B">
      <w:rPr>
        <w:rStyle w:val="PageNumber"/>
        <w:color w:val="003E75" w:themeColor="accent1"/>
      </w:rPr>
      <w:fldChar w:fldCharType="end"/>
    </w:r>
  </w:p>
  <w:p w14:paraId="29FC4361" w14:textId="53BD05A8" w:rsidR="00C76048" w:rsidRPr="00F205A6" w:rsidRDefault="00C76048" w:rsidP="00F205A6">
    <w:pPr>
      <w:pStyle w:val="Footer"/>
      <w:tabs>
        <w:tab w:val="clear" w:pos="4153"/>
        <w:tab w:val="clear" w:pos="8306"/>
        <w:tab w:val="left" w:pos="567"/>
      </w:tabs>
      <w:ind w:right="360"/>
      <w:rPr>
        <w:rFonts w:ascii="Arial" w:hAnsi="Arial"/>
        <w:color w:val="005596"/>
      </w:rPr>
    </w:pPr>
    <w:r>
      <w:rPr>
        <w:color w:val="005596"/>
      </w:rPr>
      <w:tab/>
    </w:r>
    <w:r>
      <w:rPr>
        <w:rFonts w:ascii="Arial" w:hAnsi="Arial"/>
        <w:color w:val="003E75" w:themeColor="accent1"/>
      </w:rPr>
      <w:t xml:space="preserve">Prepared by Temenos, </w:t>
    </w:r>
    <w:r w:rsidR="00511D96">
      <w:rPr>
        <w:rFonts w:ascii="Arial" w:hAnsi="Arial"/>
        <w:color w:val="003E75" w:themeColor="accent1"/>
      </w:rPr>
      <w:t>May</w:t>
    </w:r>
    <w:r>
      <w:rPr>
        <w:rFonts w:ascii="Arial" w:hAnsi="Arial"/>
        <w:color w:val="003E75" w:themeColor="accent1"/>
      </w:rPr>
      <w:t xml:space="preserve"> </w:t>
    </w:r>
    <w:r w:rsidR="00DE3C3E">
      <w:rPr>
        <w:rFonts w:ascii="Arial" w:hAnsi="Arial"/>
        <w:color w:val="003E75" w:themeColor="accent1"/>
      </w:rPr>
      <w:t>26</w:t>
    </w:r>
    <w:r>
      <w:rPr>
        <w:rFonts w:ascii="Arial" w:hAnsi="Arial"/>
        <w:color w:val="003E75" w:themeColor="accent1"/>
      </w:rPr>
      <w:t>,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C4363" w14:textId="7783ECFC" w:rsidR="00C76048" w:rsidRDefault="00C76048">
    <w:pPr>
      <w:pStyle w:val="Footer"/>
    </w:pPr>
    <w:r>
      <w:rPr>
        <w:noProof/>
        <w:lang w:val="en-CA" w:eastAsia="en-CA"/>
      </w:rPr>
      <mc:AlternateContent>
        <mc:Choice Requires="wps">
          <w:drawing>
            <wp:anchor distT="0" distB="0" distL="114300" distR="114300" simplePos="0" relativeHeight="251658752" behindDoc="0" locked="0" layoutInCell="1" allowOverlap="1" wp14:anchorId="29FC436B" wp14:editId="76D7334B">
              <wp:simplePos x="0" y="0"/>
              <wp:positionH relativeFrom="page">
                <wp:posOffset>540385</wp:posOffset>
              </wp:positionH>
              <wp:positionV relativeFrom="page">
                <wp:posOffset>8929370</wp:posOffset>
              </wp:positionV>
              <wp:extent cx="6659880" cy="720090"/>
              <wp:effectExtent l="0" t="4445" r="635" b="0"/>
              <wp:wrapTight wrapText="bothSides">
                <wp:wrapPolygon edited="0">
                  <wp:start x="0" y="0"/>
                  <wp:lineTo x="21600" y="0"/>
                  <wp:lineTo x="21600" y="21600"/>
                  <wp:lineTo x="0" y="21600"/>
                  <wp:lineTo x="0" y="0"/>
                </wp:wrapPolygon>
              </wp:wrapTight>
              <wp:docPr id="4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9880" cy="720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FC4374" w14:textId="71F4BEDB" w:rsidR="00C76048" w:rsidRPr="007A2D63" w:rsidRDefault="00C76048" w:rsidP="00C5352F">
                          <w:pPr>
                            <w:rPr>
                              <w:rFonts w:cs="Arial"/>
                              <w:color w:val="8C9FBB" w:themeColor="background2"/>
                              <w:sz w:val="14"/>
                              <w:szCs w:val="1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FC436B" id="_x0000_t202" coordsize="21600,21600" o:spt="202" path="m,l,21600r21600,l21600,xe">
              <v:stroke joinstyle="miter"/>
              <v:path gradientshapeok="t" o:connecttype="rect"/>
            </v:shapetype>
            <v:shape id="Text Box 8" o:spid="_x0000_s1027" type="#_x0000_t202" style="position:absolute;margin-left:42.55pt;margin-top:703.1pt;width:524.4pt;height:56.7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" filled="f" stroked="f">
              <v:textbox inset="0,0,0,0">
                <w:txbxContent>
                  <w:p w14:paraId="29FC4374" w14:textId="71F4BEDB" w:rsidR="00C76048" w:rsidRPr="007A2D63" w:rsidRDefault="00C76048" w:rsidP="00C5352F">
                    <w:pPr>
                      <w:rPr>
                        <w:rFonts w:cs="Arial"/>
                        <w:color w:val="8C9FBB" w:themeColor="background2"/>
                        <w:sz w:val="14"/>
                        <w:szCs w:val="14"/>
                      </w:rPr>
                    </w:pPr>
                  </w:p>
                </w:txbxContent>
              </v:textbox>
              <w10:wrap type="tight"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CE412B" w14:textId="77777777" w:rsidR="001E7C72" w:rsidRDefault="001E7C72">
      <w:r>
        <w:separator/>
      </w:r>
    </w:p>
  </w:footnote>
  <w:footnote w:type="continuationSeparator" w:id="0">
    <w:p w14:paraId="0347198B" w14:textId="77777777" w:rsidR="001E7C72" w:rsidRDefault="001E7C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C435D" w14:textId="157E9923" w:rsidR="00C76048" w:rsidRPr="007A2D63" w:rsidRDefault="00C76048">
    <w:pPr>
      <w:rPr>
        <w:rFonts w:ascii="Arial Bold" w:hAnsi="Arial Bold"/>
        <w:color w:val="003E75" w:themeColor="accent1"/>
      </w:rPr>
    </w:pPr>
    <w:r w:rsidRPr="007A2D63">
      <w:rPr>
        <w:rFonts w:ascii="Arial Bold" w:hAnsi="Arial Bold"/>
        <w:noProof/>
        <w:color w:val="003E75" w:themeColor="accent1"/>
        <w:lang w:val="en-CA" w:eastAsia="en-CA"/>
      </w:rPr>
      <w:drawing>
        <wp:anchor distT="0" distB="0" distL="114300" distR="114300" simplePos="0" relativeHeight="251653632" behindDoc="0" locked="0" layoutInCell="1" allowOverlap="1" wp14:anchorId="62862889" wp14:editId="483EB94F">
          <wp:simplePos x="0" y="0"/>
          <wp:positionH relativeFrom="column">
            <wp:posOffset>6327140</wp:posOffset>
          </wp:positionH>
          <wp:positionV relativeFrom="paragraph">
            <wp:posOffset>-146685</wp:posOffset>
          </wp:positionV>
          <wp:extent cx="606287" cy="606287"/>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georgescu\AppData\Local\Microsoft\Windows\INetCache\Content.Word\Tem_pieces-01.pn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606287" cy="606287"/>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C4362" w14:textId="58DA9DA7" w:rsidR="00C76048" w:rsidRDefault="00C76048">
    <w:r>
      <w:rPr>
        <w:noProof/>
        <w:lang w:val="en-CA" w:eastAsia="en-CA"/>
      </w:rPr>
      <w:drawing>
        <wp:anchor distT="0" distB="0" distL="114300" distR="114300" simplePos="0" relativeHeight="251663872" behindDoc="0" locked="0" layoutInCell="1" allowOverlap="1" wp14:anchorId="1F0206F0" wp14:editId="1A9530DA">
          <wp:simplePos x="0" y="0"/>
          <wp:positionH relativeFrom="column">
            <wp:posOffset>4368800</wp:posOffset>
          </wp:positionH>
          <wp:positionV relativeFrom="paragraph">
            <wp:posOffset>-359870</wp:posOffset>
          </wp:positionV>
          <wp:extent cx="3043687" cy="1143000"/>
          <wp:effectExtent l="0" t="0" r="0" b="0"/>
          <wp:wrapThrough wrapText="bothSides">
            <wp:wrapPolygon edited="0">
              <wp:start x="4056" y="4680"/>
              <wp:lineTo x="2434" y="7560"/>
              <wp:lineTo x="2163" y="8280"/>
              <wp:lineTo x="2569" y="12240"/>
              <wp:lineTo x="3650" y="15840"/>
              <wp:lineTo x="4056" y="16560"/>
              <wp:lineTo x="4867" y="16560"/>
              <wp:lineTo x="18116" y="15840"/>
              <wp:lineTo x="19604" y="15480"/>
              <wp:lineTo x="19468" y="7920"/>
              <wp:lineTo x="17305" y="7200"/>
              <wp:lineTo x="5002" y="4680"/>
              <wp:lineTo x="4056" y="468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43687" cy="1143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C4364" w14:textId="77777777" w:rsidR="00C76048" w:rsidRDefault="00C760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82ECA"/>
    <w:multiLevelType w:val="hybridMultilevel"/>
    <w:tmpl w:val="90A2206C"/>
    <w:lvl w:ilvl="0" w:tplc="10090001">
      <w:start w:val="1"/>
      <w:numFmt w:val="bullet"/>
      <w:lvlText w:val=""/>
      <w:lvlJc w:val="left"/>
      <w:pPr>
        <w:ind w:left="1145" w:hanging="360"/>
      </w:pPr>
      <w:rPr>
        <w:rFonts w:ascii="Symbol" w:hAnsi="Symbol" w:hint="default"/>
      </w:rPr>
    </w:lvl>
    <w:lvl w:ilvl="1" w:tplc="10090003" w:tentative="1">
      <w:start w:val="1"/>
      <w:numFmt w:val="bullet"/>
      <w:lvlText w:val="o"/>
      <w:lvlJc w:val="left"/>
      <w:pPr>
        <w:ind w:left="1865" w:hanging="360"/>
      </w:pPr>
      <w:rPr>
        <w:rFonts w:ascii="Courier New" w:hAnsi="Courier New" w:cs="Courier New" w:hint="default"/>
      </w:rPr>
    </w:lvl>
    <w:lvl w:ilvl="2" w:tplc="10090005" w:tentative="1">
      <w:start w:val="1"/>
      <w:numFmt w:val="bullet"/>
      <w:lvlText w:val=""/>
      <w:lvlJc w:val="left"/>
      <w:pPr>
        <w:ind w:left="2585" w:hanging="360"/>
      </w:pPr>
      <w:rPr>
        <w:rFonts w:ascii="Wingdings" w:hAnsi="Wingdings" w:hint="default"/>
      </w:rPr>
    </w:lvl>
    <w:lvl w:ilvl="3" w:tplc="10090001" w:tentative="1">
      <w:start w:val="1"/>
      <w:numFmt w:val="bullet"/>
      <w:lvlText w:val=""/>
      <w:lvlJc w:val="left"/>
      <w:pPr>
        <w:ind w:left="3305" w:hanging="360"/>
      </w:pPr>
      <w:rPr>
        <w:rFonts w:ascii="Symbol" w:hAnsi="Symbol" w:hint="default"/>
      </w:rPr>
    </w:lvl>
    <w:lvl w:ilvl="4" w:tplc="10090003" w:tentative="1">
      <w:start w:val="1"/>
      <w:numFmt w:val="bullet"/>
      <w:lvlText w:val="o"/>
      <w:lvlJc w:val="left"/>
      <w:pPr>
        <w:ind w:left="4025" w:hanging="360"/>
      </w:pPr>
      <w:rPr>
        <w:rFonts w:ascii="Courier New" w:hAnsi="Courier New" w:cs="Courier New" w:hint="default"/>
      </w:rPr>
    </w:lvl>
    <w:lvl w:ilvl="5" w:tplc="10090005" w:tentative="1">
      <w:start w:val="1"/>
      <w:numFmt w:val="bullet"/>
      <w:lvlText w:val=""/>
      <w:lvlJc w:val="left"/>
      <w:pPr>
        <w:ind w:left="4745" w:hanging="360"/>
      </w:pPr>
      <w:rPr>
        <w:rFonts w:ascii="Wingdings" w:hAnsi="Wingdings" w:hint="default"/>
      </w:rPr>
    </w:lvl>
    <w:lvl w:ilvl="6" w:tplc="10090001" w:tentative="1">
      <w:start w:val="1"/>
      <w:numFmt w:val="bullet"/>
      <w:lvlText w:val=""/>
      <w:lvlJc w:val="left"/>
      <w:pPr>
        <w:ind w:left="5465" w:hanging="360"/>
      </w:pPr>
      <w:rPr>
        <w:rFonts w:ascii="Symbol" w:hAnsi="Symbol" w:hint="default"/>
      </w:rPr>
    </w:lvl>
    <w:lvl w:ilvl="7" w:tplc="10090003" w:tentative="1">
      <w:start w:val="1"/>
      <w:numFmt w:val="bullet"/>
      <w:lvlText w:val="o"/>
      <w:lvlJc w:val="left"/>
      <w:pPr>
        <w:ind w:left="6185" w:hanging="360"/>
      </w:pPr>
      <w:rPr>
        <w:rFonts w:ascii="Courier New" w:hAnsi="Courier New" w:cs="Courier New" w:hint="default"/>
      </w:rPr>
    </w:lvl>
    <w:lvl w:ilvl="8" w:tplc="10090005" w:tentative="1">
      <w:start w:val="1"/>
      <w:numFmt w:val="bullet"/>
      <w:lvlText w:val=""/>
      <w:lvlJc w:val="left"/>
      <w:pPr>
        <w:ind w:left="6905" w:hanging="360"/>
      </w:pPr>
      <w:rPr>
        <w:rFonts w:ascii="Wingdings" w:hAnsi="Wingdings" w:hint="default"/>
      </w:rPr>
    </w:lvl>
  </w:abstractNum>
  <w:abstractNum w:abstractNumId="1" w15:restartNumberingAfterBreak="0">
    <w:nsid w:val="03ED422F"/>
    <w:multiLevelType w:val="hybridMultilevel"/>
    <w:tmpl w:val="7A50EFC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6232406"/>
    <w:multiLevelType w:val="hybridMultilevel"/>
    <w:tmpl w:val="61F8BD0A"/>
    <w:lvl w:ilvl="0" w:tplc="E8FA83D0">
      <w:start w:val="1"/>
      <w:numFmt w:val="bullet"/>
      <w:pStyle w:val="Bullet2"/>
      <w:lvlText w:val="-"/>
      <w:lvlJc w:val="left"/>
      <w:pPr>
        <w:tabs>
          <w:tab w:val="num" w:pos="1985"/>
        </w:tabs>
        <w:ind w:left="1985" w:hanging="284"/>
      </w:pPr>
      <w:rPr>
        <w:rFonts w:ascii="Arial" w:hAnsi="Arial" w:hint="default"/>
        <w:color w:val="8DB1C7"/>
      </w:rPr>
    </w:lvl>
    <w:lvl w:ilvl="1" w:tplc="08090003" w:tentative="1">
      <w:start w:val="1"/>
      <w:numFmt w:val="bullet"/>
      <w:lvlText w:val="o"/>
      <w:lvlJc w:val="left"/>
      <w:pPr>
        <w:tabs>
          <w:tab w:val="num" w:pos="1462"/>
        </w:tabs>
        <w:ind w:left="1462" w:hanging="360"/>
      </w:pPr>
      <w:rPr>
        <w:rFonts w:ascii="Courier New" w:hAnsi="Courier New" w:cs="Symbol" w:hint="default"/>
      </w:rPr>
    </w:lvl>
    <w:lvl w:ilvl="2" w:tplc="08090005" w:tentative="1">
      <w:start w:val="1"/>
      <w:numFmt w:val="bullet"/>
      <w:lvlText w:val=""/>
      <w:lvlJc w:val="left"/>
      <w:pPr>
        <w:tabs>
          <w:tab w:val="num" w:pos="2182"/>
        </w:tabs>
        <w:ind w:left="2182" w:hanging="360"/>
      </w:pPr>
      <w:rPr>
        <w:rFonts w:ascii="Wingdings" w:hAnsi="Wingdings" w:hint="default"/>
      </w:rPr>
    </w:lvl>
    <w:lvl w:ilvl="3" w:tplc="08090001" w:tentative="1">
      <w:start w:val="1"/>
      <w:numFmt w:val="bullet"/>
      <w:lvlText w:val=""/>
      <w:lvlJc w:val="left"/>
      <w:pPr>
        <w:tabs>
          <w:tab w:val="num" w:pos="2902"/>
        </w:tabs>
        <w:ind w:left="2902" w:hanging="360"/>
      </w:pPr>
      <w:rPr>
        <w:rFonts w:ascii="Symbol" w:hAnsi="Symbol" w:hint="default"/>
      </w:rPr>
    </w:lvl>
    <w:lvl w:ilvl="4" w:tplc="08090003" w:tentative="1">
      <w:start w:val="1"/>
      <w:numFmt w:val="bullet"/>
      <w:lvlText w:val="o"/>
      <w:lvlJc w:val="left"/>
      <w:pPr>
        <w:tabs>
          <w:tab w:val="num" w:pos="3622"/>
        </w:tabs>
        <w:ind w:left="3622" w:hanging="360"/>
      </w:pPr>
      <w:rPr>
        <w:rFonts w:ascii="Courier New" w:hAnsi="Courier New" w:cs="Symbol" w:hint="default"/>
      </w:rPr>
    </w:lvl>
    <w:lvl w:ilvl="5" w:tplc="08090005" w:tentative="1">
      <w:start w:val="1"/>
      <w:numFmt w:val="bullet"/>
      <w:lvlText w:val=""/>
      <w:lvlJc w:val="left"/>
      <w:pPr>
        <w:tabs>
          <w:tab w:val="num" w:pos="4342"/>
        </w:tabs>
        <w:ind w:left="4342" w:hanging="360"/>
      </w:pPr>
      <w:rPr>
        <w:rFonts w:ascii="Wingdings" w:hAnsi="Wingdings" w:hint="default"/>
      </w:rPr>
    </w:lvl>
    <w:lvl w:ilvl="6" w:tplc="08090001" w:tentative="1">
      <w:start w:val="1"/>
      <w:numFmt w:val="bullet"/>
      <w:lvlText w:val=""/>
      <w:lvlJc w:val="left"/>
      <w:pPr>
        <w:tabs>
          <w:tab w:val="num" w:pos="5062"/>
        </w:tabs>
        <w:ind w:left="5062" w:hanging="360"/>
      </w:pPr>
      <w:rPr>
        <w:rFonts w:ascii="Symbol" w:hAnsi="Symbol" w:hint="default"/>
      </w:rPr>
    </w:lvl>
    <w:lvl w:ilvl="7" w:tplc="08090003" w:tentative="1">
      <w:start w:val="1"/>
      <w:numFmt w:val="bullet"/>
      <w:lvlText w:val="o"/>
      <w:lvlJc w:val="left"/>
      <w:pPr>
        <w:tabs>
          <w:tab w:val="num" w:pos="5782"/>
        </w:tabs>
        <w:ind w:left="5782" w:hanging="360"/>
      </w:pPr>
      <w:rPr>
        <w:rFonts w:ascii="Courier New" w:hAnsi="Courier New" w:cs="Symbol" w:hint="default"/>
      </w:rPr>
    </w:lvl>
    <w:lvl w:ilvl="8" w:tplc="08090005" w:tentative="1">
      <w:start w:val="1"/>
      <w:numFmt w:val="bullet"/>
      <w:lvlText w:val=""/>
      <w:lvlJc w:val="left"/>
      <w:pPr>
        <w:tabs>
          <w:tab w:val="num" w:pos="6502"/>
        </w:tabs>
        <w:ind w:left="6502" w:hanging="360"/>
      </w:pPr>
      <w:rPr>
        <w:rFonts w:ascii="Wingdings" w:hAnsi="Wingdings" w:hint="default"/>
      </w:rPr>
    </w:lvl>
  </w:abstractNum>
  <w:abstractNum w:abstractNumId="3" w15:restartNumberingAfterBreak="0">
    <w:nsid w:val="08792DDF"/>
    <w:multiLevelType w:val="multilevel"/>
    <w:tmpl w:val="0CC67C30"/>
    <w:lvl w:ilvl="0">
      <w:start w:val="1"/>
      <w:numFmt w:val="bullet"/>
      <w:lvlText w:val=""/>
      <w:lvlJc w:val="left"/>
      <w:pPr>
        <w:ind w:left="1152" w:hanging="360"/>
      </w:pPr>
      <w:rPr>
        <w:rFonts w:ascii="Symbol" w:hAnsi="Symbol" w:hint="default"/>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016" w:hanging="360"/>
      </w:pPr>
      <w:rPr>
        <w:rFonts w:ascii="Wingdings" w:hAnsi="Wingdings" w:hint="default"/>
      </w:rPr>
    </w:lvl>
    <w:lvl w:ilvl="3">
      <w:start w:val="1"/>
      <w:numFmt w:val="bullet"/>
      <w:lvlText w:val="o"/>
      <w:lvlJc w:val="left"/>
      <w:pPr>
        <w:ind w:left="2808" w:hanging="720"/>
      </w:pPr>
      <w:rPr>
        <w:rFonts w:ascii="Courier New" w:hAnsi="Courier New" w:cs="Courier New" w:hint="default"/>
      </w:rPr>
    </w:lvl>
    <w:lvl w:ilvl="4">
      <w:start w:val="1"/>
      <w:numFmt w:val="decimal"/>
      <w:lvlText w:val="%1.%2.%3.%4.%5"/>
      <w:lvlJc w:val="left"/>
      <w:pPr>
        <w:ind w:left="3240" w:hanging="720"/>
      </w:pPr>
      <w:rPr>
        <w:rFonts w:hint="default"/>
      </w:rPr>
    </w:lvl>
    <w:lvl w:ilvl="5">
      <w:start w:val="1"/>
      <w:numFmt w:val="decimal"/>
      <w:lvlText w:val="%1.%2.%3.%4.%5.%6"/>
      <w:lvlJc w:val="left"/>
      <w:pPr>
        <w:ind w:left="3672" w:hanging="720"/>
      </w:pPr>
      <w:rPr>
        <w:rFonts w:hint="default"/>
      </w:rPr>
    </w:lvl>
    <w:lvl w:ilvl="6">
      <w:start w:val="1"/>
      <w:numFmt w:val="decimal"/>
      <w:lvlText w:val="%1.%2.%3.%4.%5.%6.%7"/>
      <w:lvlJc w:val="left"/>
      <w:pPr>
        <w:ind w:left="4464" w:hanging="1080"/>
      </w:pPr>
      <w:rPr>
        <w:rFonts w:hint="default"/>
      </w:rPr>
    </w:lvl>
    <w:lvl w:ilvl="7">
      <w:start w:val="1"/>
      <w:numFmt w:val="decimal"/>
      <w:lvlText w:val="%1.%2.%3.%4.%5.%6.%7.%8"/>
      <w:lvlJc w:val="left"/>
      <w:pPr>
        <w:ind w:left="4896" w:hanging="1080"/>
      </w:pPr>
      <w:rPr>
        <w:rFonts w:hint="default"/>
      </w:rPr>
    </w:lvl>
    <w:lvl w:ilvl="8">
      <w:start w:val="1"/>
      <w:numFmt w:val="decimal"/>
      <w:lvlText w:val="%1.%2.%3.%4.%5.%6.%7.%8.%9"/>
      <w:lvlJc w:val="left"/>
      <w:pPr>
        <w:ind w:left="5328" w:hanging="1080"/>
      </w:pPr>
      <w:rPr>
        <w:rFonts w:hint="default"/>
      </w:rPr>
    </w:lvl>
  </w:abstractNum>
  <w:abstractNum w:abstractNumId="4" w15:restartNumberingAfterBreak="0">
    <w:nsid w:val="0BF8506C"/>
    <w:multiLevelType w:val="hybridMultilevel"/>
    <w:tmpl w:val="7646C240"/>
    <w:lvl w:ilvl="0" w:tplc="10090001">
      <w:start w:val="1"/>
      <w:numFmt w:val="bullet"/>
      <w:lvlText w:val=""/>
      <w:lvlJc w:val="left"/>
      <w:pPr>
        <w:ind w:left="1152" w:hanging="360"/>
      </w:pPr>
      <w:rPr>
        <w:rFonts w:ascii="Symbol" w:hAnsi="Symbol" w:hint="default"/>
      </w:rPr>
    </w:lvl>
    <w:lvl w:ilvl="1" w:tplc="10090003">
      <w:start w:val="1"/>
      <w:numFmt w:val="bullet"/>
      <w:lvlText w:val="o"/>
      <w:lvlJc w:val="left"/>
      <w:pPr>
        <w:ind w:left="1872" w:hanging="360"/>
      </w:pPr>
      <w:rPr>
        <w:rFonts w:ascii="Courier New" w:hAnsi="Courier New" w:cs="Courier New" w:hint="default"/>
      </w:rPr>
    </w:lvl>
    <w:lvl w:ilvl="2" w:tplc="10090005" w:tentative="1">
      <w:start w:val="1"/>
      <w:numFmt w:val="bullet"/>
      <w:lvlText w:val=""/>
      <w:lvlJc w:val="left"/>
      <w:pPr>
        <w:ind w:left="2592" w:hanging="360"/>
      </w:pPr>
      <w:rPr>
        <w:rFonts w:ascii="Wingdings" w:hAnsi="Wingdings" w:hint="default"/>
      </w:rPr>
    </w:lvl>
    <w:lvl w:ilvl="3" w:tplc="10090001" w:tentative="1">
      <w:start w:val="1"/>
      <w:numFmt w:val="bullet"/>
      <w:lvlText w:val=""/>
      <w:lvlJc w:val="left"/>
      <w:pPr>
        <w:ind w:left="3312" w:hanging="360"/>
      </w:pPr>
      <w:rPr>
        <w:rFonts w:ascii="Symbol" w:hAnsi="Symbol" w:hint="default"/>
      </w:rPr>
    </w:lvl>
    <w:lvl w:ilvl="4" w:tplc="10090003" w:tentative="1">
      <w:start w:val="1"/>
      <w:numFmt w:val="bullet"/>
      <w:lvlText w:val="o"/>
      <w:lvlJc w:val="left"/>
      <w:pPr>
        <w:ind w:left="4032" w:hanging="360"/>
      </w:pPr>
      <w:rPr>
        <w:rFonts w:ascii="Courier New" w:hAnsi="Courier New" w:cs="Courier New" w:hint="default"/>
      </w:rPr>
    </w:lvl>
    <w:lvl w:ilvl="5" w:tplc="10090005" w:tentative="1">
      <w:start w:val="1"/>
      <w:numFmt w:val="bullet"/>
      <w:lvlText w:val=""/>
      <w:lvlJc w:val="left"/>
      <w:pPr>
        <w:ind w:left="4752" w:hanging="360"/>
      </w:pPr>
      <w:rPr>
        <w:rFonts w:ascii="Wingdings" w:hAnsi="Wingdings" w:hint="default"/>
      </w:rPr>
    </w:lvl>
    <w:lvl w:ilvl="6" w:tplc="10090001" w:tentative="1">
      <w:start w:val="1"/>
      <w:numFmt w:val="bullet"/>
      <w:lvlText w:val=""/>
      <w:lvlJc w:val="left"/>
      <w:pPr>
        <w:ind w:left="5472" w:hanging="360"/>
      </w:pPr>
      <w:rPr>
        <w:rFonts w:ascii="Symbol" w:hAnsi="Symbol" w:hint="default"/>
      </w:rPr>
    </w:lvl>
    <w:lvl w:ilvl="7" w:tplc="10090003" w:tentative="1">
      <w:start w:val="1"/>
      <w:numFmt w:val="bullet"/>
      <w:lvlText w:val="o"/>
      <w:lvlJc w:val="left"/>
      <w:pPr>
        <w:ind w:left="6192" w:hanging="360"/>
      </w:pPr>
      <w:rPr>
        <w:rFonts w:ascii="Courier New" w:hAnsi="Courier New" w:cs="Courier New" w:hint="default"/>
      </w:rPr>
    </w:lvl>
    <w:lvl w:ilvl="8" w:tplc="10090005" w:tentative="1">
      <w:start w:val="1"/>
      <w:numFmt w:val="bullet"/>
      <w:lvlText w:val=""/>
      <w:lvlJc w:val="left"/>
      <w:pPr>
        <w:ind w:left="6912" w:hanging="360"/>
      </w:pPr>
      <w:rPr>
        <w:rFonts w:ascii="Wingdings" w:hAnsi="Wingdings" w:hint="default"/>
      </w:rPr>
    </w:lvl>
  </w:abstractNum>
  <w:abstractNum w:abstractNumId="5" w15:restartNumberingAfterBreak="0">
    <w:nsid w:val="0CFA79E5"/>
    <w:multiLevelType w:val="multilevel"/>
    <w:tmpl w:val="9B22F5F4"/>
    <w:lvl w:ilvl="0">
      <w:start w:val="1"/>
      <w:numFmt w:val="decimal"/>
      <w:lvlText w:val="%1"/>
      <w:lvlJc w:val="left"/>
      <w:pPr>
        <w:ind w:left="360" w:hanging="360"/>
      </w:pPr>
      <w:rPr>
        <w:rFonts w:hint="default"/>
      </w:rPr>
    </w:lvl>
    <w:lvl w:ilvl="1">
      <w:start w:val="1"/>
      <w:numFmt w:val="decimal"/>
      <w:lvlText w:val="%2"/>
      <w:lvlJc w:val="left"/>
      <w:pPr>
        <w:ind w:left="792" w:hanging="360"/>
      </w:pPr>
      <w:rPr>
        <w:rFonts w:hint="default"/>
      </w:rPr>
    </w:lvl>
    <w:lvl w:ilvl="2">
      <w:start w:val="1"/>
      <w:numFmt w:val="bullet"/>
      <w:lvlText w:val=""/>
      <w:lvlJc w:val="left"/>
      <w:pPr>
        <w:ind w:left="1224" w:hanging="360"/>
      </w:pPr>
      <w:rPr>
        <w:rFonts w:ascii="Symbol" w:hAnsi="Symbol" w:hint="default"/>
      </w:rPr>
    </w:lvl>
    <w:lvl w:ilvl="3">
      <w:start w:val="1"/>
      <w:numFmt w:val="decimal"/>
      <w:lvlText w:val="%1.%2.%3.%4"/>
      <w:lvlJc w:val="left"/>
      <w:pPr>
        <w:ind w:left="2016" w:hanging="720"/>
      </w:pPr>
      <w:rPr>
        <w:rFonts w:hint="default"/>
      </w:rPr>
    </w:lvl>
    <w:lvl w:ilvl="4">
      <w:start w:val="1"/>
      <w:numFmt w:val="decimal"/>
      <w:lvlText w:val="%1.%2.%3.%4.%5"/>
      <w:lvlJc w:val="left"/>
      <w:pPr>
        <w:ind w:left="2448" w:hanging="720"/>
      </w:pPr>
      <w:rPr>
        <w:rFonts w:hint="default"/>
      </w:rPr>
    </w:lvl>
    <w:lvl w:ilvl="5">
      <w:start w:val="1"/>
      <w:numFmt w:val="decimal"/>
      <w:lvlText w:val="%1.%2.%3.%4.%5.%6"/>
      <w:lvlJc w:val="left"/>
      <w:pPr>
        <w:ind w:left="2880" w:hanging="720"/>
      </w:pPr>
      <w:rPr>
        <w:rFonts w:hint="default"/>
      </w:rPr>
    </w:lvl>
    <w:lvl w:ilvl="6">
      <w:start w:val="1"/>
      <w:numFmt w:val="decimal"/>
      <w:lvlText w:val="%1.%2.%3.%4.%5.%6.%7"/>
      <w:lvlJc w:val="left"/>
      <w:pPr>
        <w:ind w:left="3672" w:hanging="1080"/>
      </w:pPr>
      <w:rPr>
        <w:rFonts w:hint="default"/>
      </w:rPr>
    </w:lvl>
    <w:lvl w:ilvl="7">
      <w:start w:val="1"/>
      <w:numFmt w:val="decimal"/>
      <w:lvlText w:val="%1.%2.%3.%4.%5.%6.%7.%8"/>
      <w:lvlJc w:val="left"/>
      <w:pPr>
        <w:ind w:left="4104" w:hanging="1080"/>
      </w:pPr>
      <w:rPr>
        <w:rFonts w:hint="default"/>
      </w:rPr>
    </w:lvl>
    <w:lvl w:ilvl="8">
      <w:start w:val="1"/>
      <w:numFmt w:val="decimal"/>
      <w:lvlText w:val="%1.%2.%3.%4.%5.%6.%7.%8.%9"/>
      <w:lvlJc w:val="left"/>
      <w:pPr>
        <w:ind w:left="4536" w:hanging="1080"/>
      </w:pPr>
      <w:rPr>
        <w:rFonts w:hint="default"/>
      </w:rPr>
    </w:lvl>
  </w:abstractNum>
  <w:abstractNum w:abstractNumId="6" w15:restartNumberingAfterBreak="0">
    <w:nsid w:val="0E6D21F1"/>
    <w:multiLevelType w:val="hybridMultilevel"/>
    <w:tmpl w:val="B8C87288"/>
    <w:lvl w:ilvl="0" w:tplc="858A81A8">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95D4190"/>
    <w:multiLevelType w:val="multilevel"/>
    <w:tmpl w:val="CF78E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155442"/>
    <w:multiLevelType w:val="multilevel"/>
    <w:tmpl w:val="D7D003A4"/>
    <w:lvl w:ilvl="0">
      <w:start w:val="1"/>
      <w:numFmt w:val="bullet"/>
      <w:lvlText w:val=""/>
      <w:lvlJc w:val="left"/>
      <w:pPr>
        <w:ind w:left="360" w:hanging="360"/>
      </w:pPr>
      <w:rPr>
        <w:rFonts w:ascii="Symbol" w:hAnsi="Symbol" w:hint="default"/>
      </w:rPr>
    </w:lvl>
    <w:lvl w:ilvl="1">
      <w:start w:val="1"/>
      <w:numFmt w:val="bullet"/>
      <w:lvlText w:val="o"/>
      <w:lvlJc w:val="left"/>
      <w:pPr>
        <w:ind w:left="792" w:hanging="360"/>
      </w:pPr>
      <w:rPr>
        <w:rFonts w:ascii="Courier New" w:hAnsi="Courier New" w:cs="Courier New" w:hint="default"/>
      </w:rPr>
    </w:lvl>
    <w:lvl w:ilvl="2">
      <w:start w:val="1"/>
      <w:numFmt w:val="bullet"/>
      <w:lvlText w:val=""/>
      <w:lvlJc w:val="left"/>
      <w:pPr>
        <w:ind w:left="1224" w:hanging="360"/>
      </w:pPr>
      <w:rPr>
        <w:rFonts w:ascii="Symbol" w:hAnsi="Symbol" w:hint="default"/>
      </w:rPr>
    </w:lvl>
    <w:lvl w:ilvl="3">
      <w:start w:val="1"/>
      <w:numFmt w:val="bullet"/>
      <w:lvlText w:val="o"/>
      <w:lvlJc w:val="left"/>
      <w:pPr>
        <w:ind w:left="2016" w:hanging="720"/>
      </w:pPr>
      <w:rPr>
        <w:rFonts w:ascii="Courier New" w:hAnsi="Courier New" w:cs="Courier New" w:hint="default"/>
      </w:rPr>
    </w:lvl>
    <w:lvl w:ilvl="4">
      <w:start w:val="1"/>
      <w:numFmt w:val="decimal"/>
      <w:lvlText w:val="%1.%2.%3.%4.%5"/>
      <w:lvlJc w:val="left"/>
      <w:pPr>
        <w:ind w:left="2448" w:hanging="720"/>
      </w:pPr>
      <w:rPr>
        <w:rFonts w:hint="default"/>
      </w:rPr>
    </w:lvl>
    <w:lvl w:ilvl="5">
      <w:start w:val="1"/>
      <w:numFmt w:val="decimal"/>
      <w:lvlText w:val="%1.%2.%3.%4.%5.%6"/>
      <w:lvlJc w:val="left"/>
      <w:pPr>
        <w:ind w:left="2880" w:hanging="720"/>
      </w:pPr>
      <w:rPr>
        <w:rFonts w:hint="default"/>
      </w:rPr>
    </w:lvl>
    <w:lvl w:ilvl="6">
      <w:start w:val="1"/>
      <w:numFmt w:val="decimal"/>
      <w:lvlText w:val="%1.%2.%3.%4.%5.%6.%7"/>
      <w:lvlJc w:val="left"/>
      <w:pPr>
        <w:ind w:left="3672" w:hanging="1080"/>
      </w:pPr>
      <w:rPr>
        <w:rFonts w:hint="default"/>
      </w:rPr>
    </w:lvl>
    <w:lvl w:ilvl="7">
      <w:start w:val="1"/>
      <w:numFmt w:val="decimal"/>
      <w:lvlText w:val="%1.%2.%3.%4.%5.%6.%7.%8"/>
      <w:lvlJc w:val="left"/>
      <w:pPr>
        <w:ind w:left="4104" w:hanging="1080"/>
      </w:pPr>
      <w:rPr>
        <w:rFonts w:hint="default"/>
      </w:rPr>
    </w:lvl>
    <w:lvl w:ilvl="8">
      <w:start w:val="1"/>
      <w:numFmt w:val="decimal"/>
      <w:lvlText w:val="%1.%2.%3.%4.%5.%6.%7.%8.%9"/>
      <w:lvlJc w:val="left"/>
      <w:pPr>
        <w:ind w:left="4536" w:hanging="1080"/>
      </w:pPr>
      <w:rPr>
        <w:rFonts w:hint="default"/>
      </w:rPr>
    </w:lvl>
  </w:abstractNum>
  <w:abstractNum w:abstractNumId="9" w15:restartNumberingAfterBreak="0">
    <w:nsid w:val="2B9C3707"/>
    <w:multiLevelType w:val="hybridMultilevel"/>
    <w:tmpl w:val="D1D44690"/>
    <w:lvl w:ilvl="0" w:tplc="10090001">
      <w:start w:val="1"/>
      <w:numFmt w:val="bullet"/>
      <w:lvlText w:val=""/>
      <w:lvlJc w:val="left"/>
      <w:pPr>
        <w:ind w:left="720" w:hanging="360"/>
      </w:pPr>
      <w:rPr>
        <w:rFonts w:ascii="Symbol" w:hAnsi="Symbol" w:hint="default"/>
      </w:rPr>
    </w:lvl>
    <w:lvl w:ilvl="1" w:tplc="10090001">
      <w:start w:val="1"/>
      <w:numFmt w:val="bullet"/>
      <w:lvlText w:val=""/>
      <w:lvlJc w:val="left"/>
      <w:pPr>
        <w:ind w:left="1440" w:hanging="360"/>
      </w:pPr>
      <w:rPr>
        <w:rFonts w:ascii="Symbol" w:hAnsi="Symbol" w:hint="default"/>
      </w:rPr>
    </w:lvl>
    <w:lvl w:ilvl="2" w:tplc="10090003">
      <w:start w:val="1"/>
      <w:numFmt w:val="bullet"/>
      <w:lvlText w:val="o"/>
      <w:lvlJc w:val="left"/>
      <w:pPr>
        <w:ind w:left="2160" w:hanging="360"/>
      </w:pPr>
      <w:rPr>
        <w:rFonts w:ascii="Courier New" w:hAnsi="Courier New" w:cs="Courier New"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C643938"/>
    <w:multiLevelType w:val="hybridMultilevel"/>
    <w:tmpl w:val="7146063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82302A"/>
    <w:multiLevelType w:val="multilevel"/>
    <w:tmpl w:val="EFC2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9B5A53"/>
    <w:multiLevelType w:val="hybridMultilevel"/>
    <w:tmpl w:val="13C00988"/>
    <w:lvl w:ilvl="0" w:tplc="3D30DC7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31AA7547"/>
    <w:multiLevelType w:val="multilevel"/>
    <w:tmpl w:val="DC425F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5D32CBD"/>
    <w:multiLevelType w:val="hybridMultilevel"/>
    <w:tmpl w:val="A2CCF474"/>
    <w:lvl w:ilvl="0" w:tplc="4648A65C">
      <w:start w:val="1"/>
      <w:numFmt w:val="bullet"/>
      <w:pStyle w:val="ListParagraph"/>
      <w:lvlText w:val=""/>
      <w:lvlJc w:val="left"/>
      <w:pPr>
        <w:ind w:left="432" w:hanging="432"/>
      </w:pPr>
      <w:rPr>
        <w:rFonts w:ascii="Symbol" w:hAnsi="Symbol" w:hint="default"/>
        <w:color w:val="353C3E"/>
      </w:rPr>
    </w:lvl>
    <w:lvl w:ilvl="1" w:tplc="5CFE0D04" w:tentative="1">
      <w:start w:val="1"/>
      <w:numFmt w:val="bullet"/>
      <w:lvlText w:val="o"/>
      <w:lvlJc w:val="left"/>
      <w:pPr>
        <w:ind w:left="2160" w:hanging="360"/>
      </w:pPr>
      <w:rPr>
        <w:rFonts w:ascii="Courier New" w:hAnsi="Courier New" w:cs="Courier New" w:hint="default"/>
      </w:rPr>
    </w:lvl>
    <w:lvl w:ilvl="2" w:tplc="C41C07B6" w:tentative="1">
      <w:start w:val="1"/>
      <w:numFmt w:val="bullet"/>
      <w:lvlText w:val=""/>
      <w:lvlJc w:val="left"/>
      <w:pPr>
        <w:ind w:left="2880" w:hanging="360"/>
      </w:pPr>
      <w:rPr>
        <w:rFonts w:ascii="Wingdings" w:hAnsi="Wingdings" w:hint="default"/>
      </w:rPr>
    </w:lvl>
    <w:lvl w:ilvl="3" w:tplc="1550E9E2" w:tentative="1">
      <w:start w:val="1"/>
      <w:numFmt w:val="bullet"/>
      <w:lvlText w:val=""/>
      <w:lvlJc w:val="left"/>
      <w:pPr>
        <w:ind w:left="3600" w:hanging="360"/>
      </w:pPr>
      <w:rPr>
        <w:rFonts w:ascii="Symbol" w:hAnsi="Symbol" w:hint="default"/>
      </w:rPr>
    </w:lvl>
    <w:lvl w:ilvl="4" w:tplc="26CE09B4" w:tentative="1">
      <w:start w:val="1"/>
      <w:numFmt w:val="bullet"/>
      <w:lvlText w:val="o"/>
      <w:lvlJc w:val="left"/>
      <w:pPr>
        <w:ind w:left="4320" w:hanging="360"/>
      </w:pPr>
      <w:rPr>
        <w:rFonts w:ascii="Courier New" w:hAnsi="Courier New" w:cs="Courier New" w:hint="default"/>
      </w:rPr>
    </w:lvl>
    <w:lvl w:ilvl="5" w:tplc="9B101970" w:tentative="1">
      <w:start w:val="1"/>
      <w:numFmt w:val="bullet"/>
      <w:lvlText w:val=""/>
      <w:lvlJc w:val="left"/>
      <w:pPr>
        <w:ind w:left="5040" w:hanging="360"/>
      </w:pPr>
      <w:rPr>
        <w:rFonts w:ascii="Wingdings" w:hAnsi="Wingdings" w:hint="default"/>
      </w:rPr>
    </w:lvl>
    <w:lvl w:ilvl="6" w:tplc="235033EC" w:tentative="1">
      <w:start w:val="1"/>
      <w:numFmt w:val="bullet"/>
      <w:lvlText w:val=""/>
      <w:lvlJc w:val="left"/>
      <w:pPr>
        <w:ind w:left="5760" w:hanging="360"/>
      </w:pPr>
      <w:rPr>
        <w:rFonts w:ascii="Symbol" w:hAnsi="Symbol" w:hint="default"/>
      </w:rPr>
    </w:lvl>
    <w:lvl w:ilvl="7" w:tplc="698A2D56" w:tentative="1">
      <w:start w:val="1"/>
      <w:numFmt w:val="bullet"/>
      <w:lvlText w:val="o"/>
      <w:lvlJc w:val="left"/>
      <w:pPr>
        <w:ind w:left="6480" w:hanging="360"/>
      </w:pPr>
      <w:rPr>
        <w:rFonts w:ascii="Courier New" w:hAnsi="Courier New" w:cs="Courier New" w:hint="default"/>
      </w:rPr>
    </w:lvl>
    <w:lvl w:ilvl="8" w:tplc="989C3C4C" w:tentative="1">
      <w:start w:val="1"/>
      <w:numFmt w:val="bullet"/>
      <w:lvlText w:val=""/>
      <w:lvlJc w:val="left"/>
      <w:pPr>
        <w:ind w:left="7200" w:hanging="360"/>
      </w:pPr>
      <w:rPr>
        <w:rFonts w:ascii="Wingdings" w:hAnsi="Wingdings" w:hint="default"/>
      </w:rPr>
    </w:lvl>
  </w:abstractNum>
  <w:abstractNum w:abstractNumId="15" w15:restartNumberingAfterBreak="0">
    <w:nsid w:val="396770EE"/>
    <w:multiLevelType w:val="multilevel"/>
    <w:tmpl w:val="ED068E7C"/>
    <w:lvl w:ilvl="0">
      <w:start w:val="3"/>
      <w:numFmt w:val="decimal"/>
      <w:lvlText w:val="%1"/>
      <w:lvlJc w:val="left"/>
      <w:pPr>
        <w:ind w:left="360" w:hanging="360"/>
      </w:pPr>
      <w:rPr>
        <w:rFonts w:hint="default"/>
      </w:rPr>
    </w:lvl>
    <w:lvl w:ilvl="1">
      <w:start w:val="1"/>
      <w:numFmt w:val="decimal"/>
      <w:pStyle w:val="Heading2"/>
      <w:lvlText w:val="%1.%2"/>
      <w:lvlJc w:val="left"/>
      <w:pPr>
        <w:ind w:left="792" w:hanging="360"/>
      </w:pPr>
      <w:rPr>
        <w:rFonts w:hint="default"/>
      </w:rPr>
    </w:lvl>
    <w:lvl w:ilvl="2">
      <w:start w:val="1"/>
      <w:numFmt w:val="decimal"/>
      <w:lvlText w:val="%1.%2.%3"/>
      <w:lvlJc w:val="left"/>
      <w:pPr>
        <w:ind w:left="1224" w:hanging="36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448" w:hanging="720"/>
      </w:pPr>
      <w:rPr>
        <w:rFonts w:hint="default"/>
      </w:rPr>
    </w:lvl>
    <w:lvl w:ilvl="5">
      <w:start w:val="1"/>
      <w:numFmt w:val="decimal"/>
      <w:lvlText w:val="%1.%2.%3.%4.%5.%6"/>
      <w:lvlJc w:val="left"/>
      <w:pPr>
        <w:ind w:left="2880" w:hanging="720"/>
      </w:pPr>
      <w:rPr>
        <w:rFonts w:hint="default"/>
      </w:rPr>
    </w:lvl>
    <w:lvl w:ilvl="6">
      <w:start w:val="1"/>
      <w:numFmt w:val="decimal"/>
      <w:lvlText w:val="%1.%2.%3.%4.%5.%6.%7"/>
      <w:lvlJc w:val="left"/>
      <w:pPr>
        <w:ind w:left="3672" w:hanging="1080"/>
      </w:pPr>
      <w:rPr>
        <w:rFonts w:hint="default"/>
      </w:rPr>
    </w:lvl>
    <w:lvl w:ilvl="7">
      <w:start w:val="1"/>
      <w:numFmt w:val="decimal"/>
      <w:lvlText w:val="%1.%2.%3.%4.%5.%6.%7.%8"/>
      <w:lvlJc w:val="left"/>
      <w:pPr>
        <w:ind w:left="4104" w:hanging="1080"/>
      </w:pPr>
      <w:rPr>
        <w:rFonts w:hint="default"/>
      </w:rPr>
    </w:lvl>
    <w:lvl w:ilvl="8">
      <w:start w:val="1"/>
      <w:numFmt w:val="decimal"/>
      <w:lvlText w:val="%1.%2.%3.%4.%5.%6.%7.%8.%9"/>
      <w:lvlJc w:val="left"/>
      <w:pPr>
        <w:ind w:left="4536" w:hanging="1080"/>
      </w:pPr>
      <w:rPr>
        <w:rFonts w:hint="default"/>
      </w:rPr>
    </w:lvl>
  </w:abstractNum>
  <w:abstractNum w:abstractNumId="16" w15:restartNumberingAfterBreak="0">
    <w:nsid w:val="3B1421DC"/>
    <w:multiLevelType w:val="singleLevel"/>
    <w:tmpl w:val="03A63E4A"/>
    <w:lvl w:ilvl="0">
      <w:start w:val="1"/>
      <w:numFmt w:val="bullet"/>
      <w:pStyle w:val="Bullet1"/>
      <w:lvlText w:val=""/>
      <w:lvlJc w:val="left"/>
      <w:pPr>
        <w:tabs>
          <w:tab w:val="num" w:pos="1418"/>
        </w:tabs>
        <w:ind w:left="1418" w:hanging="284"/>
      </w:pPr>
      <w:rPr>
        <w:rFonts w:ascii="Wingdings" w:hAnsi="Wingdings" w:hint="default"/>
        <w:b w:val="0"/>
        <w:i w:val="0"/>
        <w:color w:val="8DB1C7"/>
        <w:sz w:val="20"/>
      </w:rPr>
    </w:lvl>
  </w:abstractNum>
  <w:abstractNum w:abstractNumId="17" w15:restartNumberingAfterBreak="0">
    <w:nsid w:val="3EEC34DE"/>
    <w:multiLevelType w:val="multilevel"/>
    <w:tmpl w:val="D7D003A4"/>
    <w:lvl w:ilvl="0">
      <w:start w:val="1"/>
      <w:numFmt w:val="bullet"/>
      <w:lvlText w:val=""/>
      <w:lvlJc w:val="left"/>
      <w:pPr>
        <w:ind w:left="360" w:hanging="360"/>
      </w:pPr>
      <w:rPr>
        <w:rFonts w:ascii="Symbol" w:hAnsi="Symbol" w:hint="default"/>
      </w:rPr>
    </w:lvl>
    <w:lvl w:ilvl="1">
      <w:start w:val="1"/>
      <w:numFmt w:val="bullet"/>
      <w:lvlText w:val="o"/>
      <w:lvlJc w:val="left"/>
      <w:pPr>
        <w:ind w:left="792" w:hanging="360"/>
      </w:pPr>
      <w:rPr>
        <w:rFonts w:ascii="Courier New" w:hAnsi="Courier New" w:cs="Courier New" w:hint="default"/>
      </w:rPr>
    </w:lvl>
    <w:lvl w:ilvl="2">
      <w:start w:val="1"/>
      <w:numFmt w:val="bullet"/>
      <w:lvlText w:val=""/>
      <w:lvlJc w:val="left"/>
      <w:pPr>
        <w:ind w:left="1224" w:hanging="360"/>
      </w:pPr>
      <w:rPr>
        <w:rFonts w:ascii="Symbol" w:hAnsi="Symbol" w:hint="default"/>
      </w:rPr>
    </w:lvl>
    <w:lvl w:ilvl="3">
      <w:start w:val="1"/>
      <w:numFmt w:val="bullet"/>
      <w:lvlText w:val="o"/>
      <w:lvlJc w:val="left"/>
      <w:pPr>
        <w:ind w:left="2016" w:hanging="720"/>
      </w:pPr>
      <w:rPr>
        <w:rFonts w:ascii="Courier New" w:hAnsi="Courier New" w:cs="Courier New" w:hint="default"/>
      </w:rPr>
    </w:lvl>
    <w:lvl w:ilvl="4">
      <w:start w:val="1"/>
      <w:numFmt w:val="decimal"/>
      <w:lvlText w:val="%1.%2.%3.%4.%5"/>
      <w:lvlJc w:val="left"/>
      <w:pPr>
        <w:ind w:left="2448" w:hanging="720"/>
      </w:pPr>
      <w:rPr>
        <w:rFonts w:hint="default"/>
      </w:rPr>
    </w:lvl>
    <w:lvl w:ilvl="5">
      <w:start w:val="1"/>
      <w:numFmt w:val="decimal"/>
      <w:lvlText w:val="%1.%2.%3.%4.%5.%6"/>
      <w:lvlJc w:val="left"/>
      <w:pPr>
        <w:ind w:left="2880" w:hanging="720"/>
      </w:pPr>
      <w:rPr>
        <w:rFonts w:hint="default"/>
      </w:rPr>
    </w:lvl>
    <w:lvl w:ilvl="6">
      <w:start w:val="1"/>
      <w:numFmt w:val="decimal"/>
      <w:lvlText w:val="%1.%2.%3.%4.%5.%6.%7"/>
      <w:lvlJc w:val="left"/>
      <w:pPr>
        <w:ind w:left="3672" w:hanging="1080"/>
      </w:pPr>
      <w:rPr>
        <w:rFonts w:hint="default"/>
      </w:rPr>
    </w:lvl>
    <w:lvl w:ilvl="7">
      <w:start w:val="1"/>
      <w:numFmt w:val="decimal"/>
      <w:lvlText w:val="%1.%2.%3.%4.%5.%6.%7.%8"/>
      <w:lvlJc w:val="left"/>
      <w:pPr>
        <w:ind w:left="4104" w:hanging="1080"/>
      </w:pPr>
      <w:rPr>
        <w:rFonts w:hint="default"/>
      </w:rPr>
    </w:lvl>
    <w:lvl w:ilvl="8">
      <w:start w:val="1"/>
      <w:numFmt w:val="decimal"/>
      <w:lvlText w:val="%1.%2.%3.%4.%5.%6.%7.%8.%9"/>
      <w:lvlJc w:val="left"/>
      <w:pPr>
        <w:ind w:left="4536" w:hanging="1080"/>
      </w:pPr>
      <w:rPr>
        <w:rFonts w:hint="default"/>
      </w:rPr>
    </w:lvl>
  </w:abstractNum>
  <w:abstractNum w:abstractNumId="18" w15:restartNumberingAfterBreak="0">
    <w:nsid w:val="40B51BE4"/>
    <w:multiLevelType w:val="multilevel"/>
    <w:tmpl w:val="86782A42"/>
    <w:lvl w:ilvl="0">
      <w:start w:val="1"/>
      <w:numFmt w:val="bullet"/>
      <w:lvlText w:val=""/>
      <w:lvlJc w:val="left"/>
      <w:pPr>
        <w:ind w:left="1152" w:hanging="360"/>
      </w:pPr>
      <w:rPr>
        <w:rFonts w:ascii="Symbol" w:hAnsi="Symbol" w:hint="default"/>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016" w:hanging="360"/>
      </w:pPr>
      <w:rPr>
        <w:rFonts w:ascii="Wingdings" w:hAnsi="Wingdings" w:hint="default"/>
      </w:rPr>
    </w:lvl>
    <w:lvl w:ilvl="3">
      <w:start w:val="1"/>
      <w:numFmt w:val="bullet"/>
      <w:lvlText w:val="o"/>
      <w:lvlJc w:val="left"/>
      <w:pPr>
        <w:ind w:left="2808" w:hanging="720"/>
      </w:pPr>
      <w:rPr>
        <w:rFonts w:ascii="Courier New" w:hAnsi="Courier New" w:cs="Courier New" w:hint="default"/>
      </w:rPr>
    </w:lvl>
    <w:lvl w:ilvl="4">
      <w:start w:val="1"/>
      <w:numFmt w:val="decimal"/>
      <w:lvlText w:val="%1.%2.%3.%4.%5"/>
      <w:lvlJc w:val="left"/>
      <w:pPr>
        <w:ind w:left="3240" w:hanging="720"/>
      </w:pPr>
      <w:rPr>
        <w:rFonts w:hint="default"/>
      </w:rPr>
    </w:lvl>
    <w:lvl w:ilvl="5">
      <w:start w:val="1"/>
      <w:numFmt w:val="decimal"/>
      <w:lvlText w:val="%1.%2.%3.%4.%5.%6"/>
      <w:lvlJc w:val="left"/>
      <w:pPr>
        <w:ind w:left="3672" w:hanging="720"/>
      </w:pPr>
      <w:rPr>
        <w:rFonts w:hint="default"/>
      </w:rPr>
    </w:lvl>
    <w:lvl w:ilvl="6">
      <w:start w:val="1"/>
      <w:numFmt w:val="decimal"/>
      <w:lvlText w:val="%1.%2.%3.%4.%5.%6.%7"/>
      <w:lvlJc w:val="left"/>
      <w:pPr>
        <w:ind w:left="4464" w:hanging="1080"/>
      </w:pPr>
      <w:rPr>
        <w:rFonts w:hint="default"/>
      </w:rPr>
    </w:lvl>
    <w:lvl w:ilvl="7">
      <w:start w:val="1"/>
      <w:numFmt w:val="decimal"/>
      <w:lvlText w:val="%1.%2.%3.%4.%5.%6.%7.%8"/>
      <w:lvlJc w:val="left"/>
      <w:pPr>
        <w:ind w:left="4896" w:hanging="1080"/>
      </w:pPr>
      <w:rPr>
        <w:rFonts w:hint="default"/>
      </w:rPr>
    </w:lvl>
    <w:lvl w:ilvl="8">
      <w:start w:val="1"/>
      <w:numFmt w:val="decimal"/>
      <w:lvlText w:val="%1.%2.%3.%4.%5.%6.%7.%8.%9"/>
      <w:lvlJc w:val="left"/>
      <w:pPr>
        <w:ind w:left="5328" w:hanging="1080"/>
      </w:pPr>
      <w:rPr>
        <w:rFonts w:hint="default"/>
      </w:rPr>
    </w:lvl>
  </w:abstractNum>
  <w:abstractNum w:abstractNumId="19" w15:restartNumberingAfterBreak="0">
    <w:nsid w:val="4F357AFF"/>
    <w:multiLevelType w:val="multilevel"/>
    <w:tmpl w:val="301AB754"/>
    <w:styleLink w:val="Numbered"/>
    <w:lvl w:ilvl="0">
      <w:start w:val="1"/>
      <w:numFmt w:val="decimal"/>
      <w:lvlText w:val="%1."/>
      <w:lvlJc w:val="left"/>
      <w:pPr>
        <w:tabs>
          <w:tab w:val="num" w:pos="360"/>
        </w:tabs>
        <w:ind w:left="1080" w:hanging="360"/>
      </w:pPr>
      <w:rPr>
        <w:rFonts w:ascii="Arial" w:hAnsi="Arial" w:hint="default"/>
        <w:color w:val="00000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0" w15:restartNumberingAfterBreak="0">
    <w:nsid w:val="520841E0"/>
    <w:multiLevelType w:val="hybridMultilevel"/>
    <w:tmpl w:val="F6329662"/>
    <w:lvl w:ilvl="0" w:tplc="858A81A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52943906"/>
    <w:multiLevelType w:val="hybridMultilevel"/>
    <w:tmpl w:val="C0BEC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C63D49"/>
    <w:multiLevelType w:val="multilevel"/>
    <w:tmpl w:val="91EC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077AE2"/>
    <w:multiLevelType w:val="multilevel"/>
    <w:tmpl w:val="E0DE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0874A3"/>
    <w:multiLevelType w:val="multilevel"/>
    <w:tmpl w:val="D7D003A4"/>
    <w:lvl w:ilvl="0">
      <w:start w:val="1"/>
      <w:numFmt w:val="bullet"/>
      <w:lvlText w:val=""/>
      <w:lvlJc w:val="left"/>
      <w:pPr>
        <w:ind w:left="1152" w:hanging="360"/>
      </w:pPr>
      <w:rPr>
        <w:rFonts w:ascii="Symbol" w:hAnsi="Symbol" w:hint="default"/>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016" w:hanging="360"/>
      </w:pPr>
      <w:rPr>
        <w:rFonts w:ascii="Symbol" w:hAnsi="Symbol" w:hint="default"/>
      </w:rPr>
    </w:lvl>
    <w:lvl w:ilvl="3">
      <w:start w:val="1"/>
      <w:numFmt w:val="bullet"/>
      <w:lvlText w:val="o"/>
      <w:lvlJc w:val="left"/>
      <w:pPr>
        <w:ind w:left="2808" w:hanging="720"/>
      </w:pPr>
      <w:rPr>
        <w:rFonts w:ascii="Courier New" w:hAnsi="Courier New" w:cs="Courier New" w:hint="default"/>
      </w:rPr>
    </w:lvl>
    <w:lvl w:ilvl="4">
      <w:start w:val="1"/>
      <w:numFmt w:val="decimal"/>
      <w:lvlText w:val="%1.%2.%3.%4.%5"/>
      <w:lvlJc w:val="left"/>
      <w:pPr>
        <w:ind w:left="3240" w:hanging="720"/>
      </w:pPr>
      <w:rPr>
        <w:rFonts w:hint="default"/>
      </w:rPr>
    </w:lvl>
    <w:lvl w:ilvl="5">
      <w:start w:val="1"/>
      <w:numFmt w:val="decimal"/>
      <w:lvlText w:val="%1.%2.%3.%4.%5.%6"/>
      <w:lvlJc w:val="left"/>
      <w:pPr>
        <w:ind w:left="3672" w:hanging="720"/>
      </w:pPr>
      <w:rPr>
        <w:rFonts w:hint="default"/>
      </w:rPr>
    </w:lvl>
    <w:lvl w:ilvl="6">
      <w:start w:val="1"/>
      <w:numFmt w:val="decimal"/>
      <w:lvlText w:val="%1.%2.%3.%4.%5.%6.%7"/>
      <w:lvlJc w:val="left"/>
      <w:pPr>
        <w:ind w:left="4464" w:hanging="1080"/>
      </w:pPr>
      <w:rPr>
        <w:rFonts w:hint="default"/>
      </w:rPr>
    </w:lvl>
    <w:lvl w:ilvl="7">
      <w:start w:val="1"/>
      <w:numFmt w:val="decimal"/>
      <w:lvlText w:val="%1.%2.%3.%4.%5.%6.%7.%8"/>
      <w:lvlJc w:val="left"/>
      <w:pPr>
        <w:ind w:left="4896" w:hanging="1080"/>
      </w:pPr>
      <w:rPr>
        <w:rFonts w:hint="default"/>
      </w:rPr>
    </w:lvl>
    <w:lvl w:ilvl="8">
      <w:start w:val="1"/>
      <w:numFmt w:val="decimal"/>
      <w:lvlText w:val="%1.%2.%3.%4.%5.%6.%7.%8.%9"/>
      <w:lvlJc w:val="left"/>
      <w:pPr>
        <w:ind w:left="5328" w:hanging="1080"/>
      </w:pPr>
      <w:rPr>
        <w:rFonts w:hint="default"/>
      </w:rPr>
    </w:lvl>
  </w:abstractNum>
  <w:abstractNum w:abstractNumId="25" w15:restartNumberingAfterBreak="0">
    <w:nsid w:val="5FBA1FC0"/>
    <w:multiLevelType w:val="multilevel"/>
    <w:tmpl w:val="F76CB44A"/>
    <w:lvl w:ilvl="0">
      <w:start w:val="1"/>
      <w:numFmt w:val="bullet"/>
      <w:lvlText w:val=""/>
      <w:lvlJc w:val="left"/>
      <w:pPr>
        <w:ind w:left="1152" w:hanging="360"/>
      </w:pPr>
      <w:rPr>
        <w:rFonts w:ascii="Symbol" w:hAnsi="Symbol" w:hint="default"/>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016" w:hanging="360"/>
      </w:pPr>
      <w:rPr>
        <w:rFonts w:ascii="Wingdings" w:hAnsi="Wingdings" w:hint="default"/>
      </w:rPr>
    </w:lvl>
    <w:lvl w:ilvl="3">
      <w:start w:val="1"/>
      <w:numFmt w:val="bullet"/>
      <w:lvlText w:val="o"/>
      <w:lvlJc w:val="left"/>
      <w:pPr>
        <w:ind w:left="2808" w:hanging="720"/>
      </w:pPr>
      <w:rPr>
        <w:rFonts w:ascii="Courier New" w:hAnsi="Courier New" w:cs="Courier New" w:hint="default"/>
      </w:rPr>
    </w:lvl>
    <w:lvl w:ilvl="4">
      <w:start w:val="1"/>
      <w:numFmt w:val="decimal"/>
      <w:lvlText w:val="%1.%2.%3.%4.%5"/>
      <w:lvlJc w:val="left"/>
      <w:pPr>
        <w:ind w:left="3240" w:hanging="720"/>
      </w:pPr>
      <w:rPr>
        <w:rFonts w:hint="default"/>
      </w:rPr>
    </w:lvl>
    <w:lvl w:ilvl="5">
      <w:start w:val="1"/>
      <w:numFmt w:val="decimal"/>
      <w:lvlText w:val="%1.%2.%3.%4.%5.%6"/>
      <w:lvlJc w:val="left"/>
      <w:pPr>
        <w:ind w:left="3672" w:hanging="720"/>
      </w:pPr>
      <w:rPr>
        <w:rFonts w:hint="default"/>
      </w:rPr>
    </w:lvl>
    <w:lvl w:ilvl="6">
      <w:start w:val="1"/>
      <w:numFmt w:val="decimal"/>
      <w:lvlText w:val="%1.%2.%3.%4.%5.%6.%7"/>
      <w:lvlJc w:val="left"/>
      <w:pPr>
        <w:ind w:left="4464" w:hanging="1080"/>
      </w:pPr>
      <w:rPr>
        <w:rFonts w:hint="default"/>
      </w:rPr>
    </w:lvl>
    <w:lvl w:ilvl="7">
      <w:start w:val="1"/>
      <w:numFmt w:val="decimal"/>
      <w:lvlText w:val="%1.%2.%3.%4.%5.%6.%7.%8"/>
      <w:lvlJc w:val="left"/>
      <w:pPr>
        <w:ind w:left="4896" w:hanging="1080"/>
      </w:pPr>
      <w:rPr>
        <w:rFonts w:hint="default"/>
      </w:rPr>
    </w:lvl>
    <w:lvl w:ilvl="8">
      <w:start w:val="1"/>
      <w:numFmt w:val="decimal"/>
      <w:lvlText w:val="%1.%2.%3.%4.%5.%6.%7.%8.%9"/>
      <w:lvlJc w:val="left"/>
      <w:pPr>
        <w:ind w:left="5328" w:hanging="1080"/>
      </w:pPr>
      <w:rPr>
        <w:rFonts w:hint="default"/>
      </w:rPr>
    </w:lvl>
  </w:abstractNum>
  <w:abstractNum w:abstractNumId="26" w15:restartNumberingAfterBreak="0">
    <w:nsid w:val="6455506F"/>
    <w:multiLevelType w:val="hybridMultilevel"/>
    <w:tmpl w:val="DE5878B2"/>
    <w:lvl w:ilvl="0" w:tplc="3F8EA87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66AD3B3D"/>
    <w:multiLevelType w:val="multilevel"/>
    <w:tmpl w:val="88F807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68E5724B"/>
    <w:multiLevelType w:val="multilevel"/>
    <w:tmpl w:val="D8B8B2AE"/>
    <w:lvl w:ilvl="0">
      <w:start w:val="1"/>
      <w:numFmt w:val="bullet"/>
      <w:lvlText w:val=""/>
      <w:lvlJc w:val="left"/>
      <w:pPr>
        <w:ind w:left="1152" w:hanging="360"/>
      </w:pPr>
      <w:rPr>
        <w:rFonts w:ascii="Symbol" w:hAnsi="Symbol" w:hint="default"/>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016" w:hanging="360"/>
      </w:pPr>
      <w:rPr>
        <w:rFonts w:ascii="Symbol" w:hAnsi="Symbol" w:hint="default"/>
      </w:rPr>
    </w:lvl>
    <w:lvl w:ilvl="3">
      <w:start w:val="1"/>
      <w:numFmt w:val="decimal"/>
      <w:lvlText w:val="%1.%2.%3.%4"/>
      <w:lvlJc w:val="left"/>
      <w:pPr>
        <w:ind w:left="2808" w:hanging="720"/>
      </w:pPr>
      <w:rPr>
        <w:rFonts w:hint="default"/>
      </w:rPr>
    </w:lvl>
    <w:lvl w:ilvl="4">
      <w:start w:val="1"/>
      <w:numFmt w:val="decimal"/>
      <w:lvlText w:val="%1.%2.%3.%4.%5"/>
      <w:lvlJc w:val="left"/>
      <w:pPr>
        <w:ind w:left="3240" w:hanging="720"/>
      </w:pPr>
      <w:rPr>
        <w:rFonts w:hint="default"/>
      </w:rPr>
    </w:lvl>
    <w:lvl w:ilvl="5">
      <w:start w:val="1"/>
      <w:numFmt w:val="decimal"/>
      <w:lvlText w:val="%1.%2.%3.%4.%5.%6"/>
      <w:lvlJc w:val="left"/>
      <w:pPr>
        <w:ind w:left="3672" w:hanging="720"/>
      </w:pPr>
      <w:rPr>
        <w:rFonts w:hint="default"/>
      </w:rPr>
    </w:lvl>
    <w:lvl w:ilvl="6">
      <w:start w:val="1"/>
      <w:numFmt w:val="decimal"/>
      <w:lvlText w:val="%1.%2.%3.%4.%5.%6.%7"/>
      <w:lvlJc w:val="left"/>
      <w:pPr>
        <w:ind w:left="4464" w:hanging="1080"/>
      </w:pPr>
      <w:rPr>
        <w:rFonts w:hint="default"/>
      </w:rPr>
    </w:lvl>
    <w:lvl w:ilvl="7">
      <w:start w:val="1"/>
      <w:numFmt w:val="decimal"/>
      <w:lvlText w:val="%1.%2.%3.%4.%5.%6.%7.%8"/>
      <w:lvlJc w:val="left"/>
      <w:pPr>
        <w:ind w:left="4896" w:hanging="1080"/>
      </w:pPr>
      <w:rPr>
        <w:rFonts w:hint="default"/>
      </w:rPr>
    </w:lvl>
    <w:lvl w:ilvl="8">
      <w:start w:val="1"/>
      <w:numFmt w:val="decimal"/>
      <w:lvlText w:val="%1.%2.%3.%4.%5.%6.%7.%8.%9"/>
      <w:lvlJc w:val="left"/>
      <w:pPr>
        <w:ind w:left="5328" w:hanging="1080"/>
      </w:pPr>
      <w:rPr>
        <w:rFonts w:hint="default"/>
      </w:rPr>
    </w:lvl>
  </w:abstractNum>
  <w:abstractNum w:abstractNumId="29" w15:restartNumberingAfterBreak="0">
    <w:nsid w:val="6B6C4A0B"/>
    <w:multiLevelType w:val="multilevel"/>
    <w:tmpl w:val="736E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D36A0E"/>
    <w:multiLevelType w:val="multilevel"/>
    <w:tmpl w:val="BBC0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FB021B"/>
    <w:multiLevelType w:val="multilevel"/>
    <w:tmpl w:val="E66E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71368C"/>
    <w:multiLevelType w:val="multilevel"/>
    <w:tmpl w:val="D7D003A4"/>
    <w:lvl w:ilvl="0">
      <w:start w:val="1"/>
      <w:numFmt w:val="bullet"/>
      <w:lvlText w:val=""/>
      <w:lvlJc w:val="left"/>
      <w:pPr>
        <w:ind w:left="1152" w:hanging="360"/>
      </w:pPr>
      <w:rPr>
        <w:rFonts w:ascii="Symbol" w:hAnsi="Symbol" w:hint="default"/>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016" w:hanging="360"/>
      </w:pPr>
      <w:rPr>
        <w:rFonts w:ascii="Symbol" w:hAnsi="Symbol" w:hint="default"/>
      </w:rPr>
    </w:lvl>
    <w:lvl w:ilvl="3">
      <w:start w:val="1"/>
      <w:numFmt w:val="bullet"/>
      <w:lvlText w:val="o"/>
      <w:lvlJc w:val="left"/>
      <w:pPr>
        <w:ind w:left="2808" w:hanging="720"/>
      </w:pPr>
      <w:rPr>
        <w:rFonts w:ascii="Courier New" w:hAnsi="Courier New" w:cs="Courier New" w:hint="default"/>
      </w:rPr>
    </w:lvl>
    <w:lvl w:ilvl="4">
      <w:start w:val="1"/>
      <w:numFmt w:val="decimal"/>
      <w:lvlText w:val="%1.%2.%3.%4.%5"/>
      <w:lvlJc w:val="left"/>
      <w:pPr>
        <w:ind w:left="3240" w:hanging="720"/>
      </w:pPr>
      <w:rPr>
        <w:rFonts w:hint="default"/>
      </w:rPr>
    </w:lvl>
    <w:lvl w:ilvl="5">
      <w:start w:val="1"/>
      <w:numFmt w:val="decimal"/>
      <w:lvlText w:val="%1.%2.%3.%4.%5.%6"/>
      <w:lvlJc w:val="left"/>
      <w:pPr>
        <w:ind w:left="3672" w:hanging="720"/>
      </w:pPr>
      <w:rPr>
        <w:rFonts w:hint="default"/>
      </w:rPr>
    </w:lvl>
    <w:lvl w:ilvl="6">
      <w:start w:val="1"/>
      <w:numFmt w:val="decimal"/>
      <w:lvlText w:val="%1.%2.%3.%4.%5.%6.%7"/>
      <w:lvlJc w:val="left"/>
      <w:pPr>
        <w:ind w:left="4464" w:hanging="1080"/>
      </w:pPr>
      <w:rPr>
        <w:rFonts w:hint="default"/>
      </w:rPr>
    </w:lvl>
    <w:lvl w:ilvl="7">
      <w:start w:val="1"/>
      <w:numFmt w:val="decimal"/>
      <w:lvlText w:val="%1.%2.%3.%4.%5.%6.%7.%8"/>
      <w:lvlJc w:val="left"/>
      <w:pPr>
        <w:ind w:left="4896" w:hanging="1080"/>
      </w:pPr>
      <w:rPr>
        <w:rFonts w:hint="default"/>
      </w:rPr>
    </w:lvl>
    <w:lvl w:ilvl="8">
      <w:start w:val="1"/>
      <w:numFmt w:val="decimal"/>
      <w:lvlText w:val="%1.%2.%3.%4.%5.%6.%7.%8.%9"/>
      <w:lvlJc w:val="left"/>
      <w:pPr>
        <w:ind w:left="5328" w:hanging="1080"/>
      </w:pPr>
      <w:rPr>
        <w:rFonts w:hint="default"/>
      </w:rPr>
    </w:lvl>
  </w:abstractNum>
  <w:abstractNum w:abstractNumId="33" w15:restartNumberingAfterBreak="0">
    <w:nsid w:val="7C1B65F7"/>
    <w:multiLevelType w:val="hybridMultilevel"/>
    <w:tmpl w:val="E362A108"/>
    <w:lvl w:ilvl="0" w:tplc="3F8EA87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7EFC51AE"/>
    <w:multiLevelType w:val="multilevel"/>
    <w:tmpl w:val="AD10F05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16"/>
  </w:num>
  <w:num w:numId="2">
    <w:abstractNumId w:val="19"/>
  </w:num>
  <w:num w:numId="3">
    <w:abstractNumId w:val="2"/>
  </w:num>
  <w:num w:numId="4">
    <w:abstractNumId w:val="14"/>
  </w:num>
  <w:num w:numId="5">
    <w:abstractNumId w:val="10"/>
  </w:num>
  <w:num w:numId="6">
    <w:abstractNumId w:val="21"/>
  </w:num>
  <w:num w:numId="7">
    <w:abstractNumId w:val="1"/>
  </w:num>
  <w:num w:numId="8">
    <w:abstractNumId w:val="9"/>
  </w:num>
  <w:num w:numId="9">
    <w:abstractNumId w:val="15"/>
  </w:num>
  <w:num w:numId="10">
    <w:abstractNumId w:val="0"/>
  </w:num>
  <w:num w:numId="11">
    <w:abstractNumId w:val="6"/>
  </w:num>
  <w:num w:numId="12">
    <w:abstractNumId w:val="25"/>
  </w:num>
  <w:num w:numId="13">
    <w:abstractNumId w:val="12"/>
  </w:num>
  <w:num w:numId="14">
    <w:abstractNumId w:val="26"/>
  </w:num>
  <w:num w:numId="15">
    <w:abstractNumId w:val="33"/>
  </w:num>
  <w:num w:numId="16">
    <w:abstractNumId w:val="5"/>
  </w:num>
  <w:num w:numId="17">
    <w:abstractNumId w:val="4"/>
  </w:num>
  <w:num w:numId="18">
    <w:abstractNumId w:val="20"/>
  </w:num>
  <w:num w:numId="19">
    <w:abstractNumId w:val="28"/>
  </w:num>
  <w:num w:numId="20">
    <w:abstractNumId w:val="31"/>
  </w:num>
  <w:num w:numId="21">
    <w:abstractNumId w:val="30"/>
  </w:num>
  <w:num w:numId="22">
    <w:abstractNumId w:val="29"/>
  </w:num>
  <w:num w:numId="23">
    <w:abstractNumId w:val="13"/>
  </w:num>
  <w:num w:numId="24">
    <w:abstractNumId w:val="7"/>
  </w:num>
  <w:num w:numId="25">
    <w:abstractNumId w:val="27"/>
  </w:num>
  <w:num w:numId="26">
    <w:abstractNumId w:val="34"/>
  </w:num>
  <w:num w:numId="27">
    <w:abstractNumId w:val="24"/>
  </w:num>
  <w:num w:numId="28">
    <w:abstractNumId w:val="32"/>
  </w:num>
  <w:num w:numId="29">
    <w:abstractNumId w:val="11"/>
  </w:num>
  <w:num w:numId="30">
    <w:abstractNumId w:val="22"/>
  </w:num>
  <w:num w:numId="31">
    <w:abstractNumId w:val="8"/>
  </w:num>
  <w:num w:numId="32">
    <w:abstractNumId w:val="23"/>
  </w:num>
  <w:num w:numId="33">
    <w:abstractNumId w:val="17"/>
  </w:num>
  <w:num w:numId="34">
    <w:abstractNumId w:val="3"/>
  </w:num>
  <w:num w:numId="35">
    <w:abstractNumId w:val="1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567"/>
  <w:drawingGridHorizontalSpacing w:val="120"/>
  <w:displayHorizontalDrawingGridEvery w:val="2"/>
  <w:displayVerticalDrawingGridEvery w:val="2"/>
  <w:characterSpacingControl w:val="doNotCompress"/>
  <w:hdrShapeDefaults>
    <o:shapedefaults v:ext="edit" spidmax="2049" style="mso-position-horizontal-relative:page;mso-position-vertical-relative:page" fill="f" fillcolor="white" stroke="f">
      <v:fill color="white" on="f"/>
      <v:stroke on="f"/>
      <v:textbox inset="0,0,0,0"/>
      <o:colormru v:ext="edit" colors="#95adc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AFD"/>
    <w:rsid w:val="000003D0"/>
    <w:rsid w:val="00001091"/>
    <w:rsid w:val="00002787"/>
    <w:rsid w:val="00002829"/>
    <w:rsid w:val="00004F3D"/>
    <w:rsid w:val="000078E4"/>
    <w:rsid w:val="00014081"/>
    <w:rsid w:val="000300D7"/>
    <w:rsid w:val="00030158"/>
    <w:rsid w:val="000301DC"/>
    <w:rsid w:val="00030680"/>
    <w:rsid w:val="000315C2"/>
    <w:rsid w:val="00031B0F"/>
    <w:rsid w:val="000320A3"/>
    <w:rsid w:val="00035D6C"/>
    <w:rsid w:val="000364AF"/>
    <w:rsid w:val="0004159C"/>
    <w:rsid w:val="00044297"/>
    <w:rsid w:val="000442CE"/>
    <w:rsid w:val="000551E9"/>
    <w:rsid w:val="00055231"/>
    <w:rsid w:val="0005548B"/>
    <w:rsid w:val="0005738D"/>
    <w:rsid w:val="00062154"/>
    <w:rsid w:val="00062566"/>
    <w:rsid w:val="00062FE0"/>
    <w:rsid w:val="000648E3"/>
    <w:rsid w:val="00064AFA"/>
    <w:rsid w:val="00065261"/>
    <w:rsid w:val="00067D78"/>
    <w:rsid w:val="00070311"/>
    <w:rsid w:val="00072B86"/>
    <w:rsid w:val="000740B0"/>
    <w:rsid w:val="000749FF"/>
    <w:rsid w:val="000768E1"/>
    <w:rsid w:val="00077277"/>
    <w:rsid w:val="0008044B"/>
    <w:rsid w:val="00084D6D"/>
    <w:rsid w:val="000870A4"/>
    <w:rsid w:val="0009019D"/>
    <w:rsid w:val="00091080"/>
    <w:rsid w:val="0009223C"/>
    <w:rsid w:val="0009308B"/>
    <w:rsid w:val="00094370"/>
    <w:rsid w:val="00094981"/>
    <w:rsid w:val="0009523B"/>
    <w:rsid w:val="0009565F"/>
    <w:rsid w:val="00096EDE"/>
    <w:rsid w:val="000A0BCA"/>
    <w:rsid w:val="000A1FC2"/>
    <w:rsid w:val="000A3EF4"/>
    <w:rsid w:val="000A3F97"/>
    <w:rsid w:val="000A5433"/>
    <w:rsid w:val="000A6439"/>
    <w:rsid w:val="000A726C"/>
    <w:rsid w:val="000B03C6"/>
    <w:rsid w:val="000B0FDC"/>
    <w:rsid w:val="000B173B"/>
    <w:rsid w:val="000B64DD"/>
    <w:rsid w:val="000B6DE3"/>
    <w:rsid w:val="000C307C"/>
    <w:rsid w:val="000C35B7"/>
    <w:rsid w:val="000C4C44"/>
    <w:rsid w:val="000C68C6"/>
    <w:rsid w:val="000D6D71"/>
    <w:rsid w:val="000D732E"/>
    <w:rsid w:val="000E06BC"/>
    <w:rsid w:val="000E2D34"/>
    <w:rsid w:val="000E75B7"/>
    <w:rsid w:val="000F0FAC"/>
    <w:rsid w:val="000F202B"/>
    <w:rsid w:val="000F3046"/>
    <w:rsid w:val="000F33DA"/>
    <w:rsid w:val="000F5F93"/>
    <w:rsid w:val="00102B91"/>
    <w:rsid w:val="001059C2"/>
    <w:rsid w:val="00106FA4"/>
    <w:rsid w:val="001156E1"/>
    <w:rsid w:val="00116371"/>
    <w:rsid w:val="00117B73"/>
    <w:rsid w:val="00125931"/>
    <w:rsid w:val="00125A5B"/>
    <w:rsid w:val="0012727B"/>
    <w:rsid w:val="00127636"/>
    <w:rsid w:val="00127747"/>
    <w:rsid w:val="00140C85"/>
    <w:rsid w:val="00140FA3"/>
    <w:rsid w:val="00147B10"/>
    <w:rsid w:val="00147C71"/>
    <w:rsid w:val="001501CE"/>
    <w:rsid w:val="00153FAF"/>
    <w:rsid w:val="00162392"/>
    <w:rsid w:val="0016256B"/>
    <w:rsid w:val="00162F2E"/>
    <w:rsid w:val="00163FC7"/>
    <w:rsid w:val="00164539"/>
    <w:rsid w:val="00167DFD"/>
    <w:rsid w:val="00170A73"/>
    <w:rsid w:val="00170AF5"/>
    <w:rsid w:val="00174ABD"/>
    <w:rsid w:val="001758FA"/>
    <w:rsid w:val="001773C0"/>
    <w:rsid w:val="0018056B"/>
    <w:rsid w:val="001807D6"/>
    <w:rsid w:val="00187EA8"/>
    <w:rsid w:val="001912D9"/>
    <w:rsid w:val="00193870"/>
    <w:rsid w:val="001953A8"/>
    <w:rsid w:val="001A1E73"/>
    <w:rsid w:val="001B29F9"/>
    <w:rsid w:val="001B2C53"/>
    <w:rsid w:val="001B2F6F"/>
    <w:rsid w:val="001B519F"/>
    <w:rsid w:val="001B775C"/>
    <w:rsid w:val="001C242E"/>
    <w:rsid w:val="001C2C7F"/>
    <w:rsid w:val="001C3139"/>
    <w:rsid w:val="001C795E"/>
    <w:rsid w:val="001D271B"/>
    <w:rsid w:val="001D3CE7"/>
    <w:rsid w:val="001D4467"/>
    <w:rsid w:val="001D544A"/>
    <w:rsid w:val="001D66F9"/>
    <w:rsid w:val="001D6E4D"/>
    <w:rsid w:val="001D7BBF"/>
    <w:rsid w:val="001E7C72"/>
    <w:rsid w:val="001F7552"/>
    <w:rsid w:val="002013A2"/>
    <w:rsid w:val="00201B7C"/>
    <w:rsid w:val="002026BB"/>
    <w:rsid w:val="00210E11"/>
    <w:rsid w:val="0021190A"/>
    <w:rsid w:val="00213E87"/>
    <w:rsid w:val="00214D16"/>
    <w:rsid w:val="0021701C"/>
    <w:rsid w:val="002224D8"/>
    <w:rsid w:val="002256D0"/>
    <w:rsid w:val="0022687F"/>
    <w:rsid w:val="00230F53"/>
    <w:rsid w:val="002317CA"/>
    <w:rsid w:val="00232F0C"/>
    <w:rsid w:val="00233743"/>
    <w:rsid w:val="00242745"/>
    <w:rsid w:val="00243AFD"/>
    <w:rsid w:val="00243B05"/>
    <w:rsid w:val="002442FF"/>
    <w:rsid w:val="00244515"/>
    <w:rsid w:val="00244625"/>
    <w:rsid w:val="00245169"/>
    <w:rsid w:val="002516CE"/>
    <w:rsid w:val="002541BA"/>
    <w:rsid w:val="00254639"/>
    <w:rsid w:val="0025568D"/>
    <w:rsid w:val="002631B0"/>
    <w:rsid w:val="002648E8"/>
    <w:rsid w:val="00265128"/>
    <w:rsid w:val="00265C8E"/>
    <w:rsid w:val="0026629E"/>
    <w:rsid w:val="002667DF"/>
    <w:rsid w:val="002676FB"/>
    <w:rsid w:val="002678C8"/>
    <w:rsid w:val="002732B6"/>
    <w:rsid w:val="0027551A"/>
    <w:rsid w:val="00277622"/>
    <w:rsid w:val="00280183"/>
    <w:rsid w:val="00280C4B"/>
    <w:rsid w:val="0028164D"/>
    <w:rsid w:val="00281AB5"/>
    <w:rsid w:val="002830A2"/>
    <w:rsid w:val="00283353"/>
    <w:rsid w:val="00283DEF"/>
    <w:rsid w:val="00293E2A"/>
    <w:rsid w:val="002955EE"/>
    <w:rsid w:val="002A1E9A"/>
    <w:rsid w:val="002A4089"/>
    <w:rsid w:val="002A4BE0"/>
    <w:rsid w:val="002A6C40"/>
    <w:rsid w:val="002B3BCA"/>
    <w:rsid w:val="002B419C"/>
    <w:rsid w:val="002B4D5B"/>
    <w:rsid w:val="002B7EAF"/>
    <w:rsid w:val="002C181C"/>
    <w:rsid w:val="002C5A91"/>
    <w:rsid w:val="002D3A67"/>
    <w:rsid w:val="002D5BB6"/>
    <w:rsid w:val="002D6DAB"/>
    <w:rsid w:val="002D6EF2"/>
    <w:rsid w:val="002D71A7"/>
    <w:rsid w:val="002D7951"/>
    <w:rsid w:val="002E477E"/>
    <w:rsid w:val="002E6865"/>
    <w:rsid w:val="002E6900"/>
    <w:rsid w:val="002F0401"/>
    <w:rsid w:val="002F38D5"/>
    <w:rsid w:val="002F3D14"/>
    <w:rsid w:val="002F4BE6"/>
    <w:rsid w:val="002F5373"/>
    <w:rsid w:val="002F7803"/>
    <w:rsid w:val="00300DE5"/>
    <w:rsid w:val="00300ED2"/>
    <w:rsid w:val="00301002"/>
    <w:rsid w:val="003034FD"/>
    <w:rsid w:val="00304E71"/>
    <w:rsid w:val="00310270"/>
    <w:rsid w:val="003131FF"/>
    <w:rsid w:val="0031393A"/>
    <w:rsid w:val="003161E8"/>
    <w:rsid w:val="00326C71"/>
    <w:rsid w:val="003273FA"/>
    <w:rsid w:val="00333D1B"/>
    <w:rsid w:val="00335C5E"/>
    <w:rsid w:val="00336B38"/>
    <w:rsid w:val="00341149"/>
    <w:rsid w:val="00342D6D"/>
    <w:rsid w:val="0035108E"/>
    <w:rsid w:val="00352CE6"/>
    <w:rsid w:val="0035341C"/>
    <w:rsid w:val="00354A72"/>
    <w:rsid w:val="00354F01"/>
    <w:rsid w:val="0036279A"/>
    <w:rsid w:val="00364962"/>
    <w:rsid w:val="00367617"/>
    <w:rsid w:val="0037187D"/>
    <w:rsid w:val="003747B1"/>
    <w:rsid w:val="00380A0E"/>
    <w:rsid w:val="003814F8"/>
    <w:rsid w:val="00382564"/>
    <w:rsid w:val="00385460"/>
    <w:rsid w:val="003857D8"/>
    <w:rsid w:val="0038617A"/>
    <w:rsid w:val="00386391"/>
    <w:rsid w:val="0039058D"/>
    <w:rsid w:val="00391654"/>
    <w:rsid w:val="0039262D"/>
    <w:rsid w:val="00392A4A"/>
    <w:rsid w:val="00394372"/>
    <w:rsid w:val="003952C4"/>
    <w:rsid w:val="003956BF"/>
    <w:rsid w:val="003A3DC0"/>
    <w:rsid w:val="003A4135"/>
    <w:rsid w:val="003B07DF"/>
    <w:rsid w:val="003B3B85"/>
    <w:rsid w:val="003B3F1C"/>
    <w:rsid w:val="003B591B"/>
    <w:rsid w:val="003B6144"/>
    <w:rsid w:val="003C06CE"/>
    <w:rsid w:val="003C24C9"/>
    <w:rsid w:val="003C2FCB"/>
    <w:rsid w:val="003C3746"/>
    <w:rsid w:val="003C4BD0"/>
    <w:rsid w:val="003C687B"/>
    <w:rsid w:val="003C72D0"/>
    <w:rsid w:val="003D17AA"/>
    <w:rsid w:val="003D24B2"/>
    <w:rsid w:val="003D2B36"/>
    <w:rsid w:val="003D5C12"/>
    <w:rsid w:val="003D600A"/>
    <w:rsid w:val="003D640C"/>
    <w:rsid w:val="003D7411"/>
    <w:rsid w:val="003D7F8D"/>
    <w:rsid w:val="003E4303"/>
    <w:rsid w:val="003E59D7"/>
    <w:rsid w:val="003F0840"/>
    <w:rsid w:val="003F1B9F"/>
    <w:rsid w:val="003F1CCD"/>
    <w:rsid w:val="003F29C8"/>
    <w:rsid w:val="003F2CF8"/>
    <w:rsid w:val="003F3303"/>
    <w:rsid w:val="003F3476"/>
    <w:rsid w:val="003F53BE"/>
    <w:rsid w:val="003F5552"/>
    <w:rsid w:val="003F56EC"/>
    <w:rsid w:val="003F57FA"/>
    <w:rsid w:val="003F67DC"/>
    <w:rsid w:val="003F68F1"/>
    <w:rsid w:val="003F6C0E"/>
    <w:rsid w:val="00402556"/>
    <w:rsid w:val="004030CA"/>
    <w:rsid w:val="00404963"/>
    <w:rsid w:val="004056E8"/>
    <w:rsid w:val="0040660F"/>
    <w:rsid w:val="00406D7F"/>
    <w:rsid w:val="00407969"/>
    <w:rsid w:val="004104AD"/>
    <w:rsid w:val="00411E79"/>
    <w:rsid w:val="004161BD"/>
    <w:rsid w:val="00416D17"/>
    <w:rsid w:val="0041759E"/>
    <w:rsid w:val="004202D0"/>
    <w:rsid w:val="00420ECF"/>
    <w:rsid w:val="00421325"/>
    <w:rsid w:val="00423780"/>
    <w:rsid w:val="004247E3"/>
    <w:rsid w:val="00426DDA"/>
    <w:rsid w:val="00434F75"/>
    <w:rsid w:val="00436CB1"/>
    <w:rsid w:val="00437E43"/>
    <w:rsid w:val="00440D2B"/>
    <w:rsid w:val="0044194F"/>
    <w:rsid w:val="00441DC0"/>
    <w:rsid w:val="004431B3"/>
    <w:rsid w:val="00443DFF"/>
    <w:rsid w:val="00444F3C"/>
    <w:rsid w:val="0045553F"/>
    <w:rsid w:val="00457E68"/>
    <w:rsid w:val="004609E7"/>
    <w:rsid w:val="004620B6"/>
    <w:rsid w:val="00463541"/>
    <w:rsid w:val="004656CB"/>
    <w:rsid w:val="00466638"/>
    <w:rsid w:val="00470D94"/>
    <w:rsid w:val="00471EDD"/>
    <w:rsid w:val="004725B2"/>
    <w:rsid w:val="00473D6E"/>
    <w:rsid w:val="00473ECA"/>
    <w:rsid w:val="00476A7D"/>
    <w:rsid w:val="00477215"/>
    <w:rsid w:val="004801FC"/>
    <w:rsid w:val="00481AEB"/>
    <w:rsid w:val="0048574D"/>
    <w:rsid w:val="00491558"/>
    <w:rsid w:val="0049363C"/>
    <w:rsid w:val="004942CC"/>
    <w:rsid w:val="00494474"/>
    <w:rsid w:val="00494AE7"/>
    <w:rsid w:val="00495CD0"/>
    <w:rsid w:val="004A20CB"/>
    <w:rsid w:val="004B13DF"/>
    <w:rsid w:val="004B2352"/>
    <w:rsid w:val="004B2B80"/>
    <w:rsid w:val="004B3153"/>
    <w:rsid w:val="004B4902"/>
    <w:rsid w:val="004B5778"/>
    <w:rsid w:val="004B6683"/>
    <w:rsid w:val="004B71B8"/>
    <w:rsid w:val="004B7E1C"/>
    <w:rsid w:val="004C404E"/>
    <w:rsid w:val="004C5BF8"/>
    <w:rsid w:val="004D2BCE"/>
    <w:rsid w:val="004D2E3F"/>
    <w:rsid w:val="004D5012"/>
    <w:rsid w:val="004D6519"/>
    <w:rsid w:val="004E0327"/>
    <w:rsid w:val="004E234A"/>
    <w:rsid w:val="004E2B08"/>
    <w:rsid w:val="004E36EF"/>
    <w:rsid w:val="004E472E"/>
    <w:rsid w:val="004F2428"/>
    <w:rsid w:val="004F346C"/>
    <w:rsid w:val="004F407D"/>
    <w:rsid w:val="004F6C66"/>
    <w:rsid w:val="00500872"/>
    <w:rsid w:val="005038C2"/>
    <w:rsid w:val="005051A3"/>
    <w:rsid w:val="00510530"/>
    <w:rsid w:val="0051128F"/>
    <w:rsid w:val="00511D96"/>
    <w:rsid w:val="005177C4"/>
    <w:rsid w:val="00522768"/>
    <w:rsid w:val="00527626"/>
    <w:rsid w:val="005304D8"/>
    <w:rsid w:val="00532D66"/>
    <w:rsid w:val="00533297"/>
    <w:rsid w:val="00536BA6"/>
    <w:rsid w:val="005370D2"/>
    <w:rsid w:val="00537130"/>
    <w:rsid w:val="0054040B"/>
    <w:rsid w:val="00540B03"/>
    <w:rsid w:val="00541007"/>
    <w:rsid w:val="00543A2F"/>
    <w:rsid w:val="005462FC"/>
    <w:rsid w:val="00552221"/>
    <w:rsid w:val="00553E43"/>
    <w:rsid w:val="00554257"/>
    <w:rsid w:val="00554B6A"/>
    <w:rsid w:val="0055726D"/>
    <w:rsid w:val="00561847"/>
    <w:rsid w:val="00561DFD"/>
    <w:rsid w:val="005632A2"/>
    <w:rsid w:val="005662F5"/>
    <w:rsid w:val="005712C3"/>
    <w:rsid w:val="00572085"/>
    <w:rsid w:val="005749C0"/>
    <w:rsid w:val="00577501"/>
    <w:rsid w:val="005801A7"/>
    <w:rsid w:val="0058059E"/>
    <w:rsid w:val="0058149E"/>
    <w:rsid w:val="005817C5"/>
    <w:rsid w:val="0058181A"/>
    <w:rsid w:val="00585CE5"/>
    <w:rsid w:val="00586D0A"/>
    <w:rsid w:val="00590434"/>
    <w:rsid w:val="0059281F"/>
    <w:rsid w:val="005943E5"/>
    <w:rsid w:val="00594B04"/>
    <w:rsid w:val="005A31D6"/>
    <w:rsid w:val="005A384C"/>
    <w:rsid w:val="005A53F2"/>
    <w:rsid w:val="005B1D0A"/>
    <w:rsid w:val="005B2811"/>
    <w:rsid w:val="005B55A6"/>
    <w:rsid w:val="005C3BF5"/>
    <w:rsid w:val="005C525F"/>
    <w:rsid w:val="005D028E"/>
    <w:rsid w:val="005D0CD2"/>
    <w:rsid w:val="005D0E32"/>
    <w:rsid w:val="005D17E7"/>
    <w:rsid w:val="005D209D"/>
    <w:rsid w:val="005D4873"/>
    <w:rsid w:val="005E20A4"/>
    <w:rsid w:val="005E39B2"/>
    <w:rsid w:val="005E5514"/>
    <w:rsid w:val="005E7315"/>
    <w:rsid w:val="005F01A9"/>
    <w:rsid w:val="005F1081"/>
    <w:rsid w:val="005F2871"/>
    <w:rsid w:val="005F316E"/>
    <w:rsid w:val="005F4791"/>
    <w:rsid w:val="005F49FE"/>
    <w:rsid w:val="005F5138"/>
    <w:rsid w:val="006033E5"/>
    <w:rsid w:val="00603B5E"/>
    <w:rsid w:val="00606DB7"/>
    <w:rsid w:val="006130F3"/>
    <w:rsid w:val="00614455"/>
    <w:rsid w:val="00617305"/>
    <w:rsid w:val="00621643"/>
    <w:rsid w:val="006250CB"/>
    <w:rsid w:val="00627046"/>
    <w:rsid w:val="006275C0"/>
    <w:rsid w:val="006350C4"/>
    <w:rsid w:val="0063540C"/>
    <w:rsid w:val="0063566C"/>
    <w:rsid w:val="00637005"/>
    <w:rsid w:val="00641884"/>
    <w:rsid w:val="006452E4"/>
    <w:rsid w:val="00645DA3"/>
    <w:rsid w:val="00646C98"/>
    <w:rsid w:val="006529AD"/>
    <w:rsid w:val="00657461"/>
    <w:rsid w:val="00657ACF"/>
    <w:rsid w:val="00657CAC"/>
    <w:rsid w:val="00657E6F"/>
    <w:rsid w:val="00661915"/>
    <w:rsid w:val="0066366D"/>
    <w:rsid w:val="0066389B"/>
    <w:rsid w:val="00667126"/>
    <w:rsid w:val="006677C7"/>
    <w:rsid w:val="00670090"/>
    <w:rsid w:val="0067051C"/>
    <w:rsid w:val="00671069"/>
    <w:rsid w:val="006739DA"/>
    <w:rsid w:val="00674235"/>
    <w:rsid w:val="00677E55"/>
    <w:rsid w:val="00680285"/>
    <w:rsid w:val="00682191"/>
    <w:rsid w:val="00684AE0"/>
    <w:rsid w:val="0069494E"/>
    <w:rsid w:val="00696A91"/>
    <w:rsid w:val="006A08E9"/>
    <w:rsid w:val="006A4F13"/>
    <w:rsid w:val="006A546F"/>
    <w:rsid w:val="006A675A"/>
    <w:rsid w:val="006B2A6C"/>
    <w:rsid w:val="006B2AFF"/>
    <w:rsid w:val="006B3D2D"/>
    <w:rsid w:val="006B40A4"/>
    <w:rsid w:val="006C0FE2"/>
    <w:rsid w:val="006C363C"/>
    <w:rsid w:val="006C4203"/>
    <w:rsid w:val="006C4732"/>
    <w:rsid w:val="006C4763"/>
    <w:rsid w:val="006C606D"/>
    <w:rsid w:val="006D3FA0"/>
    <w:rsid w:val="006D3FCB"/>
    <w:rsid w:val="006D58AA"/>
    <w:rsid w:val="006D5B09"/>
    <w:rsid w:val="006E0389"/>
    <w:rsid w:val="006E11A9"/>
    <w:rsid w:val="006E1681"/>
    <w:rsid w:val="006E41DA"/>
    <w:rsid w:val="006F653E"/>
    <w:rsid w:val="006F7E39"/>
    <w:rsid w:val="007053C7"/>
    <w:rsid w:val="00706CE4"/>
    <w:rsid w:val="00707C8A"/>
    <w:rsid w:val="00711882"/>
    <w:rsid w:val="007124AA"/>
    <w:rsid w:val="00712E0D"/>
    <w:rsid w:val="00713DBA"/>
    <w:rsid w:val="00720FDE"/>
    <w:rsid w:val="0072282A"/>
    <w:rsid w:val="007248CB"/>
    <w:rsid w:val="00725A9E"/>
    <w:rsid w:val="00725BA0"/>
    <w:rsid w:val="007264DB"/>
    <w:rsid w:val="00736084"/>
    <w:rsid w:val="007369C2"/>
    <w:rsid w:val="00736A65"/>
    <w:rsid w:val="00736AD0"/>
    <w:rsid w:val="007379D8"/>
    <w:rsid w:val="0074258B"/>
    <w:rsid w:val="00746A74"/>
    <w:rsid w:val="00747420"/>
    <w:rsid w:val="00750121"/>
    <w:rsid w:val="00750AAF"/>
    <w:rsid w:val="00751067"/>
    <w:rsid w:val="00751D91"/>
    <w:rsid w:val="00753FD4"/>
    <w:rsid w:val="007540DD"/>
    <w:rsid w:val="0075757B"/>
    <w:rsid w:val="00760401"/>
    <w:rsid w:val="007611B5"/>
    <w:rsid w:val="0076202E"/>
    <w:rsid w:val="00767E05"/>
    <w:rsid w:val="007707E4"/>
    <w:rsid w:val="00770C18"/>
    <w:rsid w:val="0077120A"/>
    <w:rsid w:val="00776516"/>
    <w:rsid w:val="00777DD1"/>
    <w:rsid w:val="00782415"/>
    <w:rsid w:val="007837A0"/>
    <w:rsid w:val="007850C6"/>
    <w:rsid w:val="00786483"/>
    <w:rsid w:val="007907A6"/>
    <w:rsid w:val="0079088A"/>
    <w:rsid w:val="007912DC"/>
    <w:rsid w:val="0079192C"/>
    <w:rsid w:val="00793172"/>
    <w:rsid w:val="0079351E"/>
    <w:rsid w:val="00797586"/>
    <w:rsid w:val="007A14AB"/>
    <w:rsid w:val="007A2D63"/>
    <w:rsid w:val="007A3635"/>
    <w:rsid w:val="007A624C"/>
    <w:rsid w:val="007B1F47"/>
    <w:rsid w:val="007B429E"/>
    <w:rsid w:val="007C235C"/>
    <w:rsid w:val="007C5D27"/>
    <w:rsid w:val="007D0E7E"/>
    <w:rsid w:val="007D1029"/>
    <w:rsid w:val="007D11B7"/>
    <w:rsid w:val="007D13E3"/>
    <w:rsid w:val="007D1B4E"/>
    <w:rsid w:val="007D3465"/>
    <w:rsid w:val="007D3B9C"/>
    <w:rsid w:val="007D49A8"/>
    <w:rsid w:val="007D6991"/>
    <w:rsid w:val="007D6A9C"/>
    <w:rsid w:val="007E3A4F"/>
    <w:rsid w:val="007E418E"/>
    <w:rsid w:val="007E4251"/>
    <w:rsid w:val="007E64A7"/>
    <w:rsid w:val="007F168C"/>
    <w:rsid w:val="007F373B"/>
    <w:rsid w:val="007F3D16"/>
    <w:rsid w:val="007F4809"/>
    <w:rsid w:val="007F54E3"/>
    <w:rsid w:val="007F7ABB"/>
    <w:rsid w:val="0080032E"/>
    <w:rsid w:val="00802E01"/>
    <w:rsid w:val="00802EDD"/>
    <w:rsid w:val="0080341D"/>
    <w:rsid w:val="00810432"/>
    <w:rsid w:val="00810D67"/>
    <w:rsid w:val="00811588"/>
    <w:rsid w:val="00812677"/>
    <w:rsid w:val="00813DFF"/>
    <w:rsid w:val="00817347"/>
    <w:rsid w:val="00820EEB"/>
    <w:rsid w:val="0082110E"/>
    <w:rsid w:val="00821C65"/>
    <w:rsid w:val="0082253D"/>
    <w:rsid w:val="008266A5"/>
    <w:rsid w:val="0082749D"/>
    <w:rsid w:val="008274DF"/>
    <w:rsid w:val="008277BA"/>
    <w:rsid w:val="00831A12"/>
    <w:rsid w:val="00833DC0"/>
    <w:rsid w:val="00834AE1"/>
    <w:rsid w:val="00841A8D"/>
    <w:rsid w:val="00844F55"/>
    <w:rsid w:val="00846832"/>
    <w:rsid w:val="0085453A"/>
    <w:rsid w:val="00862198"/>
    <w:rsid w:val="008634B6"/>
    <w:rsid w:val="0086408B"/>
    <w:rsid w:val="008657E0"/>
    <w:rsid w:val="00867268"/>
    <w:rsid w:val="00867F1D"/>
    <w:rsid w:val="00870790"/>
    <w:rsid w:val="008725A1"/>
    <w:rsid w:val="00872D55"/>
    <w:rsid w:val="008737D5"/>
    <w:rsid w:val="00873B50"/>
    <w:rsid w:val="00880CCD"/>
    <w:rsid w:val="00881A76"/>
    <w:rsid w:val="00881FD0"/>
    <w:rsid w:val="008828F4"/>
    <w:rsid w:val="00884211"/>
    <w:rsid w:val="008936BF"/>
    <w:rsid w:val="008942E0"/>
    <w:rsid w:val="00896085"/>
    <w:rsid w:val="00896E48"/>
    <w:rsid w:val="008A108E"/>
    <w:rsid w:val="008A2E59"/>
    <w:rsid w:val="008A2F84"/>
    <w:rsid w:val="008A5C66"/>
    <w:rsid w:val="008A6C5A"/>
    <w:rsid w:val="008B068F"/>
    <w:rsid w:val="008B3A3A"/>
    <w:rsid w:val="008B516F"/>
    <w:rsid w:val="008B58C0"/>
    <w:rsid w:val="008B6219"/>
    <w:rsid w:val="008C2707"/>
    <w:rsid w:val="008C3DBB"/>
    <w:rsid w:val="008C6C96"/>
    <w:rsid w:val="008C6F91"/>
    <w:rsid w:val="008C7C20"/>
    <w:rsid w:val="008D0591"/>
    <w:rsid w:val="008D0F1A"/>
    <w:rsid w:val="008D5FB6"/>
    <w:rsid w:val="008D6C6D"/>
    <w:rsid w:val="008E14D5"/>
    <w:rsid w:val="008E27A3"/>
    <w:rsid w:val="008E34F5"/>
    <w:rsid w:val="008E71F9"/>
    <w:rsid w:val="008F4425"/>
    <w:rsid w:val="008F4560"/>
    <w:rsid w:val="00901A5F"/>
    <w:rsid w:val="009041CA"/>
    <w:rsid w:val="009049EF"/>
    <w:rsid w:val="00904B16"/>
    <w:rsid w:val="00905267"/>
    <w:rsid w:val="0090756A"/>
    <w:rsid w:val="00911381"/>
    <w:rsid w:val="0091282B"/>
    <w:rsid w:val="00914DBC"/>
    <w:rsid w:val="009157E9"/>
    <w:rsid w:val="009164E0"/>
    <w:rsid w:val="009200A5"/>
    <w:rsid w:val="009214FB"/>
    <w:rsid w:val="009258AF"/>
    <w:rsid w:val="0092621C"/>
    <w:rsid w:val="009308CD"/>
    <w:rsid w:val="009340ED"/>
    <w:rsid w:val="0093476D"/>
    <w:rsid w:val="0093636D"/>
    <w:rsid w:val="00937CDA"/>
    <w:rsid w:val="00940314"/>
    <w:rsid w:val="0094176A"/>
    <w:rsid w:val="009430EA"/>
    <w:rsid w:val="00946CEC"/>
    <w:rsid w:val="00951B17"/>
    <w:rsid w:val="00951BF6"/>
    <w:rsid w:val="00952E08"/>
    <w:rsid w:val="00957603"/>
    <w:rsid w:val="00957CC3"/>
    <w:rsid w:val="009608CB"/>
    <w:rsid w:val="0096208B"/>
    <w:rsid w:val="009631A8"/>
    <w:rsid w:val="0096338C"/>
    <w:rsid w:val="009653DB"/>
    <w:rsid w:val="00965AD5"/>
    <w:rsid w:val="00965E07"/>
    <w:rsid w:val="00970F80"/>
    <w:rsid w:val="00974E22"/>
    <w:rsid w:val="00980E33"/>
    <w:rsid w:val="0098134E"/>
    <w:rsid w:val="00981A64"/>
    <w:rsid w:val="009824C3"/>
    <w:rsid w:val="009827C2"/>
    <w:rsid w:val="00983B25"/>
    <w:rsid w:val="0098469F"/>
    <w:rsid w:val="00985872"/>
    <w:rsid w:val="00987805"/>
    <w:rsid w:val="00992949"/>
    <w:rsid w:val="00993303"/>
    <w:rsid w:val="00996D52"/>
    <w:rsid w:val="00996DBD"/>
    <w:rsid w:val="0099751C"/>
    <w:rsid w:val="009979CF"/>
    <w:rsid w:val="00997D8F"/>
    <w:rsid w:val="00997FE7"/>
    <w:rsid w:val="009A1DA4"/>
    <w:rsid w:val="009A2941"/>
    <w:rsid w:val="009A4453"/>
    <w:rsid w:val="009A4527"/>
    <w:rsid w:val="009A6D11"/>
    <w:rsid w:val="009A7D1D"/>
    <w:rsid w:val="009B15B3"/>
    <w:rsid w:val="009B4561"/>
    <w:rsid w:val="009B69E8"/>
    <w:rsid w:val="009C0632"/>
    <w:rsid w:val="009C0916"/>
    <w:rsid w:val="009C0AC7"/>
    <w:rsid w:val="009C222A"/>
    <w:rsid w:val="009C3689"/>
    <w:rsid w:val="009C7110"/>
    <w:rsid w:val="009D0F84"/>
    <w:rsid w:val="009D2479"/>
    <w:rsid w:val="009D347A"/>
    <w:rsid w:val="009D3664"/>
    <w:rsid w:val="009D40FA"/>
    <w:rsid w:val="009D43E1"/>
    <w:rsid w:val="009D4530"/>
    <w:rsid w:val="009D5BF7"/>
    <w:rsid w:val="009D7CB5"/>
    <w:rsid w:val="009E107E"/>
    <w:rsid w:val="009E17EE"/>
    <w:rsid w:val="009E1B97"/>
    <w:rsid w:val="009F7D9F"/>
    <w:rsid w:val="00A017F1"/>
    <w:rsid w:val="00A02624"/>
    <w:rsid w:val="00A032A4"/>
    <w:rsid w:val="00A03E20"/>
    <w:rsid w:val="00A043BE"/>
    <w:rsid w:val="00A05B23"/>
    <w:rsid w:val="00A05FCC"/>
    <w:rsid w:val="00A101DC"/>
    <w:rsid w:val="00A1319C"/>
    <w:rsid w:val="00A14A8F"/>
    <w:rsid w:val="00A167B0"/>
    <w:rsid w:val="00A2045D"/>
    <w:rsid w:val="00A216CF"/>
    <w:rsid w:val="00A21D39"/>
    <w:rsid w:val="00A24C6D"/>
    <w:rsid w:val="00A25AED"/>
    <w:rsid w:val="00A27A8D"/>
    <w:rsid w:val="00A301DC"/>
    <w:rsid w:val="00A31949"/>
    <w:rsid w:val="00A325EB"/>
    <w:rsid w:val="00A32A44"/>
    <w:rsid w:val="00A35CE8"/>
    <w:rsid w:val="00A361EB"/>
    <w:rsid w:val="00A36CAA"/>
    <w:rsid w:val="00A40B8F"/>
    <w:rsid w:val="00A41BD2"/>
    <w:rsid w:val="00A41D7C"/>
    <w:rsid w:val="00A4347A"/>
    <w:rsid w:val="00A449A8"/>
    <w:rsid w:val="00A46FF4"/>
    <w:rsid w:val="00A5014B"/>
    <w:rsid w:val="00A50203"/>
    <w:rsid w:val="00A50FA1"/>
    <w:rsid w:val="00A513D8"/>
    <w:rsid w:val="00A5358E"/>
    <w:rsid w:val="00A62838"/>
    <w:rsid w:val="00A62E65"/>
    <w:rsid w:val="00A6451F"/>
    <w:rsid w:val="00A65203"/>
    <w:rsid w:val="00A6556C"/>
    <w:rsid w:val="00A65E8C"/>
    <w:rsid w:val="00A664A2"/>
    <w:rsid w:val="00A66601"/>
    <w:rsid w:val="00A66ED2"/>
    <w:rsid w:val="00A70DCE"/>
    <w:rsid w:val="00A70F4C"/>
    <w:rsid w:val="00A71B12"/>
    <w:rsid w:val="00A71B4F"/>
    <w:rsid w:val="00A7237F"/>
    <w:rsid w:val="00A73AB2"/>
    <w:rsid w:val="00A74DC5"/>
    <w:rsid w:val="00A76CC5"/>
    <w:rsid w:val="00A76E6A"/>
    <w:rsid w:val="00A77E46"/>
    <w:rsid w:val="00A86181"/>
    <w:rsid w:val="00A9058C"/>
    <w:rsid w:val="00A92C53"/>
    <w:rsid w:val="00A94424"/>
    <w:rsid w:val="00A970F9"/>
    <w:rsid w:val="00AA0217"/>
    <w:rsid w:val="00AA3225"/>
    <w:rsid w:val="00AB35F1"/>
    <w:rsid w:val="00AB4275"/>
    <w:rsid w:val="00AB6350"/>
    <w:rsid w:val="00AC0E7C"/>
    <w:rsid w:val="00AC473A"/>
    <w:rsid w:val="00AC4B79"/>
    <w:rsid w:val="00AC5E12"/>
    <w:rsid w:val="00AD0548"/>
    <w:rsid w:val="00AD1D9C"/>
    <w:rsid w:val="00AD58BF"/>
    <w:rsid w:val="00AE1318"/>
    <w:rsid w:val="00AE1526"/>
    <w:rsid w:val="00AE1FAF"/>
    <w:rsid w:val="00AE273E"/>
    <w:rsid w:val="00AE33FD"/>
    <w:rsid w:val="00AE395C"/>
    <w:rsid w:val="00AE48C4"/>
    <w:rsid w:val="00AE5588"/>
    <w:rsid w:val="00AE66D7"/>
    <w:rsid w:val="00AF0DB5"/>
    <w:rsid w:val="00AF10EE"/>
    <w:rsid w:val="00AF3208"/>
    <w:rsid w:val="00AF6BF3"/>
    <w:rsid w:val="00AF7A26"/>
    <w:rsid w:val="00B02153"/>
    <w:rsid w:val="00B03393"/>
    <w:rsid w:val="00B03FE6"/>
    <w:rsid w:val="00B04B53"/>
    <w:rsid w:val="00B05A0F"/>
    <w:rsid w:val="00B07C97"/>
    <w:rsid w:val="00B103A8"/>
    <w:rsid w:val="00B105C5"/>
    <w:rsid w:val="00B12052"/>
    <w:rsid w:val="00B121B9"/>
    <w:rsid w:val="00B12EE4"/>
    <w:rsid w:val="00B13D42"/>
    <w:rsid w:val="00B156A5"/>
    <w:rsid w:val="00B17AE1"/>
    <w:rsid w:val="00B2018E"/>
    <w:rsid w:val="00B21D0D"/>
    <w:rsid w:val="00B21FAF"/>
    <w:rsid w:val="00B23495"/>
    <w:rsid w:val="00B26266"/>
    <w:rsid w:val="00B35E70"/>
    <w:rsid w:val="00B3691B"/>
    <w:rsid w:val="00B43D41"/>
    <w:rsid w:val="00B46D38"/>
    <w:rsid w:val="00B5032D"/>
    <w:rsid w:val="00B50FB4"/>
    <w:rsid w:val="00B51477"/>
    <w:rsid w:val="00B52D36"/>
    <w:rsid w:val="00B52F3E"/>
    <w:rsid w:val="00B54B3C"/>
    <w:rsid w:val="00B6438C"/>
    <w:rsid w:val="00B67CBC"/>
    <w:rsid w:val="00B70E49"/>
    <w:rsid w:val="00B7222B"/>
    <w:rsid w:val="00B73A0A"/>
    <w:rsid w:val="00B73FDA"/>
    <w:rsid w:val="00B7477B"/>
    <w:rsid w:val="00B7782C"/>
    <w:rsid w:val="00B81FB6"/>
    <w:rsid w:val="00B820EB"/>
    <w:rsid w:val="00B82D5D"/>
    <w:rsid w:val="00B8580E"/>
    <w:rsid w:val="00B85848"/>
    <w:rsid w:val="00B9046F"/>
    <w:rsid w:val="00B914AA"/>
    <w:rsid w:val="00B93A2B"/>
    <w:rsid w:val="00B96EDC"/>
    <w:rsid w:val="00BA0476"/>
    <w:rsid w:val="00BA18DD"/>
    <w:rsid w:val="00BA47C8"/>
    <w:rsid w:val="00BA5D49"/>
    <w:rsid w:val="00BB355A"/>
    <w:rsid w:val="00BB3741"/>
    <w:rsid w:val="00BB5D2E"/>
    <w:rsid w:val="00BB645A"/>
    <w:rsid w:val="00BC1718"/>
    <w:rsid w:val="00BC38EC"/>
    <w:rsid w:val="00BC3D68"/>
    <w:rsid w:val="00BC4981"/>
    <w:rsid w:val="00BC6A70"/>
    <w:rsid w:val="00BD0AE0"/>
    <w:rsid w:val="00BD1278"/>
    <w:rsid w:val="00BD231C"/>
    <w:rsid w:val="00BD4A68"/>
    <w:rsid w:val="00BD5750"/>
    <w:rsid w:val="00BD7D21"/>
    <w:rsid w:val="00BE1619"/>
    <w:rsid w:val="00BE5663"/>
    <w:rsid w:val="00BE6BEB"/>
    <w:rsid w:val="00BF4B11"/>
    <w:rsid w:val="00BF7B9C"/>
    <w:rsid w:val="00C006B5"/>
    <w:rsid w:val="00C03D9F"/>
    <w:rsid w:val="00C07BE5"/>
    <w:rsid w:val="00C07F50"/>
    <w:rsid w:val="00C10EC7"/>
    <w:rsid w:val="00C11991"/>
    <w:rsid w:val="00C121DD"/>
    <w:rsid w:val="00C1432F"/>
    <w:rsid w:val="00C22C51"/>
    <w:rsid w:val="00C22FBA"/>
    <w:rsid w:val="00C23A04"/>
    <w:rsid w:val="00C23A19"/>
    <w:rsid w:val="00C25AAB"/>
    <w:rsid w:val="00C35548"/>
    <w:rsid w:val="00C3650D"/>
    <w:rsid w:val="00C407CD"/>
    <w:rsid w:val="00C40D24"/>
    <w:rsid w:val="00C41F56"/>
    <w:rsid w:val="00C43367"/>
    <w:rsid w:val="00C4361A"/>
    <w:rsid w:val="00C45344"/>
    <w:rsid w:val="00C46B2A"/>
    <w:rsid w:val="00C522AC"/>
    <w:rsid w:val="00C52C7E"/>
    <w:rsid w:val="00C5352F"/>
    <w:rsid w:val="00C53A3B"/>
    <w:rsid w:val="00C540A5"/>
    <w:rsid w:val="00C55CF6"/>
    <w:rsid w:val="00C56419"/>
    <w:rsid w:val="00C62471"/>
    <w:rsid w:val="00C64A6E"/>
    <w:rsid w:val="00C65467"/>
    <w:rsid w:val="00C656A0"/>
    <w:rsid w:val="00C66294"/>
    <w:rsid w:val="00C66F86"/>
    <w:rsid w:val="00C670B6"/>
    <w:rsid w:val="00C679CB"/>
    <w:rsid w:val="00C701CB"/>
    <w:rsid w:val="00C73060"/>
    <w:rsid w:val="00C74C9C"/>
    <w:rsid w:val="00C76048"/>
    <w:rsid w:val="00C775DF"/>
    <w:rsid w:val="00C77884"/>
    <w:rsid w:val="00C77A85"/>
    <w:rsid w:val="00C77AD2"/>
    <w:rsid w:val="00C77AF9"/>
    <w:rsid w:val="00C837E0"/>
    <w:rsid w:val="00C87BB5"/>
    <w:rsid w:val="00C910BF"/>
    <w:rsid w:val="00C9230F"/>
    <w:rsid w:val="00CA0800"/>
    <w:rsid w:val="00CA4AC6"/>
    <w:rsid w:val="00CA4E4A"/>
    <w:rsid w:val="00CB443D"/>
    <w:rsid w:val="00CB4DA0"/>
    <w:rsid w:val="00CB5415"/>
    <w:rsid w:val="00CB7028"/>
    <w:rsid w:val="00CC0DD4"/>
    <w:rsid w:val="00CC15EB"/>
    <w:rsid w:val="00CC1CEF"/>
    <w:rsid w:val="00CC2D9B"/>
    <w:rsid w:val="00CC4290"/>
    <w:rsid w:val="00CC56D2"/>
    <w:rsid w:val="00CD1089"/>
    <w:rsid w:val="00CD2109"/>
    <w:rsid w:val="00CD4597"/>
    <w:rsid w:val="00CD5636"/>
    <w:rsid w:val="00CD64E2"/>
    <w:rsid w:val="00CD7C8E"/>
    <w:rsid w:val="00CE044F"/>
    <w:rsid w:val="00CE105A"/>
    <w:rsid w:val="00CE2035"/>
    <w:rsid w:val="00CE277C"/>
    <w:rsid w:val="00CE2EAA"/>
    <w:rsid w:val="00CE3B83"/>
    <w:rsid w:val="00CE40E5"/>
    <w:rsid w:val="00CE6329"/>
    <w:rsid w:val="00CE754C"/>
    <w:rsid w:val="00CF349D"/>
    <w:rsid w:val="00CF3F6C"/>
    <w:rsid w:val="00CF5520"/>
    <w:rsid w:val="00D076E7"/>
    <w:rsid w:val="00D07E25"/>
    <w:rsid w:val="00D1149B"/>
    <w:rsid w:val="00D1224A"/>
    <w:rsid w:val="00D124A6"/>
    <w:rsid w:val="00D16B4C"/>
    <w:rsid w:val="00D16D90"/>
    <w:rsid w:val="00D212C7"/>
    <w:rsid w:val="00D233F1"/>
    <w:rsid w:val="00D27D37"/>
    <w:rsid w:val="00D34973"/>
    <w:rsid w:val="00D371F6"/>
    <w:rsid w:val="00D3789D"/>
    <w:rsid w:val="00D411E1"/>
    <w:rsid w:val="00D42B48"/>
    <w:rsid w:val="00D43652"/>
    <w:rsid w:val="00D454FB"/>
    <w:rsid w:val="00D46F3E"/>
    <w:rsid w:val="00D52381"/>
    <w:rsid w:val="00D5428F"/>
    <w:rsid w:val="00D56206"/>
    <w:rsid w:val="00D568B2"/>
    <w:rsid w:val="00D56CFA"/>
    <w:rsid w:val="00D57A18"/>
    <w:rsid w:val="00D57CF8"/>
    <w:rsid w:val="00D57DB2"/>
    <w:rsid w:val="00D6016B"/>
    <w:rsid w:val="00D61211"/>
    <w:rsid w:val="00D61FE2"/>
    <w:rsid w:val="00D62E85"/>
    <w:rsid w:val="00D6347A"/>
    <w:rsid w:val="00D647FF"/>
    <w:rsid w:val="00D676E7"/>
    <w:rsid w:val="00D707ED"/>
    <w:rsid w:val="00D70C81"/>
    <w:rsid w:val="00D72955"/>
    <w:rsid w:val="00D730DA"/>
    <w:rsid w:val="00D74442"/>
    <w:rsid w:val="00D75728"/>
    <w:rsid w:val="00D8285A"/>
    <w:rsid w:val="00D856FC"/>
    <w:rsid w:val="00D8637F"/>
    <w:rsid w:val="00D86C5D"/>
    <w:rsid w:val="00D86F22"/>
    <w:rsid w:val="00D871D3"/>
    <w:rsid w:val="00D8735E"/>
    <w:rsid w:val="00D8795B"/>
    <w:rsid w:val="00D91CE0"/>
    <w:rsid w:val="00D94AD6"/>
    <w:rsid w:val="00DA36C8"/>
    <w:rsid w:val="00DA4269"/>
    <w:rsid w:val="00DA5D49"/>
    <w:rsid w:val="00DA6DFA"/>
    <w:rsid w:val="00DB0D4C"/>
    <w:rsid w:val="00DB382A"/>
    <w:rsid w:val="00DB49CE"/>
    <w:rsid w:val="00DB4D52"/>
    <w:rsid w:val="00DC2BC9"/>
    <w:rsid w:val="00DC34A7"/>
    <w:rsid w:val="00DC714A"/>
    <w:rsid w:val="00DD0C6F"/>
    <w:rsid w:val="00DD14B3"/>
    <w:rsid w:val="00DD6B9A"/>
    <w:rsid w:val="00DD797D"/>
    <w:rsid w:val="00DE02A6"/>
    <w:rsid w:val="00DE04EC"/>
    <w:rsid w:val="00DE0DB1"/>
    <w:rsid w:val="00DE38D8"/>
    <w:rsid w:val="00DE3C3E"/>
    <w:rsid w:val="00DE5626"/>
    <w:rsid w:val="00DE57EF"/>
    <w:rsid w:val="00DE5A52"/>
    <w:rsid w:val="00DF50EF"/>
    <w:rsid w:val="00DF6F93"/>
    <w:rsid w:val="00DF744C"/>
    <w:rsid w:val="00DF75D4"/>
    <w:rsid w:val="00E0286B"/>
    <w:rsid w:val="00E0320C"/>
    <w:rsid w:val="00E03B9F"/>
    <w:rsid w:val="00E15305"/>
    <w:rsid w:val="00E1650E"/>
    <w:rsid w:val="00E16744"/>
    <w:rsid w:val="00E16B8B"/>
    <w:rsid w:val="00E178FD"/>
    <w:rsid w:val="00E21AD2"/>
    <w:rsid w:val="00E21D0F"/>
    <w:rsid w:val="00E24F5C"/>
    <w:rsid w:val="00E24F9B"/>
    <w:rsid w:val="00E2531A"/>
    <w:rsid w:val="00E312C9"/>
    <w:rsid w:val="00E3195A"/>
    <w:rsid w:val="00E31EA5"/>
    <w:rsid w:val="00E322B0"/>
    <w:rsid w:val="00E34460"/>
    <w:rsid w:val="00E3579F"/>
    <w:rsid w:val="00E35EEA"/>
    <w:rsid w:val="00E3682C"/>
    <w:rsid w:val="00E37D8D"/>
    <w:rsid w:val="00E4114C"/>
    <w:rsid w:val="00E411E5"/>
    <w:rsid w:val="00E42161"/>
    <w:rsid w:val="00E429C5"/>
    <w:rsid w:val="00E440B6"/>
    <w:rsid w:val="00E45581"/>
    <w:rsid w:val="00E50B63"/>
    <w:rsid w:val="00E51E0F"/>
    <w:rsid w:val="00E6479E"/>
    <w:rsid w:val="00E6482F"/>
    <w:rsid w:val="00E64877"/>
    <w:rsid w:val="00E668D5"/>
    <w:rsid w:val="00E668D8"/>
    <w:rsid w:val="00E7124F"/>
    <w:rsid w:val="00E753F0"/>
    <w:rsid w:val="00E770E7"/>
    <w:rsid w:val="00E8206F"/>
    <w:rsid w:val="00E8267B"/>
    <w:rsid w:val="00E91CAE"/>
    <w:rsid w:val="00E93EEB"/>
    <w:rsid w:val="00E9530B"/>
    <w:rsid w:val="00E95790"/>
    <w:rsid w:val="00E96E89"/>
    <w:rsid w:val="00E96FB6"/>
    <w:rsid w:val="00E97166"/>
    <w:rsid w:val="00EA06D4"/>
    <w:rsid w:val="00EA0836"/>
    <w:rsid w:val="00EA09CE"/>
    <w:rsid w:val="00EA25F9"/>
    <w:rsid w:val="00EB440D"/>
    <w:rsid w:val="00EB7514"/>
    <w:rsid w:val="00EC0243"/>
    <w:rsid w:val="00EC1AE2"/>
    <w:rsid w:val="00EC40F0"/>
    <w:rsid w:val="00EC553D"/>
    <w:rsid w:val="00EC57F1"/>
    <w:rsid w:val="00EC6D3C"/>
    <w:rsid w:val="00ED09A8"/>
    <w:rsid w:val="00ED15BA"/>
    <w:rsid w:val="00ED2240"/>
    <w:rsid w:val="00ED705F"/>
    <w:rsid w:val="00EE1CFE"/>
    <w:rsid w:val="00EE6774"/>
    <w:rsid w:val="00EE6C32"/>
    <w:rsid w:val="00EF1AE7"/>
    <w:rsid w:val="00EF2B1E"/>
    <w:rsid w:val="00EF37B0"/>
    <w:rsid w:val="00EF3CAC"/>
    <w:rsid w:val="00EF50C4"/>
    <w:rsid w:val="00EF5A2D"/>
    <w:rsid w:val="00EF5BBB"/>
    <w:rsid w:val="00F0341C"/>
    <w:rsid w:val="00F03761"/>
    <w:rsid w:val="00F11CD3"/>
    <w:rsid w:val="00F121CB"/>
    <w:rsid w:val="00F129B9"/>
    <w:rsid w:val="00F20089"/>
    <w:rsid w:val="00F205A6"/>
    <w:rsid w:val="00F21548"/>
    <w:rsid w:val="00F22480"/>
    <w:rsid w:val="00F2462B"/>
    <w:rsid w:val="00F27D5A"/>
    <w:rsid w:val="00F27ECA"/>
    <w:rsid w:val="00F3039B"/>
    <w:rsid w:val="00F32446"/>
    <w:rsid w:val="00F32481"/>
    <w:rsid w:val="00F32B4C"/>
    <w:rsid w:val="00F35393"/>
    <w:rsid w:val="00F375AC"/>
    <w:rsid w:val="00F421AD"/>
    <w:rsid w:val="00F43172"/>
    <w:rsid w:val="00F43656"/>
    <w:rsid w:val="00F4499B"/>
    <w:rsid w:val="00F45266"/>
    <w:rsid w:val="00F50770"/>
    <w:rsid w:val="00F518AA"/>
    <w:rsid w:val="00F54DBF"/>
    <w:rsid w:val="00F558B4"/>
    <w:rsid w:val="00F61F70"/>
    <w:rsid w:val="00F62DB5"/>
    <w:rsid w:val="00F70938"/>
    <w:rsid w:val="00F72901"/>
    <w:rsid w:val="00F75388"/>
    <w:rsid w:val="00F821EA"/>
    <w:rsid w:val="00F92075"/>
    <w:rsid w:val="00F9481F"/>
    <w:rsid w:val="00F94AF2"/>
    <w:rsid w:val="00FA2B0A"/>
    <w:rsid w:val="00FA3139"/>
    <w:rsid w:val="00FA473E"/>
    <w:rsid w:val="00FA643C"/>
    <w:rsid w:val="00FA6E3C"/>
    <w:rsid w:val="00FB3057"/>
    <w:rsid w:val="00FB34F6"/>
    <w:rsid w:val="00FB5696"/>
    <w:rsid w:val="00FB72CF"/>
    <w:rsid w:val="00FC11D1"/>
    <w:rsid w:val="00FC17A6"/>
    <w:rsid w:val="00FC1A9D"/>
    <w:rsid w:val="00FC65E5"/>
    <w:rsid w:val="00FC6845"/>
    <w:rsid w:val="00FC73BF"/>
    <w:rsid w:val="00FD1D91"/>
    <w:rsid w:val="00FD3C6C"/>
    <w:rsid w:val="00FD5319"/>
    <w:rsid w:val="00FE2358"/>
    <w:rsid w:val="00FE4990"/>
    <w:rsid w:val="00FE4E31"/>
    <w:rsid w:val="00FF089D"/>
    <w:rsid w:val="00FF22D8"/>
    <w:rsid w:val="00FF4601"/>
    <w:rsid w:val="00FF72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style="mso-position-horizontal-relative:page;mso-position-vertical-relative:page" fill="f" fillcolor="white" stroke="f">
      <v:fill color="white" on="f"/>
      <v:stroke on="f"/>
      <v:textbox inset="0,0,0,0"/>
      <o:colormru v:ext="edit" colors="#95adca"/>
    </o:shapedefaults>
    <o:shapelayout v:ext="edit">
      <o:idmap v:ext="edit" data="1"/>
    </o:shapelayout>
  </w:shapeDefaults>
  <w:decimalSymbol w:val="."/>
  <w:listSeparator w:val=","/>
  <w14:docId w14:val="29FC42F5"/>
  <w15:docId w15:val="{A5B383BC-CDCC-44D8-9B3A-54496EB46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D600A"/>
    <w:pPr>
      <w:spacing w:before="120" w:after="120"/>
    </w:pPr>
    <w:rPr>
      <w:rFonts w:ascii="Arial" w:hAnsi="Arial"/>
      <w:szCs w:val="24"/>
      <w:lang w:val="en-GB" w:eastAsia="en-GB"/>
    </w:rPr>
  </w:style>
  <w:style w:type="paragraph" w:styleId="Heading1">
    <w:name w:val="heading 1"/>
    <w:basedOn w:val="Normal"/>
    <w:next w:val="Normal"/>
    <w:qFormat/>
    <w:rsid w:val="00C006B5"/>
    <w:pPr>
      <w:keepNext/>
      <w:spacing w:before="240" w:after="60"/>
      <w:outlineLvl w:val="0"/>
    </w:pPr>
    <w:rPr>
      <w:rFonts w:ascii="Arial Bold" w:hAnsi="Arial Bold" w:cs="Arial Bold"/>
      <w:b/>
      <w:bCs/>
      <w:color w:val="003E75" w:themeColor="accent1"/>
      <w:sz w:val="28"/>
      <w:szCs w:val="32"/>
    </w:rPr>
  </w:style>
  <w:style w:type="paragraph" w:styleId="Heading2">
    <w:name w:val="heading 2"/>
    <w:basedOn w:val="Normal"/>
    <w:next w:val="Normal"/>
    <w:qFormat/>
    <w:rsid w:val="00C66294"/>
    <w:pPr>
      <w:keepNext/>
      <w:numPr>
        <w:ilvl w:val="1"/>
        <w:numId w:val="9"/>
      </w:numPr>
      <w:spacing w:before="240" w:after="60"/>
      <w:outlineLvl w:val="1"/>
    </w:pPr>
    <w:rPr>
      <w:rFonts w:ascii="Calibri" w:hAnsi="Calibri" w:cs="Arial Bold"/>
      <w:b/>
      <w:bCs/>
      <w:iCs/>
      <w:color w:val="7F7F7F" w:themeColor="text1" w:themeTint="80"/>
      <w:sz w:val="18"/>
      <w:szCs w:val="18"/>
    </w:rPr>
  </w:style>
  <w:style w:type="paragraph" w:styleId="Heading3">
    <w:name w:val="heading 3"/>
    <w:basedOn w:val="Normal"/>
    <w:next w:val="Normal"/>
    <w:qFormat/>
    <w:rsid w:val="007A2D63"/>
    <w:pPr>
      <w:keepNext/>
      <w:spacing w:before="240" w:after="60"/>
      <w:outlineLvl w:val="2"/>
    </w:pPr>
    <w:rPr>
      <w:rFonts w:cs="Arial Bold"/>
      <w:bCs/>
      <w:color w:val="36A8E1" w:themeColor="accent2"/>
      <w:sz w:val="24"/>
      <w:szCs w:val="26"/>
    </w:rPr>
  </w:style>
  <w:style w:type="paragraph" w:styleId="Heading4">
    <w:name w:val="heading 4"/>
    <w:basedOn w:val="Normal"/>
    <w:next w:val="Normal"/>
    <w:qFormat/>
    <w:rsid w:val="004E0327"/>
    <w:pPr>
      <w:keepNext/>
      <w:spacing w:before="240" w:after="60"/>
      <w:outlineLvl w:val="3"/>
    </w:pPr>
    <w:rPr>
      <w:rFonts w:ascii="Arial Bold" w:hAnsi="Arial Bold"/>
      <w:b/>
      <w:bCs/>
      <w:color w:val="005596"/>
      <w:sz w:val="22"/>
      <w:szCs w:val="28"/>
    </w:rPr>
  </w:style>
  <w:style w:type="paragraph" w:styleId="Heading5">
    <w:name w:val="heading 5"/>
    <w:basedOn w:val="Normal"/>
    <w:next w:val="Normal"/>
    <w:qFormat/>
    <w:rsid w:val="0031393A"/>
    <w:pPr>
      <w:spacing w:before="240" w:after="60"/>
      <w:outlineLvl w:val="4"/>
    </w:pPr>
    <w:rPr>
      <w:b/>
      <w:bCs/>
      <w:i/>
      <w:iCs/>
      <w:color w:val="717074"/>
      <w:sz w:val="2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umbered">
    <w:name w:val="Numbered"/>
    <w:basedOn w:val="NoList"/>
    <w:rsid w:val="002B19A8"/>
    <w:pPr>
      <w:numPr>
        <w:numId w:val="2"/>
      </w:numPr>
    </w:pPr>
  </w:style>
  <w:style w:type="paragraph" w:customStyle="1" w:styleId="Bullet1">
    <w:name w:val="Bullet 1"/>
    <w:basedOn w:val="Normal"/>
    <w:next w:val="Normal"/>
    <w:rsid w:val="001D5DA4"/>
    <w:pPr>
      <w:numPr>
        <w:numId w:val="1"/>
      </w:numPr>
    </w:pPr>
  </w:style>
  <w:style w:type="paragraph" w:customStyle="1" w:styleId="Bullet2">
    <w:name w:val="Bullet 2"/>
    <w:basedOn w:val="Normal"/>
    <w:rsid w:val="000A082B"/>
    <w:pPr>
      <w:numPr>
        <w:numId w:val="3"/>
      </w:numPr>
    </w:pPr>
  </w:style>
  <w:style w:type="character" w:customStyle="1" w:styleId="NormalBold">
    <w:name w:val="Normal Bold"/>
    <w:basedOn w:val="DefaultParagraphFont"/>
    <w:rsid w:val="00BE1272"/>
    <w:rPr>
      <w:rFonts w:ascii="Arial" w:hAnsi="Arial"/>
      <w:b/>
      <w:bCs/>
      <w:sz w:val="20"/>
    </w:rPr>
  </w:style>
  <w:style w:type="paragraph" w:styleId="TOC1">
    <w:name w:val="toc 1"/>
    <w:basedOn w:val="Normal"/>
    <w:next w:val="Normal"/>
    <w:autoRedefine/>
    <w:uiPriority w:val="39"/>
    <w:rsid w:val="00A65E8C"/>
    <w:pPr>
      <w:tabs>
        <w:tab w:val="right" w:leader="dot" w:pos="9356"/>
      </w:tabs>
    </w:pPr>
    <w:rPr>
      <w:color w:val="005294"/>
    </w:rPr>
  </w:style>
  <w:style w:type="paragraph" w:styleId="TOC2">
    <w:name w:val="toc 2"/>
    <w:basedOn w:val="Normal"/>
    <w:next w:val="Normal"/>
    <w:autoRedefine/>
    <w:uiPriority w:val="39"/>
    <w:rsid w:val="00492DAC"/>
    <w:pPr>
      <w:ind w:left="200"/>
    </w:pPr>
    <w:rPr>
      <w:color w:val="005294"/>
    </w:rPr>
  </w:style>
  <w:style w:type="character" w:styleId="Hyperlink">
    <w:name w:val="Hyperlink"/>
    <w:basedOn w:val="DefaultParagraphFont"/>
    <w:uiPriority w:val="99"/>
    <w:rsid w:val="004E0327"/>
    <w:rPr>
      <w:color w:val="005596"/>
      <w:u w:val="single"/>
    </w:rPr>
  </w:style>
  <w:style w:type="paragraph" w:customStyle="1" w:styleId="BoldBlueDark">
    <w:name w:val="Bold Blue Dark"/>
    <w:basedOn w:val="Normal"/>
    <w:rsid w:val="00B2018E"/>
    <w:rPr>
      <w:b/>
      <w:color w:val="005596"/>
    </w:rPr>
  </w:style>
  <w:style w:type="paragraph" w:styleId="TOC3">
    <w:name w:val="toc 3"/>
    <w:basedOn w:val="Normal"/>
    <w:next w:val="Normal"/>
    <w:autoRedefine/>
    <w:uiPriority w:val="39"/>
    <w:rsid w:val="00492DAC"/>
    <w:pPr>
      <w:ind w:left="400"/>
    </w:pPr>
    <w:rPr>
      <w:color w:val="005294"/>
    </w:rPr>
  </w:style>
  <w:style w:type="paragraph" w:styleId="TOC4">
    <w:name w:val="toc 4"/>
    <w:basedOn w:val="Normal"/>
    <w:next w:val="Normal"/>
    <w:autoRedefine/>
    <w:semiHidden/>
    <w:rsid w:val="006F33D0"/>
    <w:pPr>
      <w:ind w:left="403"/>
    </w:pPr>
    <w:rPr>
      <w:color w:val="005294"/>
    </w:rPr>
  </w:style>
  <w:style w:type="paragraph" w:styleId="TOC5">
    <w:name w:val="toc 5"/>
    <w:basedOn w:val="Normal"/>
    <w:next w:val="Normal"/>
    <w:autoRedefine/>
    <w:semiHidden/>
    <w:rsid w:val="006F33D0"/>
    <w:pPr>
      <w:ind w:left="403"/>
    </w:pPr>
    <w:rPr>
      <w:color w:val="005294"/>
    </w:rPr>
  </w:style>
  <w:style w:type="paragraph" w:styleId="TOC6">
    <w:name w:val="toc 6"/>
    <w:basedOn w:val="Normal"/>
    <w:next w:val="Normal"/>
    <w:autoRedefine/>
    <w:semiHidden/>
    <w:rsid w:val="00492DAC"/>
    <w:pPr>
      <w:ind w:left="1000"/>
    </w:pPr>
    <w:rPr>
      <w:color w:val="005294"/>
    </w:rPr>
  </w:style>
  <w:style w:type="paragraph" w:styleId="TOC7">
    <w:name w:val="toc 7"/>
    <w:basedOn w:val="Normal"/>
    <w:next w:val="Normal"/>
    <w:autoRedefine/>
    <w:semiHidden/>
    <w:rsid w:val="00492DAC"/>
    <w:pPr>
      <w:ind w:left="1200"/>
    </w:pPr>
    <w:rPr>
      <w:color w:val="005294"/>
    </w:rPr>
  </w:style>
  <w:style w:type="paragraph" w:styleId="TOC8">
    <w:name w:val="toc 8"/>
    <w:basedOn w:val="Normal"/>
    <w:next w:val="Normal"/>
    <w:autoRedefine/>
    <w:semiHidden/>
    <w:rsid w:val="00492DAC"/>
    <w:pPr>
      <w:ind w:left="1400"/>
    </w:pPr>
    <w:rPr>
      <w:color w:val="005294"/>
    </w:rPr>
  </w:style>
  <w:style w:type="paragraph" w:styleId="TOC9">
    <w:name w:val="toc 9"/>
    <w:basedOn w:val="Normal"/>
    <w:next w:val="Normal"/>
    <w:autoRedefine/>
    <w:semiHidden/>
    <w:rsid w:val="00492DAC"/>
    <w:pPr>
      <w:ind w:left="1600"/>
    </w:pPr>
    <w:rPr>
      <w:color w:val="005294"/>
    </w:rPr>
  </w:style>
  <w:style w:type="paragraph" w:customStyle="1" w:styleId="Diagramcaption">
    <w:name w:val="Diagram caption"/>
    <w:basedOn w:val="Normal"/>
    <w:rsid w:val="00492DAC"/>
    <w:pPr>
      <w:spacing w:before="240" w:after="240"/>
      <w:jc w:val="center"/>
    </w:pPr>
    <w:rPr>
      <w:i/>
      <w:iCs/>
      <w:szCs w:val="20"/>
      <w:lang w:eastAsia="en-US"/>
    </w:rPr>
  </w:style>
  <w:style w:type="character" w:customStyle="1" w:styleId="BoldBlueLight">
    <w:name w:val="Bold Blue Light"/>
    <w:basedOn w:val="DefaultParagraphFont"/>
    <w:rsid w:val="004E0327"/>
    <w:rPr>
      <w:rFonts w:ascii="Arial" w:hAnsi="Arial"/>
      <w:b/>
      <w:bCs/>
      <w:color w:val="8BABC5"/>
      <w:sz w:val="20"/>
    </w:rPr>
  </w:style>
  <w:style w:type="paragraph" w:styleId="Header">
    <w:name w:val="header"/>
    <w:basedOn w:val="Normal"/>
    <w:rsid w:val="00423137"/>
    <w:pPr>
      <w:tabs>
        <w:tab w:val="center" w:pos="4320"/>
        <w:tab w:val="right" w:pos="8640"/>
      </w:tabs>
    </w:pPr>
  </w:style>
  <w:style w:type="paragraph" w:styleId="Footer">
    <w:name w:val="footer"/>
    <w:basedOn w:val="Normal"/>
    <w:rsid w:val="004E0327"/>
    <w:pPr>
      <w:tabs>
        <w:tab w:val="center" w:pos="4153"/>
        <w:tab w:val="right" w:pos="8306"/>
      </w:tabs>
    </w:pPr>
    <w:rPr>
      <w:rFonts w:ascii="Arial Bold" w:hAnsi="Arial Bold"/>
      <w:color w:val="8BABC5"/>
    </w:rPr>
  </w:style>
  <w:style w:type="table" w:styleId="TableGrid">
    <w:name w:val="Table Grid"/>
    <w:basedOn w:val="TableNormal"/>
    <w:rsid w:val="00B845BD"/>
    <w:pPr>
      <w:spacing w:before="120" w:after="120"/>
    </w:pPr>
    <w:rPr>
      <w:rFonts w:ascii="Arial" w:hAnsi="Arial"/>
    </w:rPr>
    <w:tblPr>
      <w:tblBorders>
        <w:top w:val="single" w:sz="4" w:space="0" w:color="C0C0C0"/>
        <w:bottom w:val="single" w:sz="4" w:space="0" w:color="C0C0C0"/>
        <w:insideH w:val="single" w:sz="4" w:space="0" w:color="C0C0C0"/>
      </w:tblBorders>
      <w:tblCellMar>
        <w:left w:w="57" w:type="dxa"/>
        <w:right w:w="57" w:type="dxa"/>
      </w:tblCellMar>
    </w:tblPr>
  </w:style>
  <w:style w:type="paragraph" w:customStyle="1" w:styleId="TOC">
    <w:name w:val="TOC"/>
    <w:rsid w:val="004E0327"/>
    <w:rPr>
      <w:rFonts w:ascii="Arial Bold" w:hAnsi="Arial Bold" w:cs="Arial Bold"/>
      <w:b/>
      <w:bCs/>
      <w:color w:val="005596"/>
      <w:kern w:val="32"/>
      <w:sz w:val="32"/>
      <w:szCs w:val="32"/>
      <w:lang w:val="en-GB" w:eastAsia="en-GB"/>
    </w:rPr>
  </w:style>
  <w:style w:type="paragraph" w:customStyle="1" w:styleId="text-numbered">
    <w:name w:val="text - numbered"/>
    <w:rsid w:val="00472663"/>
    <w:pPr>
      <w:ind w:left="1077"/>
    </w:pPr>
    <w:rPr>
      <w:rFonts w:ascii="Arial" w:eastAsia="PMingLiU" w:hAnsi="Arial"/>
      <w:lang w:val="en-GB" w:eastAsia="zh-TW"/>
    </w:rPr>
  </w:style>
  <w:style w:type="paragraph" w:customStyle="1" w:styleId="text-regularbullet1">
    <w:name w:val="text - regular bullet 1"/>
    <w:rsid w:val="00472663"/>
    <w:pPr>
      <w:ind w:left="1418"/>
    </w:pPr>
    <w:rPr>
      <w:rFonts w:ascii="Arial" w:eastAsia="PMingLiU" w:hAnsi="Arial"/>
      <w:lang w:val="en-GB" w:eastAsia="zh-TW"/>
    </w:rPr>
  </w:style>
  <w:style w:type="paragraph" w:customStyle="1" w:styleId="text-regularbullet2">
    <w:name w:val="text - regular bullet 2"/>
    <w:basedOn w:val="Normal"/>
    <w:rsid w:val="00472663"/>
    <w:pPr>
      <w:spacing w:before="0" w:after="0"/>
      <w:ind w:left="1985"/>
    </w:pPr>
    <w:rPr>
      <w:rFonts w:eastAsia="PMingLiU"/>
      <w:lang w:val="en-US" w:eastAsia="en-US"/>
    </w:rPr>
  </w:style>
  <w:style w:type="paragraph" w:customStyle="1" w:styleId="TableHeading">
    <w:name w:val="Table Heading"/>
    <w:basedOn w:val="Normal"/>
    <w:rsid w:val="004E0327"/>
    <w:pPr>
      <w:spacing w:before="240"/>
      <w:jc w:val="both"/>
    </w:pPr>
    <w:rPr>
      <w:rFonts w:eastAsia="PMingLiU" w:cs="Arial Bold"/>
      <w:b/>
      <w:color w:val="005596"/>
      <w:szCs w:val="20"/>
      <w:lang w:eastAsia="zh-TW"/>
    </w:rPr>
  </w:style>
  <w:style w:type="paragraph" w:customStyle="1" w:styleId="Centred">
    <w:name w:val="Centred"/>
    <w:basedOn w:val="Normal"/>
    <w:rsid w:val="006A7F64"/>
    <w:pPr>
      <w:jc w:val="center"/>
    </w:pPr>
  </w:style>
  <w:style w:type="character" w:customStyle="1" w:styleId="BoldBlueGreen">
    <w:name w:val="Bold Blue Green"/>
    <w:basedOn w:val="DefaultParagraphFont"/>
    <w:rsid w:val="00B2018E"/>
    <w:rPr>
      <w:rFonts w:ascii="Arial Bold" w:hAnsi="Arial Bold"/>
      <w:b/>
      <w:bCs/>
      <w:color w:val="7ED0E0"/>
      <w:sz w:val="20"/>
    </w:rPr>
  </w:style>
  <w:style w:type="character" w:styleId="PageNumber">
    <w:name w:val="page number"/>
    <w:basedOn w:val="DefaultParagraphFont"/>
    <w:rsid w:val="002B7EAF"/>
  </w:style>
  <w:style w:type="paragraph" w:styleId="NoSpacing">
    <w:name w:val="No Spacing"/>
    <w:link w:val="NoSpacingChar"/>
    <w:uiPriority w:val="1"/>
    <w:qFormat/>
    <w:rsid w:val="00AC0E7C"/>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AC0E7C"/>
    <w:rPr>
      <w:rFonts w:asciiTheme="minorHAnsi" w:eastAsiaTheme="minorEastAsia" w:hAnsiTheme="minorHAnsi" w:cstheme="minorBidi"/>
      <w:sz w:val="22"/>
      <w:szCs w:val="22"/>
    </w:rPr>
  </w:style>
  <w:style w:type="paragraph" w:styleId="ListParagraph">
    <w:name w:val="List Paragraph"/>
    <w:basedOn w:val="Normal"/>
    <w:link w:val="ListParagraphChar"/>
    <w:uiPriority w:val="34"/>
    <w:qFormat/>
    <w:rsid w:val="00AE273E"/>
    <w:pPr>
      <w:numPr>
        <w:numId w:val="4"/>
      </w:numPr>
    </w:pPr>
    <w:rPr>
      <w:rFonts w:ascii="Calibri" w:hAnsi="Calibri"/>
      <w:color w:val="353C3E"/>
      <w:sz w:val="22"/>
      <w:szCs w:val="22"/>
      <w:lang w:val="en-AU" w:eastAsia="en-AU"/>
    </w:rPr>
  </w:style>
  <w:style w:type="character" w:customStyle="1" w:styleId="ListParagraphChar">
    <w:name w:val="List Paragraph Char"/>
    <w:basedOn w:val="DefaultParagraphFont"/>
    <w:link w:val="ListParagraph"/>
    <w:uiPriority w:val="34"/>
    <w:rsid w:val="00AE273E"/>
    <w:rPr>
      <w:rFonts w:ascii="Calibri" w:hAnsi="Calibri"/>
      <w:color w:val="353C3E"/>
      <w:sz w:val="22"/>
      <w:szCs w:val="22"/>
      <w:lang w:val="en-AU" w:eastAsia="en-AU"/>
    </w:rPr>
  </w:style>
  <w:style w:type="paragraph" w:customStyle="1" w:styleId="Default">
    <w:name w:val="Default"/>
    <w:rsid w:val="00AE273E"/>
    <w:pPr>
      <w:autoSpaceDE w:val="0"/>
      <w:autoSpaceDN w:val="0"/>
      <w:adjustRightInd w:val="0"/>
    </w:pPr>
    <w:rPr>
      <w:rFonts w:ascii="Calibri" w:hAnsi="Calibri" w:cs="Calibri"/>
      <w:color w:val="000000"/>
      <w:sz w:val="24"/>
      <w:szCs w:val="24"/>
      <w:lang w:eastAsia="en-AU"/>
    </w:rPr>
  </w:style>
  <w:style w:type="table" w:styleId="PlainTable1">
    <w:name w:val="Plain Table 1"/>
    <w:basedOn w:val="TableNormal"/>
    <w:uiPriority w:val="41"/>
    <w:rsid w:val="00B35E7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8B068F"/>
    <w:pPr>
      <w:keepLines/>
      <w:spacing w:after="0" w:line="259" w:lineRule="auto"/>
      <w:outlineLvl w:val="9"/>
    </w:pPr>
    <w:rPr>
      <w:rFonts w:asciiTheme="majorHAnsi" w:eastAsiaTheme="majorEastAsia" w:hAnsiTheme="majorHAnsi" w:cstheme="majorBidi"/>
      <w:b w:val="0"/>
      <w:bCs w:val="0"/>
      <w:color w:val="002E57" w:themeColor="accent1" w:themeShade="BF"/>
      <w:lang w:val="en-US" w:eastAsia="en-US"/>
    </w:rPr>
  </w:style>
  <w:style w:type="paragraph" w:styleId="BalloonText">
    <w:name w:val="Balloon Text"/>
    <w:basedOn w:val="Normal"/>
    <w:link w:val="BalloonTextChar"/>
    <w:semiHidden/>
    <w:unhideWhenUsed/>
    <w:rsid w:val="00813DFF"/>
    <w:pPr>
      <w:spacing w:before="0" w:after="0"/>
    </w:pPr>
    <w:rPr>
      <w:rFonts w:ascii="Segoe UI" w:hAnsi="Segoe UI" w:cs="Segoe UI"/>
      <w:sz w:val="18"/>
      <w:szCs w:val="18"/>
    </w:rPr>
  </w:style>
  <w:style w:type="character" w:customStyle="1" w:styleId="BalloonTextChar">
    <w:name w:val="Balloon Text Char"/>
    <w:basedOn w:val="DefaultParagraphFont"/>
    <w:link w:val="BalloonText"/>
    <w:semiHidden/>
    <w:rsid w:val="00813DFF"/>
    <w:rPr>
      <w:rFonts w:ascii="Segoe UI" w:hAnsi="Segoe UI" w:cs="Segoe UI"/>
      <w:sz w:val="18"/>
      <w:szCs w:val="18"/>
      <w:lang w:val="en-GB" w:eastAsia="en-GB"/>
    </w:rPr>
  </w:style>
  <w:style w:type="character" w:customStyle="1" w:styleId="UnresolvedMention1">
    <w:name w:val="Unresolved Mention1"/>
    <w:basedOn w:val="DefaultParagraphFont"/>
    <w:uiPriority w:val="99"/>
    <w:semiHidden/>
    <w:unhideWhenUsed/>
    <w:rsid w:val="0038617A"/>
    <w:rPr>
      <w:color w:val="605E5C"/>
      <w:shd w:val="clear" w:color="auto" w:fill="E1DFDD"/>
    </w:rPr>
  </w:style>
  <w:style w:type="character" w:customStyle="1" w:styleId="c-mrkdwnmention">
    <w:name w:val="c-mrkdwn__mention"/>
    <w:basedOn w:val="DefaultParagraphFont"/>
    <w:rsid w:val="00D86F22"/>
  </w:style>
  <w:style w:type="paragraph" w:styleId="NormalWeb">
    <w:name w:val="Normal (Web)"/>
    <w:basedOn w:val="Normal"/>
    <w:uiPriority w:val="99"/>
    <w:unhideWhenUsed/>
    <w:rsid w:val="00AE48C4"/>
    <w:pPr>
      <w:spacing w:before="100" w:beforeAutospacing="1" w:after="100" w:afterAutospacing="1"/>
    </w:pPr>
    <w:rPr>
      <w:rFonts w:ascii="Times New Roman" w:hAnsi="Times New Roman"/>
      <w:sz w:val="24"/>
      <w:lang w:val="en-US" w:eastAsia="en-US"/>
    </w:rPr>
  </w:style>
  <w:style w:type="character" w:styleId="FollowedHyperlink">
    <w:name w:val="FollowedHyperlink"/>
    <w:basedOn w:val="DefaultParagraphFont"/>
    <w:semiHidden/>
    <w:unhideWhenUsed/>
    <w:rsid w:val="004030CA"/>
    <w:rPr>
      <w:color w:val="003E75" w:themeColor="followedHyperlink"/>
      <w:u w:val="single"/>
    </w:rPr>
  </w:style>
  <w:style w:type="character" w:styleId="PlaceholderText">
    <w:name w:val="Placeholder Text"/>
    <w:basedOn w:val="DefaultParagraphFont"/>
    <w:semiHidden/>
    <w:rsid w:val="00A94424"/>
    <w:rPr>
      <w:color w:val="808080"/>
    </w:rPr>
  </w:style>
  <w:style w:type="character" w:styleId="Strong">
    <w:name w:val="Strong"/>
    <w:basedOn w:val="DefaultParagraphFont"/>
    <w:uiPriority w:val="22"/>
    <w:qFormat/>
    <w:rsid w:val="006D3FA0"/>
    <w:rPr>
      <w:b/>
      <w:bCs/>
    </w:rPr>
  </w:style>
  <w:style w:type="character" w:styleId="Emphasis">
    <w:name w:val="Emphasis"/>
    <w:basedOn w:val="DefaultParagraphFont"/>
    <w:uiPriority w:val="20"/>
    <w:qFormat/>
    <w:rsid w:val="00674235"/>
    <w:rPr>
      <w:i/>
      <w:iCs/>
    </w:rPr>
  </w:style>
  <w:style w:type="character" w:styleId="UnresolvedMention">
    <w:name w:val="Unresolved Mention"/>
    <w:basedOn w:val="DefaultParagraphFont"/>
    <w:uiPriority w:val="99"/>
    <w:semiHidden/>
    <w:unhideWhenUsed/>
    <w:rsid w:val="006C606D"/>
    <w:rPr>
      <w:color w:val="605E5C"/>
      <w:shd w:val="clear" w:color="auto" w:fill="E1DFDD"/>
    </w:rPr>
  </w:style>
  <w:style w:type="character" w:customStyle="1" w:styleId="link-summary">
    <w:name w:val="link-summary"/>
    <w:basedOn w:val="DefaultParagraphFont"/>
    <w:rsid w:val="00F27D5A"/>
  </w:style>
  <w:style w:type="character" w:customStyle="1" w:styleId="error">
    <w:name w:val="error"/>
    <w:basedOn w:val="DefaultParagraphFont"/>
    <w:rsid w:val="00C540A5"/>
  </w:style>
  <w:style w:type="character" w:customStyle="1" w:styleId="nobr">
    <w:name w:val="nobr"/>
    <w:basedOn w:val="DefaultParagraphFont"/>
    <w:rsid w:val="00BC3D68"/>
  </w:style>
  <w:style w:type="character" w:customStyle="1" w:styleId="ghx-iconfont">
    <w:name w:val="ghx-iconfont"/>
    <w:basedOn w:val="DefaultParagraphFont"/>
    <w:rsid w:val="00147B10"/>
  </w:style>
  <w:style w:type="character" w:styleId="CommentReference">
    <w:name w:val="annotation reference"/>
    <w:basedOn w:val="DefaultParagraphFont"/>
    <w:semiHidden/>
    <w:unhideWhenUsed/>
    <w:rsid w:val="00D57A18"/>
    <w:rPr>
      <w:sz w:val="16"/>
      <w:szCs w:val="16"/>
    </w:rPr>
  </w:style>
  <w:style w:type="paragraph" w:styleId="CommentText">
    <w:name w:val="annotation text"/>
    <w:basedOn w:val="Normal"/>
    <w:link w:val="CommentTextChar"/>
    <w:semiHidden/>
    <w:unhideWhenUsed/>
    <w:rsid w:val="00D57A18"/>
    <w:rPr>
      <w:szCs w:val="20"/>
    </w:rPr>
  </w:style>
  <w:style w:type="character" w:customStyle="1" w:styleId="CommentTextChar">
    <w:name w:val="Comment Text Char"/>
    <w:basedOn w:val="DefaultParagraphFont"/>
    <w:link w:val="CommentText"/>
    <w:semiHidden/>
    <w:rsid w:val="00D57A18"/>
    <w:rPr>
      <w:rFonts w:ascii="Arial" w:hAnsi="Arial"/>
      <w:lang w:val="en-GB" w:eastAsia="en-GB"/>
    </w:rPr>
  </w:style>
  <w:style w:type="paragraph" w:styleId="CommentSubject">
    <w:name w:val="annotation subject"/>
    <w:basedOn w:val="CommentText"/>
    <w:next w:val="CommentText"/>
    <w:link w:val="CommentSubjectChar"/>
    <w:semiHidden/>
    <w:unhideWhenUsed/>
    <w:rsid w:val="00D57A18"/>
    <w:rPr>
      <w:b/>
      <w:bCs/>
    </w:rPr>
  </w:style>
  <w:style w:type="character" w:customStyle="1" w:styleId="CommentSubjectChar">
    <w:name w:val="Comment Subject Char"/>
    <w:basedOn w:val="CommentTextChar"/>
    <w:link w:val="CommentSubject"/>
    <w:semiHidden/>
    <w:rsid w:val="00D57A18"/>
    <w:rPr>
      <w:rFonts w:ascii="Arial" w:hAnsi="Arial"/>
      <w:b/>
      <w:bCs/>
      <w:lang w:val="en-GB" w:eastAsia="en-GB"/>
    </w:rPr>
  </w:style>
  <w:style w:type="paragraph" w:styleId="Revision">
    <w:name w:val="Revision"/>
    <w:hidden/>
    <w:semiHidden/>
    <w:rsid w:val="00D57A18"/>
    <w:rPr>
      <w:rFonts w:ascii="Arial" w:hAnsi="Arial"/>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75402">
      <w:bodyDiv w:val="1"/>
      <w:marLeft w:val="0"/>
      <w:marRight w:val="0"/>
      <w:marTop w:val="0"/>
      <w:marBottom w:val="0"/>
      <w:divBdr>
        <w:top w:val="none" w:sz="0" w:space="0" w:color="auto"/>
        <w:left w:val="none" w:sz="0" w:space="0" w:color="auto"/>
        <w:bottom w:val="none" w:sz="0" w:space="0" w:color="auto"/>
        <w:right w:val="none" w:sz="0" w:space="0" w:color="auto"/>
      </w:divBdr>
    </w:div>
    <w:div w:id="19164030">
      <w:bodyDiv w:val="1"/>
      <w:marLeft w:val="0"/>
      <w:marRight w:val="0"/>
      <w:marTop w:val="0"/>
      <w:marBottom w:val="0"/>
      <w:divBdr>
        <w:top w:val="none" w:sz="0" w:space="0" w:color="auto"/>
        <w:left w:val="none" w:sz="0" w:space="0" w:color="auto"/>
        <w:bottom w:val="none" w:sz="0" w:space="0" w:color="auto"/>
        <w:right w:val="none" w:sz="0" w:space="0" w:color="auto"/>
      </w:divBdr>
    </w:div>
    <w:div w:id="35472323">
      <w:bodyDiv w:val="1"/>
      <w:marLeft w:val="0"/>
      <w:marRight w:val="0"/>
      <w:marTop w:val="0"/>
      <w:marBottom w:val="0"/>
      <w:divBdr>
        <w:top w:val="none" w:sz="0" w:space="0" w:color="auto"/>
        <w:left w:val="none" w:sz="0" w:space="0" w:color="auto"/>
        <w:bottom w:val="none" w:sz="0" w:space="0" w:color="auto"/>
        <w:right w:val="none" w:sz="0" w:space="0" w:color="auto"/>
      </w:divBdr>
    </w:div>
    <w:div w:id="38363840">
      <w:bodyDiv w:val="1"/>
      <w:marLeft w:val="0"/>
      <w:marRight w:val="0"/>
      <w:marTop w:val="0"/>
      <w:marBottom w:val="0"/>
      <w:divBdr>
        <w:top w:val="none" w:sz="0" w:space="0" w:color="auto"/>
        <w:left w:val="none" w:sz="0" w:space="0" w:color="auto"/>
        <w:bottom w:val="none" w:sz="0" w:space="0" w:color="auto"/>
        <w:right w:val="none" w:sz="0" w:space="0" w:color="auto"/>
      </w:divBdr>
    </w:div>
    <w:div w:id="45418597">
      <w:bodyDiv w:val="1"/>
      <w:marLeft w:val="0"/>
      <w:marRight w:val="0"/>
      <w:marTop w:val="0"/>
      <w:marBottom w:val="0"/>
      <w:divBdr>
        <w:top w:val="none" w:sz="0" w:space="0" w:color="auto"/>
        <w:left w:val="none" w:sz="0" w:space="0" w:color="auto"/>
        <w:bottom w:val="none" w:sz="0" w:space="0" w:color="auto"/>
        <w:right w:val="none" w:sz="0" w:space="0" w:color="auto"/>
      </w:divBdr>
    </w:div>
    <w:div w:id="45691157">
      <w:bodyDiv w:val="1"/>
      <w:marLeft w:val="0"/>
      <w:marRight w:val="0"/>
      <w:marTop w:val="0"/>
      <w:marBottom w:val="0"/>
      <w:divBdr>
        <w:top w:val="none" w:sz="0" w:space="0" w:color="auto"/>
        <w:left w:val="none" w:sz="0" w:space="0" w:color="auto"/>
        <w:bottom w:val="none" w:sz="0" w:space="0" w:color="auto"/>
        <w:right w:val="none" w:sz="0" w:space="0" w:color="auto"/>
      </w:divBdr>
    </w:div>
    <w:div w:id="54936293">
      <w:bodyDiv w:val="1"/>
      <w:marLeft w:val="0"/>
      <w:marRight w:val="0"/>
      <w:marTop w:val="0"/>
      <w:marBottom w:val="0"/>
      <w:divBdr>
        <w:top w:val="none" w:sz="0" w:space="0" w:color="auto"/>
        <w:left w:val="none" w:sz="0" w:space="0" w:color="auto"/>
        <w:bottom w:val="none" w:sz="0" w:space="0" w:color="auto"/>
        <w:right w:val="none" w:sz="0" w:space="0" w:color="auto"/>
      </w:divBdr>
    </w:div>
    <w:div w:id="55277215">
      <w:bodyDiv w:val="1"/>
      <w:marLeft w:val="0"/>
      <w:marRight w:val="0"/>
      <w:marTop w:val="0"/>
      <w:marBottom w:val="0"/>
      <w:divBdr>
        <w:top w:val="none" w:sz="0" w:space="0" w:color="auto"/>
        <w:left w:val="none" w:sz="0" w:space="0" w:color="auto"/>
        <w:bottom w:val="none" w:sz="0" w:space="0" w:color="auto"/>
        <w:right w:val="none" w:sz="0" w:space="0" w:color="auto"/>
      </w:divBdr>
    </w:div>
    <w:div w:id="77679897">
      <w:bodyDiv w:val="1"/>
      <w:marLeft w:val="0"/>
      <w:marRight w:val="0"/>
      <w:marTop w:val="0"/>
      <w:marBottom w:val="0"/>
      <w:divBdr>
        <w:top w:val="none" w:sz="0" w:space="0" w:color="auto"/>
        <w:left w:val="none" w:sz="0" w:space="0" w:color="auto"/>
        <w:bottom w:val="none" w:sz="0" w:space="0" w:color="auto"/>
        <w:right w:val="none" w:sz="0" w:space="0" w:color="auto"/>
      </w:divBdr>
    </w:div>
    <w:div w:id="80031530">
      <w:bodyDiv w:val="1"/>
      <w:marLeft w:val="0"/>
      <w:marRight w:val="0"/>
      <w:marTop w:val="0"/>
      <w:marBottom w:val="0"/>
      <w:divBdr>
        <w:top w:val="none" w:sz="0" w:space="0" w:color="auto"/>
        <w:left w:val="none" w:sz="0" w:space="0" w:color="auto"/>
        <w:bottom w:val="none" w:sz="0" w:space="0" w:color="auto"/>
        <w:right w:val="none" w:sz="0" w:space="0" w:color="auto"/>
      </w:divBdr>
    </w:div>
    <w:div w:id="80494731">
      <w:bodyDiv w:val="1"/>
      <w:marLeft w:val="0"/>
      <w:marRight w:val="0"/>
      <w:marTop w:val="0"/>
      <w:marBottom w:val="0"/>
      <w:divBdr>
        <w:top w:val="none" w:sz="0" w:space="0" w:color="auto"/>
        <w:left w:val="none" w:sz="0" w:space="0" w:color="auto"/>
        <w:bottom w:val="none" w:sz="0" w:space="0" w:color="auto"/>
        <w:right w:val="none" w:sz="0" w:space="0" w:color="auto"/>
      </w:divBdr>
    </w:div>
    <w:div w:id="114103811">
      <w:bodyDiv w:val="1"/>
      <w:marLeft w:val="0"/>
      <w:marRight w:val="0"/>
      <w:marTop w:val="0"/>
      <w:marBottom w:val="0"/>
      <w:divBdr>
        <w:top w:val="none" w:sz="0" w:space="0" w:color="auto"/>
        <w:left w:val="none" w:sz="0" w:space="0" w:color="auto"/>
        <w:bottom w:val="none" w:sz="0" w:space="0" w:color="auto"/>
        <w:right w:val="none" w:sz="0" w:space="0" w:color="auto"/>
      </w:divBdr>
      <w:divsChild>
        <w:div w:id="1100176721">
          <w:marLeft w:val="0"/>
          <w:marRight w:val="0"/>
          <w:marTop w:val="0"/>
          <w:marBottom w:val="0"/>
          <w:divBdr>
            <w:top w:val="none" w:sz="0" w:space="0" w:color="auto"/>
            <w:left w:val="none" w:sz="0" w:space="0" w:color="auto"/>
            <w:bottom w:val="none" w:sz="0" w:space="0" w:color="auto"/>
            <w:right w:val="none" w:sz="0" w:space="0" w:color="auto"/>
          </w:divBdr>
        </w:div>
      </w:divsChild>
    </w:div>
    <w:div w:id="117263122">
      <w:bodyDiv w:val="1"/>
      <w:marLeft w:val="0"/>
      <w:marRight w:val="0"/>
      <w:marTop w:val="0"/>
      <w:marBottom w:val="0"/>
      <w:divBdr>
        <w:top w:val="none" w:sz="0" w:space="0" w:color="auto"/>
        <w:left w:val="none" w:sz="0" w:space="0" w:color="auto"/>
        <w:bottom w:val="none" w:sz="0" w:space="0" w:color="auto"/>
        <w:right w:val="none" w:sz="0" w:space="0" w:color="auto"/>
      </w:divBdr>
    </w:div>
    <w:div w:id="130562602">
      <w:bodyDiv w:val="1"/>
      <w:marLeft w:val="0"/>
      <w:marRight w:val="0"/>
      <w:marTop w:val="0"/>
      <w:marBottom w:val="0"/>
      <w:divBdr>
        <w:top w:val="none" w:sz="0" w:space="0" w:color="auto"/>
        <w:left w:val="none" w:sz="0" w:space="0" w:color="auto"/>
        <w:bottom w:val="none" w:sz="0" w:space="0" w:color="auto"/>
        <w:right w:val="none" w:sz="0" w:space="0" w:color="auto"/>
      </w:divBdr>
    </w:div>
    <w:div w:id="144129244">
      <w:bodyDiv w:val="1"/>
      <w:marLeft w:val="0"/>
      <w:marRight w:val="0"/>
      <w:marTop w:val="0"/>
      <w:marBottom w:val="0"/>
      <w:divBdr>
        <w:top w:val="none" w:sz="0" w:space="0" w:color="auto"/>
        <w:left w:val="none" w:sz="0" w:space="0" w:color="auto"/>
        <w:bottom w:val="none" w:sz="0" w:space="0" w:color="auto"/>
        <w:right w:val="none" w:sz="0" w:space="0" w:color="auto"/>
      </w:divBdr>
      <w:divsChild>
        <w:div w:id="1735200616">
          <w:marLeft w:val="0"/>
          <w:marRight w:val="0"/>
          <w:marTop w:val="0"/>
          <w:marBottom w:val="0"/>
          <w:divBdr>
            <w:top w:val="none" w:sz="0" w:space="0" w:color="auto"/>
            <w:left w:val="none" w:sz="0" w:space="0" w:color="auto"/>
            <w:bottom w:val="none" w:sz="0" w:space="0" w:color="auto"/>
            <w:right w:val="none" w:sz="0" w:space="0" w:color="auto"/>
          </w:divBdr>
        </w:div>
      </w:divsChild>
    </w:div>
    <w:div w:id="145511348">
      <w:bodyDiv w:val="1"/>
      <w:marLeft w:val="0"/>
      <w:marRight w:val="0"/>
      <w:marTop w:val="0"/>
      <w:marBottom w:val="0"/>
      <w:divBdr>
        <w:top w:val="none" w:sz="0" w:space="0" w:color="auto"/>
        <w:left w:val="none" w:sz="0" w:space="0" w:color="auto"/>
        <w:bottom w:val="none" w:sz="0" w:space="0" w:color="auto"/>
        <w:right w:val="none" w:sz="0" w:space="0" w:color="auto"/>
      </w:divBdr>
    </w:div>
    <w:div w:id="151143008">
      <w:bodyDiv w:val="1"/>
      <w:marLeft w:val="0"/>
      <w:marRight w:val="0"/>
      <w:marTop w:val="0"/>
      <w:marBottom w:val="0"/>
      <w:divBdr>
        <w:top w:val="none" w:sz="0" w:space="0" w:color="auto"/>
        <w:left w:val="none" w:sz="0" w:space="0" w:color="auto"/>
        <w:bottom w:val="none" w:sz="0" w:space="0" w:color="auto"/>
        <w:right w:val="none" w:sz="0" w:space="0" w:color="auto"/>
      </w:divBdr>
    </w:div>
    <w:div w:id="153692465">
      <w:bodyDiv w:val="1"/>
      <w:marLeft w:val="0"/>
      <w:marRight w:val="0"/>
      <w:marTop w:val="0"/>
      <w:marBottom w:val="0"/>
      <w:divBdr>
        <w:top w:val="none" w:sz="0" w:space="0" w:color="auto"/>
        <w:left w:val="none" w:sz="0" w:space="0" w:color="auto"/>
        <w:bottom w:val="none" w:sz="0" w:space="0" w:color="auto"/>
        <w:right w:val="none" w:sz="0" w:space="0" w:color="auto"/>
      </w:divBdr>
    </w:div>
    <w:div w:id="197476883">
      <w:bodyDiv w:val="1"/>
      <w:marLeft w:val="0"/>
      <w:marRight w:val="0"/>
      <w:marTop w:val="0"/>
      <w:marBottom w:val="0"/>
      <w:divBdr>
        <w:top w:val="none" w:sz="0" w:space="0" w:color="auto"/>
        <w:left w:val="none" w:sz="0" w:space="0" w:color="auto"/>
        <w:bottom w:val="none" w:sz="0" w:space="0" w:color="auto"/>
        <w:right w:val="none" w:sz="0" w:space="0" w:color="auto"/>
      </w:divBdr>
    </w:div>
    <w:div w:id="214047692">
      <w:bodyDiv w:val="1"/>
      <w:marLeft w:val="0"/>
      <w:marRight w:val="0"/>
      <w:marTop w:val="0"/>
      <w:marBottom w:val="0"/>
      <w:divBdr>
        <w:top w:val="none" w:sz="0" w:space="0" w:color="auto"/>
        <w:left w:val="none" w:sz="0" w:space="0" w:color="auto"/>
        <w:bottom w:val="none" w:sz="0" w:space="0" w:color="auto"/>
        <w:right w:val="none" w:sz="0" w:space="0" w:color="auto"/>
      </w:divBdr>
    </w:div>
    <w:div w:id="219633236">
      <w:bodyDiv w:val="1"/>
      <w:marLeft w:val="0"/>
      <w:marRight w:val="0"/>
      <w:marTop w:val="0"/>
      <w:marBottom w:val="0"/>
      <w:divBdr>
        <w:top w:val="none" w:sz="0" w:space="0" w:color="auto"/>
        <w:left w:val="none" w:sz="0" w:space="0" w:color="auto"/>
        <w:bottom w:val="none" w:sz="0" w:space="0" w:color="auto"/>
        <w:right w:val="none" w:sz="0" w:space="0" w:color="auto"/>
      </w:divBdr>
    </w:div>
    <w:div w:id="223610531">
      <w:bodyDiv w:val="1"/>
      <w:marLeft w:val="0"/>
      <w:marRight w:val="0"/>
      <w:marTop w:val="0"/>
      <w:marBottom w:val="0"/>
      <w:divBdr>
        <w:top w:val="none" w:sz="0" w:space="0" w:color="auto"/>
        <w:left w:val="none" w:sz="0" w:space="0" w:color="auto"/>
        <w:bottom w:val="none" w:sz="0" w:space="0" w:color="auto"/>
        <w:right w:val="none" w:sz="0" w:space="0" w:color="auto"/>
      </w:divBdr>
    </w:div>
    <w:div w:id="233205705">
      <w:bodyDiv w:val="1"/>
      <w:marLeft w:val="0"/>
      <w:marRight w:val="0"/>
      <w:marTop w:val="0"/>
      <w:marBottom w:val="0"/>
      <w:divBdr>
        <w:top w:val="none" w:sz="0" w:space="0" w:color="auto"/>
        <w:left w:val="none" w:sz="0" w:space="0" w:color="auto"/>
        <w:bottom w:val="none" w:sz="0" w:space="0" w:color="auto"/>
        <w:right w:val="none" w:sz="0" w:space="0" w:color="auto"/>
      </w:divBdr>
    </w:div>
    <w:div w:id="234822474">
      <w:bodyDiv w:val="1"/>
      <w:marLeft w:val="0"/>
      <w:marRight w:val="0"/>
      <w:marTop w:val="0"/>
      <w:marBottom w:val="0"/>
      <w:divBdr>
        <w:top w:val="none" w:sz="0" w:space="0" w:color="auto"/>
        <w:left w:val="none" w:sz="0" w:space="0" w:color="auto"/>
        <w:bottom w:val="none" w:sz="0" w:space="0" w:color="auto"/>
        <w:right w:val="none" w:sz="0" w:space="0" w:color="auto"/>
      </w:divBdr>
    </w:div>
    <w:div w:id="259723547">
      <w:bodyDiv w:val="1"/>
      <w:marLeft w:val="0"/>
      <w:marRight w:val="0"/>
      <w:marTop w:val="0"/>
      <w:marBottom w:val="0"/>
      <w:divBdr>
        <w:top w:val="none" w:sz="0" w:space="0" w:color="auto"/>
        <w:left w:val="none" w:sz="0" w:space="0" w:color="auto"/>
        <w:bottom w:val="none" w:sz="0" w:space="0" w:color="auto"/>
        <w:right w:val="none" w:sz="0" w:space="0" w:color="auto"/>
      </w:divBdr>
      <w:divsChild>
        <w:div w:id="412824216">
          <w:marLeft w:val="0"/>
          <w:marRight w:val="0"/>
          <w:marTop w:val="0"/>
          <w:marBottom w:val="0"/>
          <w:divBdr>
            <w:top w:val="none" w:sz="0" w:space="0" w:color="auto"/>
            <w:left w:val="none" w:sz="0" w:space="0" w:color="auto"/>
            <w:bottom w:val="none" w:sz="0" w:space="0" w:color="auto"/>
            <w:right w:val="none" w:sz="0" w:space="0" w:color="auto"/>
          </w:divBdr>
          <w:divsChild>
            <w:div w:id="728190928">
              <w:marLeft w:val="0"/>
              <w:marRight w:val="0"/>
              <w:marTop w:val="0"/>
              <w:marBottom w:val="0"/>
              <w:divBdr>
                <w:top w:val="none" w:sz="0" w:space="0" w:color="auto"/>
                <w:left w:val="none" w:sz="0" w:space="0" w:color="auto"/>
                <w:bottom w:val="none" w:sz="0" w:space="0" w:color="auto"/>
                <w:right w:val="none" w:sz="0" w:space="0" w:color="auto"/>
              </w:divBdr>
            </w:div>
            <w:div w:id="1958444309">
              <w:marLeft w:val="0"/>
              <w:marRight w:val="0"/>
              <w:marTop w:val="0"/>
              <w:marBottom w:val="0"/>
              <w:divBdr>
                <w:top w:val="none" w:sz="0" w:space="0" w:color="auto"/>
                <w:left w:val="none" w:sz="0" w:space="0" w:color="auto"/>
                <w:bottom w:val="none" w:sz="0" w:space="0" w:color="auto"/>
                <w:right w:val="none" w:sz="0" w:space="0" w:color="auto"/>
              </w:divBdr>
            </w:div>
            <w:div w:id="833184062">
              <w:marLeft w:val="0"/>
              <w:marRight w:val="0"/>
              <w:marTop w:val="0"/>
              <w:marBottom w:val="0"/>
              <w:divBdr>
                <w:top w:val="none" w:sz="0" w:space="0" w:color="auto"/>
                <w:left w:val="none" w:sz="0" w:space="0" w:color="auto"/>
                <w:bottom w:val="none" w:sz="0" w:space="0" w:color="auto"/>
                <w:right w:val="none" w:sz="0" w:space="0" w:color="auto"/>
              </w:divBdr>
            </w:div>
            <w:div w:id="55057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527435">
      <w:bodyDiv w:val="1"/>
      <w:marLeft w:val="0"/>
      <w:marRight w:val="0"/>
      <w:marTop w:val="0"/>
      <w:marBottom w:val="0"/>
      <w:divBdr>
        <w:top w:val="none" w:sz="0" w:space="0" w:color="auto"/>
        <w:left w:val="none" w:sz="0" w:space="0" w:color="auto"/>
        <w:bottom w:val="none" w:sz="0" w:space="0" w:color="auto"/>
        <w:right w:val="none" w:sz="0" w:space="0" w:color="auto"/>
      </w:divBdr>
    </w:div>
    <w:div w:id="267084871">
      <w:bodyDiv w:val="1"/>
      <w:marLeft w:val="0"/>
      <w:marRight w:val="0"/>
      <w:marTop w:val="0"/>
      <w:marBottom w:val="0"/>
      <w:divBdr>
        <w:top w:val="none" w:sz="0" w:space="0" w:color="auto"/>
        <w:left w:val="none" w:sz="0" w:space="0" w:color="auto"/>
        <w:bottom w:val="none" w:sz="0" w:space="0" w:color="auto"/>
        <w:right w:val="none" w:sz="0" w:space="0" w:color="auto"/>
      </w:divBdr>
    </w:div>
    <w:div w:id="269364214">
      <w:bodyDiv w:val="1"/>
      <w:marLeft w:val="0"/>
      <w:marRight w:val="0"/>
      <w:marTop w:val="0"/>
      <w:marBottom w:val="0"/>
      <w:divBdr>
        <w:top w:val="none" w:sz="0" w:space="0" w:color="auto"/>
        <w:left w:val="none" w:sz="0" w:space="0" w:color="auto"/>
        <w:bottom w:val="none" w:sz="0" w:space="0" w:color="auto"/>
        <w:right w:val="none" w:sz="0" w:space="0" w:color="auto"/>
      </w:divBdr>
    </w:div>
    <w:div w:id="271014921">
      <w:bodyDiv w:val="1"/>
      <w:marLeft w:val="0"/>
      <w:marRight w:val="0"/>
      <w:marTop w:val="0"/>
      <w:marBottom w:val="0"/>
      <w:divBdr>
        <w:top w:val="none" w:sz="0" w:space="0" w:color="auto"/>
        <w:left w:val="none" w:sz="0" w:space="0" w:color="auto"/>
        <w:bottom w:val="none" w:sz="0" w:space="0" w:color="auto"/>
        <w:right w:val="none" w:sz="0" w:space="0" w:color="auto"/>
      </w:divBdr>
    </w:div>
    <w:div w:id="279147145">
      <w:bodyDiv w:val="1"/>
      <w:marLeft w:val="0"/>
      <w:marRight w:val="0"/>
      <w:marTop w:val="0"/>
      <w:marBottom w:val="0"/>
      <w:divBdr>
        <w:top w:val="none" w:sz="0" w:space="0" w:color="auto"/>
        <w:left w:val="none" w:sz="0" w:space="0" w:color="auto"/>
        <w:bottom w:val="none" w:sz="0" w:space="0" w:color="auto"/>
        <w:right w:val="none" w:sz="0" w:space="0" w:color="auto"/>
      </w:divBdr>
    </w:div>
    <w:div w:id="288128029">
      <w:bodyDiv w:val="1"/>
      <w:marLeft w:val="0"/>
      <w:marRight w:val="0"/>
      <w:marTop w:val="0"/>
      <w:marBottom w:val="0"/>
      <w:divBdr>
        <w:top w:val="none" w:sz="0" w:space="0" w:color="auto"/>
        <w:left w:val="none" w:sz="0" w:space="0" w:color="auto"/>
        <w:bottom w:val="none" w:sz="0" w:space="0" w:color="auto"/>
        <w:right w:val="none" w:sz="0" w:space="0" w:color="auto"/>
      </w:divBdr>
    </w:div>
    <w:div w:id="291712889">
      <w:bodyDiv w:val="1"/>
      <w:marLeft w:val="0"/>
      <w:marRight w:val="0"/>
      <w:marTop w:val="0"/>
      <w:marBottom w:val="0"/>
      <w:divBdr>
        <w:top w:val="none" w:sz="0" w:space="0" w:color="auto"/>
        <w:left w:val="none" w:sz="0" w:space="0" w:color="auto"/>
        <w:bottom w:val="none" w:sz="0" w:space="0" w:color="auto"/>
        <w:right w:val="none" w:sz="0" w:space="0" w:color="auto"/>
      </w:divBdr>
    </w:div>
    <w:div w:id="294339588">
      <w:bodyDiv w:val="1"/>
      <w:marLeft w:val="0"/>
      <w:marRight w:val="0"/>
      <w:marTop w:val="0"/>
      <w:marBottom w:val="0"/>
      <w:divBdr>
        <w:top w:val="none" w:sz="0" w:space="0" w:color="auto"/>
        <w:left w:val="none" w:sz="0" w:space="0" w:color="auto"/>
        <w:bottom w:val="none" w:sz="0" w:space="0" w:color="auto"/>
        <w:right w:val="none" w:sz="0" w:space="0" w:color="auto"/>
      </w:divBdr>
    </w:div>
    <w:div w:id="310600954">
      <w:bodyDiv w:val="1"/>
      <w:marLeft w:val="0"/>
      <w:marRight w:val="0"/>
      <w:marTop w:val="0"/>
      <w:marBottom w:val="0"/>
      <w:divBdr>
        <w:top w:val="none" w:sz="0" w:space="0" w:color="auto"/>
        <w:left w:val="none" w:sz="0" w:space="0" w:color="auto"/>
        <w:bottom w:val="none" w:sz="0" w:space="0" w:color="auto"/>
        <w:right w:val="none" w:sz="0" w:space="0" w:color="auto"/>
      </w:divBdr>
    </w:div>
    <w:div w:id="329598160">
      <w:bodyDiv w:val="1"/>
      <w:marLeft w:val="0"/>
      <w:marRight w:val="0"/>
      <w:marTop w:val="0"/>
      <w:marBottom w:val="0"/>
      <w:divBdr>
        <w:top w:val="none" w:sz="0" w:space="0" w:color="auto"/>
        <w:left w:val="none" w:sz="0" w:space="0" w:color="auto"/>
        <w:bottom w:val="none" w:sz="0" w:space="0" w:color="auto"/>
        <w:right w:val="none" w:sz="0" w:space="0" w:color="auto"/>
      </w:divBdr>
    </w:div>
    <w:div w:id="329870815">
      <w:bodyDiv w:val="1"/>
      <w:marLeft w:val="0"/>
      <w:marRight w:val="0"/>
      <w:marTop w:val="0"/>
      <w:marBottom w:val="0"/>
      <w:divBdr>
        <w:top w:val="none" w:sz="0" w:space="0" w:color="auto"/>
        <w:left w:val="none" w:sz="0" w:space="0" w:color="auto"/>
        <w:bottom w:val="none" w:sz="0" w:space="0" w:color="auto"/>
        <w:right w:val="none" w:sz="0" w:space="0" w:color="auto"/>
      </w:divBdr>
      <w:divsChild>
        <w:div w:id="1494949307">
          <w:marLeft w:val="0"/>
          <w:marRight w:val="0"/>
          <w:marTop w:val="0"/>
          <w:marBottom w:val="0"/>
          <w:divBdr>
            <w:top w:val="none" w:sz="0" w:space="0" w:color="auto"/>
            <w:left w:val="none" w:sz="0" w:space="0" w:color="auto"/>
            <w:bottom w:val="none" w:sz="0" w:space="0" w:color="auto"/>
            <w:right w:val="none" w:sz="0" w:space="0" w:color="auto"/>
          </w:divBdr>
        </w:div>
      </w:divsChild>
    </w:div>
    <w:div w:id="335037156">
      <w:bodyDiv w:val="1"/>
      <w:marLeft w:val="0"/>
      <w:marRight w:val="0"/>
      <w:marTop w:val="0"/>
      <w:marBottom w:val="0"/>
      <w:divBdr>
        <w:top w:val="none" w:sz="0" w:space="0" w:color="auto"/>
        <w:left w:val="none" w:sz="0" w:space="0" w:color="auto"/>
        <w:bottom w:val="none" w:sz="0" w:space="0" w:color="auto"/>
        <w:right w:val="none" w:sz="0" w:space="0" w:color="auto"/>
      </w:divBdr>
    </w:div>
    <w:div w:id="338192621">
      <w:bodyDiv w:val="1"/>
      <w:marLeft w:val="0"/>
      <w:marRight w:val="0"/>
      <w:marTop w:val="0"/>
      <w:marBottom w:val="0"/>
      <w:divBdr>
        <w:top w:val="none" w:sz="0" w:space="0" w:color="auto"/>
        <w:left w:val="none" w:sz="0" w:space="0" w:color="auto"/>
        <w:bottom w:val="none" w:sz="0" w:space="0" w:color="auto"/>
        <w:right w:val="none" w:sz="0" w:space="0" w:color="auto"/>
      </w:divBdr>
    </w:div>
    <w:div w:id="342249917">
      <w:bodyDiv w:val="1"/>
      <w:marLeft w:val="0"/>
      <w:marRight w:val="0"/>
      <w:marTop w:val="0"/>
      <w:marBottom w:val="0"/>
      <w:divBdr>
        <w:top w:val="none" w:sz="0" w:space="0" w:color="auto"/>
        <w:left w:val="none" w:sz="0" w:space="0" w:color="auto"/>
        <w:bottom w:val="none" w:sz="0" w:space="0" w:color="auto"/>
        <w:right w:val="none" w:sz="0" w:space="0" w:color="auto"/>
      </w:divBdr>
    </w:div>
    <w:div w:id="350689977">
      <w:bodyDiv w:val="1"/>
      <w:marLeft w:val="0"/>
      <w:marRight w:val="0"/>
      <w:marTop w:val="0"/>
      <w:marBottom w:val="0"/>
      <w:divBdr>
        <w:top w:val="none" w:sz="0" w:space="0" w:color="auto"/>
        <w:left w:val="none" w:sz="0" w:space="0" w:color="auto"/>
        <w:bottom w:val="none" w:sz="0" w:space="0" w:color="auto"/>
        <w:right w:val="none" w:sz="0" w:space="0" w:color="auto"/>
      </w:divBdr>
    </w:div>
    <w:div w:id="355158321">
      <w:bodyDiv w:val="1"/>
      <w:marLeft w:val="0"/>
      <w:marRight w:val="0"/>
      <w:marTop w:val="0"/>
      <w:marBottom w:val="0"/>
      <w:divBdr>
        <w:top w:val="none" w:sz="0" w:space="0" w:color="auto"/>
        <w:left w:val="none" w:sz="0" w:space="0" w:color="auto"/>
        <w:bottom w:val="none" w:sz="0" w:space="0" w:color="auto"/>
        <w:right w:val="none" w:sz="0" w:space="0" w:color="auto"/>
      </w:divBdr>
    </w:div>
    <w:div w:id="355160197">
      <w:bodyDiv w:val="1"/>
      <w:marLeft w:val="0"/>
      <w:marRight w:val="0"/>
      <w:marTop w:val="0"/>
      <w:marBottom w:val="0"/>
      <w:divBdr>
        <w:top w:val="none" w:sz="0" w:space="0" w:color="auto"/>
        <w:left w:val="none" w:sz="0" w:space="0" w:color="auto"/>
        <w:bottom w:val="none" w:sz="0" w:space="0" w:color="auto"/>
        <w:right w:val="none" w:sz="0" w:space="0" w:color="auto"/>
      </w:divBdr>
    </w:div>
    <w:div w:id="355814806">
      <w:bodyDiv w:val="1"/>
      <w:marLeft w:val="0"/>
      <w:marRight w:val="0"/>
      <w:marTop w:val="0"/>
      <w:marBottom w:val="0"/>
      <w:divBdr>
        <w:top w:val="none" w:sz="0" w:space="0" w:color="auto"/>
        <w:left w:val="none" w:sz="0" w:space="0" w:color="auto"/>
        <w:bottom w:val="none" w:sz="0" w:space="0" w:color="auto"/>
        <w:right w:val="none" w:sz="0" w:space="0" w:color="auto"/>
      </w:divBdr>
    </w:div>
    <w:div w:id="358744457">
      <w:bodyDiv w:val="1"/>
      <w:marLeft w:val="0"/>
      <w:marRight w:val="0"/>
      <w:marTop w:val="0"/>
      <w:marBottom w:val="0"/>
      <w:divBdr>
        <w:top w:val="none" w:sz="0" w:space="0" w:color="auto"/>
        <w:left w:val="none" w:sz="0" w:space="0" w:color="auto"/>
        <w:bottom w:val="none" w:sz="0" w:space="0" w:color="auto"/>
        <w:right w:val="none" w:sz="0" w:space="0" w:color="auto"/>
      </w:divBdr>
    </w:div>
    <w:div w:id="373778261">
      <w:bodyDiv w:val="1"/>
      <w:marLeft w:val="0"/>
      <w:marRight w:val="0"/>
      <w:marTop w:val="0"/>
      <w:marBottom w:val="0"/>
      <w:divBdr>
        <w:top w:val="none" w:sz="0" w:space="0" w:color="auto"/>
        <w:left w:val="none" w:sz="0" w:space="0" w:color="auto"/>
        <w:bottom w:val="none" w:sz="0" w:space="0" w:color="auto"/>
        <w:right w:val="none" w:sz="0" w:space="0" w:color="auto"/>
      </w:divBdr>
      <w:divsChild>
        <w:div w:id="1910772247">
          <w:marLeft w:val="0"/>
          <w:marRight w:val="0"/>
          <w:marTop w:val="0"/>
          <w:marBottom w:val="0"/>
          <w:divBdr>
            <w:top w:val="none" w:sz="0" w:space="0" w:color="auto"/>
            <w:left w:val="none" w:sz="0" w:space="0" w:color="auto"/>
            <w:bottom w:val="none" w:sz="0" w:space="0" w:color="auto"/>
            <w:right w:val="none" w:sz="0" w:space="0" w:color="auto"/>
          </w:divBdr>
          <w:divsChild>
            <w:div w:id="1290169145">
              <w:marLeft w:val="0"/>
              <w:marRight w:val="0"/>
              <w:marTop w:val="0"/>
              <w:marBottom w:val="0"/>
              <w:divBdr>
                <w:top w:val="none" w:sz="0" w:space="0" w:color="auto"/>
                <w:left w:val="none" w:sz="0" w:space="0" w:color="auto"/>
                <w:bottom w:val="none" w:sz="0" w:space="0" w:color="auto"/>
                <w:right w:val="none" w:sz="0" w:space="0" w:color="auto"/>
              </w:divBdr>
            </w:div>
            <w:div w:id="580795226">
              <w:marLeft w:val="0"/>
              <w:marRight w:val="0"/>
              <w:marTop w:val="0"/>
              <w:marBottom w:val="0"/>
              <w:divBdr>
                <w:top w:val="none" w:sz="0" w:space="0" w:color="auto"/>
                <w:left w:val="none" w:sz="0" w:space="0" w:color="auto"/>
                <w:bottom w:val="none" w:sz="0" w:space="0" w:color="auto"/>
                <w:right w:val="none" w:sz="0" w:space="0" w:color="auto"/>
              </w:divBdr>
            </w:div>
            <w:div w:id="1928922802">
              <w:marLeft w:val="0"/>
              <w:marRight w:val="0"/>
              <w:marTop w:val="0"/>
              <w:marBottom w:val="0"/>
              <w:divBdr>
                <w:top w:val="none" w:sz="0" w:space="0" w:color="auto"/>
                <w:left w:val="none" w:sz="0" w:space="0" w:color="auto"/>
                <w:bottom w:val="none" w:sz="0" w:space="0" w:color="auto"/>
                <w:right w:val="none" w:sz="0" w:space="0" w:color="auto"/>
              </w:divBdr>
            </w:div>
            <w:div w:id="198334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80657">
      <w:bodyDiv w:val="1"/>
      <w:marLeft w:val="0"/>
      <w:marRight w:val="0"/>
      <w:marTop w:val="0"/>
      <w:marBottom w:val="0"/>
      <w:divBdr>
        <w:top w:val="none" w:sz="0" w:space="0" w:color="auto"/>
        <w:left w:val="none" w:sz="0" w:space="0" w:color="auto"/>
        <w:bottom w:val="none" w:sz="0" w:space="0" w:color="auto"/>
        <w:right w:val="none" w:sz="0" w:space="0" w:color="auto"/>
      </w:divBdr>
    </w:div>
    <w:div w:id="388653457">
      <w:bodyDiv w:val="1"/>
      <w:marLeft w:val="0"/>
      <w:marRight w:val="0"/>
      <w:marTop w:val="0"/>
      <w:marBottom w:val="0"/>
      <w:divBdr>
        <w:top w:val="none" w:sz="0" w:space="0" w:color="auto"/>
        <w:left w:val="none" w:sz="0" w:space="0" w:color="auto"/>
        <w:bottom w:val="none" w:sz="0" w:space="0" w:color="auto"/>
        <w:right w:val="none" w:sz="0" w:space="0" w:color="auto"/>
      </w:divBdr>
    </w:div>
    <w:div w:id="401149314">
      <w:bodyDiv w:val="1"/>
      <w:marLeft w:val="0"/>
      <w:marRight w:val="0"/>
      <w:marTop w:val="0"/>
      <w:marBottom w:val="0"/>
      <w:divBdr>
        <w:top w:val="none" w:sz="0" w:space="0" w:color="auto"/>
        <w:left w:val="none" w:sz="0" w:space="0" w:color="auto"/>
        <w:bottom w:val="none" w:sz="0" w:space="0" w:color="auto"/>
        <w:right w:val="none" w:sz="0" w:space="0" w:color="auto"/>
      </w:divBdr>
    </w:div>
    <w:div w:id="402800451">
      <w:bodyDiv w:val="1"/>
      <w:marLeft w:val="0"/>
      <w:marRight w:val="0"/>
      <w:marTop w:val="0"/>
      <w:marBottom w:val="0"/>
      <w:divBdr>
        <w:top w:val="none" w:sz="0" w:space="0" w:color="auto"/>
        <w:left w:val="none" w:sz="0" w:space="0" w:color="auto"/>
        <w:bottom w:val="none" w:sz="0" w:space="0" w:color="auto"/>
        <w:right w:val="none" w:sz="0" w:space="0" w:color="auto"/>
      </w:divBdr>
    </w:div>
    <w:div w:id="409234972">
      <w:bodyDiv w:val="1"/>
      <w:marLeft w:val="0"/>
      <w:marRight w:val="0"/>
      <w:marTop w:val="0"/>
      <w:marBottom w:val="0"/>
      <w:divBdr>
        <w:top w:val="none" w:sz="0" w:space="0" w:color="auto"/>
        <w:left w:val="none" w:sz="0" w:space="0" w:color="auto"/>
        <w:bottom w:val="none" w:sz="0" w:space="0" w:color="auto"/>
        <w:right w:val="none" w:sz="0" w:space="0" w:color="auto"/>
      </w:divBdr>
    </w:div>
    <w:div w:id="415173586">
      <w:bodyDiv w:val="1"/>
      <w:marLeft w:val="0"/>
      <w:marRight w:val="0"/>
      <w:marTop w:val="0"/>
      <w:marBottom w:val="0"/>
      <w:divBdr>
        <w:top w:val="none" w:sz="0" w:space="0" w:color="auto"/>
        <w:left w:val="none" w:sz="0" w:space="0" w:color="auto"/>
        <w:bottom w:val="none" w:sz="0" w:space="0" w:color="auto"/>
        <w:right w:val="none" w:sz="0" w:space="0" w:color="auto"/>
      </w:divBdr>
    </w:div>
    <w:div w:id="439491436">
      <w:bodyDiv w:val="1"/>
      <w:marLeft w:val="0"/>
      <w:marRight w:val="0"/>
      <w:marTop w:val="0"/>
      <w:marBottom w:val="0"/>
      <w:divBdr>
        <w:top w:val="none" w:sz="0" w:space="0" w:color="auto"/>
        <w:left w:val="none" w:sz="0" w:space="0" w:color="auto"/>
        <w:bottom w:val="none" w:sz="0" w:space="0" w:color="auto"/>
        <w:right w:val="none" w:sz="0" w:space="0" w:color="auto"/>
      </w:divBdr>
    </w:div>
    <w:div w:id="461267348">
      <w:bodyDiv w:val="1"/>
      <w:marLeft w:val="0"/>
      <w:marRight w:val="0"/>
      <w:marTop w:val="0"/>
      <w:marBottom w:val="0"/>
      <w:divBdr>
        <w:top w:val="none" w:sz="0" w:space="0" w:color="auto"/>
        <w:left w:val="none" w:sz="0" w:space="0" w:color="auto"/>
        <w:bottom w:val="none" w:sz="0" w:space="0" w:color="auto"/>
        <w:right w:val="none" w:sz="0" w:space="0" w:color="auto"/>
      </w:divBdr>
    </w:div>
    <w:div w:id="477234815">
      <w:bodyDiv w:val="1"/>
      <w:marLeft w:val="0"/>
      <w:marRight w:val="0"/>
      <w:marTop w:val="0"/>
      <w:marBottom w:val="0"/>
      <w:divBdr>
        <w:top w:val="none" w:sz="0" w:space="0" w:color="auto"/>
        <w:left w:val="none" w:sz="0" w:space="0" w:color="auto"/>
        <w:bottom w:val="none" w:sz="0" w:space="0" w:color="auto"/>
        <w:right w:val="none" w:sz="0" w:space="0" w:color="auto"/>
      </w:divBdr>
    </w:div>
    <w:div w:id="499199490">
      <w:bodyDiv w:val="1"/>
      <w:marLeft w:val="0"/>
      <w:marRight w:val="0"/>
      <w:marTop w:val="0"/>
      <w:marBottom w:val="0"/>
      <w:divBdr>
        <w:top w:val="none" w:sz="0" w:space="0" w:color="auto"/>
        <w:left w:val="none" w:sz="0" w:space="0" w:color="auto"/>
        <w:bottom w:val="none" w:sz="0" w:space="0" w:color="auto"/>
        <w:right w:val="none" w:sz="0" w:space="0" w:color="auto"/>
      </w:divBdr>
    </w:div>
    <w:div w:id="507521238">
      <w:bodyDiv w:val="1"/>
      <w:marLeft w:val="0"/>
      <w:marRight w:val="0"/>
      <w:marTop w:val="0"/>
      <w:marBottom w:val="0"/>
      <w:divBdr>
        <w:top w:val="none" w:sz="0" w:space="0" w:color="auto"/>
        <w:left w:val="none" w:sz="0" w:space="0" w:color="auto"/>
        <w:bottom w:val="none" w:sz="0" w:space="0" w:color="auto"/>
        <w:right w:val="none" w:sz="0" w:space="0" w:color="auto"/>
      </w:divBdr>
    </w:div>
    <w:div w:id="507983135">
      <w:bodyDiv w:val="1"/>
      <w:marLeft w:val="0"/>
      <w:marRight w:val="0"/>
      <w:marTop w:val="0"/>
      <w:marBottom w:val="0"/>
      <w:divBdr>
        <w:top w:val="none" w:sz="0" w:space="0" w:color="auto"/>
        <w:left w:val="none" w:sz="0" w:space="0" w:color="auto"/>
        <w:bottom w:val="none" w:sz="0" w:space="0" w:color="auto"/>
        <w:right w:val="none" w:sz="0" w:space="0" w:color="auto"/>
      </w:divBdr>
    </w:div>
    <w:div w:id="522211552">
      <w:bodyDiv w:val="1"/>
      <w:marLeft w:val="0"/>
      <w:marRight w:val="0"/>
      <w:marTop w:val="0"/>
      <w:marBottom w:val="0"/>
      <w:divBdr>
        <w:top w:val="none" w:sz="0" w:space="0" w:color="auto"/>
        <w:left w:val="none" w:sz="0" w:space="0" w:color="auto"/>
        <w:bottom w:val="none" w:sz="0" w:space="0" w:color="auto"/>
        <w:right w:val="none" w:sz="0" w:space="0" w:color="auto"/>
      </w:divBdr>
    </w:div>
    <w:div w:id="527334876">
      <w:bodyDiv w:val="1"/>
      <w:marLeft w:val="0"/>
      <w:marRight w:val="0"/>
      <w:marTop w:val="0"/>
      <w:marBottom w:val="0"/>
      <w:divBdr>
        <w:top w:val="none" w:sz="0" w:space="0" w:color="auto"/>
        <w:left w:val="none" w:sz="0" w:space="0" w:color="auto"/>
        <w:bottom w:val="none" w:sz="0" w:space="0" w:color="auto"/>
        <w:right w:val="none" w:sz="0" w:space="0" w:color="auto"/>
      </w:divBdr>
    </w:div>
    <w:div w:id="570503041">
      <w:bodyDiv w:val="1"/>
      <w:marLeft w:val="0"/>
      <w:marRight w:val="0"/>
      <w:marTop w:val="0"/>
      <w:marBottom w:val="0"/>
      <w:divBdr>
        <w:top w:val="none" w:sz="0" w:space="0" w:color="auto"/>
        <w:left w:val="none" w:sz="0" w:space="0" w:color="auto"/>
        <w:bottom w:val="none" w:sz="0" w:space="0" w:color="auto"/>
        <w:right w:val="none" w:sz="0" w:space="0" w:color="auto"/>
      </w:divBdr>
    </w:div>
    <w:div w:id="588201604">
      <w:bodyDiv w:val="1"/>
      <w:marLeft w:val="0"/>
      <w:marRight w:val="0"/>
      <w:marTop w:val="0"/>
      <w:marBottom w:val="0"/>
      <w:divBdr>
        <w:top w:val="none" w:sz="0" w:space="0" w:color="auto"/>
        <w:left w:val="none" w:sz="0" w:space="0" w:color="auto"/>
        <w:bottom w:val="none" w:sz="0" w:space="0" w:color="auto"/>
        <w:right w:val="none" w:sz="0" w:space="0" w:color="auto"/>
      </w:divBdr>
    </w:div>
    <w:div w:id="590089019">
      <w:bodyDiv w:val="1"/>
      <w:marLeft w:val="0"/>
      <w:marRight w:val="0"/>
      <w:marTop w:val="0"/>
      <w:marBottom w:val="0"/>
      <w:divBdr>
        <w:top w:val="none" w:sz="0" w:space="0" w:color="auto"/>
        <w:left w:val="none" w:sz="0" w:space="0" w:color="auto"/>
        <w:bottom w:val="none" w:sz="0" w:space="0" w:color="auto"/>
        <w:right w:val="none" w:sz="0" w:space="0" w:color="auto"/>
      </w:divBdr>
    </w:div>
    <w:div w:id="598026591">
      <w:bodyDiv w:val="1"/>
      <w:marLeft w:val="0"/>
      <w:marRight w:val="0"/>
      <w:marTop w:val="0"/>
      <w:marBottom w:val="0"/>
      <w:divBdr>
        <w:top w:val="none" w:sz="0" w:space="0" w:color="auto"/>
        <w:left w:val="none" w:sz="0" w:space="0" w:color="auto"/>
        <w:bottom w:val="none" w:sz="0" w:space="0" w:color="auto"/>
        <w:right w:val="none" w:sz="0" w:space="0" w:color="auto"/>
      </w:divBdr>
    </w:div>
    <w:div w:id="623577306">
      <w:bodyDiv w:val="1"/>
      <w:marLeft w:val="0"/>
      <w:marRight w:val="0"/>
      <w:marTop w:val="0"/>
      <w:marBottom w:val="0"/>
      <w:divBdr>
        <w:top w:val="none" w:sz="0" w:space="0" w:color="auto"/>
        <w:left w:val="none" w:sz="0" w:space="0" w:color="auto"/>
        <w:bottom w:val="none" w:sz="0" w:space="0" w:color="auto"/>
        <w:right w:val="none" w:sz="0" w:space="0" w:color="auto"/>
      </w:divBdr>
    </w:div>
    <w:div w:id="627276648">
      <w:bodyDiv w:val="1"/>
      <w:marLeft w:val="0"/>
      <w:marRight w:val="0"/>
      <w:marTop w:val="0"/>
      <w:marBottom w:val="0"/>
      <w:divBdr>
        <w:top w:val="none" w:sz="0" w:space="0" w:color="auto"/>
        <w:left w:val="none" w:sz="0" w:space="0" w:color="auto"/>
        <w:bottom w:val="none" w:sz="0" w:space="0" w:color="auto"/>
        <w:right w:val="none" w:sz="0" w:space="0" w:color="auto"/>
      </w:divBdr>
    </w:div>
    <w:div w:id="641159335">
      <w:bodyDiv w:val="1"/>
      <w:marLeft w:val="0"/>
      <w:marRight w:val="0"/>
      <w:marTop w:val="0"/>
      <w:marBottom w:val="0"/>
      <w:divBdr>
        <w:top w:val="none" w:sz="0" w:space="0" w:color="auto"/>
        <w:left w:val="none" w:sz="0" w:space="0" w:color="auto"/>
        <w:bottom w:val="none" w:sz="0" w:space="0" w:color="auto"/>
        <w:right w:val="none" w:sz="0" w:space="0" w:color="auto"/>
      </w:divBdr>
    </w:div>
    <w:div w:id="643853961">
      <w:bodyDiv w:val="1"/>
      <w:marLeft w:val="0"/>
      <w:marRight w:val="0"/>
      <w:marTop w:val="0"/>
      <w:marBottom w:val="0"/>
      <w:divBdr>
        <w:top w:val="none" w:sz="0" w:space="0" w:color="auto"/>
        <w:left w:val="none" w:sz="0" w:space="0" w:color="auto"/>
        <w:bottom w:val="none" w:sz="0" w:space="0" w:color="auto"/>
        <w:right w:val="none" w:sz="0" w:space="0" w:color="auto"/>
      </w:divBdr>
    </w:div>
    <w:div w:id="655184819">
      <w:bodyDiv w:val="1"/>
      <w:marLeft w:val="0"/>
      <w:marRight w:val="0"/>
      <w:marTop w:val="0"/>
      <w:marBottom w:val="0"/>
      <w:divBdr>
        <w:top w:val="none" w:sz="0" w:space="0" w:color="auto"/>
        <w:left w:val="none" w:sz="0" w:space="0" w:color="auto"/>
        <w:bottom w:val="none" w:sz="0" w:space="0" w:color="auto"/>
        <w:right w:val="none" w:sz="0" w:space="0" w:color="auto"/>
      </w:divBdr>
    </w:div>
    <w:div w:id="674504184">
      <w:bodyDiv w:val="1"/>
      <w:marLeft w:val="0"/>
      <w:marRight w:val="0"/>
      <w:marTop w:val="0"/>
      <w:marBottom w:val="0"/>
      <w:divBdr>
        <w:top w:val="none" w:sz="0" w:space="0" w:color="auto"/>
        <w:left w:val="none" w:sz="0" w:space="0" w:color="auto"/>
        <w:bottom w:val="none" w:sz="0" w:space="0" w:color="auto"/>
        <w:right w:val="none" w:sz="0" w:space="0" w:color="auto"/>
      </w:divBdr>
    </w:div>
    <w:div w:id="684944047">
      <w:bodyDiv w:val="1"/>
      <w:marLeft w:val="0"/>
      <w:marRight w:val="0"/>
      <w:marTop w:val="0"/>
      <w:marBottom w:val="0"/>
      <w:divBdr>
        <w:top w:val="none" w:sz="0" w:space="0" w:color="auto"/>
        <w:left w:val="none" w:sz="0" w:space="0" w:color="auto"/>
        <w:bottom w:val="none" w:sz="0" w:space="0" w:color="auto"/>
        <w:right w:val="none" w:sz="0" w:space="0" w:color="auto"/>
      </w:divBdr>
    </w:div>
    <w:div w:id="705369135">
      <w:bodyDiv w:val="1"/>
      <w:marLeft w:val="0"/>
      <w:marRight w:val="0"/>
      <w:marTop w:val="0"/>
      <w:marBottom w:val="0"/>
      <w:divBdr>
        <w:top w:val="none" w:sz="0" w:space="0" w:color="auto"/>
        <w:left w:val="none" w:sz="0" w:space="0" w:color="auto"/>
        <w:bottom w:val="none" w:sz="0" w:space="0" w:color="auto"/>
        <w:right w:val="none" w:sz="0" w:space="0" w:color="auto"/>
      </w:divBdr>
    </w:div>
    <w:div w:id="707334312">
      <w:bodyDiv w:val="1"/>
      <w:marLeft w:val="0"/>
      <w:marRight w:val="0"/>
      <w:marTop w:val="0"/>
      <w:marBottom w:val="0"/>
      <w:divBdr>
        <w:top w:val="none" w:sz="0" w:space="0" w:color="auto"/>
        <w:left w:val="none" w:sz="0" w:space="0" w:color="auto"/>
        <w:bottom w:val="none" w:sz="0" w:space="0" w:color="auto"/>
        <w:right w:val="none" w:sz="0" w:space="0" w:color="auto"/>
      </w:divBdr>
    </w:div>
    <w:div w:id="707948529">
      <w:bodyDiv w:val="1"/>
      <w:marLeft w:val="0"/>
      <w:marRight w:val="0"/>
      <w:marTop w:val="0"/>
      <w:marBottom w:val="0"/>
      <w:divBdr>
        <w:top w:val="none" w:sz="0" w:space="0" w:color="auto"/>
        <w:left w:val="none" w:sz="0" w:space="0" w:color="auto"/>
        <w:bottom w:val="none" w:sz="0" w:space="0" w:color="auto"/>
        <w:right w:val="none" w:sz="0" w:space="0" w:color="auto"/>
      </w:divBdr>
    </w:div>
    <w:div w:id="716589746">
      <w:bodyDiv w:val="1"/>
      <w:marLeft w:val="0"/>
      <w:marRight w:val="0"/>
      <w:marTop w:val="0"/>
      <w:marBottom w:val="0"/>
      <w:divBdr>
        <w:top w:val="none" w:sz="0" w:space="0" w:color="auto"/>
        <w:left w:val="none" w:sz="0" w:space="0" w:color="auto"/>
        <w:bottom w:val="none" w:sz="0" w:space="0" w:color="auto"/>
        <w:right w:val="none" w:sz="0" w:space="0" w:color="auto"/>
      </w:divBdr>
    </w:div>
    <w:div w:id="723210974">
      <w:bodyDiv w:val="1"/>
      <w:marLeft w:val="0"/>
      <w:marRight w:val="0"/>
      <w:marTop w:val="0"/>
      <w:marBottom w:val="0"/>
      <w:divBdr>
        <w:top w:val="none" w:sz="0" w:space="0" w:color="auto"/>
        <w:left w:val="none" w:sz="0" w:space="0" w:color="auto"/>
        <w:bottom w:val="none" w:sz="0" w:space="0" w:color="auto"/>
        <w:right w:val="none" w:sz="0" w:space="0" w:color="auto"/>
      </w:divBdr>
    </w:div>
    <w:div w:id="724111745">
      <w:bodyDiv w:val="1"/>
      <w:marLeft w:val="0"/>
      <w:marRight w:val="0"/>
      <w:marTop w:val="0"/>
      <w:marBottom w:val="0"/>
      <w:divBdr>
        <w:top w:val="none" w:sz="0" w:space="0" w:color="auto"/>
        <w:left w:val="none" w:sz="0" w:space="0" w:color="auto"/>
        <w:bottom w:val="none" w:sz="0" w:space="0" w:color="auto"/>
        <w:right w:val="none" w:sz="0" w:space="0" w:color="auto"/>
      </w:divBdr>
    </w:div>
    <w:div w:id="727724976">
      <w:bodyDiv w:val="1"/>
      <w:marLeft w:val="0"/>
      <w:marRight w:val="0"/>
      <w:marTop w:val="0"/>
      <w:marBottom w:val="0"/>
      <w:divBdr>
        <w:top w:val="none" w:sz="0" w:space="0" w:color="auto"/>
        <w:left w:val="none" w:sz="0" w:space="0" w:color="auto"/>
        <w:bottom w:val="none" w:sz="0" w:space="0" w:color="auto"/>
        <w:right w:val="none" w:sz="0" w:space="0" w:color="auto"/>
      </w:divBdr>
    </w:div>
    <w:div w:id="740712046">
      <w:bodyDiv w:val="1"/>
      <w:marLeft w:val="0"/>
      <w:marRight w:val="0"/>
      <w:marTop w:val="0"/>
      <w:marBottom w:val="0"/>
      <w:divBdr>
        <w:top w:val="none" w:sz="0" w:space="0" w:color="auto"/>
        <w:left w:val="none" w:sz="0" w:space="0" w:color="auto"/>
        <w:bottom w:val="none" w:sz="0" w:space="0" w:color="auto"/>
        <w:right w:val="none" w:sz="0" w:space="0" w:color="auto"/>
      </w:divBdr>
    </w:div>
    <w:div w:id="775176536">
      <w:bodyDiv w:val="1"/>
      <w:marLeft w:val="0"/>
      <w:marRight w:val="0"/>
      <w:marTop w:val="0"/>
      <w:marBottom w:val="0"/>
      <w:divBdr>
        <w:top w:val="none" w:sz="0" w:space="0" w:color="auto"/>
        <w:left w:val="none" w:sz="0" w:space="0" w:color="auto"/>
        <w:bottom w:val="none" w:sz="0" w:space="0" w:color="auto"/>
        <w:right w:val="none" w:sz="0" w:space="0" w:color="auto"/>
      </w:divBdr>
    </w:div>
    <w:div w:id="778379481">
      <w:bodyDiv w:val="1"/>
      <w:marLeft w:val="0"/>
      <w:marRight w:val="0"/>
      <w:marTop w:val="0"/>
      <w:marBottom w:val="0"/>
      <w:divBdr>
        <w:top w:val="none" w:sz="0" w:space="0" w:color="auto"/>
        <w:left w:val="none" w:sz="0" w:space="0" w:color="auto"/>
        <w:bottom w:val="none" w:sz="0" w:space="0" w:color="auto"/>
        <w:right w:val="none" w:sz="0" w:space="0" w:color="auto"/>
      </w:divBdr>
    </w:div>
    <w:div w:id="791244824">
      <w:bodyDiv w:val="1"/>
      <w:marLeft w:val="0"/>
      <w:marRight w:val="0"/>
      <w:marTop w:val="0"/>
      <w:marBottom w:val="0"/>
      <w:divBdr>
        <w:top w:val="none" w:sz="0" w:space="0" w:color="auto"/>
        <w:left w:val="none" w:sz="0" w:space="0" w:color="auto"/>
        <w:bottom w:val="none" w:sz="0" w:space="0" w:color="auto"/>
        <w:right w:val="none" w:sz="0" w:space="0" w:color="auto"/>
      </w:divBdr>
    </w:div>
    <w:div w:id="793451810">
      <w:bodyDiv w:val="1"/>
      <w:marLeft w:val="0"/>
      <w:marRight w:val="0"/>
      <w:marTop w:val="0"/>
      <w:marBottom w:val="0"/>
      <w:divBdr>
        <w:top w:val="none" w:sz="0" w:space="0" w:color="auto"/>
        <w:left w:val="none" w:sz="0" w:space="0" w:color="auto"/>
        <w:bottom w:val="none" w:sz="0" w:space="0" w:color="auto"/>
        <w:right w:val="none" w:sz="0" w:space="0" w:color="auto"/>
      </w:divBdr>
      <w:divsChild>
        <w:div w:id="1581983995">
          <w:marLeft w:val="0"/>
          <w:marRight w:val="0"/>
          <w:marTop w:val="0"/>
          <w:marBottom w:val="0"/>
          <w:divBdr>
            <w:top w:val="none" w:sz="0" w:space="0" w:color="auto"/>
            <w:left w:val="none" w:sz="0" w:space="0" w:color="auto"/>
            <w:bottom w:val="none" w:sz="0" w:space="0" w:color="auto"/>
            <w:right w:val="none" w:sz="0" w:space="0" w:color="auto"/>
          </w:divBdr>
          <w:divsChild>
            <w:div w:id="306588926">
              <w:marLeft w:val="0"/>
              <w:marRight w:val="0"/>
              <w:marTop w:val="0"/>
              <w:marBottom w:val="0"/>
              <w:divBdr>
                <w:top w:val="none" w:sz="0" w:space="0" w:color="auto"/>
                <w:left w:val="none" w:sz="0" w:space="0" w:color="auto"/>
                <w:bottom w:val="none" w:sz="0" w:space="0" w:color="auto"/>
                <w:right w:val="none" w:sz="0" w:space="0" w:color="auto"/>
              </w:divBdr>
            </w:div>
            <w:div w:id="697243825">
              <w:marLeft w:val="0"/>
              <w:marRight w:val="0"/>
              <w:marTop w:val="0"/>
              <w:marBottom w:val="0"/>
              <w:divBdr>
                <w:top w:val="none" w:sz="0" w:space="0" w:color="auto"/>
                <w:left w:val="none" w:sz="0" w:space="0" w:color="auto"/>
                <w:bottom w:val="none" w:sz="0" w:space="0" w:color="auto"/>
                <w:right w:val="none" w:sz="0" w:space="0" w:color="auto"/>
              </w:divBdr>
              <w:divsChild>
                <w:div w:id="1890065805">
                  <w:marLeft w:val="0"/>
                  <w:marRight w:val="0"/>
                  <w:marTop w:val="0"/>
                  <w:marBottom w:val="0"/>
                  <w:divBdr>
                    <w:top w:val="none" w:sz="0" w:space="0" w:color="auto"/>
                    <w:left w:val="none" w:sz="0" w:space="0" w:color="auto"/>
                    <w:bottom w:val="none" w:sz="0" w:space="0" w:color="auto"/>
                    <w:right w:val="none" w:sz="0" w:space="0" w:color="auto"/>
                  </w:divBdr>
                  <w:divsChild>
                    <w:div w:id="57516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300473">
      <w:bodyDiv w:val="1"/>
      <w:marLeft w:val="0"/>
      <w:marRight w:val="0"/>
      <w:marTop w:val="0"/>
      <w:marBottom w:val="0"/>
      <w:divBdr>
        <w:top w:val="none" w:sz="0" w:space="0" w:color="auto"/>
        <w:left w:val="none" w:sz="0" w:space="0" w:color="auto"/>
        <w:bottom w:val="none" w:sz="0" w:space="0" w:color="auto"/>
        <w:right w:val="none" w:sz="0" w:space="0" w:color="auto"/>
      </w:divBdr>
    </w:div>
    <w:div w:id="837621113">
      <w:bodyDiv w:val="1"/>
      <w:marLeft w:val="0"/>
      <w:marRight w:val="0"/>
      <w:marTop w:val="0"/>
      <w:marBottom w:val="0"/>
      <w:divBdr>
        <w:top w:val="none" w:sz="0" w:space="0" w:color="auto"/>
        <w:left w:val="none" w:sz="0" w:space="0" w:color="auto"/>
        <w:bottom w:val="none" w:sz="0" w:space="0" w:color="auto"/>
        <w:right w:val="none" w:sz="0" w:space="0" w:color="auto"/>
      </w:divBdr>
    </w:div>
    <w:div w:id="837815831">
      <w:bodyDiv w:val="1"/>
      <w:marLeft w:val="0"/>
      <w:marRight w:val="0"/>
      <w:marTop w:val="0"/>
      <w:marBottom w:val="0"/>
      <w:divBdr>
        <w:top w:val="none" w:sz="0" w:space="0" w:color="auto"/>
        <w:left w:val="none" w:sz="0" w:space="0" w:color="auto"/>
        <w:bottom w:val="none" w:sz="0" w:space="0" w:color="auto"/>
        <w:right w:val="none" w:sz="0" w:space="0" w:color="auto"/>
      </w:divBdr>
    </w:div>
    <w:div w:id="838085704">
      <w:bodyDiv w:val="1"/>
      <w:marLeft w:val="0"/>
      <w:marRight w:val="0"/>
      <w:marTop w:val="0"/>
      <w:marBottom w:val="0"/>
      <w:divBdr>
        <w:top w:val="none" w:sz="0" w:space="0" w:color="auto"/>
        <w:left w:val="none" w:sz="0" w:space="0" w:color="auto"/>
        <w:bottom w:val="none" w:sz="0" w:space="0" w:color="auto"/>
        <w:right w:val="none" w:sz="0" w:space="0" w:color="auto"/>
      </w:divBdr>
    </w:div>
    <w:div w:id="840507100">
      <w:bodyDiv w:val="1"/>
      <w:marLeft w:val="0"/>
      <w:marRight w:val="0"/>
      <w:marTop w:val="0"/>
      <w:marBottom w:val="0"/>
      <w:divBdr>
        <w:top w:val="none" w:sz="0" w:space="0" w:color="auto"/>
        <w:left w:val="none" w:sz="0" w:space="0" w:color="auto"/>
        <w:bottom w:val="none" w:sz="0" w:space="0" w:color="auto"/>
        <w:right w:val="none" w:sz="0" w:space="0" w:color="auto"/>
      </w:divBdr>
    </w:div>
    <w:div w:id="847644097">
      <w:bodyDiv w:val="1"/>
      <w:marLeft w:val="0"/>
      <w:marRight w:val="0"/>
      <w:marTop w:val="0"/>
      <w:marBottom w:val="0"/>
      <w:divBdr>
        <w:top w:val="none" w:sz="0" w:space="0" w:color="auto"/>
        <w:left w:val="none" w:sz="0" w:space="0" w:color="auto"/>
        <w:bottom w:val="none" w:sz="0" w:space="0" w:color="auto"/>
        <w:right w:val="none" w:sz="0" w:space="0" w:color="auto"/>
      </w:divBdr>
    </w:div>
    <w:div w:id="849877585">
      <w:bodyDiv w:val="1"/>
      <w:marLeft w:val="0"/>
      <w:marRight w:val="0"/>
      <w:marTop w:val="0"/>
      <w:marBottom w:val="0"/>
      <w:divBdr>
        <w:top w:val="none" w:sz="0" w:space="0" w:color="auto"/>
        <w:left w:val="none" w:sz="0" w:space="0" w:color="auto"/>
        <w:bottom w:val="none" w:sz="0" w:space="0" w:color="auto"/>
        <w:right w:val="none" w:sz="0" w:space="0" w:color="auto"/>
      </w:divBdr>
    </w:div>
    <w:div w:id="887490896">
      <w:bodyDiv w:val="1"/>
      <w:marLeft w:val="0"/>
      <w:marRight w:val="0"/>
      <w:marTop w:val="0"/>
      <w:marBottom w:val="0"/>
      <w:divBdr>
        <w:top w:val="none" w:sz="0" w:space="0" w:color="auto"/>
        <w:left w:val="none" w:sz="0" w:space="0" w:color="auto"/>
        <w:bottom w:val="none" w:sz="0" w:space="0" w:color="auto"/>
        <w:right w:val="none" w:sz="0" w:space="0" w:color="auto"/>
      </w:divBdr>
    </w:div>
    <w:div w:id="922226249">
      <w:bodyDiv w:val="1"/>
      <w:marLeft w:val="0"/>
      <w:marRight w:val="0"/>
      <w:marTop w:val="0"/>
      <w:marBottom w:val="0"/>
      <w:divBdr>
        <w:top w:val="none" w:sz="0" w:space="0" w:color="auto"/>
        <w:left w:val="none" w:sz="0" w:space="0" w:color="auto"/>
        <w:bottom w:val="none" w:sz="0" w:space="0" w:color="auto"/>
        <w:right w:val="none" w:sz="0" w:space="0" w:color="auto"/>
      </w:divBdr>
      <w:divsChild>
        <w:div w:id="271593928">
          <w:marLeft w:val="0"/>
          <w:marRight w:val="0"/>
          <w:marTop w:val="0"/>
          <w:marBottom w:val="0"/>
          <w:divBdr>
            <w:top w:val="none" w:sz="0" w:space="0" w:color="auto"/>
            <w:left w:val="none" w:sz="0" w:space="0" w:color="auto"/>
            <w:bottom w:val="none" w:sz="0" w:space="0" w:color="auto"/>
            <w:right w:val="none" w:sz="0" w:space="0" w:color="auto"/>
          </w:divBdr>
          <w:divsChild>
            <w:div w:id="2071417362">
              <w:marLeft w:val="0"/>
              <w:marRight w:val="0"/>
              <w:marTop w:val="0"/>
              <w:marBottom w:val="0"/>
              <w:divBdr>
                <w:top w:val="none" w:sz="0" w:space="0" w:color="auto"/>
                <w:left w:val="none" w:sz="0" w:space="0" w:color="auto"/>
                <w:bottom w:val="none" w:sz="0" w:space="0" w:color="auto"/>
                <w:right w:val="none" w:sz="0" w:space="0" w:color="auto"/>
              </w:divBdr>
            </w:div>
          </w:divsChild>
        </w:div>
        <w:div w:id="756555652">
          <w:marLeft w:val="0"/>
          <w:marRight w:val="0"/>
          <w:marTop w:val="0"/>
          <w:marBottom w:val="0"/>
          <w:divBdr>
            <w:top w:val="none" w:sz="0" w:space="0" w:color="auto"/>
            <w:left w:val="none" w:sz="0" w:space="0" w:color="auto"/>
            <w:bottom w:val="none" w:sz="0" w:space="0" w:color="auto"/>
            <w:right w:val="none" w:sz="0" w:space="0" w:color="auto"/>
          </w:divBdr>
          <w:divsChild>
            <w:div w:id="1568344986">
              <w:marLeft w:val="75"/>
              <w:marRight w:val="75"/>
              <w:marTop w:val="0"/>
              <w:marBottom w:val="0"/>
              <w:divBdr>
                <w:top w:val="none" w:sz="0" w:space="0" w:color="auto"/>
                <w:left w:val="none" w:sz="0" w:space="0" w:color="auto"/>
                <w:bottom w:val="none" w:sz="0" w:space="0" w:color="auto"/>
                <w:right w:val="none" w:sz="0" w:space="0" w:color="auto"/>
              </w:divBdr>
            </w:div>
          </w:divsChild>
        </w:div>
        <w:div w:id="1156457796">
          <w:marLeft w:val="0"/>
          <w:marRight w:val="0"/>
          <w:marTop w:val="0"/>
          <w:marBottom w:val="0"/>
          <w:divBdr>
            <w:top w:val="none" w:sz="0" w:space="0" w:color="auto"/>
            <w:left w:val="none" w:sz="0" w:space="0" w:color="auto"/>
            <w:bottom w:val="none" w:sz="0" w:space="0" w:color="auto"/>
            <w:right w:val="none" w:sz="0" w:space="0" w:color="auto"/>
          </w:divBdr>
          <w:divsChild>
            <w:div w:id="299313690">
              <w:marLeft w:val="0"/>
              <w:marRight w:val="300"/>
              <w:marTop w:val="150"/>
              <w:marBottom w:val="0"/>
              <w:divBdr>
                <w:top w:val="none" w:sz="0" w:space="0" w:color="auto"/>
                <w:left w:val="none" w:sz="0" w:space="0" w:color="auto"/>
                <w:bottom w:val="none" w:sz="0" w:space="0" w:color="auto"/>
                <w:right w:val="none" w:sz="0" w:space="0" w:color="auto"/>
              </w:divBdr>
            </w:div>
          </w:divsChild>
        </w:div>
      </w:divsChild>
    </w:div>
    <w:div w:id="940719936">
      <w:bodyDiv w:val="1"/>
      <w:marLeft w:val="0"/>
      <w:marRight w:val="0"/>
      <w:marTop w:val="0"/>
      <w:marBottom w:val="0"/>
      <w:divBdr>
        <w:top w:val="none" w:sz="0" w:space="0" w:color="auto"/>
        <w:left w:val="none" w:sz="0" w:space="0" w:color="auto"/>
        <w:bottom w:val="none" w:sz="0" w:space="0" w:color="auto"/>
        <w:right w:val="none" w:sz="0" w:space="0" w:color="auto"/>
      </w:divBdr>
    </w:div>
    <w:div w:id="953515454">
      <w:bodyDiv w:val="1"/>
      <w:marLeft w:val="0"/>
      <w:marRight w:val="0"/>
      <w:marTop w:val="0"/>
      <w:marBottom w:val="0"/>
      <w:divBdr>
        <w:top w:val="none" w:sz="0" w:space="0" w:color="auto"/>
        <w:left w:val="none" w:sz="0" w:space="0" w:color="auto"/>
        <w:bottom w:val="none" w:sz="0" w:space="0" w:color="auto"/>
        <w:right w:val="none" w:sz="0" w:space="0" w:color="auto"/>
      </w:divBdr>
    </w:div>
    <w:div w:id="956524019">
      <w:bodyDiv w:val="1"/>
      <w:marLeft w:val="0"/>
      <w:marRight w:val="0"/>
      <w:marTop w:val="0"/>
      <w:marBottom w:val="0"/>
      <w:divBdr>
        <w:top w:val="none" w:sz="0" w:space="0" w:color="auto"/>
        <w:left w:val="none" w:sz="0" w:space="0" w:color="auto"/>
        <w:bottom w:val="none" w:sz="0" w:space="0" w:color="auto"/>
        <w:right w:val="none" w:sz="0" w:space="0" w:color="auto"/>
      </w:divBdr>
    </w:div>
    <w:div w:id="969480642">
      <w:bodyDiv w:val="1"/>
      <w:marLeft w:val="0"/>
      <w:marRight w:val="0"/>
      <w:marTop w:val="0"/>
      <w:marBottom w:val="0"/>
      <w:divBdr>
        <w:top w:val="none" w:sz="0" w:space="0" w:color="auto"/>
        <w:left w:val="none" w:sz="0" w:space="0" w:color="auto"/>
        <w:bottom w:val="none" w:sz="0" w:space="0" w:color="auto"/>
        <w:right w:val="none" w:sz="0" w:space="0" w:color="auto"/>
      </w:divBdr>
    </w:div>
    <w:div w:id="984116608">
      <w:bodyDiv w:val="1"/>
      <w:marLeft w:val="0"/>
      <w:marRight w:val="0"/>
      <w:marTop w:val="0"/>
      <w:marBottom w:val="0"/>
      <w:divBdr>
        <w:top w:val="none" w:sz="0" w:space="0" w:color="auto"/>
        <w:left w:val="none" w:sz="0" w:space="0" w:color="auto"/>
        <w:bottom w:val="none" w:sz="0" w:space="0" w:color="auto"/>
        <w:right w:val="none" w:sz="0" w:space="0" w:color="auto"/>
      </w:divBdr>
    </w:div>
    <w:div w:id="986592767">
      <w:bodyDiv w:val="1"/>
      <w:marLeft w:val="0"/>
      <w:marRight w:val="0"/>
      <w:marTop w:val="0"/>
      <w:marBottom w:val="0"/>
      <w:divBdr>
        <w:top w:val="none" w:sz="0" w:space="0" w:color="auto"/>
        <w:left w:val="none" w:sz="0" w:space="0" w:color="auto"/>
        <w:bottom w:val="none" w:sz="0" w:space="0" w:color="auto"/>
        <w:right w:val="none" w:sz="0" w:space="0" w:color="auto"/>
      </w:divBdr>
    </w:div>
    <w:div w:id="1006521555">
      <w:bodyDiv w:val="1"/>
      <w:marLeft w:val="0"/>
      <w:marRight w:val="0"/>
      <w:marTop w:val="0"/>
      <w:marBottom w:val="0"/>
      <w:divBdr>
        <w:top w:val="none" w:sz="0" w:space="0" w:color="auto"/>
        <w:left w:val="none" w:sz="0" w:space="0" w:color="auto"/>
        <w:bottom w:val="none" w:sz="0" w:space="0" w:color="auto"/>
        <w:right w:val="none" w:sz="0" w:space="0" w:color="auto"/>
      </w:divBdr>
      <w:divsChild>
        <w:div w:id="1621642163">
          <w:marLeft w:val="0"/>
          <w:marRight w:val="0"/>
          <w:marTop w:val="0"/>
          <w:marBottom w:val="0"/>
          <w:divBdr>
            <w:top w:val="none" w:sz="0" w:space="0" w:color="auto"/>
            <w:left w:val="none" w:sz="0" w:space="0" w:color="auto"/>
            <w:bottom w:val="none" w:sz="0" w:space="0" w:color="auto"/>
            <w:right w:val="none" w:sz="0" w:space="0" w:color="auto"/>
          </w:divBdr>
        </w:div>
      </w:divsChild>
    </w:div>
    <w:div w:id="1013072841">
      <w:bodyDiv w:val="1"/>
      <w:marLeft w:val="0"/>
      <w:marRight w:val="0"/>
      <w:marTop w:val="0"/>
      <w:marBottom w:val="0"/>
      <w:divBdr>
        <w:top w:val="none" w:sz="0" w:space="0" w:color="auto"/>
        <w:left w:val="none" w:sz="0" w:space="0" w:color="auto"/>
        <w:bottom w:val="none" w:sz="0" w:space="0" w:color="auto"/>
        <w:right w:val="none" w:sz="0" w:space="0" w:color="auto"/>
      </w:divBdr>
    </w:div>
    <w:div w:id="1027215797">
      <w:bodyDiv w:val="1"/>
      <w:marLeft w:val="0"/>
      <w:marRight w:val="0"/>
      <w:marTop w:val="0"/>
      <w:marBottom w:val="0"/>
      <w:divBdr>
        <w:top w:val="none" w:sz="0" w:space="0" w:color="auto"/>
        <w:left w:val="none" w:sz="0" w:space="0" w:color="auto"/>
        <w:bottom w:val="none" w:sz="0" w:space="0" w:color="auto"/>
        <w:right w:val="none" w:sz="0" w:space="0" w:color="auto"/>
      </w:divBdr>
    </w:div>
    <w:div w:id="1037436362">
      <w:bodyDiv w:val="1"/>
      <w:marLeft w:val="0"/>
      <w:marRight w:val="0"/>
      <w:marTop w:val="0"/>
      <w:marBottom w:val="0"/>
      <w:divBdr>
        <w:top w:val="none" w:sz="0" w:space="0" w:color="auto"/>
        <w:left w:val="none" w:sz="0" w:space="0" w:color="auto"/>
        <w:bottom w:val="none" w:sz="0" w:space="0" w:color="auto"/>
        <w:right w:val="none" w:sz="0" w:space="0" w:color="auto"/>
      </w:divBdr>
      <w:divsChild>
        <w:div w:id="1504317142">
          <w:marLeft w:val="0"/>
          <w:marRight w:val="0"/>
          <w:marTop w:val="0"/>
          <w:marBottom w:val="0"/>
          <w:divBdr>
            <w:top w:val="none" w:sz="0" w:space="0" w:color="auto"/>
            <w:left w:val="none" w:sz="0" w:space="0" w:color="auto"/>
            <w:bottom w:val="none" w:sz="0" w:space="0" w:color="auto"/>
            <w:right w:val="none" w:sz="0" w:space="0" w:color="auto"/>
          </w:divBdr>
        </w:div>
      </w:divsChild>
    </w:div>
    <w:div w:id="1044063641">
      <w:bodyDiv w:val="1"/>
      <w:marLeft w:val="0"/>
      <w:marRight w:val="0"/>
      <w:marTop w:val="0"/>
      <w:marBottom w:val="0"/>
      <w:divBdr>
        <w:top w:val="none" w:sz="0" w:space="0" w:color="auto"/>
        <w:left w:val="none" w:sz="0" w:space="0" w:color="auto"/>
        <w:bottom w:val="none" w:sz="0" w:space="0" w:color="auto"/>
        <w:right w:val="none" w:sz="0" w:space="0" w:color="auto"/>
      </w:divBdr>
    </w:div>
    <w:div w:id="1058282359">
      <w:bodyDiv w:val="1"/>
      <w:marLeft w:val="0"/>
      <w:marRight w:val="0"/>
      <w:marTop w:val="0"/>
      <w:marBottom w:val="0"/>
      <w:divBdr>
        <w:top w:val="none" w:sz="0" w:space="0" w:color="auto"/>
        <w:left w:val="none" w:sz="0" w:space="0" w:color="auto"/>
        <w:bottom w:val="none" w:sz="0" w:space="0" w:color="auto"/>
        <w:right w:val="none" w:sz="0" w:space="0" w:color="auto"/>
      </w:divBdr>
    </w:div>
    <w:div w:id="1086027244">
      <w:bodyDiv w:val="1"/>
      <w:marLeft w:val="0"/>
      <w:marRight w:val="0"/>
      <w:marTop w:val="0"/>
      <w:marBottom w:val="0"/>
      <w:divBdr>
        <w:top w:val="none" w:sz="0" w:space="0" w:color="auto"/>
        <w:left w:val="none" w:sz="0" w:space="0" w:color="auto"/>
        <w:bottom w:val="none" w:sz="0" w:space="0" w:color="auto"/>
        <w:right w:val="none" w:sz="0" w:space="0" w:color="auto"/>
      </w:divBdr>
    </w:div>
    <w:div w:id="1140153296">
      <w:bodyDiv w:val="1"/>
      <w:marLeft w:val="0"/>
      <w:marRight w:val="0"/>
      <w:marTop w:val="0"/>
      <w:marBottom w:val="0"/>
      <w:divBdr>
        <w:top w:val="none" w:sz="0" w:space="0" w:color="auto"/>
        <w:left w:val="none" w:sz="0" w:space="0" w:color="auto"/>
        <w:bottom w:val="none" w:sz="0" w:space="0" w:color="auto"/>
        <w:right w:val="none" w:sz="0" w:space="0" w:color="auto"/>
      </w:divBdr>
    </w:div>
    <w:div w:id="1141579510">
      <w:bodyDiv w:val="1"/>
      <w:marLeft w:val="0"/>
      <w:marRight w:val="0"/>
      <w:marTop w:val="0"/>
      <w:marBottom w:val="0"/>
      <w:divBdr>
        <w:top w:val="none" w:sz="0" w:space="0" w:color="auto"/>
        <w:left w:val="none" w:sz="0" w:space="0" w:color="auto"/>
        <w:bottom w:val="none" w:sz="0" w:space="0" w:color="auto"/>
        <w:right w:val="none" w:sz="0" w:space="0" w:color="auto"/>
      </w:divBdr>
    </w:div>
    <w:div w:id="1147017279">
      <w:bodyDiv w:val="1"/>
      <w:marLeft w:val="0"/>
      <w:marRight w:val="0"/>
      <w:marTop w:val="0"/>
      <w:marBottom w:val="0"/>
      <w:divBdr>
        <w:top w:val="none" w:sz="0" w:space="0" w:color="auto"/>
        <w:left w:val="none" w:sz="0" w:space="0" w:color="auto"/>
        <w:bottom w:val="none" w:sz="0" w:space="0" w:color="auto"/>
        <w:right w:val="none" w:sz="0" w:space="0" w:color="auto"/>
      </w:divBdr>
    </w:div>
    <w:div w:id="1163473077">
      <w:bodyDiv w:val="1"/>
      <w:marLeft w:val="0"/>
      <w:marRight w:val="0"/>
      <w:marTop w:val="0"/>
      <w:marBottom w:val="0"/>
      <w:divBdr>
        <w:top w:val="none" w:sz="0" w:space="0" w:color="auto"/>
        <w:left w:val="none" w:sz="0" w:space="0" w:color="auto"/>
        <w:bottom w:val="none" w:sz="0" w:space="0" w:color="auto"/>
        <w:right w:val="none" w:sz="0" w:space="0" w:color="auto"/>
      </w:divBdr>
    </w:div>
    <w:div w:id="1178469795">
      <w:bodyDiv w:val="1"/>
      <w:marLeft w:val="0"/>
      <w:marRight w:val="0"/>
      <w:marTop w:val="0"/>
      <w:marBottom w:val="0"/>
      <w:divBdr>
        <w:top w:val="none" w:sz="0" w:space="0" w:color="auto"/>
        <w:left w:val="none" w:sz="0" w:space="0" w:color="auto"/>
        <w:bottom w:val="none" w:sz="0" w:space="0" w:color="auto"/>
        <w:right w:val="none" w:sz="0" w:space="0" w:color="auto"/>
      </w:divBdr>
    </w:div>
    <w:div w:id="1186090721">
      <w:bodyDiv w:val="1"/>
      <w:marLeft w:val="0"/>
      <w:marRight w:val="0"/>
      <w:marTop w:val="0"/>
      <w:marBottom w:val="0"/>
      <w:divBdr>
        <w:top w:val="none" w:sz="0" w:space="0" w:color="auto"/>
        <w:left w:val="none" w:sz="0" w:space="0" w:color="auto"/>
        <w:bottom w:val="none" w:sz="0" w:space="0" w:color="auto"/>
        <w:right w:val="none" w:sz="0" w:space="0" w:color="auto"/>
      </w:divBdr>
    </w:div>
    <w:div w:id="1187595391">
      <w:bodyDiv w:val="1"/>
      <w:marLeft w:val="0"/>
      <w:marRight w:val="0"/>
      <w:marTop w:val="0"/>
      <w:marBottom w:val="0"/>
      <w:divBdr>
        <w:top w:val="none" w:sz="0" w:space="0" w:color="auto"/>
        <w:left w:val="none" w:sz="0" w:space="0" w:color="auto"/>
        <w:bottom w:val="none" w:sz="0" w:space="0" w:color="auto"/>
        <w:right w:val="none" w:sz="0" w:space="0" w:color="auto"/>
      </w:divBdr>
    </w:div>
    <w:div w:id="1189216644">
      <w:bodyDiv w:val="1"/>
      <w:marLeft w:val="0"/>
      <w:marRight w:val="0"/>
      <w:marTop w:val="0"/>
      <w:marBottom w:val="0"/>
      <w:divBdr>
        <w:top w:val="none" w:sz="0" w:space="0" w:color="auto"/>
        <w:left w:val="none" w:sz="0" w:space="0" w:color="auto"/>
        <w:bottom w:val="none" w:sz="0" w:space="0" w:color="auto"/>
        <w:right w:val="none" w:sz="0" w:space="0" w:color="auto"/>
      </w:divBdr>
    </w:div>
    <w:div w:id="1196232311">
      <w:bodyDiv w:val="1"/>
      <w:marLeft w:val="0"/>
      <w:marRight w:val="0"/>
      <w:marTop w:val="0"/>
      <w:marBottom w:val="0"/>
      <w:divBdr>
        <w:top w:val="none" w:sz="0" w:space="0" w:color="auto"/>
        <w:left w:val="none" w:sz="0" w:space="0" w:color="auto"/>
        <w:bottom w:val="none" w:sz="0" w:space="0" w:color="auto"/>
        <w:right w:val="none" w:sz="0" w:space="0" w:color="auto"/>
      </w:divBdr>
    </w:div>
    <w:div w:id="1221556786">
      <w:bodyDiv w:val="1"/>
      <w:marLeft w:val="0"/>
      <w:marRight w:val="0"/>
      <w:marTop w:val="0"/>
      <w:marBottom w:val="0"/>
      <w:divBdr>
        <w:top w:val="none" w:sz="0" w:space="0" w:color="auto"/>
        <w:left w:val="none" w:sz="0" w:space="0" w:color="auto"/>
        <w:bottom w:val="none" w:sz="0" w:space="0" w:color="auto"/>
        <w:right w:val="none" w:sz="0" w:space="0" w:color="auto"/>
      </w:divBdr>
    </w:div>
    <w:div w:id="1222785138">
      <w:bodyDiv w:val="1"/>
      <w:marLeft w:val="0"/>
      <w:marRight w:val="0"/>
      <w:marTop w:val="0"/>
      <w:marBottom w:val="0"/>
      <w:divBdr>
        <w:top w:val="none" w:sz="0" w:space="0" w:color="auto"/>
        <w:left w:val="none" w:sz="0" w:space="0" w:color="auto"/>
        <w:bottom w:val="none" w:sz="0" w:space="0" w:color="auto"/>
        <w:right w:val="none" w:sz="0" w:space="0" w:color="auto"/>
      </w:divBdr>
    </w:div>
    <w:div w:id="1232697196">
      <w:bodyDiv w:val="1"/>
      <w:marLeft w:val="0"/>
      <w:marRight w:val="0"/>
      <w:marTop w:val="0"/>
      <w:marBottom w:val="0"/>
      <w:divBdr>
        <w:top w:val="none" w:sz="0" w:space="0" w:color="auto"/>
        <w:left w:val="none" w:sz="0" w:space="0" w:color="auto"/>
        <w:bottom w:val="none" w:sz="0" w:space="0" w:color="auto"/>
        <w:right w:val="none" w:sz="0" w:space="0" w:color="auto"/>
      </w:divBdr>
    </w:div>
    <w:div w:id="1243568841">
      <w:bodyDiv w:val="1"/>
      <w:marLeft w:val="0"/>
      <w:marRight w:val="0"/>
      <w:marTop w:val="0"/>
      <w:marBottom w:val="0"/>
      <w:divBdr>
        <w:top w:val="none" w:sz="0" w:space="0" w:color="auto"/>
        <w:left w:val="none" w:sz="0" w:space="0" w:color="auto"/>
        <w:bottom w:val="none" w:sz="0" w:space="0" w:color="auto"/>
        <w:right w:val="none" w:sz="0" w:space="0" w:color="auto"/>
      </w:divBdr>
    </w:div>
    <w:div w:id="1252205876">
      <w:bodyDiv w:val="1"/>
      <w:marLeft w:val="0"/>
      <w:marRight w:val="0"/>
      <w:marTop w:val="0"/>
      <w:marBottom w:val="0"/>
      <w:divBdr>
        <w:top w:val="none" w:sz="0" w:space="0" w:color="auto"/>
        <w:left w:val="none" w:sz="0" w:space="0" w:color="auto"/>
        <w:bottom w:val="none" w:sz="0" w:space="0" w:color="auto"/>
        <w:right w:val="none" w:sz="0" w:space="0" w:color="auto"/>
      </w:divBdr>
    </w:div>
    <w:div w:id="1282615649">
      <w:bodyDiv w:val="1"/>
      <w:marLeft w:val="0"/>
      <w:marRight w:val="0"/>
      <w:marTop w:val="0"/>
      <w:marBottom w:val="0"/>
      <w:divBdr>
        <w:top w:val="none" w:sz="0" w:space="0" w:color="auto"/>
        <w:left w:val="none" w:sz="0" w:space="0" w:color="auto"/>
        <w:bottom w:val="none" w:sz="0" w:space="0" w:color="auto"/>
        <w:right w:val="none" w:sz="0" w:space="0" w:color="auto"/>
      </w:divBdr>
    </w:div>
    <w:div w:id="1297024002">
      <w:bodyDiv w:val="1"/>
      <w:marLeft w:val="0"/>
      <w:marRight w:val="0"/>
      <w:marTop w:val="0"/>
      <w:marBottom w:val="0"/>
      <w:divBdr>
        <w:top w:val="none" w:sz="0" w:space="0" w:color="auto"/>
        <w:left w:val="none" w:sz="0" w:space="0" w:color="auto"/>
        <w:bottom w:val="none" w:sz="0" w:space="0" w:color="auto"/>
        <w:right w:val="none" w:sz="0" w:space="0" w:color="auto"/>
      </w:divBdr>
    </w:div>
    <w:div w:id="1310674999">
      <w:bodyDiv w:val="1"/>
      <w:marLeft w:val="0"/>
      <w:marRight w:val="0"/>
      <w:marTop w:val="0"/>
      <w:marBottom w:val="0"/>
      <w:divBdr>
        <w:top w:val="none" w:sz="0" w:space="0" w:color="auto"/>
        <w:left w:val="none" w:sz="0" w:space="0" w:color="auto"/>
        <w:bottom w:val="none" w:sz="0" w:space="0" w:color="auto"/>
        <w:right w:val="none" w:sz="0" w:space="0" w:color="auto"/>
      </w:divBdr>
    </w:div>
    <w:div w:id="1316762894">
      <w:bodyDiv w:val="1"/>
      <w:marLeft w:val="0"/>
      <w:marRight w:val="0"/>
      <w:marTop w:val="0"/>
      <w:marBottom w:val="0"/>
      <w:divBdr>
        <w:top w:val="none" w:sz="0" w:space="0" w:color="auto"/>
        <w:left w:val="none" w:sz="0" w:space="0" w:color="auto"/>
        <w:bottom w:val="none" w:sz="0" w:space="0" w:color="auto"/>
        <w:right w:val="none" w:sz="0" w:space="0" w:color="auto"/>
      </w:divBdr>
    </w:div>
    <w:div w:id="1337145964">
      <w:bodyDiv w:val="1"/>
      <w:marLeft w:val="0"/>
      <w:marRight w:val="0"/>
      <w:marTop w:val="0"/>
      <w:marBottom w:val="0"/>
      <w:divBdr>
        <w:top w:val="none" w:sz="0" w:space="0" w:color="auto"/>
        <w:left w:val="none" w:sz="0" w:space="0" w:color="auto"/>
        <w:bottom w:val="none" w:sz="0" w:space="0" w:color="auto"/>
        <w:right w:val="none" w:sz="0" w:space="0" w:color="auto"/>
      </w:divBdr>
    </w:div>
    <w:div w:id="1342318325">
      <w:bodyDiv w:val="1"/>
      <w:marLeft w:val="0"/>
      <w:marRight w:val="0"/>
      <w:marTop w:val="0"/>
      <w:marBottom w:val="0"/>
      <w:divBdr>
        <w:top w:val="none" w:sz="0" w:space="0" w:color="auto"/>
        <w:left w:val="none" w:sz="0" w:space="0" w:color="auto"/>
        <w:bottom w:val="none" w:sz="0" w:space="0" w:color="auto"/>
        <w:right w:val="none" w:sz="0" w:space="0" w:color="auto"/>
      </w:divBdr>
    </w:div>
    <w:div w:id="1344088884">
      <w:bodyDiv w:val="1"/>
      <w:marLeft w:val="0"/>
      <w:marRight w:val="0"/>
      <w:marTop w:val="0"/>
      <w:marBottom w:val="0"/>
      <w:divBdr>
        <w:top w:val="none" w:sz="0" w:space="0" w:color="auto"/>
        <w:left w:val="none" w:sz="0" w:space="0" w:color="auto"/>
        <w:bottom w:val="none" w:sz="0" w:space="0" w:color="auto"/>
        <w:right w:val="none" w:sz="0" w:space="0" w:color="auto"/>
      </w:divBdr>
    </w:div>
    <w:div w:id="1347052459">
      <w:bodyDiv w:val="1"/>
      <w:marLeft w:val="0"/>
      <w:marRight w:val="0"/>
      <w:marTop w:val="0"/>
      <w:marBottom w:val="0"/>
      <w:divBdr>
        <w:top w:val="none" w:sz="0" w:space="0" w:color="auto"/>
        <w:left w:val="none" w:sz="0" w:space="0" w:color="auto"/>
        <w:bottom w:val="none" w:sz="0" w:space="0" w:color="auto"/>
        <w:right w:val="none" w:sz="0" w:space="0" w:color="auto"/>
      </w:divBdr>
    </w:div>
    <w:div w:id="1376006292">
      <w:bodyDiv w:val="1"/>
      <w:marLeft w:val="0"/>
      <w:marRight w:val="0"/>
      <w:marTop w:val="0"/>
      <w:marBottom w:val="0"/>
      <w:divBdr>
        <w:top w:val="none" w:sz="0" w:space="0" w:color="auto"/>
        <w:left w:val="none" w:sz="0" w:space="0" w:color="auto"/>
        <w:bottom w:val="none" w:sz="0" w:space="0" w:color="auto"/>
        <w:right w:val="none" w:sz="0" w:space="0" w:color="auto"/>
      </w:divBdr>
    </w:div>
    <w:div w:id="1378509845">
      <w:bodyDiv w:val="1"/>
      <w:marLeft w:val="0"/>
      <w:marRight w:val="0"/>
      <w:marTop w:val="0"/>
      <w:marBottom w:val="0"/>
      <w:divBdr>
        <w:top w:val="none" w:sz="0" w:space="0" w:color="auto"/>
        <w:left w:val="none" w:sz="0" w:space="0" w:color="auto"/>
        <w:bottom w:val="none" w:sz="0" w:space="0" w:color="auto"/>
        <w:right w:val="none" w:sz="0" w:space="0" w:color="auto"/>
      </w:divBdr>
      <w:divsChild>
        <w:div w:id="2073233995">
          <w:marLeft w:val="0"/>
          <w:marRight w:val="0"/>
          <w:marTop w:val="0"/>
          <w:marBottom w:val="0"/>
          <w:divBdr>
            <w:top w:val="none" w:sz="0" w:space="0" w:color="auto"/>
            <w:left w:val="none" w:sz="0" w:space="0" w:color="auto"/>
            <w:bottom w:val="none" w:sz="0" w:space="0" w:color="auto"/>
            <w:right w:val="none" w:sz="0" w:space="0" w:color="auto"/>
          </w:divBdr>
        </w:div>
        <w:div w:id="339739954">
          <w:marLeft w:val="0"/>
          <w:marRight w:val="0"/>
          <w:marTop w:val="0"/>
          <w:marBottom w:val="0"/>
          <w:divBdr>
            <w:top w:val="none" w:sz="0" w:space="0" w:color="auto"/>
            <w:left w:val="none" w:sz="0" w:space="0" w:color="auto"/>
            <w:bottom w:val="none" w:sz="0" w:space="0" w:color="auto"/>
            <w:right w:val="none" w:sz="0" w:space="0" w:color="auto"/>
          </w:divBdr>
          <w:divsChild>
            <w:div w:id="863640618">
              <w:marLeft w:val="0"/>
              <w:marRight w:val="0"/>
              <w:marTop w:val="0"/>
              <w:marBottom w:val="0"/>
              <w:divBdr>
                <w:top w:val="none" w:sz="0" w:space="0" w:color="auto"/>
                <w:left w:val="none" w:sz="0" w:space="0" w:color="auto"/>
                <w:bottom w:val="none" w:sz="0" w:space="0" w:color="auto"/>
                <w:right w:val="none" w:sz="0" w:space="0" w:color="auto"/>
              </w:divBdr>
              <w:divsChild>
                <w:div w:id="675766553">
                  <w:marLeft w:val="0"/>
                  <w:marRight w:val="0"/>
                  <w:marTop w:val="0"/>
                  <w:marBottom w:val="0"/>
                  <w:divBdr>
                    <w:top w:val="none" w:sz="0" w:space="0" w:color="auto"/>
                    <w:left w:val="none" w:sz="0" w:space="0" w:color="auto"/>
                    <w:bottom w:val="none" w:sz="0" w:space="0" w:color="auto"/>
                    <w:right w:val="none" w:sz="0" w:space="0" w:color="auto"/>
                  </w:divBdr>
                  <w:divsChild>
                    <w:div w:id="1433746657">
                      <w:marLeft w:val="0"/>
                      <w:marRight w:val="0"/>
                      <w:marTop w:val="120"/>
                      <w:marBottom w:val="0"/>
                      <w:divBdr>
                        <w:top w:val="none" w:sz="0" w:space="0" w:color="auto"/>
                        <w:left w:val="none" w:sz="0" w:space="0" w:color="auto"/>
                        <w:bottom w:val="none" w:sz="0" w:space="0" w:color="auto"/>
                        <w:right w:val="none" w:sz="0" w:space="0" w:color="auto"/>
                      </w:divBdr>
                      <w:divsChild>
                        <w:div w:id="18206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1974031">
      <w:bodyDiv w:val="1"/>
      <w:marLeft w:val="0"/>
      <w:marRight w:val="0"/>
      <w:marTop w:val="0"/>
      <w:marBottom w:val="0"/>
      <w:divBdr>
        <w:top w:val="none" w:sz="0" w:space="0" w:color="auto"/>
        <w:left w:val="none" w:sz="0" w:space="0" w:color="auto"/>
        <w:bottom w:val="none" w:sz="0" w:space="0" w:color="auto"/>
        <w:right w:val="none" w:sz="0" w:space="0" w:color="auto"/>
      </w:divBdr>
    </w:div>
    <w:div w:id="1391617533">
      <w:bodyDiv w:val="1"/>
      <w:marLeft w:val="0"/>
      <w:marRight w:val="0"/>
      <w:marTop w:val="0"/>
      <w:marBottom w:val="0"/>
      <w:divBdr>
        <w:top w:val="none" w:sz="0" w:space="0" w:color="auto"/>
        <w:left w:val="none" w:sz="0" w:space="0" w:color="auto"/>
        <w:bottom w:val="none" w:sz="0" w:space="0" w:color="auto"/>
        <w:right w:val="none" w:sz="0" w:space="0" w:color="auto"/>
      </w:divBdr>
    </w:div>
    <w:div w:id="1401055443">
      <w:bodyDiv w:val="1"/>
      <w:marLeft w:val="0"/>
      <w:marRight w:val="0"/>
      <w:marTop w:val="0"/>
      <w:marBottom w:val="0"/>
      <w:divBdr>
        <w:top w:val="none" w:sz="0" w:space="0" w:color="auto"/>
        <w:left w:val="none" w:sz="0" w:space="0" w:color="auto"/>
        <w:bottom w:val="none" w:sz="0" w:space="0" w:color="auto"/>
        <w:right w:val="none" w:sz="0" w:space="0" w:color="auto"/>
      </w:divBdr>
    </w:div>
    <w:div w:id="1402799207">
      <w:bodyDiv w:val="1"/>
      <w:marLeft w:val="0"/>
      <w:marRight w:val="0"/>
      <w:marTop w:val="0"/>
      <w:marBottom w:val="0"/>
      <w:divBdr>
        <w:top w:val="none" w:sz="0" w:space="0" w:color="auto"/>
        <w:left w:val="none" w:sz="0" w:space="0" w:color="auto"/>
        <w:bottom w:val="none" w:sz="0" w:space="0" w:color="auto"/>
        <w:right w:val="none" w:sz="0" w:space="0" w:color="auto"/>
      </w:divBdr>
    </w:div>
    <w:div w:id="1403721205">
      <w:bodyDiv w:val="1"/>
      <w:marLeft w:val="0"/>
      <w:marRight w:val="0"/>
      <w:marTop w:val="0"/>
      <w:marBottom w:val="0"/>
      <w:divBdr>
        <w:top w:val="none" w:sz="0" w:space="0" w:color="auto"/>
        <w:left w:val="none" w:sz="0" w:space="0" w:color="auto"/>
        <w:bottom w:val="none" w:sz="0" w:space="0" w:color="auto"/>
        <w:right w:val="none" w:sz="0" w:space="0" w:color="auto"/>
      </w:divBdr>
    </w:div>
    <w:div w:id="1415737423">
      <w:bodyDiv w:val="1"/>
      <w:marLeft w:val="0"/>
      <w:marRight w:val="0"/>
      <w:marTop w:val="0"/>
      <w:marBottom w:val="0"/>
      <w:divBdr>
        <w:top w:val="none" w:sz="0" w:space="0" w:color="auto"/>
        <w:left w:val="none" w:sz="0" w:space="0" w:color="auto"/>
        <w:bottom w:val="none" w:sz="0" w:space="0" w:color="auto"/>
        <w:right w:val="none" w:sz="0" w:space="0" w:color="auto"/>
      </w:divBdr>
    </w:div>
    <w:div w:id="1416323321">
      <w:bodyDiv w:val="1"/>
      <w:marLeft w:val="0"/>
      <w:marRight w:val="0"/>
      <w:marTop w:val="0"/>
      <w:marBottom w:val="0"/>
      <w:divBdr>
        <w:top w:val="none" w:sz="0" w:space="0" w:color="auto"/>
        <w:left w:val="none" w:sz="0" w:space="0" w:color="auto"/>
        <w:bottom w:val="none" w:sz="0" w:space="0" w:color="auto"/>
        <w:right w:val="none" w:sz="0" w:space="0" w:color="auto"/>
      </w:divBdr>
    </w:div>
    <w:div w:id="1443694335">
      <w:bodyDiv w:val="1"/>
      <w:marLeft w:val="0"/>
      <w:marRight w:val="0"/>
      <w:marTop w:val="0"/>
      <w:marBottom w:val="0"/>
      <w:divBdr>
        <w:top w:val="none" w:sz="0" w:space="0" w:color="auto"/>
        <w:left w:val="none" w:sz="0" w:space="0" w:color="auto"/>
        <w:bottom w:val="none" w:sz="0" w:space="0" w:color="auto"/>
        <w:right w:val="none" w:sz="0" w:space="0" w:color="auto"/>
      </w:divBdr>
    </w:div>
    <w:div w:id="1453936631">
      <w:bodyDiv w:val="1"/>
      <w:marLeft w:val="0"/>
      <w:marRight w:val="0"/>
      <w:marTop w:val="0"/>
      <w:marBottom w:val="0"/>
      <w:divBdr>
        <w:top w:val="none" w:sz="0" w:space="0" w:color="auto"/>
        <w:left w:val="none" w:sz="0" w:space="0" w:color="auto"/>
        <w:bottom w:val="none" w:sz="0" w:space="0" w:color="auto"/>
        <w:right w:val="none" w:sz="0" w:space="0" w:color="auto"/>
      </w:divBdr>
    </w:div>
    <w:div w:id="1475443262">
      <w:bodyDiv w:val="1"/>
      <w:marLeft w:val="0"/>
      <w:marRight w:val="0"/>
      <w:marTop w:val="0"/>
      <w:marBottom w:val="0"/>
      <w:divBdr>
        <w:top w:val="none" w:sz="0" w:space="0" w:color="auto"/>
        <w:left w:val="none" w:sz="0" w:space="0" w:color="auto"/>
        <w:bottom w:val="none" w:sz="0" w:space="0" w:color="auto"/>
        <w:right w:val="none" w:sz="0" w:space="0" w:color="auto"/>
      </w:divBdr>
    </w:div>
    <w:div w:id="1490555535">
      <w:bodyDiv w:val="1"/>
      <w:marLeft w:val="0"/>
      <w:marRight w:val="0"/>
      <w:marTop w:val="0"/>
      <w:marBottom w:val="0"/>
      <w:divBdr>
        <w:top w:val="none" w:sz="0" w:space="0" w:color="auto"/>
        <w:left w:val="none" w:sz="0" w:space="0" w:color="auto"/>
        <w:bottom w:val="none" w:sz="0" w:space="0" w:color="auto"/>
        <w:right w:val="none" w:sz="0" w:space="0" w:color="auto"/>
      </w:divBdr>
    </w:div>
    <w:div w:id="1497570121">
      <w:bodyDiv w:val="1"/>
      <w:marLeft w:val="0"/>
      <w:marRight w:val="0"/>
      <w:marTop w:val="0"/>
      <w:marBottom w:val="0"/>
      <w:divBdr>
        <w:top w:val="none" w:sz="0" w:space="0" w:color="auto"/>
        <w:left w:val="none" w:sz="0" w:space="0" w:color="auto"/>
        <w:bottom w:val="none" w:sz="0" w:space="0" w:color="auto"/>
        <w:right w:val="none" w:sz="0" w:space="0" w:color="auto"/>
      </w:divBdr>
    </w:div>
    <w:div w:id="1505978160">
      <w:bodyDiv w:val="1"/>
      <w:marLeft w:val="0"/>
      <w:marRight w:val="0"/>
      <w:marTop w:val="0"/>
      <w:marBottom w:val="0"/>
      <w:divBdr>
        <w:top w:val="none" w:sz="0" w:space="0" w:color="auto"/>
        <w:left w:val="none" w:sz="0" w:space="0" w:color="auto"/>
        <w:bottom w:val="none" w:sz="0" w:space="0" w:color="auto"/>
        <w:right w:val="none" w:sz="0" w:space="0" w:color="auto"/>
      </w:divBdr>
    </w:div>
    <w:div w:id="1562713127">
      <w:bodyDiv w:val="1"/>
      <w:marLeft w:val="0"/>
      <w:marRight w:val="0"/>
      <w:marTop w:val="0"/>
      <w:marBottom w:val="0"/>
      <w:divBdr>
        <w:top w:val="none" w:sz="0" w:space="0" w:color="auto"/>
        <w:left w:val="none" w:sz="0" w:space="0" w:color="auto"/>
        <w:bottom w:val="none" w:sz="0" w:space="0" w:color="auto"/>
        <w:right w:val="none" w:sz="0" w:space="0" w:color="auto"/>
      </w:divBdr>
    </w:div>
    <w:div w:id="1565290418">
      <w:bodyDiv w:val="1"/>
      <w:marLeft w:val="0"/>
      <w:marRight w:val="0"/>
      <w:marTop w:val="0"/>
      <w:marBottom w:val="0"/>
      <w:divBdr>
        <w:top w:val="none" w:sz="0" w:space="0" w:color="auto"/>
        <w:left w:val="none" w:sz="0" w:space="0" w:color="auto"/>
        <w:bottom w:val="none" w:sz="0" w:space="0" w:color="auto"/>
        <w:right w:val="none" w:sz="0" w:space="0" w:color="auto"/>
      </w:divBdr>
    </w:div>
    <w:div w:id="1578437069">
      <w:bodyDiv w:val="1"/>
      <w:marLeft w:val="0"/>
      <w:marRight w:val="0"/>
      <w:marTop w:val="0"/>
      <w:marBottom w:val="0"/>
      <w:divBdr>
        <w:top w:val="none" w:sz="0" w:space="0" w:color="auto"/>
        <w:left w:val="none" w:sz="0" w:space="0" w:color="auto"/>
        <w:bottom w:val="none" w:sz="0" w:space="0" w:color="auto"/>
        <w:right w:val="none" w:sz="0" w:space="0" w:color="auto"/>
      </w:divBdr>
    </w:div>
    <w:div w:id="1585408891">
      <w:bodyDiv w:val="1"/>
      <w:marLeft w:val="0"/>
      <w:marRight w:val="0"/>
      <w:marTop w:val="0"/>
      <w:marBottom w:val="0"/>
      <w:divBdr>
        <w:top w:val="none" w:sz="0" w:space="0" w:color="auto"/>
        <w:left w:val="none" w:sz="0" w:space="0" w:color="auto"/>
        <w:bottom w:val="none" w:sz="0" w:space="0" w:color="auto"/>
        <w:right w:val="none" w:sz="0" w:space="0" w:color="auto"/>
      </w:divBdr>
    </w:div>
    <w:div w:id="1605501538">
      <w:bodyDiv w:val="1"/>
      <w:marLeft w:val="0"/>
      <w:marRight w:val="0"/>
      <w:marTop w:val="0"/>
      <w:marBottom w:val="0"/>
      <w:divBdr>
        <w:top w:val="none" w:sz="0" w:space="0" w:color="auto"/>
        <w:left w:val="none" w:sz="0" w:space="0" w:color="auto"/>
        <w:bottom w:val="none" w:sz="0" w:space="0" w:color="auto"/>
        <w:right w:val="none" w:sz="0" w:space="0" w:color="auto"/>
      </w:divBdr>
    </w:div>
    <w:div w:id="1608198373">
      <w:bodyDiv w:val="1"/>
      <w:marLeft w:val="0"/>
      <w:marRight w:val="0"/>
      <w:marTop w:val="0"/>
      <w:marBottom w:val="0"/>
      <w:divBdr>
        <w:top w:val="none" w:sz="0" w:space="0" w:color="auto"/>
        <w:left w:val="none" w:sz="0" w:space="0" w:color="auto"/>
        <w:bottom w:val="none" w:sz="0" w:space="0" w:color="auto"/>
        <w:right w:val="none" w:sz="0" w:space="0" w:color="auto"/>
      </w:divBdr>
      <w:divsChild>
        <w:div w:id="84038040">
          <w:marLeft w:val="0"/>
          <w:marRight w:val="0"/>
          <w:marTop w:val="0"/>
          <w:marBottom w:val="0"/>
          <w:divBdr>
            <w:top w:val="none" w:sz="0" w:space="0" w:color="auto"/>
            <w:left w:val="none" w:sz="0" w:space="0" w:color="auto"/>
            <w:bottom w:val="none" w:sz="0" w:space="0" w:color="auto"/>
            <w:right w:val="none" w:sz="0" w:space="0" w:color="auto"/>
          </w:divBdr>
        </w:div>
      </w:divsChild>
    </w:div>
    <w:div w:id="1629434962">
      <w:bodyDiv w:val="1"/>
      <w:marLeft w:val="0"/>
      <w:marRight w:val="0"/>
      <w:marTop w:val="0"/>
      <w:marBottom w:val="0"/>
      <w:divBdr>
        <w:top w:val="none" w:sz="0" w:space="0" w:color="auto"/>
        <w:left w:val="none" w:sz="0" w:space="0" w:color="auto"/>
        <w:bottom w:val="none" w:sz="0" w:space="0" w:color="auto"/>
        <w:right w:val="none" w:sz="0" w:space="0" w:color="auto"/>
      </w:divBdr>
    </w:div>
    <w:div w:id="1634677931">
      <w:bodyDiv w:val="1"/>
      <w:marLeft w:val="0"/>
      <w:marRight w:val="0"/>
      <w:marTop w:val="0"/>
      <w:marBottom w:val="0"/>
      <w:divBdr>
        <w:top w:val="none" w:sz="0" w:space="0" w:color="auto"/>
        <w:left w:val="none" w:sz="0" w:space="0" w:color="auto"/>
        <w:bottom w:val="none" w:sz="0" w:space="0" w:color="auto"/>
        <w:right w:val="none" w:sz="0" w:space="0" w:color="auto"/>
      </w:divBdr>
    </w:div>
    <w:div w:id="1663661398">
      <w:bodyDiv w:val="1"/>
      <w:marLeft w:val="0"/>
      <w:marRight w:val="0"/>
      <w:marTop w:val="0"/>
      <w:marBottom w:val="0"/>
      <w:divBdr>
        <w:top w:val="none" w:sz="0" w:space="0" w:color="auto"/>
        <w:left w:val="none" w:sz="0" w:space="0" w:color="auto"/>
        <w:bottom w:val="none" w:sz="0" w:space="0" w:color="auto"/>
        <w:right w:val="none" w:sz="0" w:space="0" w:color="auto"/>
      </w:divBdr>
    </w:div>
    <w:div w:id="1674143335">
      <w:bodyDiv w:val="1"/>
      <w:marLeft w:val="0"/>
      <w:marRight w:val="0"/>
      <w:marTop w:val="0"/>
      <w:marBottom w:val="0"/>
      <w:divBdr>
        <w:top w:val="none" w:sz="0" w:space="0" w:color="auto"/>
        <w:left w:val="none" w:sz="0" w:space="0" w:color="auto"/>
        <w:bottom w:val="none" w:sz="0" w:space="0" w:color="auto"/>
        <w:right w:val="none" w:sz="0" w:space="0" w:color="auto"/>
      </w:divBdr>
    </w:div>
    <w:div w:id="1689331438">
      <w:bodyDiv w:val="1"/>
      <w:marLeft w:val="0"/>
      <w:marRight w:val="0"/>
      <w:marTop w:val="0"/>
      <w:marBottom w:val="0"/>
      <w:divBdr>
        <w:top w:val="none" w:sz="0" w:space="0" w:color="auto"/>
        <w:left w:val="none" w:sz="0" w:space="0" w:color="auto"/>
        <w:bottom w:val="none" w:sz="0" w:space="0" w:color="auto"/>
        <w:right w:val="none" w:sz="0" w:space="0" w:color="auto"/>
      </w:divBdr>
    </w:div>
    <w:div w:id="1692997081">
      <w:bodyDiv w:val="1"/>
      <w:marLeft w:val="0"/>
      <w:marRight w:val="0"/>
      <w:marTop w:val="0"/>
      <w:marBottom w:val="0"/>
      <w:divBdr>
        <w:top w:val="none" w:sz="0" w:space="0" w:color="auto"/>
        <w:left w:val="none" w:sz="0" w:space="0" w:color="auto"/>
        <w:bottom w:val="none" w:sz="0" w:space="0" w:color="auto"/>
        <w:right w:val="none" w:sz="0" w:space="0" w:color="auto"/>
      </w:divBdr>
    </w:div>
    <w:div w:id="1733386016">
      <w:bodyDiv w:val="1"/>
      <w:marLeft w:val="0"/>
      <w:marRight w:val="0"/>
      <w:marTop w:val="0"/>
      <w:marBottom w:val="0"/>
      <w:divBdr>
        <w:top w:val="none" w:sz="0" w:space="0" w:color="auto"/>
        <w:left w:val="none" w:sz="0" w:space="0" w:color="auto"/>
        <w:bottom w:val="none" w:sz="0" w:space="0" w:color="auto"/>
        <w:right w:val="none" w:sz="0" w:space="0" w:color="auto"/>
      </w:divBdr>
    </w:div>
    <w:div w:id="1759520897">
      <w:bodyDiv w:val="1"/>
      <w:marLeft w:val="0"/>
      <w:marRight w:val="0"/>
      <w:marTop w:val="0"/>
      <w:marBottom w:val="0"/>
      <w:divBdr>
        <w:top w:val="none" w:sz="0" w:space="0" w:color="auto"/>
        <w:left w:val="none" w:sz="0" w:space="0" w:color="auto"/>
        <w:bottom w:val="none" w:sz="0" w:space="0" w:color="auto"/>
        <w:right w:val="none" w:sz="0" w:space="0" w:color="auto"/>
      </w:divBdr>
    </w:div>
    <w:div w:id="1763261631">
      <w:bodyDiv w:val="1"/>
      <w:marLeft w:val="0"/>
      <w:marRight w:val="0"/>
      <w:marTop w:val="0"/>
      <w:marBottom w:val="0"/>
      <w:divBdr>
        <w:top w:val="none" w:sz="0" w:space="0" w:color="auto"/>
        <w:left w:val="none" w:sz="0" w:space="0" w:color="auto"/>
        <w:bottom w:val="none" w:sz="0" w:space="0" w:color="auto"/>
        <w:right w:val="none" w:sz="0" w:space="0" w:color="auto"/>
      </w:divBdr>
    </w:div>
    <w:div w:id="1764455050">
      <w:bodyDiv w:val="1"/>
      <w:marLeft w:val="0"/>
      <w:marRight w:val="0"/>
      <w:marTop w:val="0"/>
      <w:marBottom w:val="0"/>
      <w:divBdr>
        <w:top w:val="none" w:sz="0" w:space="0" w:color="auto"/>
        <w:left w:val="none" w:sz="0" w:space="0" w:color="auto"/>
        <w:bottom w:val="none" w:sz="0" w:space="0" w:color="auto"/>
        <w:right w:val="none" w:sz="0" w:space="0" w:color="auto"/>
      </w:divBdr>
    </w:div>
    <w:div w:id="1773746520">
      <w:bodyDiv w:val="1"/>
      <w:marLeft w:val="0"/>
      <w:marRight w:val="0"/>
      <w:marTop w:val="0"/>
      <w:marBottom w:val="0"/>
      <w:divBdr>
        <w:top w:val="none" w:sz="0" w:space="0" w:color="auto"/>
        <w:left w:val="none" w:sz="0" w:space="0" w:color="auto"/>
        <w:bottom w:val="none" w:sz="0" w:space="0" w:color="auto"/>
        <w:right w:val="none" w:sz="0" w:space="0" w:color="auto"/>
      </w:divBdr>
    </w:div>
    <w:div w:id="1792943953">
      <w:bodyDiv w:val="1"/>
      <w:marLeft w:val="0"/>
      <w:marRight w:val="0"/>
      <w:marTop w:val="0"/>
      <w:marBottom w:val="0"/>
      <w:divBdr>
        <w:top w:val="none" w:sz="0" w:space="0" w:color="auto"/>
        <w:left w:val="none" w:sz="0" w:space="0" w:color="auto"/>
        <w:bottom w:val="none" w:sz="0" w:space="0" w:color="auto"/>
        <w:right w:val="none" w:sz="0" w:space="0" w:color="auto"/>
      </w:divBdr>
    </w:div>
    <w:div w:id="1807966970">
      <w:bodyDiv w:val="1"/>
      <w:marLeft w:val="0"/>
      <w:marRight w:val="0"/>
      <w:marTop w:val="0"/>
      <w:marBottom w:val="0"/>
      <w:divBdr>
        <w:top w:val="none" w:sz="0" w:space="0" w:color="auto"/>
        <w:left w:val="none" w:sz="0" w:space="0" w:color="auto"/>
        <w:bottom w:val="none" w:sz="0" w:space="0" w:color="auto"/>
        <w:right w:val="none" w:sz="0" w:space="0" w:color="auto"/>
      </w:divBdr>
    </w:div>
    <w:div w:id="1812865110">
      <w:bodyDiv w:val="1"/>
      <w:marLeft w:val="0"/>
      <w:marRight w:val="0"/>
      <w:marTop w:val="0"/>
      <w:marBottom w:val="0"/>
      <w:divBdr>
        <w:top w:val="none" w:sz="0" w:space="0" w:color="auto"/>
        <w:left w:val="none" w:sz="0" w:space="0" w:color="auto"/>
        <w:bottom w:val="none" w:sz="0" w:space="0" w:color="auto"/>
        <w:right w:val="none" w:sz="0" w:space="0" w:color="auto"/>
      </w:divBdr>
    </w:div>
    <w:div w:id="1826623651">
      <w:bodyDiv w:val="1"/>
      <w:marLeft w:val="0"/>
      <w:marRight w:val="0"/>
      <w:marTop w:val="0"/>
      <w:marBottom w:val="0"/>
      <w:divBdr>
        <w:top w:val="none" w:sz="0" w:space="0" w:color="auto"/>
        <w:left w:val="none" w:sz="0" w:space="0" w:color="auto"/>
        <w:bottom w:val="none" w:sz="0" w:space="0" w:color="auto"/>
        <w:right w:val="none" w:sz="0" w:space="0" w:color="auto"/>
      </w:divBdr>
    </w:div>
    <w:div w:id="1879273282">
      <w:bodyDiv w:val="1"/>
      <w:marLeft w:val="0"/>
      <w:marRight w:val="0"/>
      <w:marTop w:val="0"/>
      <w:marBottom w:val="0"/>
      <w:divBdr>
        <w:top w:val="none" w:sz="0" w:space="0" w:color="auto"/>
        <w:left w:val="none" w:sz="0" w:space="0" w:color="auto"/>
        <w:bottom w:val="none" w:sz="0" w:space="0" w:color="auto"/>
        <w:right w:val="none" w:sz="0" w:space="0" w:color="auto"/>
      </w:divBdr>
    </w:div>
    <w:div w:id="1880438027">
      <w:bodyDiv w:val="1"/>
      <w:marLeft w:val="0"/>
      <w:marRight w:val="0"/>
      <w:marTop w:val="0"/>
      <w:marBottom w:val="0"/>
      <w:divBdr>
        <w:top w:val="none" w:sz="0" w:space="0" w:color="auto"/>
        <w:left w:val="none" w:sz="0" w:space="0" w:color="auto"/>
        <w:bottom w:val="none" w:sz="0" w:space="0" w:color="auto"/>
        <w:right w:val="none" w:sz="0" w:space="0" w:color="auto"/>
      </w:divBdr>
    </w:div>
    <w:div w:id="1883202658">
      <w:bodyDiv w:val="1"/>
      <w:marLeft w:val="0"/>
      <w:marRight w:val="0"/>
      <w:marTop w:val="0"/>
      <w:marBottom w:val="0"/>
      <w:divBdr>
        <w:top w:val="none" w:sz="0" w:space="0" w:color="auto"/>
        <w:left w:val="none" w:sz="0" w:space="0" w:color="auto"/>
        <w:bottom w:val="none" w:sz="0" w:space="0" w:color="auto"/>
        <w:right w:val="none" w:sz="0" w:space="0" w:color="auto"/>
      </w:divBdr>
    </w:div>
    <w:div w:id="1887789830">
      <w:bodyDiv w:val="1"/>
      <w:marLeft w:val="0"/>
      <w:marRight w:val="0"/>
      <w:marTop w:val="0"/>
      <w:marBottom w:val="0"/>
      <w:divBdr>
        <w:top w:val="none" w:sz="0" w:space="0" w:color="auto"/>
        <w:left w:val="none" w:sz="0" w:space="0" w:color="auto"/>
        <w:bottom w:val="none" w:sz="0" w:space="0" w:color="auto"/>
        <w:right w:val="none" w:sz="0" w:space="0" w:color="auto"/>
      </w:divBdr>
    </w:div>
    <w:div w:id="1890604639">
      <w:bodyDiv w:val="1"/>
      <w:marLeft w:val="0"/>
      <w:marRight w:val="0"/>
      <w:marTop w:val="0"/>
      <w:marBottom w:val="0"/>
      <w:divBdr>
        <w:top w:val="none" w:sz="0" w:space="0" w:color="auto"/>
        <w:left w:val="none" w:sz="0" w:space="0" w:color="auto"/>
        <w:bottom w:val="none" w:sz="0" w:space="0" w:color="auto"/>
        <w:right w:val="none" w:sz="0" w:space="0" w:color="auto"/>
      </w:divBdr>
    </w:div>
    <w:div w:id="1899631066">
      <w:bodyDiv w:val="1"/>
      <w:marLeft w:val="0"/>
      <w:marRight w:val="0"/>
      <w:marTop w:val="0"/>
      <w:marBottom w:val="0"/>
      <w:divBdr>
        <w:top w:val="none" w:sz="0" w:space="0" w:color="auto"/>
        <w:left w:val="none" w:sz="0" w:space="0" w:color="auto"/>
        <w:bottom w:val="none" w:sz="0" w:space="0" w:color="auto"/>
        <w:right w:val="none" w:sz="0" w:space="0" w:color="auto"/>
      </w:divBdr>
    </w:div>
    <w:div w:id="1910188207">
      <w:bodyDiv w:val="1"/>
      <w:marLeft w:val="0"/>
      <w:marRight w:val="0"/>
      <w:marTop w:val="0"/>
      <w:marBottom w:val="0"/>
      <w:divBdr>
        <w:top w:val="none" w:sz="0" w:space="0" w:color="auto"/>
        <w:left w:val="none" w:sz="0" w:space="0" w:color="auto"/>
        <w:bottom w:val="none" w:sz="0" w:space="0" w:color="auto"/>
        <w:right w:val="none" w:sz="0" w:space="0" w:color="auto"/>
      </w:divBdr>
    </w:div>
    <w:div w:id="1913811080">
      <w:bodyDiv w:val="1"/>
      <w:marLeft w:val="0"/>
      <w:marRight w:val="0"/>
      <w:marTop w:val="0"/>
      <w:marBottom w:val="0"/>
      <w:divBdr>
        <w:top w:val="none" w:sz="0" w:space="0" w:color="auto"/>
        <w:left w:val="none" w:sz="0" w:space="0" w:color="auto"/>
        <w:bottom w:val="none" w:sz="0" w:space="0" w:color="auto"/>
        <w:right w:val="none" w:sz="0" w:space="0" w:color="auto"/>
      </w:divBdr>
    </w:div>
    <w:div w:id="1918634617">
      <w:bodyDiv w:val="1"/>
      <w:marLeft w:val="0"/>
      <w:marRight w:val="0"/>
      <w:marTop w:val="0"/>
      <w:marBottom w:val="0"/>
      <w:divBdr>
        <w:top w:val="none" w:sz="0" w:space="0" w:color="auto"/>
        <w:left w:val="none" w:sz="0" w:space="0" w:color="auto"/>
        <w:bottom w:val="none" w:sz="0" w:space="0" w:color="auto"/>
        <w:right w:val="none" w:sz="0" w:space="0" w:color="auto"/>
      </w:divBdr>
    </w:div>
    <w:div w:id="1924214659">
      <w:bodyDiv w:val="1"/>
      <w:marLeft w:val="0"/>
      <w:marRight w:val="0"/>
      <w:marTop w:val="0"/>
      <w:marBottom w:val="0"/>
      <w:divBdr>
        <w:top w:val="none" w:sz="0" w:space="0" w:color="auto"/>
        <w:left w:val="none" w:sz="0" w:space="0" w:color="auto"/>
        <w:bottom w:val="none" w:sz="0" w:space="0" w:color="auto"/>
        <w:right w:val="none" w:sz="0" w:space="0" w:color="auto"/>
      </w:divBdr>
      <w:divsChild>
        <w:div w:id="117376547">
          <w:marLeft w:val="0"/>
          <w:marRight w:val="0"/>
          <w:marTop w:val="0"/>
          <w:marBottom w:val="0"/>
          <w:divBdr>
            <w:top w:val="none" w:sz="0" w:space="0" w:color="auto"/>
            <w:left w:val="none" w:sz="0" w:space="0" w:color="auto"/>
            <w:bottom w:val="none" w:sz="0" w:space="0" w:color="auto"/>
            <w:right w:val="none" w:sz="0" w:space="0" w:color="auto"/>
          </w:divBdr>
          <w:divsChild>
            <w:div w:id="1244728638">
              <w:marLeft w:val="0"/>
              <w:marRight w:val="0"/>
              <w:marTop w:val="0"/>
              <w:marBottom w:val="0"/>
              <w:divBdr>
                <w:top w:val="none" w:sz="0" w:space="0" w:color="auto"/>
                <w:left w:val="none" w:sz="0" w:space="0" w:color="auto"/>
                <w:bottom w:val="none" w:sz="0" w:space="0" w:color="auto"/>
                <w:right w:val="none" w:sz="0" w:space="0" w:color="auto"/>
              </w:divBdr>
              <w:divsChild>
                <w:div w:id="1816408726">
                  <w:marLeft w:val="0"/>
                  <w:marRight w:val="0"/>
                  <w:marTop w:val="0"/>
                  <w:marBottom w:val="0"/>
                  <w:divBdr>
                    <w:top w:val="none" w:sz="0" w:space="0" w:color="auto"/>
                    <w:left w:val="none" w:sz="0" w:space="0" w:color="auto"/>
                    <w:bottom w:val="none" w:sz="0" w:space="0" w:color="auto"/>
                    <w:right w:val="none" w:sz="0" w:space="0" w:color="auto"/>
                  </w:divBdr>
                  <w:divsChild>
                    <w:div w:id="1141659156">
                      <w:marLeft w:val="0"/>
                      <w:marRight w:val="0"/>
                      <w:marTop w:val="0"/>
                      <w:marBottom w:val="0"/>
                      <w:divBdr>
                        <w:top w:val="none" w:sz="0" w:space="0" w:color="auto"/>
                        <w:left w:val="none" w:sz="0" w:space="0" w:color="auto"/>
                        <w:bottom w:val="none" w:sz="0" w:space="0" w:color="auto"/>
                        <w:right w:val="none" w:sz="0" w:space="0" w:color="auto"/>
                      </w:divBdr>
                      <w:divsChild>
                        <w:div w:id="186570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016275">
              <w:marLeft w:val="0"/>
              <w:marRight w:val="0"/>
              <w:marTop w:val="0"/>
              <w:marBottom w:val="0"/>
              <w:divBdr>
                <w:top w:val="none" w:sz="0" w:space="0" w:color="auto"/>
                <w:left w:val="none" w:sz="0" w:space="0" w:color="auto"/>
                <w:bottom w:val="none" w:sz="0" w:space="0" w:color="auto"/>
                <w:right w:val="none" w:sz="0" w:space="0" w:color="auto"/>
              </w:divBdr>
            </w:div>
            <w:div w:id="1322806200">
              <w:marLeft w:val="0"/>
              <w:marRight w:val="0"/>
              <w:marTop w:val="0"/>
              <w:marBottom w:val="0"/>
              <w:divBdr>
                <w:top w:val="none" w:sz="0" w:space="0" w:color="auto"/>
                <w:left w:val="none" w:sz="0" w:space="0" w:color="auto"/>
                <w:bottom w:val="none" w:sz="0" w:space="0" w:color="auto"/>
                <w:right w:val="none" w:sz="0" w:space="0" w:color="auto"/>
              </w:divBdr>
              <w:divsChild>
                <w:div w:id="1338652091">
                  <w:marLeft w:val="0"/>
                  <w:marRight w:val="0"/>
                  <w:marTop w:val="0"/>
                  <w:marBottom w:val="0"/>
                  <w:divBdr>
                    <w:top w:val="none" w:sz="0" w:space="0" w:color="auto"/>
                    <w:left w:val="none" w:sz="0" w:space="0" w:color="auto"/>
                    <w:bottom w:val="none" w:sz="0" w:space="0" w:color="auto"/>
                    <w:right w:val="none" w:sz="0" w:space="0" w:color="auto"/>
                  </w:divBdr>
                  <w:divsChild>
                    <w:div w:id="462847887">
                      <w:marLeft w:val="0"/>
                      <w:marRight w:val="0"/>
                      <w:marTop w:val="0"/>
                      <w:marBottom w:val="0"/>
                      <w:divBdr>
                        <w:top w:val="none" w:sz="0" w:space="0" w:color="auto"/>
                        <w:left w:val="none" w:sz="0" w:space="0" w:color="auto"/>
                        <w:bottom w:val="none" w:sz="0" w:space="0" w:color="auto"/>
                        <w:right w:val="none" w:sz="0" w:space="0" w:color="auto"/>
                      </w:divBdr>
                      <w:divsChild>
                        <w:div w:id="40372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4873844">
      <w:bodyDiv w:val="1"/>
      <w:marLeft w:val="0"/>
      <w:marRight w:val="0"/>
      <w:marTop w:val="0"/>
      <w:marBottom w:val="0"/>
      <w:divBdr>
        <w:top w:val="none" w:sz="0" w:space="0" w:color="auto"/>
        <w:left w:val="none" w:sz="0" w:space="0" w:color="auto"/>
        <w:bottom w:val="none" w:sz="0" w:space="0" w:color="auto"/>
        <w:right w:val="none" w:sz="0" w:space="0" w:color="auto"/>
      </w:divBdr>
    </w:div>
    <w:div w:id="1929537402">
      <w:bodyDiv w:val="1"/>
      <w:marLeft w:val="0"/>
      <w:marRight w:val="0"/>
      <w:marTop w:val="0"/>
      <w:marBottom w:val="0"/>
      <w:divBdr>
        <w:top w:val="none" w:sz="0" w:space="0" w:color="auto"/>
        <w:left w:val="none" w:sz="0" w:space="0" w:color="auto"/>
        <w:bottom w:val="none" w:sz="0" w:space="0" w:color="auto"/>
        <w:right w:val="none" w:sz="0" w:space="0" w:color="auto"/>
      </w:divBdr>
    </w:div>
    <w:div w:id="1937322450">
      <w:bodyDiv w:val="1"/>
      <w:marLeft w:val="0"/>
      <w:marRight w:val="0"/>
      <w:marTop w:val="0"/>
      <w:marBottom w:val="0"/>
      <w:divBdr>
        <w:top w:val="none" w:sz="0" w:space="0" w:color="auto"/>
        <w:left w:val="none" w:sz="0" w:space="0" w:color="auto"/>
        <w:bottom w:val="none" w:sz="0" w:space="0" w:color="auto"/>
        <w:right w:val="none" w:sz="0" w:space="0" w:color="auto"/>
      </w:divBdr>
    </w:div>
    <w:div w:id="1961108755">
      <w:bodyDiv w:val="1"/>
      <w:marLeft w:val="0"/>
      <w:marRight w:val="0"/>
      <w:marTop w:val="0"/>
      <w:marBottom w:val="0"/>
      <w:divBdr>
        <w:top w:val="none" w:sz="0" w:space="0" w:color="auto"/>
        <w:left w:val="none" w:sz="0" w:space="0" w:color="auto"/>
        <w:bottom w:val="none" w:sz="0" w:space="0" w:color="auto"/>
        <w:right w:val="none" w:sz="0" w:space="0" w:color="auto"/>
      </w:divBdr>
    </w:div>
    <w:div w:id="1973826885">
      <w:bodyDiv w:val="1"/>
      <w:marLeft w:val="0"/>
      <w:marRight w:val="0"/>
      <w:marTop w:val="0"/>
      <w:marBottom w:val="0"/>
      <w:divBdr>
        <w:top w:val="none" w:sz="0" w:space="0" w:color="auto"/>
        <w:left w:val="none" w:sz="0" w:space="0" w:color="auto"/>
        <w:bottom w:val="none" w:sz="0" w:space="0" w:color="auto"/>
        <w:right w:val="none" w:sz="0" w:space="0" w:color="auto"/>
      </w:divBdr>
    </w:div>
    <w:div w:id="1981688177">
      <w:bodyDiv w:val="1"/>
      <w:marLeft w:val="0"/>
      <w:marRight w:val="0"/>
      <w:marTop w:val="0"/>
      <w:marBottom w:val="0"/>
      <w:divBdr>
        <w:top w:val="none" w:sz="0" w:space="0" w:color="auto"/>
        <w:left w:val="none" w:sz="0" w:space="0" w:color="auto"/>
        <w:bottom w:val="none" w:sz="0" w:space="0" w:color="auto"/>
        <w:right w:val="none" w:sz="0" w:space="0" w:color="auto"/>
      </w:divBdr>
    </w:div>
    <w:div w:id="1989482018">
      <w:bodyDiv w:val="1"/>
      <w:marLeft w:val="0"/>
      <w:marRight w:val="0"/>
      <w:marTop w:val="0"/>
      <w:marBottom w:val="0"/>
      <w:divBdr>
        <w:top w:val="none" w:sz="0" w:space="0" w:color="auto"/>
        <w:left w:val="none" w:sz="0" w:space="0" w:color="auto"/>
        <w:bottom w:val="none" w:sz="0" w:space="0" w:color="auto"/>
        <w:right w:val="none" w:sz="0" w:space="0" w:color="auto"/>
      </w:divBdr>
    </w:div>
    <w:div w:id="1992446144">
      <w:bodyDiv w:val="1"/>
      <w:marLeft w:val="0"/>
      <w:marRight w:val="0"/>
      <w:marTop w:val="0"/>
      <w:marBottom w:val="0"/>
      <w:divBdr>
        <w:top w:val="none" w:sz="0" w:space="0" w:color="auto"/>
        <w:left w:val="none" w:sz="0" w:space="0" w:color="auto"/>
        <w:bottom w:val="none" w:sz="0" w:space="0" w:color="auto"/>
        <w:right w:val="none" w:sz="0" w:space="0" w:color="auto"/>
      </w:divBdr>
    </w:div>
    <w:div w:id="2000496243">
      <w:bodyDiv w:val="1"/>
      <w:marLeft w:val="0"/>
      <w:marRight w:val="0"/>
      <w:marTop w:val="0"/>
      <w:marBottom w:val="0"/>
      <w:divBdr>
        <w:top w:val="none" w:sz="0" w:space="0" w:color="auto"/>
        <w:left w:val="none" w:sz="0" w:space="0" w:color="auto"/>
        <w:bottom w:val="none" w:sz="0" w:space="0" w:color="auto"/>
        <w:right w:val="none" w:sz="0" w:space="0" w:color="auto"/>
      </w:divBdr>
    </w:div>
    <w:div w:id="2001928923">
      <w:bodyDiv w:val="1"/>
      <w:marLeft w:val="0"/>
      <w:marRight w:val="0"/>
      <w:marTop w:val="0"/>
      <w:marBottom w:val="0"/>
      <w:divBdr>
        <w:top w:val="none" w:sz="0" w:space="0" w:color="auto"/>
        <w:left w:val="none" w:sz="0" w:space="0" w:color="auto"/>
        <w:bottom w:val="none" w:sz="0" w:space="0" w:color="auto"/>
        <w:right w:val="none" w:sz="0" w:space="0" w:color="auto"/>
      </w:divBdr>
    </w:div>
    <w:div w:id="2031637007">
      <w:bodyDiv w:val="1"/>
      <w:marLeft w:val="0"/>
      <w:marRight w:val="0"/>
      <w:marTop w:val="0"/>
      <w:marBottom w:val="0"/>
      <w:divBdr>
        <w:top w:val="none" w:sz="0" w:space="0" w:color="auto"/>
        <w:left w:val="none" w:sz="0" w:space="0" w:color="auto"/>
        <w:bottom w:val="none" w:sz="0" w:space="0" w:color="auto"/>
        <w:right w:val="none" w:sz="0" w:space="0" w:color="auto"/>
      </w:divBdr>
    </w:div>
    <w:div w:id="2060006032">
      <w:bodyDiv w:val="1"/>
      <w:marLeft w:val="0"/>
      <w:marRight w:val="0"/>
      <w:marTop w:val="0"/>
      <w:marBottom w:val="0"/>
      <w:divBdr>
        <w:top w:val="none" w:sz="0" w:space="0" w:color="auto"/>
        <w:left w:val="none" w:sz="0" w:space="0" w:color="auto"/>
        <w:bottom w:val="none" w:sz="0" w:space="0" w:color="auto"/>
        <w:right w:val="none" w:sz="0" w:space="0" w:color="auto"/>
      </w:divBdr>
    </w:div>
    <w:div w:id="2061246397">
      <w:bodyDiv w:val="1"/>
      <w:marLeft w:val="0"/>
      <w:marRight w:val="0"/>
      <w:marTop w:val="0"/>
      <w:marBottom w:val="0"/>
      <w:divBdr>
        <w:top w:val="none" w:sz="0" w:space="0" w:color="auto"/>
        <w:left w:val="none" w:sz="0" w:space="0" w:color="auto"/>
        <w:bottom w:val="none" w:sz="0" w:space="0" w:color="auto"/>
        <w:right w:val="none" w:sz="0" w:space="0" w:color="auto"/>
      </w:divBdr>
    </w:div>
    <w:div w:id="2077626083">
      <w:bodyDiv w:val="1"/>
      <w:marLeft w:val="0"/>
      <w:marRight w:val="0"/>
      <w:marTop w:val="0"/>
      <w:marBottom w:val="0"/>
      <w:divBdr>
        <w:top w:val="none" w:sz="0" w:space="0" w:color="auto"/>
        <w:left w:val="none" w:sz="0" w:space="0" w:color="auto"/>
        <w:bottom w:val="none" w:sz="0" w:space="0" w:color="auto"/>
        <w:right w:val="none" w:sz="0" w:space="0" w:color="auto"/>
      </w:divBdr>
    </w:div>
    <w:div w:id="2091807711">
      <w:bodyDiv w:val="1"/>
      <w:marLeft w:val="0"/>
      <w:marRight w:val="0"/>
      <w:marTop w:val="0"/>
      <w:marBottom w:val="0"/>
      <w:divBdr>
        <w:top w:val="none" w:sz="0" w:space="0" w:color="auto"/>
        <w:left w:val="none" w:sz="0" w:space="0" w:color="auto"/>
        <w:bottom w:val="none" w:sz="0" w:space="0" w:color="auto"/>
        <w:right w:val="none" w:sz="0" w:space="0" w:color="auto"/>
      </w:divBdr>
    </w:div>
    <w:div w:id="2093701540">
      <w:bodyDiv w:val="1"/>
      <w:marLeft w:val="0"/>
      <w:marRight w:val="0"/>
      <w:marTop w:val="0"/>
      <w:marBottom w:val="0"/>
      <w:divBdr>
        <w:top w:val="none" w:sz="0" w:space="0" w:color="auto"/>
        <w:left w:val="none" w:sz="0" w:space="0" w:color="auto"/>
        <w:bottom w:val="none" w:sz="0" w:space="0" w:color="auto"/>
        <w:right w:val="none" w:sz="0" w:space="0" w:color="auto"/>
      </w:divBdr>
    </w:div>
    <w:div w:id="2095280921">
      <w:bodyDiv w:val="1"/>
      <w:marLeft w:val="0"/>
      <w:marRight w:val="0"/>
      <w:marTop w:val="0"/>
      <w:marBottom w:val="0"/>
      <w:divBdr>
        <w:top w:val="none" w:sz="0" w:space="0" w:color="auto"/>
        <w:left w:val="none" w:sz="0" w:space="0" w:color="auto"/>
        <w:bottom w:val="none" w:sz="0" w:space="0" w:color="auto"/>
        <w:right w:val="none" w:sz="0" w:space="0" w:color="auto"/>
      </w:divBdr>
    </w:div>
    <w:div w:id="2100441470">
      <w:bodyDiv w:val="1"/>
      <w:marLeft w:val="0"/>
      <w:marRight w:val="0"/>
      <w:marTop w:val="0"/>
      <w:marBottom w:val="0"/>
      <w:divBdr>
        <w:top w:val="none" w:sz="0" w:space="0" w:color="auto"/>
        <w:left w:val="none" w:sz="0" w:space="0" w:color="auto"/>
        <w:bottom w:val="none" w:sz="0" w:space="0" w:color="auto"/>
        <w:right w:val="none" w:sz="0" w:space="0" w:color="auto"/>
      </w:divBdr>
    </w:div>
    <w:div w:id="2107311155">
      <w:bodyDiv w:val="1"/>
      <w:marLeft w:val="0"/>
      <w:marRight w:val="0"/>
      <w:marTop w:val="0"/>
      <w:marBottom w:val="0"/>
      <w:divBdr>
        <w:top w:val="none" w:sz="0" w:space="0" w:color="auto"/>
        <w:left w:val="none" w:sz="0" w:space="0" w:color="auto"/>
        <w:bottom w:val="none" w:sz="0" w:space="0" w:color="auto"/>
        <w:right w:val="none" w:sz="0" w:space="0" w:color="auto"/>
      </w:divBdr>
    </w:div>
    <w:div w:id="2109109519">
      <w:bodyDiv w:val="1"/>
      <w:marLeft w:val="0"/>
      <w:marRight w:val="0"/>
      <w:marTop w:val="0"/>
      <w:marBottom w:val="0"/>
      <w:divBdr>
        <w:top w:val="none" w:sz="0" w:space="0" w:color="auto"/>
        <w:left w:val="none" w:sz="0" w:space="0" w:color="auto"/>
        <w:bottom w:val="none" w:sz="0" w:space="0" w:color="auto"/>
        <w:right w:val="none" w:sz="0" w:space="0" w:color="auto"/>
      </w:divBdr>
    </w:div>
    <w:div w:id="2119182928">
      <w:bodyDiv w:val="1"/>
      <w:marLeft w:val="0"/>
      <w:marRight w:val="0"/>
      <w:marTop w:val="0"/>
      <w:marBottom w:val="0"/>
      <w:divBdr>
        <w:top w:val="none" w:sz="0" w:space="0" w:color="auto"/>
        <w:left w:val="none" w:sz="0" w:space="0" w:color="auto"/>
        <w:bottom w:val="none" w:sz="0" w:space="0" w:color="auto"/>
        <w:right w:val="none" w:sz="0" w:space="0" w:color="auto"/>
      </w:divBdr>
    </w:div>
    <w:div w:id="2122260549">
      <w:bodyDiv w:val="1"/>
      <w:marLeft w:val="0"/>
      <w:marRight w:val="0"/>
      <w:marTop w:val="0"/>
      <w:marBottom w:val="0"/>
      <w:divBdr>
        <w:top w:val="none" w:sz="0" w:space="0" w:color="auto"/>
        <w:left w:val="none" w:sz="0" w:space="0" w:color="auto"/>
        <w:bottom w:val="none" w:sz="0" w:space="0" w:color="auto"/>
        <w:right w:val="none" w:sz="0" w:space="0" w:color="auto"/>
      </w:divBdr>
    </w:div>
    <w:div w:id="21417276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est.cwb.avoka-transact.com/cwbank/servlet/SmartForm.html?formCode=launchform-cwb" TargetMode="External"/><Relationship Id="rId21" Type="http://schemas.openxmlformats.org/officeDocument/2006/relationships/hyperlink" Target="https://dev.cwb.avoka-transact.com/insights/login.htm" TargetMode="External"/><Relationship Id="rId42" Type="http://schemas.openxmlformats.org/officeDocument/2006/relationships/hyperlink" Target="https://servicedesk.temenos.com/tickets/browse/CWBSB-947" TargetMode="External"/><Relationship Id="rId47" Type="http://schemas.openxmlformats.org/officeDocument/2006/relationships/hyperlink" Target="https://servicedesk.temenos.com/tickets/browse/CWBSB-251" TargetMode="External"/><Relationship Id="rId63" Type="http://schemas.openxmlformats.org/officeDocument/2006/relationships/hyperlink" Target="https://servicedesk.temenos.com/tickets/browse/CWBSB-290" TargetMode="External"/><Relationship Id="rId68" Type="http://schemas.openxmlformats.org/officeDocument/2006/relationships/hyperlink" Target="https://servicedesk.temenos.com/tickets/browse/CWBSB-979" TargetMode="External"/><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hyperlink" Target="https://staging.cwb.avoka-transact.com/workspaces-cwb/app/workspaces/" TargetMode="External"/><Relationship Id="rId11" Type="http://schemas.openxmlformats.org/officeDocument/2006/relationships/footnotes" Target="footnotes.xml"/><Relationship Id="rId24" Type="http://schemas.openxmlformats.org/officeDocument/2006/relationships/hyperlink" Target="https://test.cwb.avoka-transact.com/workspaces-cwb/secure/app/workspaces/20.05/" TargetMode="External"/><Relationship Id="rId32" Type="http://schemas.openxmlformats.org/officeDocument/2006/relationships/hyperlink" Target="https://admin.preprod.cwb.avoka-transact.com/manager/login.htm" TargetMode="External"/><Relationship Id="rId37" Type="http://schemas.openxmlformats.org/officeDocument/2006/relationships/hyperlink" Target="https://servicedesk.temenos.com/tickets/browse/CWBSB-975" TargetMode="External"/><Relationship Id="rId40" Type="http://schemas.openxmlformats.org/officeDocument/2006/relationships/hyperlink" Target="https://servicedesk.temenos.com/tickets/browse/CWBSB-979" TargetMode="External"/><Relationship Id="rId45" Type="http://schemas.openxmlformats.org/officeDocument/2006/relationships/hyperlink" Target="https://servicedesk.temenos.com/tickets/browse/CWBSB-912" TargetMode="External"/><Relationship Id="rId53" Type="http://schemas.openxmlformats.org/officeDocument/2006/relationships/image" Target="media/image6.png"/><Relationship Id="rId58" Type="http://schemas.openxmlformats.org/officeDocument/2006/relationships/hyperlink" Target="mailto:cwbsmallbiz2020@gmail.com" TargetMode="External"/><Relationship Id="rId66" Type="http://schemas.openxmlformats.org/officeDocument/2006/relationships/image" Target="media/image7.png"/><Relationship Id="rId5" Type="http://schemas.openxmlformats.org/officeDocument/2006/relationships/customXml" Target="../customXml/item5.xml"/><Relationship Id="rId61" Type="http://schemas.openxmlformats.org/officeDocument/2006/relationships/hyperlink" Target="https://servicedesk.temenos.com/tickets/browse/CWBSB-388" TargetMode="External"/><Relationship Id="rId19" Type="http://schemas.openxmlformats.org/officeDocument/2006/relationships/hyperlink" Target="https://dev.cwb.avoka-transact.com/cwbank/servlet/SmartForm.html?formCode=cwb-business-init" TargetMode="External"/><Relationship Id="rId14" Type="http://schemas.openxmlformats.org/officeDocument/2006/relationships/footer" Target="footer1.xml"/><Relationship Id="rId22" Type="http://schemas.openxmlformats.org/officeDocument/2006/relationships/hyperlink" Target="https://test.cwb.avoka-transact.com/manager/login.htm" TargetMode="External"/><Relationship Id="rId27" Type="http://schemas.openxmlformats.org/officeDocument/2006/relationships/hyperlink" Target="https://admin.staging.cwb.avoka-transact.com/manager/login.htm" TargetMode="External"/><Relationship Id="rId30" Type="http://schemas.openxmlformats.org/officeDocument/2006/relationships/hyperlink" Target="https://staging.cwb.avoka-transact.com/insights/login.htm" TargetMode="External"/><Relationship Id="rId35" Type="http://schemas.openxmlformats.org/officeDocument/2006/relationships/hyperlink" Target="https://servicedesk.temenos.com/tickets/secure/RapidBoard.jspa?rapidView=630&amp;projectKey=CWBSB" TargetMode="External"/><Relationship Id="rId43" Type="http://schemas.openxmlformats.org/officeDocument/2006/relationships/hyperlink" Target="https://servicedesk.temenos.com/tickets/browse/CWBSB-965" TargetMode="External"/><Relationship Id="rId48" Type="http://schemas.openxmlformats.org/officeDocument/2006/relationships/hyperlink" Target="https://servicedesk.temenos.com/tickets/browse/CWBSB-252" TargetMode="External"/><Relationship Id="rId56" Type="http://schemas.openxmlformats.org/officeDocument/2006/relationships/hyperlink" Target="mailto:cwbsmallbiz2020@gmail.com" TargetMode="External"/><Relationship Id="rId64" Type="http://schemas.openxmlformats.org/officeDocument/2006/relationships/hyperlink" Target="https://servicedesk.temenos.com/tickets/browse/CWBSB-407" TargetMode="External"/><Relationship Id="rId69" Type="http://schemas.openxmlformats.org/officeDocument/2006/relationships/hyperlink" Target="https://servicedesk.temenos.com/tickets/browse/CWBSB-978" TargetMode="External"/><Relationship Id="rId8" Type="http://schemas.openxmlformats.org/officeDocument/2006/relationships/styles" Target="styles.xml"/><Relationship Id="rId51" Type="http://schemas.openxmlformats.org/officeDocument/2006/relationships/image" Target="media/image4.png"/><Relationship Id="rId72" Type="http://schemas.openxmlformats.org/officeDocument/2006/relationships/fontTable" Target="fontTable.xml"/><Relationship Id="rId12" Type="http://schemas.openxmlformats.org/officeDocument/2006/relationships/endnotes" Target="endnotes.xml"/><Relationship Id="rId17" Type="http://schemas.openxmlformats.org/officeDocument/2006/relationships/footer" Target="footer3.xml"/><Relationship Id="rId25" Type="http://schemas.openxmlformats.org/officeDocument/2006/relationships/hyperlink" Target="https://test.cwb.avoka-transact.com/insights/login.htm" TargetMode="External"/><Relationship Id="rId33" Type="http://schemas.openxmlformats.org/officeDocument/2006/relationships/hyperlink" Target="https://preprod.cwb.avoka-transact.com/cwbank/servlet/SmartForm.html?formCode=launchform-cwb" TargetMode="External"/><Relationship Id="rId38" Type="http://schemas.openxmlformats.org/officeDocument/2006/relationships/hyperlink" Target="https://servicedesk.temenos.com/tickets/browse/CWBSB-977" TargetMode="External"/><Relationship Id="rId46" Type="http://schemas.openxmlformats.org/officeDocument/2006/relationships/hyperlink" Target="https://servicedesk.temenos.com/tickets/browse/CWBSB-869" TargetMode="External"/><Relationship Id="rId59" Type="http://schemas.openxmlformats.org/officeDocument/2006/relationships/hyperlink" Target="mailto:cwbsmallbiz2020@gmail.com" TargetMode="External"/><Relationship Id="rId67" Type="http://schemas.openxmlformats.org/officeDocument/2006/relationships/hyperlink" Target="https://servicedesk.temenos.com/tickets/browse/CWBSB-979" TargetMode="External"/><Relationship Id="rId20" Type="http://schemas.openxmlformats.org/officeDocument/2006/relationships/hyperlink" Target="https://dev.cwb.avoka-transact.com/workspaces-cwb/secure/app/workspaces/20.05/" TargetMode="External"/><Relationship Id="rId41" Type="http://schemas.openxmlformats.org/officeDocument/2006/relationships/hyperlink" Target="https://servicedesk.temenos.com/tickets/browse/CWBSB-978" TargetMode="External"/><Relationship Id="rId54" Type="http://schemas.openxmlformats.org/officeDocument/2006/relationships/hyperlink" Target="https://servicedesk.temenos.com/tickets/browse/CWBSB-271" TargetMode="External"/><Relationship Id="rId62" Type="http://schemas.openxmlformats.org/officeDocument/2006/relationships/hyperlink" Target="https://servicedesk.temenos.com/tickets/browse/CWBSB-149" TargetMode="External"/><Relationship Id="rId70" Type="http://schemas.openxmlformats.org/officeDocument/2006/relationships/hyperlink" Target="https://servicedesk.temenos.com/tickets/browse/CWBSB-965" TargetMode="Externa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footer" Target="footer2.xml"/><Relationship Id="rId23" Type="http://schemas.openxmlformats.org/officeDocument/2006/relationships/hyperlink" Target="https://test.cwb.avoka-transact.com/cwbank/servlet/SmartForm.html?formCode=cwb-business-init" TargetMode="External"/><Relationship Id="rId28" Type="http://schemas.openxmlformats.org/officeDocument/2006/relationships/hyperlink" Target="https://staging.cwb.avoka-transact.com/cwbank/servlet/SmartForm.html?formCode=cwb-business-init" TargetMode="External"/><Relationship Id="rId36" Type="http://schemas.openxmlformats.org/officeDocument/2006/relationships/hyperlink" Target="https://servicedesk.temenos.com/tickets/browse/CWBSB-941" TargetMode="External"/><Relationship Id="rId49" Type="http://schemas.openxmlformats.org/officeDocument/2006/relationships/hyperlink" Target="https://servicedesk.temenos.com/tickets/browse/CWBSB-791" TargetMode="External"/><Relationship Id="rId57" Type="http://schemas.openxmlformats.org/officeDocument/2006/relationships/hyperlink" Target="mailto:cwbsmallbiz2020@gmail.com" TargetMode="External"/><Relationship Id="rId10" Type="http://schemas.openxmlformats.org/officeDocument/2006/relationships/webSettings" Target="webSettings.xml"/><Relationship Id="rId31" Type="http://schemas.openxmlformats.org/officeDocument/2006/relationships/hyperlink" Target="https://staging.cwb.avoka-transact.com/cwbank/servlet/SmartForm.html?formCode=launchform-cwb" TargetMode="External"/><Relationship Id="rId44" Type="http://schemas.openxmlformats.org/officeDocument/2006/relationships/image" Target="media/image3.png"/><Relationship Id="rId52" Type="http://schemas.openxmlformats.org/officeDocument/2006/relationships/image" Target="media/image5.png"/><Relationship Id="rId60" Type="http://schemas.openxmlformats.org/officeDocument/2006/relationships/hyperlink" Target="https://servicedesk.temenos.com/tickets/browse/CWBSB-592" TargetMode="External"/><Relationship Id="rId65" Type="http://schemas.openxmlformats.org/officeDocument/2006/relationships/hyperlink" Target="https://servicedesk.temenos.com/tickets/browse/CWBSB-931" TargetMode="External"/><Relationship Id="rId73"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yperlink" Target="https://dev.cwb.avoka-transact.com/manager/login.htm" TargetMode="External"/><Relationship Id="rId39" Type="http://schemas.openxmlformats.org/officeDocument/2006/relationships/hyperlink" Target="https://servicedesk.temenos.com/tickets/browse/CWBSB-978" TargetMode="External"/><Relationship Id="rId34" Type="http://schemas.openxmlformats.org/officeDocument/2006/relationships/hyperlink" Target="https://staging.cwb.avoka-transact.com/workspaces-motive/app/motive-workspaces/" TargetMode="External"/><Relationship Id="rId50" Type="http://schemas.openxmlformats.org/officeDocument/2006/relationships/hyperlink" Target="https://servicedesk.temenos.com/tickets/browse/CWBSB-972" TargetMode="External"/><Relationship Id="rId55" Type="http://schemas.openxmlformats.org/officeDocument/2006/relationships/hyperlink" Target="mailto:cwbsmallbiz2020@gmail.com" TargetMode="External"/><Relationship Id="rId7" Type="http://schemas.openxmlformats.org/officeDocument/2006/relationships/numbering" Target="numbering.xml"/><Relationship Id="rId71"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enos_word template">
  <a:themeElements>
    <a:clrScheme name="Temenos Colors">
      <a:dk1>
        <a:srgbClr val="000000"/>
      </a:dk1>
      <a:lt1>
        <a:sysClr val="window" lastClr="FFFFFF"/>
      </a:lt1>
      <a:dk2>
        <a:srgbClr val="003E75"/>
      </a:dk2>
      <a:lt2>
        <a:srgbClr val="8C9FBB"/>
      </a:lt2>
      <a:accent1>
        <a:srgbClr val="003E75"/>
      </a:accent1>
      <a:accent2>
        <a:srgbClr val="36A8E1"/>
      </a:accent2>
      <a:accent3>
        <a:srgbClr val="F9B233"/>
      </a:accent3>
      <a:accent4>
        <a:srgbClr val="8C9FBB"/>
      </a:accent4>
      <a:accent5>
        <a:srgbClr val="125679"/>
      </a:accent5>
      <a:accent6>
        <a:srgbClr val="CDD4DA"/>
      </a:accent6>
      <a:hlink>
        <a:srgbClr val="36A8E1"/>
      </a:hlink>
      <a:folHlink>
        <a:srgbClr val="003E75"/>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emplate" ma:contentTypeID="0x010100D1D5F499ED6D474E8FA83881EA7032290100F8A7D52111A4364881AA6A8CEC562751" ma:contentTypeVersion="43" ma:contentTypeDescription="Content type with specific column for publishing in t-Connect" ma:contentTypeScope="" ma:versionID="92752dc4c64877ff07c38b9a3240d9e6">
  <xsd:schema xmlns:xsd="http://www.w3.org/2001/XMLSchema" xmlns:xs="http://www.w3.org/2001/XMLSchema" xmlns:p="http://schemas.microsoft.com/office/2006/metadata/properties" xmlns:ns1="http://schemas.microsoft.com/sharepoint/v3" xmlns:ns2="http://schemas.microsoft.com/sharepoint/v3/fields" xmlns:ns3="275a17a3-5b8b-455d-8b19-e8b1c4cdaf1c" xmlns:ns4="9ac5fc74-69ff-47cd-9a0a-ba11cb05d169" targetNamespace="http://schemas.microsoft.com/office/2006/metadata/properties" ma:root="true" ma:fieldsID="ce1058cf282f17fe37af27894d96c516" ns1:_="" ns2:_="" ns3:_="" ns4:_="">
    <xsd:import namespace="http://schemas.microsoft.com/sharepoint/v3"/>
    <xsd:import namespace="http://schemas.microsoft.com/sharepoint/v3/fields"/>
    <xsd:import namespace="275a17a3-5b8b-455d-8b19-e8b1c4cdaf1c"/>
    <xsd:import namespace="9ac5fc74-69ff-47cd-9a0a-ba11cb05d169"/>
    <xsd:element name="properties">
      <xsd:complexType>
        <xsd:sequence>
          <xsd:element name="documentManagement">
            <xsd:complexType>
              <xsd:all>
                <xsd:element ref="ns2:_DCDateModified" minOccurs="0"/>
                <xsd:element ref="ns3:Expiration_x0020_date" minOccurs="0"/>
                <xsd:element ref="ns3:Owner"/>
                <xsd:element ref="ns1:Language" minOccurs="0"/>
                <xsd:element ref="ns1:Audience" minOccurs="0"/>
                <xsd:element ref="ns4:Purpose" minOccurs="0"/>
                <xsd:element ref="ns4:Regional_x0020_Format" minOccurs="0"/>
                <xsd:element ref="ns4:Entity" minOccurs="0"/>
                <xsd:element ref="ns3:TaxCatchAll" minOccurs="0"/>
                <xsd:element ref="ns3:TaxKeywordTaxHTField" minOccurs="0"/>
                <xsd:element ref="ns4:MediaServiceMetadata" minOccurs="0"/>
                <xsd:element ref="ns4:MediaServiceFastMetadata" minOccurs="0"/>
                <xsd:element ref="ns3:pcb572d75d4f47a5944faabaa02f2903" minOccurs="0"/>
                <xsd:element ref="ns3:i31c325d7bdd41b6a49a3814bdccccea" minOccurs="0"/>
                <xsd:element ref="ns3:TaxCatchAllLabel" minOccurs="0"/>
                <xsd:element ref="ns3:m86c86537f5a48209925405bb14ed3a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10" nillable="true" ma:displayName="Language" ma:default="English" ma:format="Dropdown" ma:internalName="Language" ma:readOnly="false">
      <xsd:simpleType>
        <xsd:union memberTypes="dms:Text">
          <xsd:simpleType>
            <xsd:restriction base="dms:Choice">
              <xsd:enumeration value="Arabic (Saudi Arabia)"/>
              <xsd:enumeration value="Bulgarian (Bulgaria)"/>
              <xsd:enumeration value="Chinese (Hong Kong S.A.R.)"/>
              <xsd:enumeration value="Chinese (People's Republic of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union>
      </xsd:simpleType>
    </xsd:element>
    <xsd:element name="Audience" ma:index="11" nillable="true" ma:displayName="Target Audiences" ma:description="" ma:internalName="Audience" ma:readOnly="fals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3" nillable="true" ma:displayName="Date Modified" ma:description="The date on which this resource was last modified" ma:format="DateTime" ma:internalName="_DCDateModified" ma:readOnly="fals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275a17a3-5b8b-455d-8b19-e8b1c4cdaf1c" elementFormDefault="qualified">
    <xsd:import namespace="http://schemas.microsoft.com/office/2006/documentManagement/types"/>
    <xsd:import namespace="http://schemas.microsoft.com/office/infopath/2007/PartnerControls"/>
    <xsd:element name="Expiration_x0020_date" ma:index="5" nillable="true" ma:displayName="Expiration date" ma:format="DateOnly" ma:internalName="Expiration_x0020_date" ma:readOnly="false">
      <xsd:simpleType>
        <xsd:restriction base="dms:DateTime"/>
      </xsd:simpleType>
    </xsd:element>
    <xsd:element name="Owner" ma:index="7" ma:displayName="Owner" ma:description="Document owner" ma:list="UserInfo" ma:SharePointGroup="0" ma:internalName="Own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TaxCatchAll" ma:index="20" nillable="true" ma:displayName="Taxonomy Catch All Column" ma:hidden="true" ma:list="{b53909ca-e702-4214-bed6-8a942e5606cb}" ma:internalName="TaxCatchAll" ma:readOnly="false" ma:showField="CatchAllData" ma:web="275a17a3-5b8b-455d-8b19-e8b1c4cdaf1c">
      <xsd:complexType>
        <xsd:complexContent>
          <xsd:extension base="dms:MultiChoiceLookup">
            <xsd:sequence>
              <xsd:element name="Value" type="dms:Lookup" maxOccurs="unbounded" minOccurs="0" nillable="true"/>
            </xsd:sequence>
          </xsd:extension>
        </xsd:complexContent>
      </xsd:complexType>
    </xsd:element>
    <xsd:element name="TaxKeywordTaxHTField" ma:index="22" nillable="true" ma:taxonomy="true" ma:internalName="TaxKeywordTaxHTField" ma:taxonomyFieldName="TaxKeyword" ma:displayName="Enterprise Keywords" ma:readOnly="false" ma:fieldId="{23f27201-bee3-471e-b2e7-b64fd8b7ca38}" ma:taxonomyMulti="true" ma:sspId="351193a4-fd38-4612-8e4a-9150a814ba10" ma:termSetId="00000000-0000-0000-0000-000000000000" ma:anchorId="00000000-0000-0000-0000-000000000000" ma:open="true" ma:isKeyword="true">
      <xsd:complexType>
        <xsd:sequence>
          <xsd:element ref="pc:Terms" minOccurs="0" maxOccurs="1"/>
        </xsd:sequence>
      </xsd:complexType>
    </xsd:element>
    <xsd:element name="pcb572d75d4f47a5944faabaa02f2903" ma:index="25" nillable="true" ma:taxonomy="true" ma:internalName="pcb572d75d4f47a5944faabaa02f2903" ma:taxonomyFieldName="Geography" ma:displayName="Geography" ma:readOnly="false" ma:default="-1;#Global|7d70ddcc-fc6f-46c8-ab65-ecb14d83c2c4" ma:fieldId="{9cb572d7-5d4f-47a5-944f-aabaa02f2903}" ma:taxonomyMulti="true" ma:sspId="351193a4-fd38-4612-8e4a-9150a814ba10" ma:termSetId="1298429c-48b1-429a-9c94-8cfabcefb043" ma:anchorId="00000000-0000-0000-0000-000000000000" ma:open="false" ma:isKeyword="false">
      <xsd:complexType>
        <xsd:sequence>
          <xsd:element ref="pc:Terms" minOccurs="0" maxOccurs="1"/>
        </xsd:sequence>
      </xsd:complexType>
    </xsd:element>
    <xsd:element name="i31c325d7bdd41b6a49a3814bdccccea" ma:index="27" ma:taxonomy="true" ma:internalName="i31c325d7bdd41b6a49a3814bdccccea" ma:taxonomyFieldName="Organisation" ma:displayName="Organisation" ma:readOnly="false" ma:default="-1;#Strategy ＆ Marketing|8c08a250-e97d-4d3f-b644-47108aed85ae" ma:fieldId="{231c325d-7bdd-41b6-a49a-3814bdccccea}" ma:sspId="351193a4-fd38-4612-8e4a-9150a814ba10" ma:termSetId="6be02400-5695-4b74-a2ab-33f1713c7d1b" ma:anchorId="00000000-0000-0000-0000-000000000000" ma:open="false" ma:isKeyword="false">
      <xsd:complexType>
        <xsd:sequence>
          <xsd:element ref="pc:Terms" minOccurs="0" maxOccurs="1"/>
        </xsd:sequence>
      </xsd:complexType>
    </xsd:element>
    <xsd:element name="TaxCatchAllLabel" ma:index="28" nillable="true" ma:displayName="Taxonomy Catch All Column1" ma:hidden="true" ma:list="{b53909ca-e702-4214-bed6-8a942e5606cb}" ma:internalName="TaxCatchAllLabel" ma:readOnly="true" ma:showField="CatchAllDataLabel" ma:web="275a17a3-5b8b-455d-8b19-e8b1c4cdaf1c">
      <xsd:complexType>
        <xsd:complexContent>
          <xsd:extension base="dms:MultiChoiceLookup">
            <xsd:sequence>
              <xsd:element name="Value" type="dms:Lookup" maxOccurs="unbounded" minOccurs="0" nillable="true"/>
            </xsd:sequence>
          </xsd:extension>
        </xsd:complexContent>
      </xsd:complexType>
    </xsd:element>
    <xsd:element name="m86c86537f5a48209925405bb14ed3ae" ma:index="29" nillable="true" ma:taxonomy="true" ma:internalName="m86c86537f5a48209925405bb14ed3ae" ma:taxonomyFieldName="Process" ma:displayName="Process" ma:readOnly="false" ma:fieldId="{686c8653-7f5a-4820-9925-405bb14ed3ae}" ma:sspId="351193a4-fd38-4612-8e4a-9150a814ba10" ma:termSetId="ef27e76d-b222-4110-82da-be87157aa4a9" ma:anchorId="00000000-0000-0000-0000-000000000000" ma:open="true" ma:isKeyword="false">
      <xsd:complexType>
        <xsd:sequence>
          <xsd:element ref="pc:Terms" minOccurs="0" maxOccurs="1"/>
        </xsd:sequence>
      </xsd:complexType>
    </xsd:element>
    <xsd:element name="SharedWithUsers" ma:index="3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ac5fc74-69ff-47cd-9a0a-ba11cb05d169" elementFormDefault="qualified">
    <xsd:import namespace="http://schemas.microsoft.com/office/2006/documentManagement/types"/>
    <xsd:import namespace="http://schemas.microsoft.com/office/infopath/2007/PartnerControls"/>
    <xsd:element name="Purpose" ma:index="15" nillable="true" ma:displayName="Purpose" ma:internalName="Purpose" ma:readOnly="false">
      <xsd:simpleType>
        <xsd:restriction base="dms:Text">
          <xsd:maxLength value="255"/>
        </xsd:restriction>
      </xsd:simpleType>
    </xsd:element>
    <xsd:element name="Regional_x0020_Format" ma:index="16" nillable="true" ma:displayName="Format" ma:default="Standard A4 Letter" ma:description="Regional Format" ma:format="Dropdown" ma:internalName="Regional_x0020_Format" ma:readOnly="false">
      <xsd:simpleType>
        <xsd:restriction base="dms:Choice">
          <xsd:enumeration value="Standard A4 Letter"/>
          <xsd:enumeration value="US Letter"/>
          <xsd:enumeration value="Wide Screen Presentation"/>
          <xsd:enumeration value="Standard Presentation"/>
        </xsd:restriction>
      </xsd:simpleType>
    </xsd:element>
    <xsd:element name="Entity" ma:index="17" nillable="true" ma:displayName="Entity" ma:internalName="Entity" ma:readOnly="false">
      <xsd:simpleType>
        <xsd:restriction base="dms:Text">
          <xsd:maxLength value="255"/>
        </xsd:restriction>
      </xsd:simpleType>
    </xsd:element>
    <xsd:element name="MediaServiceMetadata" ma:index="23" nillable="true" ma:displayName="MediaServiceMetadata" ma:hidden="true" ma:internalName="MediaServiceMetadata" ma:readOnly="true">
      <xsd:simpleType>
        <xsd:restriction base="dms:Note"/>
      </xsd:simpleType>
    </xsd:element>
    <xsd:element name="MediaServiceFastMetadata" ma:index="24"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2" ma:displayName="Author"/>
        <xsd:element ref="dcterms:created" minOccurs="0" maxOccurs="1"/>
        <xsd:element ref="dc:identifier" minOccurs="0" maxOccurs="1"/>
        <xsd:element name="contentType" minOccurs="0" maxOccurs="1" type="xsd:string" ma:index="30" ma:displayName="Content Type"/>
        <xsd:element ref="dc:title" minOccurs="0" maxOccurs="1" ma:index="6" ma:displayName="Title"/>
        <xsd:element ref="dc:subject" minOccurs="0" maxOccurs="1" ma:index="18" ma:displayName="Subject"/>
        <xsd:element ref="dc:description" minOccurs="0" maxOccurs="1" ma:index="1" ma:displayName="Comments"/>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documentManagement>
    <TaxCatchAll xmlns="9685b3f0-18b8-4ac0-8917-75cacc3928c8">
      <Value>202</Value>
      <Value>5</Value>
      <Value>25</Value>
      <Value>2</Value>
    </TaxCatchAll>
    <IconOverlay xmlns="http://schemas.microsoft.com/sharepoint/v4" xsi:nil="true"/>
    <lcf76f155ced4ddcb4097134ff3c332f xmlns="6d778449-ff75-428e-914f-0c7c3a330bda">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LongProperties xmlns="http://schemas.microsoft.com/office/2006/metadata/longProperties"/>
</file>

<file path=customXml/itemProps1.xml><?xml version="1.0" encoding="utf-8"?>
<ds:datastoreItem xmlns:ds="http://schemas.openxmlformats.org/officeDocument/2006/customXml" ds:itemID="{D4EDDE24-617E-403F-9CDF-FA6EA4B75309}">
  <ds:schemaRefs>
    <ds:schemaRef ds:uri="http://schemas.openxmlformats.org/officeDocument/2006/bibliography"/>
  </ds:schemaRefs>
</ds:datastoreItem>
</file>

<file path=customXml/itemProps2.xml><?xml version="1.0" encoding="utf-8"?>
<ds:datastoreItem xmlns:ds="http://schemas.openxmlformats.org/officeDocument/2006/customXml" ds:itemID="{E85A2B61-7AEA-4344-95AF-AE904D5001CC}">
  <ds:schemaRefs>
    <ds:schemaRef ds:uri="http://schemas.microsoft.com/sharepoint/v3/contenttype/forms"/>
  </ds:schemaRefs>
</ds:datastoreItem>
</file>

<file path=customXml/itemProps3.xml><?xml version="1.0" encoding="utf-8"?>
<ds:datastoreItem xmlns:ds="http://schemas.openxmlformats.org/officeDocument/2006/customXml" ds:itemID="{41BD515F-F692-4F08-910C-B12AB82466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sharepoint/v3/fields"/>
    <ds:schemaRef ds:uri="275a17a3-5b8b-455d-8b19-e8b1c4cdaf1c"/>
    <ds:schemaRef ds:uri="9ac5fc74-69ff-47cd-9a0a-ba11cb05d1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C7A9DD-A820-41F4-88E4-54AE9948F454}">
  <ds:schemaRefs>
    <ds:schemaRef ds:uri="http://schemas.microsoft.com/office/2006/metadata/properties"/>
    <ds:schemaRef ds:uri="http://schemas.microsoft.com/sharepoint/v3/fields"/>
    <ds:schemaRef ds:uri="http://schemas.microsoft.com/sharepoint/v3"/>
    <ds:schemaRef ds:uri="275a17a3-5b8b-455d-8b19-e8b1c4cdaf1c"/>
    <ds:schemaRef ds:uri="http://schemas.microsoft.com/office/infopath/2007/PartnerControls"/>
    <ds:schemaRef ds:uri="9ac5fc74-69ff-47cd-9a0a-ba11cb05d169"/>
  </ds:schemaRefs>
</ds:datastoreItem>
</file>

<file path=customXml/itemProps5.xml><?xml version="1.0" encoding="utf-8"?>
<ds:datastoreItem xmlns:ds="http://schemas.openxmlformats.org/officeDocument/2006/customXml" ds:itemID="{66CB6411-6038-488B-B36F-4554C13A5A78}"/>
</file>

<file path=customXml/itemProps6.xml><?xml version="1.0" encoding="utf-8"?>
<ds:datastoreItem xmlns:ds="http://schemas.openxmlformats.org/officeDocument/2006/customXml" ds:itemID="{5EF0317F-6A44-4D66-AC5C-2B74133F980A}">
  <ds:schemaRefs>
    <ds:schemaRef ds:uri="http://schemas.microsoft.com/office/2006/metadata/longProperties"/>
  </ds:schemaRefs>
</ds:datastoreItem>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Template>
  <TotalTime>17</TotalTime>
  <Pages>16</Pages>
  <Words>5287</Words>
  <Characters>30137</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CWB Small Biz Sprint 14 Release Notes: Build 1.5.0-RC133</vt:lpstr>
    </vt:vector>
  </TitlesOfParts>
  <Company>Open</Company>
  <LinksUpToDate>false</LinksUpToDate>
  <CharactersWithSpaces>35354</CharactersWithSpaces>
  <SharedDoc>false</SharedDoc>
  <HLinks>
    <vt:vector size="60" baseType="variant">
      <vt:variant>
        <vt:i4>1703987</vt:i4>
      </vt:variant>
      <vt:variant>
        <vt:i4>56</vt:i4>
      </vt:variant>
      <vt:variant>
        <vt:i4>0</vt:i4>
      </vt:variant>
      <vt:variant>
        <vt:i4>5</vt:i4>
      </vt:variant>
      <vt:variant>
        <vt:lpwstr/>
      </vt:variant>
      <vt:variant>
        <vt:lpwstr>_Toc183504142</vt:lpwstr>
      </vt:variant>
      <vt:variant>
        <vt:i4>1703987</vt:i4>
      </vt:variant>
      <vt:variant>
        <vt:i4>50</vt:i4>
      </vt:variant>
      <vt:variant>
        <vt:i4>0</vt:i4>
      </vt:variant>
      <vt:variant>
        <vt:i4>5</vt:i4>
      </vt:variant>
      <vt:variant>
        <vt:lpwstr/>
      </vt:variant>
      <vt:variant>
        <vt:lpwstr>_Toc183504141</vt:lpwstr>
      </vt:variant>
      <vt:variant>
        <vt:i4>1703987</vt:i4>
      </vt:variant>
      <vt:variant>
        <vt:i4>44</vt:i4>
      </vt:variant>
      <vt:variant>
        <vt:i4>0</vt:i4>
      </vt:variant>
      <vt:variant>
        <vt:i4>5</vt:i4>
      </vt:variant>
      <vt:variant>
        <vt:lpwstr/>
      </vt:variant>
      <vt:variant>
        <vt:lpwstr>_Toc183504140</vt:lpwstr>
      </vt:variant>
      <vt:variant>
        <vt:i4>1900595</vt:i4>
      </vt:variant>
      <vt:variant>
        <vt:i4>38</vt:i4>
      </vt:variant>
      <vt:variant>
        <vt:i4>0</vt:i4>
      </vt:variant>
      <vt:variant>
        <vt:i4>5</vt:i4>
      </vt:variant>
      <vt:variant>
        <vt:lpwstr/>
      </vt:variant>
      <vt:variant>
        <vt:lpwstr>_Toc183504139</vt:lpwstr>
      </vt:variant>
      <vt:variant>
        <vt:i4>1900595</vt:i4>
      </vt:variant>
      <vt:variant>
        <vt:i4>32</vt:i4>
      </vt:variant>
      <vt:variant>
        <vt:i4>0</vt:i4>
      </vt:variant>
      <vt:variant>
        <vt:i4>5</vt:i4>
      </vt:variant>
      <vt:variant>
        <vt:lpwstr/>
      </vt:variant>
      <vt:variant>
        <vt:lpwstr>_Toc183504138</vt:lpwstr>
      </vt:variant>
      <vt:variant>
        <vt:i4>1900595</vt:i4>
      </vt:variant>
      <vt:variant>
        <vt:i4>26</vt:i4>
      </vt:variant>
      <vt:variant>
        <vt:i4>0</vt:i4>
      </vt:variant>
      <vt:variant>
        <vt:i4>5</vt:i4>
      </vt:variant>
      <vt:variant>
        <vt:lpwstr/>
      </vt:variant>
      <vt:variant>
        <vt:lpwstr>_Toc183504137</vt:lpwstr>
      </vt:variant>
      <vt:variant>
        <vt:i4>1900595</vt:i4>
      </vt:variant>
      <vt:variant>
        <vt:i4>20</vt:i4>
      </vt:variant>
      <vt:variant>
        <vt:i4>0</vt:i4>
      </vt:variant>
      <vt:variant>
        <vt:i4>5</vt:i4>
      </vt:variant>
      <vt:variant>
        <vt:lpwstr/>
      </vt:variant>
      <vt:variant>
        <vt:lpwstr>_Toc183504136</vt:lpwstr>
      </vt:variant>
      <vt:variant>
        <vt:i4>1900595</vt:i4>
      </vt:variant>
      <vt:variant>
        <vt:i4>14</vt:i4>
      </vt:variant>
      <vt:variant>
        <vt:i4>0</vt:i4>
      </vt:variant>
      <vt:variant>
        <vt:i4>5</vt:i4>
      </vt:variant>
      <vt:variant>
        <vt:lpwstr/>
      </vt:variant>
      <vt:variant>
        <vt:lpwstr>_Toc183504135</vt:lpwstr>
      </vt:variant>
      <vt:variant>
        <vt:i4>1900595</vt:i4>
      </vt:variant>
      <vt:variant>
        <vt:i4>8</vt:i4>
      </vt:variant>
      <vt:variant>
        <vt:i4>0</vt:i4>
      </vt:variant>
      <vt:variant>
        <vt:i4>5</vt:i4>
      </vt:variant>
      <vt:variant>
        <vt:lpwstr/>
      </vt:variant>
      <vt:variant>
        <vt:lpwstr>_Toc183504134</vt:lpwstr>
      </vt:variant>
      <vt:variant>
        <vt:i4>1900595</vt:i4>
      </vt:variant>
      <vt:variant>
        <vt:i4>2</vt:i4>
      </vt:variant>
      <vt:variant>
        <vt:i4>0</vt:i4>
      </vt:variant>
      <vt:variant>
        <vt:i4>5</vt:i4>
      </vt:variant>
      <vt:variant>
        <vt:lpwstr/>
      </vt:variant>
      <vt:variant>
        <vt:lpwstr>_Toc183504133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CWB Small Biz Sprint 14 Release Notes: Build 1.5.0-RC133</dc:title>
  <dc:subject>UAT Region</dc:subject>
  <dc:creator>Andra Georgescu</dc:creator>
  <cp:keywords>Template; Word Template</cp:keywords>
  <dc:description/>
  <cp:lastModifiedBy>Angela Ahn</cp:lastModifiedBy>
  <cp:revision>4</cp:revision>
  <cp:lastPrinted>2010-12-20T12:57:00Z</cp:lastPrinted>
  <dcterms:created xsi:type="dcterms:W3CDTF">2021-05-26T15:32:00Z</dcterms:created>
  <dcterms:modified xsi:type="dcterms:W3CDTF">2021-05-26T15:39:00Z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 Category">
    <vt:lpwstr>Documents</vt:lpwstr>
  </property>
  <property fmtid="{D5CDD505-2E9C-101B-9397-08002B2CF9AE}" pid="3" name="SubCategory">
    <vt:lpwstr/>
  </property>
  <property fmtid="{D5CDD505-2E9C-101B-9397-08002B2CF9AE}" pid="4" name="ContentType">
    <vt:lpwstr>Document</vt:lpwstr>
  </property>
  <property fmtid="{D5CDD505-2E9C-101B-9397-08002B2CF9AE}" pid="5" name="MainCategory">
    <vt:lpwstr>Documents Templates</vt:lpwstr>
  </property>
  <property fmtid="{D5CDD505-2E9C-101B-9397-08002B2CF9AE}" pid="6" name="Category">
    <vt:lpwstr>General Templates</vt:lpwstr>
  </property>
  <property fmtid="{D5CDD505-2E9C-101B-9397-08002B2CF9AE}" pid="7" name="ContentTypeId">
    <vt:lpwstr>0x010100CA6E2191C135504F9351B7DBCB2BE606</vt:lpwstr>
  </property>
  <property fmtid="{D5CDD505-2E9C-101B-9397-08002B2CF9AE}" pid="8" name="_dlc_DocIdItemGuid">
    <vt:lpwstr>dbb47e40-156f-413f-b770-b14686a19f39</vt:lpwstr>
  </property>
  <property fmtid="{D5CDD505-2E9C-101B-9397-08002B2CF9AE}" pid="9" name="TaxKeyword">
    <vt:lpwstr>2;#Template|02295ae0-9389-4ef8-8c58-24fd1a785d7b;#5;#Word Template|18ea83cb-df2d-40e1-9562-04bc086b4c11</vt:lpwstr>
  </property>
  <property fmtid="{D5CDD505-2E9C-101B-9397-08002B2CF9AE}" pid="10" name="Geography">
    <vt:lpwstr>202;#United States|e584704c-14a3-4129-ab0c-2ff60ec5cc1d</vt:lpwstr>
  </property>
  <property fmtid="{D5CDD505-2E9C-101B-9397-08002B2CF9AE}" pid="11" name="Order">
    <vt:r8>1100</vt:r8>
  </property>
  <property fmtid="{D5CDD505-2E9C-101B-9397-08002B2CF9AE}" pid="12" name="Regional Format">
    <vt:lpwstr>US Letter</vt:lpwstr>
  </property>
  <property fmtid="{D5CDD505-2E9C-101B-9397-08002B2CF9AE}" pid="13" name="Purpose">
    <vt:lpwstr>Letter</vt:lpwstr>
  </property>
  <property fmtid="{D5CDD505-2E9C-101B-9397-08002B2CF9AE}" pid="14" name="Organisation">
    <vt:lpwstr>25;#Strategy ＆ Marketing|8c08a250-e97d-4d3f-b644-47108aed85ae</vt:lpwstr>
  </property>
  <property fmtid="{D5CDD505-2E9C-101B-9397-08002B2CF9AE}" pid="15" name="Process">
    <vt:lpwstr/>
  </property>
  <property fmtid="{D5CDD505-2E9C-101B-9397-08002B2CF9AE}" pid="16" name="Orientation">
    <vt:lpwstr>Portrait</vt:lpwstr>
  </property>
</Properties>
</file>