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C42F5" w14:textId="71055548" w:rsidR="002A4BE0" w:rsidRPr="0076202E" w:rsidRDefault="002A4BE0" w:rsidP="0080032E">
      <w:pPr>
        <w:rPr>
          <w:rFonts w:ascii="Decline" w:hAnsi="Decline" w:cs="Calibri"/>
          <w:sz w:val="18"/>
          <w:szCs w:val="18"/>
        </w:rPr>
        <w:sectPr w:rsidR="002A4BE0" w:rsidRPr="0076202E" w:rsidSect="006C363C">
          <w:headerReference w:type="default" r:id="rId13"/>
          <w:footerReference w:type="even" r:id="rId14"/>
          <w:footerReference w:type="default" r:id="rId15"/>
          <w:headerReference w:type="first" r:id="rId16"/>
          <w:footerReference w:type="first" r:id="rId17"/>
          <w:pgSz w:w="12240" w:h="15840" w:code="9"/>
          <w:pgMar w:top="567" w:right="567" w:bottom="567" w:left="567" w:header="567" w:footer="567" w:gutter="0"/>
          <w:cols w:space="708"/>
          <w:titlePg/>
          <w:docGrid w:linePitch="360"/>
        </w:sectPr>
      </w:pPr>
      <w:bookmarkStart w:id="0" w:name="_Toc183344400"/>
      <w:bookmarkStart w:id="1" w:name="_Toc183344864"/>
    </w:p>
    <w:p w14:paraId="29FC42F6" w14:textId="22A7B3C0" w:rsidR="002678C8" w:rsidRPr="0076202E" w:rsidRDefault="002678C8" w:rsidP="0080032E">
      <w:pPr>
        <w:pStyle w:val="Heading1"/>
        <w:rPr>
          <w:rFonts w:ascii="Calibri" w:hAnsi="Calibri" w:cs="Calibri"/>
          <w:sz w:val="18"/>
          <w:szCs w:val="18"/>
        </w:rPr>
      </w:pPr>
      <w:bookmarkStart w:id="2" w:name="_Toc183346295"/>
      <w:bookmarkStart w:id="3" w:name="_Toc183346363"/>
      <w:bookmarkStart w:id="4" w:name="_Toc183347211"/>
      <w:bookmarkStart w:id="5" w:name="_Toc183409518"/>
    </w:p>
    <w:p w14:paraId="3E231980" w14:textId="77777777" w:rsidR="002678C8" w:rsidRPr="0076202E" w:rsidRDefault="002678C8" w:rsidP="002678C8">
      <w:pPr>
        <w:rPr>
          <w:rFonts w:ascii="Calibri" w:hAnsi="Calibri" w:cs="Calibri"/>
          <w:sz w:val="18"/>
          <w:szCs w:val="18"/>
        </w:rPr>
      </w:pPr>
    </w:p>
    <w:p w14:paraId="0E586228" w14:textId="77777777" w:rsidR="002678C8" w:rsidRPr="0076202E" w:rsidRDefault="002678C8" w:rsidP="002678C8">
      <w:pPr>
        <w:rPr>
          <w:rFonts w:ascii="Calibri" w:hAnsi="Calibri" w:cs="Calibri"/>
          <w:sz w:val="18"/>
          <w:szCs w:val="18"/>
        </w:rPr>
      </w:pPr>
    </w:p>
    <w:p w14:paraId="57E06776" w14:textId="77777777" w:rsidR="002678C8" w:rsidRPr="0076202E" w:rsidRDefault="002678C8" w:rsidP="002678C8">
      <w:pPr>
        <w:rPr>
          <w:rFonts w:ascii="Calibri" w:hAnsi="Calibri" w:cs="Calibri"/>
          <w:sz w:val="18"/>
          <w:szCs w:val="18"/>
        </w:rPr>
      </w:pPr>
    </w:p>
    <w:p w14:paraId="00BF8309" w14:textId="77777777" w:rsidR="002678C8" w:rsidRPr="0076202E" w:rsidRDefault="002678C8" w:rsidP="002678C8">
      <w:pPr>
        <w:rPr>
          <w:rFonts w:ascii="Calibri" w:hAnsi="Calibri" w:cs="Calibri"/>
          <w:sz w:val="18"/>
          <w:szCs w:val="18"/>
        </w:rPr>
      </w:pPr>
    </w:p>
    <w:p w14:paraId="3AF5B583" w14:textId="77777777" w:rsidR="002678C8" w:rsidRPr="0076202E" w:rsidRDefault="002678C8" w:rsidP="002678C8">
      <w:pPr>
        <w:rPr>
          <w:rFonts w:ascii="Calibri" w:hAnsi="Calibri" w:cs="Calibri"/>
          <w:sz w:val="18"/>
          <w:szCs w:val="18"/>
        </w:rPr>
      </w:pPr>
    </w:p>
    <w:p w14:paraId="019BDD76" w14:textId="77777777" w:rsidR="002678C8" w:rsidRPr="0076202E" w:rsidRDefault="002678C8" w:rsidP="002678C8">
      <w:pPr>
        <w:rPr>
          <w:rFonts w:ascii="Calibri" w:hAnsi="Calibri" w:cs="Calibri"/>
          <w:sz w:val="18"/>
          <w:szCs w:val="18"/>
        </w:rPr>
      </w:pPr>
    </w:p>
    <w:p w14:paraId="2EC37175" w14:textId="77777777" w:rsidR="002678C8" w:rsidRPr="0076202E" w:rsidRDefault="002678C8" w:rsidP="002678C8">
      <w:pPr>
        <w:rPr>
          <w:rFonts w:ascii="Calibri" w:hAnsi="Calibri" w:cs="Calibri"/>
          <w:sz w:val="18"/>
          <w:szCs w:val="18"/>
        </w:rPr>
      </w:pPr>
    </w:p>
    <w:p w14:paraId="4443662C" w14:textId="77777777" w:rsidR="002678C8" w:rsidRPr="0076202E" w:rsidRDefault="002678C8" w:rsidP="002678C8">
      <w:pPr>
        <w:rPr>
          <w:rFonts w:ascii="Calibri" w:hAnsi="Calibri" w:cs="Calibri"/>
          <w:sz w:val="18"/>
          <w:szCs w:val="18"/>
        </w:rPr>
      </w:pPr>
    </w:p>
    <w:p w14:paraId="49FC2AA9" w14:textId="1E338930" w:rsidR="002678C8" w:rsidRPr="0076202E" w:rsidRDefault="002678C8" w:rsidP="002678C8">
      <w:pPr>
        <w:rPr>
          <w:rFonts w:ascii="Calibri" w:hAnsi="Calibri" w:cs="Calibri"/>
          <w:sz w:val="18"/>
          <w:szCs w:val="18"/>
        </w:rPr>
      </w:pPr>
    </w:p>
    <w:bookmarkStart w:id="6" w:name="_Toc20222124"/>
    <w:bookmarkStart w:id="7" w:name="_Toc30170511"/>
    <w:bookmarkStart w:id="8" w:name="_Toc47466120"/>
    <w:bookmarkStart w:id="9" w:name="_Toc47510631"/>
    <w:p w14:paraId="396D904F" w14:textId="3A22B41B" w:rsidR="002678C8" w:rsidRPr="0076202E" w:rsidRDefault="00D676E7" w:rsidP="002678C8">
      <w:pPr>
        <w:rPr>
          <w:rFonts w:ascii="Calibri" w:hAnsi="Calibri" w:cs="Calibri"/>
          <w:sz w:val="18"/>
          <w:szCs w:val="18"/>
        </w:rPr>
      </w:pPr>
      <w:r w:rsidRPr="0076202E">
        <w:rPr>
          <w:rFonts w:ascii="Calibri" w:hAnsi="Calibri" w:cs="Calibri"/>
          <w:noProof/>
          <w:sz w:val="18"/>
          <w:szCs w:val="18"/>
          <w:lang w:val="en-CA" w:eastAsia="en-CA"/>
        </w:rPr>
        <mc:AlternateContent>
          <mc:Choice Requires="wps">
            <w:drawing>
              <wp:anchor distT="0" distB="0" distL="114300" distR="114300" simplePos="0" relativeHeight="251658240" behindDoc="0" locked="0" layoutInCell="1" allowOverlap="1" wp14:anchorId="29FC4355" wp14:editId="5C13F2F4">
                <wp:simplePos x="0" y="0"/>
                <wp:positionH relativeFrom="page">
                  <wp:posOffset>1152330</wp:posOffset>
                </wp:positionH>
                <wp:positionV relativeFrom="page">
                  <wp:posOffset>3093098</wp:posOffset>
                </wp:positionV>
                <wp:extent cx="5698205" cy="1440180"/>
                <wp:effectExtent l="0" t="0" r="17145" b="762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205" cy="144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10"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65D97D51" w:rsidR="00C76048" w:rsidRPr="00C66294" w:rsidRDefault="00C76048"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Sprint 1</w:t>
                                </w:r>
                                <w:r w:rsidR="00183F8A">
                                  <w:rPr>
                                    <w:rFonts w:asciiTheme="majorHAnsi" w:eastAsiaTheme="majorEastAsia" w:hAnsiTheme="majorHAnsi" w:cstheme="majorBidi"/>
                                    <w:b/>
                                    <w:bCs/>
                                    <w:color w:val="003E75" w:themeColor="accent1"/>
                                    <w:sz w:val="44"/>
                                    <w:szCs w:val="44"/>
                                  </w:rPr>
                                  <w:t>6</w:t>
                                </w:r>
                                <w:r>
                                  <w:rPr>
                                    <w:rFonts w:asciiTheme="majorHAnsi" w:eastAsiaTheme="majorEastAsia" w:hAnsiTheme="majorHAnsi" w:cstheme="majorBidi"/>
                                    <w:b/>
                                    <w:bCs/>
                                    <w:color w:val="003E75" w:themeColor="accent1"/>
                                    <w:sz w:val="44"/>
                                    <w:szCs w:val="44"/>
                                  </w:rPr>
                                  <w:t xml:space="preserve">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0-RC1</w:t>
                                </w:r>
                                <w:r w:rsidR="00774794">
                                  <w:rPr>
                                    <w:rFonts w:asciiTheme="majorHAnsi" w:eastAsiaTheme="majorEastAsia" w:hAnsiTheme="majorHAnsi" w:cstheme="majorBidi"/>
                                    <w:b/>
                                    <w:bCs/>
                                    <w:color w:val="003E75" w:themeColor="accent1"/>
                                    <w:sz w:val="44"/>
                                    <w:szCs w:val="44"/>
                                  </w:rPr>
                                  <w:t>53</w:t>
                                </w:r>
                              </w:p>
                            </w:sdtContent>
                          </w:sdt>
                          <w:bookmarkEnd w:id="10"/>
                          <w:p w14:paraId="4C36B965" w14:textId="52D8DBB1" w:rsidR="00C76048" w:rsidRPr="0021701C" w:rsidRDefault="00FD0C37" w:rsidP="0021701C">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June</w:t>
                            </w:r>
                            <w:r w:rsidR="00C76048" w:rsidRPr="00C66294">
                              <w:rPr>
                                <w:rFonts w:asciiTheme="majorHAnsi" w:hAnsiTheme="majorHAnsi" w:cstheme="majorHAnsi"/>
                                <w:bCs/>
                                <w:color w:val="003E75" w:themeColor="accent1"/>
                                <w:sz w:val="44"/>
                                <w:szCs w:val="44"/>
                              </w:rPr>
                              <w:t xml:space="preserve"> </w:t>
                            </w:r>
                            <w:r w:rsidR="00183F8A">
                              <w:rPr>
                                <w:rFonts w:asciiTheme="majorHAnsi" w:hAnsiTheme="majorHAnsi" w:cstheme="majorHAnsi"/>
                                <w:bCs/>
                                <w:color w:val="003E75" w:themeColor="accent1"/>
                                <w:sz w:val="44"/>
                                <w:szCs w:val="44"/>
                              </w:rPr>
                              <w:t>23</w:t>
                            </w:r>
                            <w:r w:rsidR="00C76048" w:rsidRPr="00C66294">
                              <w:rPr>
                                <w:rFonts w:asciiTheme="majorHAnsi" w:hAnsiTheme="majorHAnsi" w:cstheme="majorHAnsi"/>
                                <w:bCs/>
                                <w:color w:val="003E75" w:themeColor="accent1"/>
                                <w:sz w:val="44"/>
                                <w:szCs w:val="44"/>
                              </w:rPr>
                              <w:t>, 2021 v</w:t>
                            </w:r>
                            <w:r>
                              <w:rPr>
                                <w:rFonts w:asciiTheme="majorHAnsi" w:hAnsiTheme="majorHAnsi" w:cstheme="majorHAnsi"/>
                                <w:bCs/>
                                <w:color w:val="003E75" w:themeColor="accent1"/>
                                <w:sz w:val="44"/>
                                <w:szCs w:val="44"/>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55" id="_x0000_t202" coordsize="21600,21600" o:spt="202" path="m,l,21600r21600,l21600,xe">
                <v:stroke joinstyle="miter"/>
                <v:path gradientshapeok="t" o:connecttype="rect"/>
              </v:shapetype>
              <v:shape id="Text Box 2" o:spid="_x0000_s1026" type="#_x0000_t202" style="position:absolute;margin-left:90.75pt;margin-top:243.55pt;width:448.7pt;height:113.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" filled="f" stroked="f">
                <v:textbox inset="0,0,0,0">
                  <w:txbxContent>
                    <w:bookmarkStart w:id="11"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65D97D51" w:rsidR="00C76048" w:rsidRPr="00C66294" w:rsidRDefault="00C76048"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Sprint 1</w:t>
                          </w:r>
                          <w:r w:rsidR="00183F8A">
                            <w:rPr>
                              <w:rFonts w:asciiTheme="majorHAnsi" w:eastAsiaTheme="majorEastAsia" w:hAnsiTheme="majorHAnsi" w:cstheme="majorBidi"/>
                              <w:b/>
                              <w:bCs/>
                              <w:color w:val="003E75" w:themeColor="accent1"/>
                              <w:sz w:val="44"/>
                              <w:szCs w:val="44"/>
                            </w:rPr>
                            <w:t>6</w:t>
                          </w:r>
                          <w:r>
                            <w:rPr>
                              <w:rFonts w:asciiTheme="majorHAnsi" w:eastAsiaTheme="majorEastAsia" w:hAnsiTheme="majorHAnsi" w:cstheme="majorBidi"/>
                              <w:b/>
                              <w:bCs/>
                              <w:color w:val="003E75" w:themeColor="accent1"/>
                              <w:sz w:val="44"/>
                              <w:szCs w:val="44"/>
                            </w:rPr>
                            <w:t xml:space="preserve">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0-RC1</w:t>
                          </w:r>
                          <w:r w:rsidR="00774794">
                            <w:rPr>
                              <w:rFonts w:asciiTheme="majorHAnsi" w:eastAsiaTheme="majorEastAsia" w:hAnsiTheme="majorHAnsi" w:cstheme="majorBidi"/>
                              <w:b/>
                              <w:bCs/>
                              <w:color w:val="003E75" w:themeColor="accent1"/>
                              <w:sz w:val="44"/>
                              <w:szCs w:val="44"/>
                            </w:rPr>
                            <w:t>53</w:t>
                          </w:r>
                        </w:p>
                      </w:sdtContent>
                    </w:sdt>
                    <w:bookmarkEnd w:id="11"/>
                    <w:p w14:paraId="4C36B965" w14:textId="52D8DBB1" w:rsidR="00C76048" w:rsidRPr="0021701C" w:rsidRDefault="00FD0C37" w:rsidP="0021701C">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June</w:t>
                      </w:r>
                      <w:r w:rsidR="00C76048" w:rsidRPr="00C66294">
                        <w:rPr>
                          <w:rFonts w:asciiTheme="majorHAnsi" w:hAnsiTheme="majorHAnsi" w:cstheme="majorHAnsi"/>
                          <w:bCs/>
                          <w:color w:val="003E75" w:themeColor="accent1"/>
                          <w:sz w:val="44"/>
                          <w:szCs w:val="44"/>
                        </w:rPr>
                        <w:t xml:space="preserve"> </w:t>
                      </w:r>
                      <w:r w:rsidR="00183F8A">
                        <w:rPr>
                          <w:rFonts w:asciiTheme="majorHAnsi" w:hAnsiTheme="majorHAnsi" w:cstheme="majorHAnsi"/>
                          <w:bCs/>
                          <w:color w:val="003E75" w:themeColor="accent1"/>
                          <w:sz w:val="44"/>
                          <w:szCs w:val="44"/>
                        </w:rPr>
                        <w:t>23</w:t>
                      </w:r>
                      <w:r w:rsidR="00C76048" w:rsidRPr="00C66294">
                        <w:rPr>
                          <w:rFonts w:asciiTheme="majorHAnsi" w:hAnsiTheme="majorHAnsi" w:cstheme="majorHAnsi"/>
                          <w:bCs/>
                          <w:color w:val="003E75" w:themeColor="accent1"/>
                          <w:sz w:val="44"/>
                          <w:szCs w:val="44"/>
                        </w:rPr>
                        <w:t>, 2021 v</w:t>
                      </w:r>
                      <w:r>
                        <w:rPr>
                          <w:rFonts w:asciiTheme="majorHAnsi" w:hAnsiTheme="majorHAnsi" w:cstheme="majorHAnsi"/>
                          <w:bCs/>
                          <w:color w:val="003E75" w:themeColor="accent1"/>
                          <w:sz w:val="44"/>
                          <w:szCs w:val="44"/>
                        </w:rPr>
                        <w:t>1</w:t>
                      </w:r>
                    </w:p>
                  </w:txbxContent>
                </v:textbox>
                <w10:wrap anchorx="page" anchory="page"/>
              </v:shape>
            </w:pict>
          </mc:Fallback>
        </mc:AlternateContent>
      </w:r>
      <w:bookmarkEnd w:id="6"/>
      <w:bookmarkEnd w:id="7"/>
      <w:bookmarkEnd w:id="8"/>
      <w:bookmarkEnd w:id="9"/>
    </w:p>
    <w:p w14:paraId="0495C214" w14:textId="682909D5" w:rsidR="002678C8" w:rsidRPr="0076202E" w:rsidRDefault="00C66294" w:rsidP="002678C8">
      <w:pPr>
        <w:rPr>
          <w:rFonts w:ascii="Calibri" w:hAnsi="Calibri" w:cs="Calibri"/>
          <w:sz w:val="18"/>
          <w:szCs w:val="18"/>
        </w:rPr>
      </w:pPr>
      <w:r w:rsidRPr="0076202E">
        <w:rPr>
          <w:rFonts w:ascii="Calibri" w:hAnsi="Calibri" w:cs="Calibri"/>
          <w:sz w:val="18"/>
          <w:szCs w:val="18"/>
        </w:rPr>
        <w:t xml:space="preserve"> </w:t>
      </w:r>
    </w:p>
    <w:p w14:paraId="2EB60890" w14:textId="77777777" w:rsidR="002678C8" w:rsidRPr="0076202E" w:rsidRDefault="002678C8" w:rsidP="002678C8">
      <w:pPr>
        <w:rPr>
          <w:rFonts w:ascii="Calibri" w:hAnsi="Calibri" w:cs="Calibri"/>
          <w:sz w:val="18"/>
          <w:szCs w:val="18"/>
        </w:rPr>
      </w:pPr>
    </w:p>
    <w:p w14:paraId="1B8098F2" w14:textId="77777777" w:rsidR="002678C8" w:rsidRPr="0076202E" w:rsidRDefault="002678C8" w:rsidP="002678C8">
      <w:pPr>
        <w:rPr>
          <w:rFonts w:ascii="Calibri" w:hAnsi="Calibri" w:cs="Calibri"/>
          <w:sz w:val="18"/>
          <w:szCs w:val="18"/>
        </w:rPr>
      </w:pPr>
    </w:p>
    <w:p w14:paraId="316E391D" w14:textId="77777777" w:rsidR="002678C8" w:rsidRPr="0076202E" w:rsidRDefault="002678C8" w:rsidP="002678C8">
      <w:pPr>
        <w:rPr>
          <w:rFonts w:ascii="Calibri" w:hAnsi="Calibri" w:cs="Calibri"/>
          <w:sz w:val="18"/>
          <w:szCs w:val="18"/>
        </w:rPr>
      </w:pPr>
    </w:p>
    <w:p w14:paraId="312764EC" w14:textId="77777777" w:rsidR="002678C8" w:rsidRPr="0076202E" w:rsidRDefault="002678C8" w:rsidP="002678C8">
      <w:pPr>
        <w:rPr>
          <w:rFonts w:ascii="Calibri" w:hAnsi="Calibri" w:cs="Calibri"/>
          <w:sz w:val="18"/>
          <w:szCs w:val="18"/>
        </w:rPr>
      </w:pPr>
    </w:p>
    <w:p w14:paraId="6CC615BE" w14:textId="77777777" w:rsidR="002678C8" w:rsidRPr="0076202E" w:rsidRDefault="002678C8" w:rsidP="002678C8">
      <w:pPr>
        <w:rPr>
          <w:rFonts w:ascii="Calibri" w:hAnsi="Calibri" w:cs="Calibri"/>
          <w:sz w:val="18"/>
          <w:szCs w:val="18"/>
        </w:rPr>
      </w:pPr>
    </w:p>
    <w:p w14:paraId="52493E73" w14:textId="288D4354" w:rsidR="002678C8" w:rsidRPr="0076202E" w:rsidRDefault="002678C8" w:rsidP="008B068F">
      <w:pPr>
        <w:rPr>
          <w:rFonts w:ascii="Calibri" w:hAnsi="Calibri" w:cs="Calibri"/>
          <w:sz w:val="18"/>
          <w:szCs w:val="18"/>
        </w:rPr>
      </w:pPr>
    </w:p>
    <w:p w14:paraId="568714AE" w14:textId="0518F69F" w:rsidR="00AC0E7C" w:rsidRPr="0076202E" w:rsidRDefault="00AC0E7C" w:rsidP="00AC0E7C">
      <w:pPr>
        <w:pStyle w:val="NoSpacing"/>
        <w:spacing w:before="240"/>
        <w:rPr>
          <w:rFonts w:ascii="Calibri" w:hAnsi="Calibri" w:cs="Calibri"/>
          <w:caps/>
          <w:color w:val="003E75" w:themeColor="text2"/>
          <w:sz w:val="18"/>
          <w:szCs w:val="18"/>
        </w:rPr>
      </w:pPr>
    </w:p>
    <w:p w14:paraId="49D7252D" w14:textId="66B08128" w:rsidR="002678C8" w:rsidRPr="0076202E" w:rsidRDefault="002678C8" w:rsidP="00AC0E7C">
      <w:pPr>
        <w:pStyle w:val="NoSpacing"/>
        <w:spacing w:before="240"/>
        <w:rPr>
          <w:rFonts w:ascii="Calibri" w:hAnsi="Calibri" w:cs="Calibri"/>
          <w:caps/>
          <w:color w:val="003E75" w:themeColor="text2"/>
          <w:sz w:val="18"/>
          <w:szCs w:val="18"/>
        </w:rPr>
      </w:pPr>
    </w:p>
    <w:p w14:paraId="18589618" w14:textId="5028A0C1" w:rsidR="001F169A" w:rsidRPr="001F169A" w:rsidRDefault="00881A76" w:rsidP="001F169A">
      <w:pPr>
        <w:pStyle w:val="Heading1"/>
        <w:rPr>
          <w:noProof/>
        </w:rPr>
      </w:pPr>
      <w:r w:rsidRPr="0076202E">
        <w:rPr>
          <w:rFonts w:ascii="Calibri" w:hAnsi="Calibri" w:cs="Calibri"/>
          <w:sz w:val="18"/>
          <w:szCs w:val="18"/>
        </w:rPr>
        <w:br w:type="page"/>
      </w:r>
      <w:bookmarkStart w:id="11" w:name="_Toc183347212"/>
      <w:bookmarkStart w:id="12" w:name="_Toc183409519"/>
      <w:bookmarkStart w:id="13" w:name="_Toc20222125"/>
      <w:bookmarkStart w:id="14" w:name="_Toc30170512"/>
      <w:bookmarkStart w:id="15" w:name="_Toc47466121"/>
      <w:bookmarkStart w:id="16" w:name="_Toc47510632"/>
      <w:bookmarkStart w:id="17" w:name="_Toc52403078"/>
      <w:bookmarkStart w:id="18" w:name="_Toc53407175"/>
      <w:bookmarkStart w:id="19" w:name="_Toc53407850"/>
      <w:bookmarkStart w:id="20" w:name="_Toc53686493"/>
      <w:bookmarkStart w:id="21" w:name="_Toc53687081"/>
      <w:bookmarkStart w:id="22" w:name="_Toc54708256"/>
      <w:bookmarkStart w:id="23" w:name="_Toc56106633"/>
      <w:bookmarkStart w:id="24" w:name="_Toc57746596"/>
      <w:bookmarkStart w:id="25" w:name="_Toc61904006"/>
      <w:bookmarkStart w:id="26" w:name="_Toc61904128"/>
      <w:bookmarkStart w:id="27" w:name="_Toc61953866"/>
      <w:bookmarkStart w:id="28" w:name="_Toc63152207"/>
      <w:bookmarkStart w:id="29" w:name="_Toc63232502"/>
      <w:bookmarkStart w:id="30" w:name="_Toc64416748"/>
      <w:bookmarkStart w:id="31" w:name="_Toc65624191"/>
      <w:bookmarkStart w:id="32" w:name="_Toc69256679"/>
      <w:bookmarkStart w:id="33" w:name="_Toc71673675"/>
      <w:bookmarkStart w:id="34" w:name="_Toc74078369"/>
      <w:bookmarkStart w:id="35" w:name="_Toc75299430"/>
      <w:bookmarkEnd w:id="0"/>
      <w:bookmarkEnd w:id="1"/>
      <w:bookmarkEnd w:id="2"/>
      <w:bookmarkEnd w:id="3"/>
      <w:r w:rsidRPr="00AB0747">
        <w:rPr>
          <w:rFonts w:ascii="Calibri" w:hAnsi="Calibri" w:cs="Calibri"/>
          <w:sz w:val="22"/>
          <w:szCs w:val="22"/>
        </w:rPr>
        <w:lastRenderedPageBreak/>
        <w:t>Table of Contents</w:t>
      </w:r>
      <w:bookmarkEnd w:id="4"/>
      <w:bookmarkEnd w:id="5"/>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rsidR="0009565F" w:rsidRPr="0076202E">
        <w:rPr>
          <w:rFonts w:ascii="Calibri" w:hAnsi="Calibri" w:cs="Calibri"/>
          <w:sz w:val="22"/>
          <w:szCs w:val="22"/>
        </w:rPr>
        <w:fldChar w:fldCharType="begin"/>
      </w:r>
      <w:r w:rsidRPr="00AB0747">
        <w:rPr>
          <w:rFonts w:ascii="Calibri" w:hAnsi="Calibri" w:cs="Calibri"/>
          <w:sz w:val="22"/>
          <w:szCs w:val="22"/>
        </w:rPr>
        <w:instrText xml:space="preserve"> TOC \o "1-5" \h \z \u </w:instrText>
      </w:r>
      <w:r w:rsidR="0009565F" w:rsidRPr="0076202E">
        <w:rPr>
          <w:rFonts w:ascii="Calibri" w:hAnsi="Calibri" w:cs="Calibri"/>
          <w:sz w:val="22"/>
          <w:szCs w:val="22"/>
        </w:rPr>
        <w:fldChar w:fldCharType="separate"/>
      </w:r>
    </w:p>
    <w:p w14:paraId="1982DA4F" w14:textId="1438F18E" w:rsidR="001F169A" w:rsidRPr="001F169A" w:rsidRDefault="00986D6D">
      <w:pPr>
        <w:pStyle w:val="TOC1"/>
        <w:rPr>
          <w:rFonts w:ascii="Calibri" w:eastAsiaTheme="minorEastAsia" w:hAnsi="Calibri" w:cs="Calibri"/>
          <w:noProof/>
          <w:color w:val="auto"/>
          <w:sz w:val="22"/>
          <w:szCs w:val="22"/>
          <w:lang w:val="en-CA" w:eastAsia="en-CA"/>
        </w:rPr>
      </w:pPr>
      <w:hyperlink w:anchor="_Toc75299431" w:history="1">
        <w:r w:rsidR="001F169A" w:rsidRPr="001F169A">
          <w:rPr>
            <w:rStyle w:val="Hyperlink"/>
            <w:rFonts w:ascii="Calibri" w:hAnsi="Calibri" w:cs="Calibri"/>
            <w:noProof/>
          </w:rPr>
          <w:t>2</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Links to Forms, Workspace, TM and Jira UAT boards</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_Toc75299431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3</w:t>
        </w:r>
        <w:r w:rsidR="001F169A" w:rsidRPr="001F169A">
          <w:rPr>
            <w:rFonts w:ascii="Calibri" w:hAnsi="Calibri" w:cs="Calibri"/>
            <w:noProof/>
            <w:webHidden/>
          </w:rPr>
          <w:fldChar w:fldCharType="end"/>
        </w:r>
      </w:hyperlink>
    </w:p>
    <w:p w14:paraId="4BFDC466" w14:textId="3E22DEC4" w:rsidR="001F169A" w:rsidRPr="001F169A" w:rsidRDefault="00986D6D">
      <w:pPr>
        <w:pStyle w:val="TOC1"/>
        <w:rPr>
          <w:rFonts w:ascii="Calibri" w:eastAsiaTheme="minorEastAsia" w:hAnsi="Calibri" w:cs="Calibri"/>
          <w:noProof/>
          <w:color w:val="auto"/>
          <w:sz w:val="22"/>
          <w:szCs w:val="22"/>
          <w:lang w:val="en-CA" w:eastAsia="en-CA"/>
        </w:rPr>
      </w:pPr>
      <w:hyperlink w:anchor="_Toc75299432" w:history="1">
        <w:r w:rsidR="001F169A" w:rsidRPr="001F169A">
          <w:rPr>
            <w:rStyle w:val="Hyperlink"/>
            <w:rFonts w:ascii="Calibri" w:hAnsi="Calibri" w:cs="Calibri"/>
            <w:noProof/>
          </w:rPr>
          <w:t>3</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Prepared for this Release</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_Toc75299432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4</w:t>
        </w:r>
        <w:r w:rsidR="001F169A" w:rsidRPr="001F169A">
          <w:rPr>
            <w:rFonts w:ascii="Calibri" w:hAnsi="Calibri" w:cs="Calibri"/>
            <w:noProof/>
            <w:webHidden/>
          </w:rPr>
          <w:fldChar w:fldCharType="end"/>
        </w:r>
      </w:hyperlink>
    </w:p>
    <w:p w14:paraId="616455D3" w14:textId="660AA736" w:rsidR="001F169A" w:rsidRPr="001F169A" w:rsidRDefault="00986D6D">
      <w:pPr>
        <w:pStyle w:val="TOC2"/>
        <w:tabs>
          <w:tab w:val="left" w:pos="1000"/>
        </w:tabs>
        <w:rPr>
          <w:rFonts w:ascii="Calibri" w:eastAsiaTheme="minorEastAsia" w:hAnsi="Calibri" w:cs="Calibri"/>
          <w:noProof/>
          <w:color w:val="auto"/>
          <w:sz w:val="22"/>
          <w:szCs w:val="22"/>
          <w:lang w:val="en-CA" w:eastAsia="en-CA"/>
        </w:rPr>
      </w:pPr>
      <w:hyperlink w:anchor="_Toc75299433" w:history="1">
        <w:r w:rsidR="001F169A" w:rsidRPr="001F169A">
          <w:rPr>
            <w:rStyle w:val="Hyperlink"/>
            <w:rFonts w:ascii="Calibri" w:hAnsi="Calibri" w:cs="Calibri"/>
            <w:noProof/>
          </w:rPr>
          <w:t>3.1</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Issues that Have Been Closed</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_Toc75299433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4</w:t>
        </w:r>
        <w:r w:rsidR="001F169A" w:rsidRPr="001F169A">
          <w:rPr>
            <w:rFonts w:ascii="Calibri" w:hAnsi="Calibri" w:cs="Calibri"/>
            <w:noProof/>
            <w:webHidden/>
          </w:rPr>
          <w:fldChar w:fldCharType="end"/>
        </w:r>
      </w:hyperlink>
    </w:p>
    <w:p w14:paraId="613D6AB9" w14:textId="2480CB26" w:rsidR="001F169A" w:rsidRPr="001F169A" w:rsidRDefault="00986D6D">
      <w:pPr>
        <w:pStyle w:val="TOC2"/>
        <w:tabs>
          <w:tab w:val="left" w:pos="1000"/>
        </w:tabs>
        <w:rPr>
          <w:rFonts w:ascii="Calibri" w:eastAsiaTheme="minorEastAsia" w:hAnsi="Calibri" w:cs="Calibri"/>
          <w:noProof/>
          <w:color w:val="auto"/>
          <w:sz w:val="22"/>
          <w:szCs w:val="22"/>
          <w:lang w:val="en-CA" w:eastAsia="en-CA"/>
        </w:rPr>
      </w:pPr>
      <w:hyperlink w:anchor="_Toc75299434" w:history="1">
        <w:r w:rsidR="001F169A" w:rsidRPr="001F169A">
          <w:rPr>
            <w:rStyle w:val="Hyperlink"/>
            <w:rFonts w:ascii="Calibri" w:hAnsi="Calibri" w:cs="Calibri"/>
            <w:noProof/>
          </w:rPr>
          <w:t>3.2</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Known Issues Have Been Fixed</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_Toc75299434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4</w:t>
        </w:r>
        <w:r w:rsidR="001F169A" w:rsidRPr="001F169A">
          <w:rPr>
            <w:rFonts w:ascii="Calibri" w:hAnsi="Calibri" w:cs="Calibri"/>
            <w:noProof/>
            <w:webHidden/>
          </w:rPr>
          <w:fldChar w:fldCharType="end"/>
        </w:r>
      </w:hyperlink>
    </w:p>
    <w:p w14:paraId="0C342AB4" w14:textId="2E4670A7" w:rsidR="001F169A" w:rsidRPr="001F169A" w:rsidRDefault="00986D6D">
      <w:pPr>
        <w:pStyle w:val="TOC2"/>
        <w:tabs>
          <w:tab w:val="left" w:pos="1000"/>
        </w:tabs>
        <w:rPr>
          <w:rFonts w:ascii="Calibri" w:eastAsiaTheme="minorEastAsia" w:hAnsi="Calibri" w:cs="Calibri"/>
          <w:noProof/>
          <w:color w:val="auto"/>
          <w:sz w:val="22"/>
          <w:szCs w:val="22"/>
          <w:lang w:val="en-CA" w:eastAsia="en-CA"/>
        </w:rPr>
      </w:pPr>
      <w:hyperlink w:anchor="_Toc75299435" w:history="1">
        <w:r w:rsidR="001F169A" w:rsidRPr="001F169A">
          <w:rPr>
            <w:rStyle w:val="Hyperlink"/>
            <w:rFonts w:ascii="Calibri" w:hAnsi="Calibri" w:cs="Calibri"/>
            <w:noProof/>
          </w:rPr>
          <w:t>3.3</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 xml:space="preserve">General Known Issues &amp; </w:t>
        </w:r>
        <w:r w:rsidR="007446F2">
          <w:rPr>
            <w:rStyle w:val="Hyperlink"/>
            <w:rFonts w:ascii="Calibri" w:hAnsi="Calibri" w:cs="Calibri"/>
            <w:noProof/>
          </w:rPr>
          <w:t xml:space="preserve">Test </w:t>
        </w:r>
        <w:r w:rsidR="001F169A" w:rsidRPr="001F169A">
          <w:rPr>
            <w:rStyle w:val="Hyperlink"/>
            <w:rFonts w:ascii="Calibri" w:hAnsi="Calibri" w:cs="Calibri"/>
            <w:noProof/>
          </w:rPr>
          <w:t>Information</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_Toc75299435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4</w:t>
        </w:r>
        <w:r w:rsidR="001F169A" w:rsidRPr="001F169A">
          <w:rPr>
            <w:rFonts w:ascii="Calibri" w:hAnsi="Calibri" w:cs="Calibri"/>
            <w:noProof/>
            <w:webHidden/>
          </w:rPr>
          <w:fldChar w:fldCharType="end"/>
        </w:r>
      </w:hyperlink>
    </w:p>
    <w:p w14:paraId="4856F9A8" w14:textId="2B085C61" w:rsidR="001F169A" w:rsidRPr="001F169A" w:rsidRDefault="00986D6D">
      <w:pPr>
        <w:pStyle w:val="TOC2"/>
        <w:tabs>
          <w:tab w:val="left" w:pos="1000"/>
        </w:tabs>
        <w:rPr>
          <w:rFonts w:ascii="Calibri" w:eastAsiaTheme="minorEastAsia" w:hAnsi="Calibri" w:cs="Calibri"/>
          <w:noProof/>
          <w:color w:val="auto"/>
          <w:sz w:val="22"/>
          <w:szCs w:val="22"/>
          <w:lang w:val="en-CA" w:eastAsia="en-CA"/>
        </w:rPr>
      </w:pPr>
      <w:hyperlink w:anchor="_Toc75299436" w:history="1">
        <w:r w:rsidR="001F169A" w:rsidRPr="001F169A">
          <w:rPr>
            <w:rStyle w:val="Hyperlink"/>
            <w:rFonts w:ascii="Calibri" w:hAnsi="Calibri" w:cs="Calibri"/>
            <w:noProof/>
          </w:rPr>
          <w:t>3.4</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 xml:space="preserve">Pages or Components in Application that are Still Under Development </w:t>
        </w:r>
        <w:r w:rsidR="00981D7E">
          <w:rPr>
            <w:rStyle w:val="Hyperlink"/>
            <w:rFonts w:ascii="Calibri" w:hAnsi="Calibri" w:cs="Calibri"/>
            <w:noProof/>
          </w:rPr>
          <w:br/>
        </w:r>
        <w:r w:rsidR="001F169A" w:rsidRPr="001F169A">
          <w:rPr>
            <w:rStyle w:val="Hyperlink"/>
            <w:rFonts w:ascii="Calibri" w:hAnsi="Calibri" w:cs="Calibri"/>
            <w:noProof/>
          </w:rPr>
          <w:t>(PLEASE READ as contain information that assist with Testing &amp; Navigation)</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_Toc75299436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10</w:t>
        </w:r>
        <w:r w:rsidR="001F169A" w:rsidRPr="001F169A">
          <w:rPr>
            <w:rFonts w:ascii="Calibri" w:hAnsi="Calibri" w:cs="Calibri"/>
            <w:noProof/>
            <w:webHidden/>
          </w:rPr>
          <w:fldChar w:fldCharType="end"/>
        </w:r>
      </w:hyperlink>
    </w:p>
    <w:p w14:paraId="4BB479B2" w14:textId="045E9B24" w:rsidR="001F169A" w:rsidRPr="001F169A" w:rsidRDefault="00986D6D">
      <w:pPr>
        <w:pStyle w:val="TOC2"/>
        <w:tabs>
          <w:tab w:val="left" w:pos="1000"/>
        </w:tabs>
        <w:rPr>
          <w:rFonts w:ascii="Calibri" w:eastAsiaTheme="minorEastAsia" w:hAnsi="Calibri" w:cs="Calibri"/>
          <w:noProof/>
          <w:color w:val="auto"/>
          <w:sz w:val="22"/>
          <w:szCs w:val="22"/>
          <w:lang w:val="en-CA" w:eastAsia="en-CA"/>
        </w:rPr>
      </w:pPr>
      <w:hyperlink w:anchor="_Toc75299437" w:history="1">
        <w:r w:rsidR="001F169A" w:rsidRPr="001F169A">
          <w:rPr>
            <w:rStyle w:val="Hyperlink"/>
            <w:rFonts w:ascii="Calibri" w:hAnsi="Calibri" w:cs="Calibri"/>
            <w:noProof/>
          </w:rPr>
          <w:t>3.5</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Included Testable Stories: Total – 17</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_Toc75299437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11</w:t>
        </w:r>
        <w:r w:rsidR="001F169A" w:rsidRPr="001F169A">
          <w:rPr>
            <w:rFonts w:ascii="Calibri" w:hAnsi="Calibri" w:cs="Calibri"/>
            <w:noProof/>
            <w:webHidden/>
          </w:rPr>
          <w:fldChar w:fldCharType="end"/>
        </w:r>
      </w:hyperlink>
    </w:p>
    <w:p w14:paraId="65AD8F6F" w14:textId="09386413" w:rsidR="001F169A" w:rsidRPr="001F169A" w:rsidRDefault="00986D6D">
      <w:pPr>
        <w:pStyle w:val="TOC2"/>
        <w:tabs>
          <w:tab w:val="left" w:pos="1000"/>
        </w:tabs>
        <w:rPr>
          <w:rFonts w:ascii="Calibri" w:eastAsiaTheme="minorEastAsia" w:hAnsi="Calibri" w:cs="Calibri"/>
          <w:noProof/>
          <w:color w:val="auto"/>
          <w:sz w:val="22"/>
          <w:szCs w:val="22"/>
          <w:lang w:val="en-CA" w:eastAsia="en-CA"/>
        </w:rPr>
      </w:pPr>
      <w:hyperlink w:anchor="_Toc75299438" w:history="1">
        <w:r w:rsidR="001F169A" w:rsidRPr="001F169A">
          <w:rPr>
            <w:rStyle w:val="Hyperlink"/>
            <w:rFonts w:ascii="Calibri" w:hAnsi="Calibri" w:cs="Calibri"/>
            <w:noProof/>
          </w:rPr>
          <w:t>3.6</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Included Testable Changes: Total – 1</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_Toc75299438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14</w:t>
        </w:r>
        <w:r w:rsidR="001F169A" w:rsidRPr="001F169A">
          <w:rPr>
            <w:rFonts w:ascii="Calibri" w:hAnsi="Calibri" w:cs="Calibri"/>
            <w:noProof/>
            <w:webHidden/>
          </w:rPr>
          <w:fldChar w:fldCharType="end"/>
        </w:r>
      </w:hyperlink>
    </w:p>
    <w:p w14:paraId="4E647322" w14:textId="3C051F7E" w:rsidR="001F169A" w:rsidRPr="001F169A" w:rsidRDefault="00986D6D">
      <w:pPr>
        <w:pStyle w:val="TOC2"/>
        <w:tabs>
          <w:tab w:val="left" w:pos="1000"/>
        </w:tabs>
        <w:rPr>
          <w:rFonts w:ascii="Calibri" w:eastAsiaTheme="minorEastAsia" w:hAnsi="Calibri" w:cs="Calibri"/>
          <w:noProof/>
          <w:color w:val="auto"/>
          <w:sz w:val="22"/>
          <w:szCs w:val="22"/>
          <w:lang w:val="en-CA" w:eastAsia="en-CA"/>
        </w:rPr>
      </w:pPr>
      <w:hyperlink w:anchor="_Toc75299439" w:history="1">
        <w:r w:rsidR="001F169A" w:rsidRPr="001F169A">
          <w:rPr>
            <w:rStyle w:val="Hyperlink"/>
            <w:rFonts w:ascii="Calibri" w:hAnsi="Calibri" w:cs="Calibri"/>
            <w:noProof/>
          </w:rPr>
          <w:t>3.7</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Included Un-Testable Stories/Bugs/Change– Total 4</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_Toc75299439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14</w:t>
        </w:r>
        <w:r w:rsidR="001F169A" w:rsidRPr="001F169A">
          <w:rPr>
            <w:rFonts w:ascii="Calibri" w:hAnsi="Calibri" w:cs="Calibri"/>
            <w:noProof/>
            <w:webHidden/>
          </w:rPr>
          <w:fldChar w:fldCharType="end"/>
        </w:r>
      </w:hyperlink>
    </w:p>
    <w:p w14:paraId="7EA1C912" w14:textId="3591D07B" w:rsidR="001F169A" w:rsidRPr="001F169A" w:rsidRDefault="00986D6D">
      <w:pPr>
        <w:pStyle w:val="TOC2"/>
        <w:tabs>
          <w:tab w:val="left" w:pos="1000"/>
        </w:tabs>
        <w:rPr>
          <w:rFonts w:ascii="Calibri" w:eastAsiaTheme="minorEastAsia" w:hAnsi="Calibri" w:cs="Calibri"/>
          <w:noProof/>
          <w:color w:val="auto"/>
          <w:sz w:val="22"/>
          <w:szCs w:val="22"/>
          <w:lang w:val="en-CA" w:eastAsia="en-CA"/>
        </w:rPr>
      </w:pPr>
      <w:hyperlink w:anchor="_Toc75299440" w:history="1">
        <w:r w:rsidR="001F169A" w:rsidRPr="001F169A">
          <w:rPr>
            <w:rStyle w:val="Hyperlink"/>
            <w:rFonts w:ascii="Calibri" w:hAnsi="Calibri" w:cs="Calibri"/>
            <w:noProof/>
          </w:rPr>
          <w:t>3.8</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Not Included Stories/Bugs/Change – Total – 68</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_Toc75299440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14</w:t>
        </w:r>
        <w:r w:rsidR="001F169A" w:rsidRPr="001F169A">
          <w:rPr>
            <w:rFonts w:ascii="Calibri" w:hAnsi="Calibri" w:cs="Calibri"/>
            <w:noProof/>
            <w:webHidden/>
          </w:rPr>
          <w:fldChar w:fldCharType="end"/>
        </w:r>
      </w:hyperlink>
    </w:p>
    <w:p w14:paraId="1FABC30F" w14:textId="013752FA" w:rsidR="001F169A" w:rsidRPr="001F169A" w:rsidRDefault="00986D6D">
      <w:pPr>
        <w:pStyle w:val="TOC1"/>
        <w:rPr>
          <w:rFonts w:ascii="Calibri" w:eastAsiaTheme="minorEastAsia" w:hAnsi="Calibri" w:cs="Calibri"/>
          <w:noProof/>
          <w:color w:val="auto"/>
          <w:sz w:val="22"/>
          <w:szCs w:val="22"/>
          <w:lang w:val="en-CA" w:eastAsia="en-CA"/>
        </w:rPr>
      </w:pPr>
      <w:hyperlink w:anchor="_Toc75299441" w:history="1">
        <w:r w:rsidR="001F169A" w:rsidRPr="001F169A">
          <w:rPr>
            <w:rStyle w:val="Hyperlink"/>
            <w:rFonts w:ascii="Calibri" w:hAnsi="Calibri" w:cs="Calibri"/>
            <w:noProof/>
          </w:rPr>
          <w:t>4</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Temenos Dev/QA Defects Fixed within this Sprint – Total – 14</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_Toc75299441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18</w:t>
        </w:r>
        <w:r w:rsidR="001F169A" w:rsidRPr="001F169A">
          <w:rPr>
            <w:rFonts w:ascii="Calibri" w:hAnsi="Calibri" w:cs="Calibri"/>
            <w:noProof/>
            <w:webHidden/>
          </w:rPr>
          <w:fldChar w:fldCharType="end"/>
        </w:r>
      </w:hyperlink>
    </w:p>
    <w:p w14:paraId="1B66D252" w14:textId="65DAB80F" w:rsidR="001F169A" w:rsidRPr="001F169A" w:rsidRDefault="00986D6D">
      <w:pPr>
        <w:pStyle w:val="TOC1"/>
        <w:rPr>
          <w:rFonts w:ascii="Calibri" w:eastAsiaTheme="minorEastAsia" w:hAnsi="Calibri" w:cs="Calibri"/>
          <w:noProof/>
          <w:color w:val="auto"/>
          <w:sz w:val="22"/>
          <w:szCs w:val="22"/>
          <w:lang w:val="en-CA" w:eastAsia="en-CA"/>
        </w:rPr>
      </w:pPr>
      <w:hyperlink w:anchor="_Toc75299442" w:history="1">
        <w:r w:rsidR="001F169A" w:rsidRPr="001F169A">
          <w:rPr>
            <w:rStyle w:val="Hyperlink"/>
            <w:rFonts w:ascii="Calibri" w:hAnsi="Calibri" w:cs="Calibri"/>
            <w:noProof/>
          </w:rPr>
          <w:t>5</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Partner QA Defects Fixed with this Release – Total – 8</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_Toc75299442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19</w:t>
        </w:r>
        <w:r w:rsidR="001F169A" w:rsidRPr="001F169A">
          <w:rPr>
            <w:rFonts w:ascii="Calibri" w:hAnsi="Calibri" w:cs="Calibri"/>
            <w:noProof/>
            <w:webHidden/>
          </w:rPr>
          <w:fldChar w:fldCharType="end"/>
        </w:r>
      </w:hyperlink>
    </w:p>
    <w:p w14:paraId="529F4C49" w14:textId="6CC49D09" w:rsidR="001F169A" w:rsidRPr="001F169A" w:rsidRDefault="00986D6D">
      <w:pPr>
        <w:pStyle w:val="TOC1"/>
        <w:rPr>
          <w:rFonts w:ascii="Calibri" w:eastAsiaTheme="minorEastAsia" w:hAnsi="Calibri" w:cs="Calibri"/>
          <w:noProof/>
          <w:color w:val="auto"/>
          <w:sz w:val="22"/>
          <w:szCs w:val="22"/>
          <w:lang w:val="en-CA" w:eastAsia="en-CA"/>
        </w:rPr>
      </w:pPr>
      <w:hyperlink w:anchor="_Toc75299443" w:history="1">
        <w:r w:rsidR="001F169A" w:rsidRPr="001F169A">
          <w:rPr>
            <w:rStyle w:val="Hyperlink"/>
            <w:rFonts w:ascii="Calibri" w:hAnsi="Calibri" w:cs="Calibri"/>
            <w:noProof/>
          </w:rPr>
          <w:t>6</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Accessibility Items</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_Toc75299443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20</w:t>
        </w:r>
        <w:r w:rsidR="001F169A" w:rsidRPr="001F169A">
          <w:rPr>
            <w:rFonts w:ascii="Calibri" w:hAnsi="Calibri" w:cs="Calibri"/>
            <w:noProof/>
            <w:webHidden/>
          </w:rPr>
          <w:fldChar w:fldCharType="end"/>
        </w:r>
      </w:hyperlink>
    </w:p>
    <w:p w14:paraId="443E64B6" w14:textId="4215AACE" w:rsidR="001F169A" w:rsidRPr="001F169A" w:rsidRDefault="00986D6D">
      <w:pPr>
        <w:pStyle w:val="TOC1"/>
        <w:rPr>
          <w:rFonts w:ascii="Calibri" w:eastAsiaTheme="minorEastAsia" w:hAnsi="Calibri" w:cs="Calibri"/>
          <w:noProof/>
          <w:color w:val="auto"/>
          <w:sz w:val="22"/>
          <w:szCs w:val="22"/>
          <w:lang w:val="en-CA" w:eastAsia="en-CA"/>
        </w:rPr>
      </w:pPr>
      <w:hyperlink w:anchor="_Toc75299444" w:history="1">
        <w:r w:rsidR="001F169A" w:rsidRPr="001F169A">
          <w:rPr>
            <w:rStyle w:val="Hyperlink"/>
            <w:rFonts w:ascii="Calibri" w:hAnsi="Calibri" w:cs="Calibri"/>
            <w:noProof/>
          </w:rPr>
          <w:t>7</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Reporting Defects</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_Toc75299444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20</w:t>
        </w:r>
        <w:r w:rsidR="001F169A" w:rsidRPr="001F169A">
          <w:rPr>
            <w:rFonts w:ascii="Calibri" w:hAnsi="Calibri" w:cs="Calibri"/>
            <w:noProof/>
            <w:webHidden/>
          </w:rPr>
          <w:fldChar w:fldCharType="end"/>
        </w:r>
      </w:hyperlink>
    </w:p>
    <w:p w14:paraId="28AA6BF1" w14:textId="2E2DB869" w:rsidR="001F169A" w:rsidRPr="001F169A" w:rsidRDefault="00986D6D">
      <w:pPr>
        <w:pStyle w:val="TOC1"/>
        <w:rPr>
          <w:rFonts w:ascii="Calibri" w:eastAsiaTheme="minorEastAsia" w:hAnsi="Calibri" w:cs="Calibri"/>
          <w:noProof/>
          <w:color w:val="auto"/>
          <w:sz w:val="22"/>
          <w:szCs w:val="22"/>
          <w:lang w:val="en-CA" w:eastAsia="en-CA"/>
        </w:rPr>
      </w:pPr>
      <w:hyperlink w:anchor="_Toc75299445" w:history="1">
        <w:r w:rsidR="001F169A" w:rsidRPr="001F169A">
          <w:rPr>
            <w:rStyle w:val="Hyperlink"/>
            <w:rFonts w:ascii="Calibri" w:hAnsi="Calibri" w:cs="Calibri"/>
            <w:noProof/>
          </w:rPr>
          <w:t>8</w:t>
        </w:r>
        <w:r w:rsidR="001F169A" w:rsidRPr="001F169A">
          <w:rPr>
            <w:rFonts w:ascii="Calibri" w:eastAsiaTheme="minorEastAsia" w:hAnsi="Calibri" w:cs="Calibri"/>
            <w:noProof/>
            <w:color w:val="auto"/>
            <w:sz w:val="22"/>
            <w:szCs w:val="22"/>
            <w:lang w:val="en-CA" w:eastAsia="en-CA"/>
          </w:rPr>
          <w:tab/>
        </w:r>
        <w:r w:rsidR="001F169A" w:rsidRPr="001F169A">
          <w:rPr>
            <w:rStyle w:val="Hyperlink"/>
            <w:rFonts w:ascii="Calibri" w:hAnsi="Calibri" w:cs="Calibri"/>
            <w:noProof/>
          </w:rPr>
          <w:t>Defect Severity Levels</w:t>
        </w:r>
        <w:r w:rsidR="001F169A" w:rsidRPr="001F169A">
          <w:rPr>
            <w:rFonts w:ascii="Calibri" w:hAnsi="Calibri" w:cs="Calibri"/>
            <w:noProof/>
            <w:webHidden/>
          </w:rPr>
          <w:tab/>
        </w:r>
        <w:r w:rsidR="001F169A" w:rsidRPr="001F169A">
          <w:rPr>
            <w:rFonts w:ascii="Calibri" w:hAnsi="Calibri" w:cs="Calibri"/>
            <w:noProof/>
            <w:webHidden/>
          </w:rPr>
          <w:fldChar w:fldCharType="begin"/>
        </w:r>
        <w:r w:rsidR="001F169A" w:rsidRPr="001F169A">
          <w:rPr>
            <w:rFonts w:ascii="Calibri" w:hAnsi="Calibri" w:cs="Calibri"/>
            <w:noProof/>
            <w:webHidden/>
          </w:rPr>
          <w:instrText xml:space="preserve"> PAGEREF _Toc75299445 \h </w:instrText>
        </w:r>
        <w:r w:rsidR="001F169A" w:rsidRPr="001F169A">
          <w:rPr>
            <w:rFonts w:ascii="Calibri" w:hAnsi="Calibri" w:cs="Calibri"/>
            <w:noProof/>
            <w:webHidden/>
          </w:rPr>
        </w:r>
        <w:r w:rsidR="001F169A" w:rsidRPr="001F169A">
          <w:rPr>
            <w:rFonts w:ascii="Calibri" w:hAnsi="Calibri" w:cs="Calibri"/>
            <w:noProof/>
            <w:webHidden/>
          </w:rPr>
          <w:fldChar w:fldCharType="separate"/>
        </w:r>
        <w:r w:rsidR="00981D7E">
          <w:rPr>
            <w:rFonts w:ascii="Calibri" w:hAnsi="Calibri" w:cs="Calibri"/>
            <w:noProof/>
            <w:webHidden/>
          </w:rPr>
          <w:t>20</w:t>
        </w:r>
        <w:r w:rsidR="001F169A" w:rsidRPr="001F169A">
          <w:rPr>
            <w:rFonts w:ascii="Calibri" w:hAnsi="Calibri" w:cs="Calibri"/>
            <w:noProof/>
            <w:webHidden/>
          </w:rPr>
          <w:fldChar w:fldCharType="end"/>
        </w:r>
      </w:hyperlink>
    </w:p>
    <w:p w14:paraId="29FC4316" w14:textId="590C861E" w:rsidR="00084D6D" w:rsidRPr="0076202E" w:rsidRDefault="0009565F" w:rsidP="004F346C">
      <w:pPr>
        <w:rPr>
          <w:rFonts w:ascii="Calibri" w:hAnsi="Calibri" w:cs="Calibri"/>
          <w:color w:val="003E75" w:themeColor="accent1"/>
          <w:sz w:val="18"/>
          <w:szCs w:val="18"/>
        </w:rPr>
      </w:pPr>
      <w:r w:rsidRPr="0076202E">
        <w:rPr>
          <w:rFonts w:ascii="Calibri" w:hAnsi="Calibri" w:cs="Calibri"/>
          <w:color w:val="003E75" w:themeColor="accent1"/>
          <w:sz w:val="18"/>
          <w:szCs w:val="18"/>
        </w:rPr>
        <w:fldChar w:fldCharType="end"/>
      </w:r>
      <w:r w:rsidR="00881A76" w:rsidRPr="0076202E">
        <w:rPr>
          <w:rFonts w:ascii="Calibri" w:hAnsi="Calibri" w:cs="Calibri"/>
          <w:sz w:val="18"/>
          <w:szCs w:val="18"/>
        </w:rPr>
        <w:br w:type="page"/>
      </w:r>
    </w:p>
    <w:p w14:paraId="3404BDA7" w14:textId="1E572965" w:rsidR="00C66294" w:rsidRPr="0076202E" w:rsidRDefault="00C66294" w:rsidP="006C4203">
      <w:pPr>
        <w:pStyle w:val="Heading1"/>
        <w:rPr>
          <w:rFonts w:ascii="Calibri" w:hAnsi="Calibri" w:cs="Calibri"/>
          <w:sz w:val="18"/>
          <w:szCs w:val="18"/>
        </w:rPr>
      </w:pPr>
      <w:bookmarkStart w:id="36" w:name="_Toc54708258"/>
      <w:bookmarkStart w:id="37" w:name="_Toc75299431"/>
      <w:r w:rsidRPr="0076202E">
        <w:rPr>
          <w:rFonts w:ascii="Calibri" w:hAnsi="Calibri" w:cs="Calibri"/>
          <w:sz w:val="18"/>
          <w:szCs w:val="18"/>
        </w:rPr>
        <w:lastRenderedPageBreak/>
        <w:t>2</w:t>
      </w:r>
      <w:bookmarkStart w:id="38" w:name="_Toc9001890"/>
      <w:r w:rsidRPr="0076202E">
        <w:rPr>
          <w:rFonts w:ascii="Calibri" w:hAnsi="Calibri" w:cs="Calibri"/>
          <w:sz w:val="18"/>
          <w:szCs w:val="18"/>
        </w:rPr>
        <w:tab/>
        <w:t>Links to Forms, Workspace, TM and Jira UAT board</w:t>
      </w:r>
      <w:bookmarkEnd w:id="38"/>
      <w:r w:rsidRPr="0076202E">
        <w:rPr>
          <w:rFonts w:ascii="Calibri" w:hAnsi="Calibri" w:cs="Calibri"/>
          <w:sz w:val="18"/>
          <w:szCs w:val="18"/>
        </w:rPr>
        <w:t>s</w:t>
      </w:r>
      <w:bookmarkEnd w:id="36"/>
      <w:bookmarkEnd w:id="37"/>
    </w:p>
    <w:p w14:paraId="10DBD060" w14:textId="77777777" w:rsidR="006C4203" w:rsidRPr="0076202E" w:rsidRDefault="006C4203" w:rsidP="006C4203">
      <w:pPr>
        <w:rPr>
          <w:sz w:val="18"/>
          <w:szCs w:val="18"/>
        </w:rPr>
      </w:pPr>
    </w:p>
    <w:p w14:paraId="34EC8E9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 xml:space="preserve">Here are the links for UAT Workspace, Journey Manager and Temenos Jira boards, please note that CWB team will </w:t>
      </w:r>
      <w:r w:rsidRPr="0076202E">
        <w:rPr>
          <w:rFonts w:ascii="Calibri" w:hAnsi="Calibri" w:cs="Calibri"/>
          <w:b/>
          <w:bCs/>
          <w:sz w:val="18"/>
          <w:szCs w:val="18"/>
        </w:rPr>
        <w:t>not</w:t>
      </w:r>
      <w:r w:rsidRPr="0076202E">
        <w:rPr>
          <w:rFonts w:ascii="Calibri" w:hAnsi="Calibri" w:cs="Calibri"/>
          <w:sz w:val="18"/>
          <w:szCs w:val="18"/>
        </w:rPr>
        <w:t xml:space="preserve"> have access to the JM environment:</w:t>
      </w:r>
    </w:p>
    <w:p w14:paraId="7227891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Dev</w:t>
      </w:r>
    </w:p>
    <w:p w14:paraId="71C39E82" w14:textId="77777777" w:rsidR="00C66294" w:rsidRPr="00495CD0" w:rsidRDefault="00C66294" w:rsidP="00E93EEB">
      <w:pPr>
        <w:pStyle w:val="ListParagraph"/>
        <w:numPr>
          <w:ilvl w:val="0"/>
          <w:numId w:val="7"/>
        </w:numPr>
        <w:spacing w:before="0" w:after="0"/>
        <w:rPr>
          <w:rFonts w:cs="Calibri"/>
          <w:sz w:val="18"/>
          <w:szCs w:val="18"/>
          <w:lang w:val="en-CA" w:eastAsia="en-CA"/>
        </w:rPr>
      </w:pPr>
      <w:r w:rsidRPr="00495CD0">
        <w:rPr>
          <w:rFonts w:cs="Calibri"/>
          <w:sz w:val="18"/>
          <w:szCs w:val="18"/>
        </w:rPr>
        <w:t xml:space="preserve">Dev JM - </w:t>
      </w:r>
      <w:hyperlink r:id="rId18" w:tgtFrame="_blank" w:tooltip="https://dev.cwb.avoka-transact.com/manager/login.htm" w:history="1">
        <w:r w:rsidRPr="00495CD0">
          <w:rPr>
            <w:rStyle w:val="Hyperlink"/>
            <w:rFonts w:cs="Calibri"/>
            <w:sz w:val="18"/>
            <w:szCs w:val="18"/>
          </w:rPr>
          <w:t>https://dev.cwb.avoka-transact.com/manager/login.htm</w:t>
        </w:r>
      </w:hyperlink>
    </w:p>
    <w:p w14:paraId="312E40C0" w14:textId="71304565" w:rsidR="00495CD0" w:rsidRPr="00495CD0" w:rsidRDefault="00C66294" w:rsidP="00495CD0">
      <w:pPr>
        <w:pStyle w:val="ListParagraph"/>
        <w:numPr>
          <w:ilvl w:val="0"/>
          <w:numId w:val="7"/>
        </w:numPr>
        <w:rPr>
          <w:rFonts w:cs="Calibri"/>
          <w:sz w:val="18"/>
          <w:szCs w:val="18"/>
        </w:rPr>
      </w:pPr>
      <w:r w:rsidRPr="00495CD0">
        <w:rPr>
          <w:rFonts w:cs="Calibri"/>
          <w:sz w:val="18"/>
          <w:szCs w:val="18"/>
        </w:rPr>
        <w:t xml:space="preserve">Dev Form - </w:t>
      </w:r>
      <w:hyperlink r:id="rId19" w:history="1">
        <w:r w:rsidR="00495CD0" w:rsidRPr="00FA2DF0">
          <w:rPr>
            <w:rStyle w:val="Hyperlink"/>
            <w:rFonts w:cs="Calibri"/>
            <w:sz w:val="18"/>
            <w:szCs w:val="18"/>
          </w:rPr>
          <w:t>https://dev.cwb.avoka-transact.com/cwbank/servlet/SmartForm.html?formCode=cwb-business-init</w:t>
        </w:r>
      </w:hyperlink>
    </w:p>
    <w:p w14:paraId="0BB378E3" w14:textId="0ECD3841" w:rsidR="00495CD0" w:rsidRPr="00495CD0" w:rsidRDefault="00C66294" w:rsidP="00495CD0">
      <w:pPr>
        <w:pStyle w:val="ListParagraph"/>
        <w:numPr>
          <w:ilvl w:val="0"/>
          <w:numId w:val="7"/>
        </w:numPr>
        <w:rPr>
          <w:rFonts w:cs="Calibri"/>
          <w:sz w:val="18"/>
          <w:szCs w:val="18"/>
        </w:rPr>
      </w:pPr>
      <w:r w:rsidRPr="00495CD0">
        <w:rPr>
          <w:rFonts w:cs="Calibri"/>
          <w:sz w:val="18"/>
          <w:szCs w:val="18"/>
        </w:rPr>
        <w:t xml:space="preserve">Dev Workspace - </w:t>
      </w:r>
      <w:hyperlink r:id="rId20" w:anchor="/" w:history="1">
        <w:r w:rsidR="00495CD0" w:rsidRPr="00FA2DF0">
          <w:rPr>
            <w:rStyle w:val="Hyperlink"/>
            <w:sz w:val="18"/>
            <w:szCs w:val="18"/>
          </w:rPr>
          <w:t>https://dev.cwb.avoka-transact.com/workspaces-cwb/secure/app/workspaces/20.05/#/</w:t>
        </w:r>
      </w:hyperlink>
    </w:p>
    <w:p w14:paraId="3321C9D5" w14:textId="478EFF72" w:rsidR="00C66294" w:rsidRPr="00495CD0" w:rsidRDefault="00C66294" w:rsidP="00495CD0">
      <w:pPr>
        <w:pStyle w:val="ListParagraph"/>
        <w:numPr>
          <w:ilvl w:val="0"/>
          <w:numId w:val="7"/>
        </w:numPr>
        <w:rPr>
          <w:rFonts w:cs="Calibri"/>
          <w:sz w:val="18"/>
          <w:szCs w:val="18"/>
        </w:rPr>
      </w:pPr>
      <w:r w:rsidRPr="00495CD0">
        <w:rPr>
          <w:rFonts w:cs="Calibri"/>
          <w:sz w:val="18"/>
          <w:szCs w:val="18"/>
        </w:rPr>
        <w:t xml:space="preserve">Dev Analytics - </w:t>
      </w:r>
      <w:hyperlink r:id="rId21" w:history="1">
        <w:r w:rsidRPr="00495CD0">
          <w:rPr>
            <w:rStyle w:val="Hyperlink"/>
            <w:sz w:val="18"/>
            <w:szCs w:val="18"/>
          </w:rPr>
          <w:t>https://dev.cwb.avoka-transact.com/insights/login.htm</w:t>
        </w:r>
      </w:hyperlink>
    </w:p>
    <w:p w14:paraId="3248BA69" w14:textId="77777777" w:rsidR="00C66294" w:rsidRPr="0076202E" w:rsidRDefault="00C66294" w:rsidP="00C66294">
      <w:pPr>
        <w:pStyle w:val="ListParagraph"/>
        <w:numPr>
          <w:ilvl w:val="0"/>
          <w:numId w:val="0"/>
        </w:numPr>
        <w:ind w:left="720"/>
        <w:rPr>
          <w:rFonts w:cs="Calibri"/>
          <w:sz w:val="18"/>
          <w:szCs w:val="18"/>
        </w:rPr>
      </w:pPr>
    </w:p>
    <w:p w14:paraId="2B24134E"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SIT</w:t>
      </w:r>
    </w:p>
    <w:p w14:paraId="220563EA" w14:textId="77777777" w:rsidR="00C66294" w:rsidRPr="00ED15BA"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ED15BA">
        <w:rPr>
          <w:rFonts w:cs="Calibri"/>
          <w:sz w:val="18"/>
          <w:szCs w:val="18"/>
        </w:rPr>
        <w:t xml:space="preserve">SIT JM - </w:t>
      </w:r>
      <w:hyperlink r:id="rId22" w:history="1">
        <w:r w:rsidRPr="00ED15BA">
          <w:rPr>
            <w:rStyle w:val="Hyperlink"/>
            <w:rFonts w:cs="Calibri"/>
            <w:sz w:val="18"/>
            <w:szCs w:val="18"/>
          </w:rPr>
          <w:t>https://test.cwb.avoka-transact.com/manager/login.htm</w:t>
        </w:r>
      </w:hyperlink>
    </w:p>
    <w:p w14:paraId="1B51DE5E" w14:textId="55BA11F2" w:rsidR="00495CD0" w:rsidRPr="00ED15BA" w:rsidRDefault="00C66294" w:rsidP="00495CD0">
      <w:pPr>
        <w:pStyle w:val="ListParagraph"/>
        <w:numPr>
          <w:ilvl w:val="0"/>
          <w:numId w:val="8"/>
        </w:numPr>
        <w:rPr>
          <w:rFonts w:cs="Calibri"/>
          <w:sz w:val="18"/>
          <w:szCs w:val="18"/>
          <w:lang w:val="en-CA" w:eastAsia="en-CA"/>
        </w:rPr>
      </w:pPr>
      <w:r w:rsidRPr="00ED15BA">
        <w:rPr>
          <w:rStyle w:val="Hyperlink"/>
          <w:rFonts w:cs="Calibri"/>
          <w:color w:val="353C3E"/>
          <w:sz w:val="18"/>
          <w:szCs w:val="18"/>
          <w:u w:val="none"/>
          <w:lang w:val="en-CA" w:eastAsia="en-CA"/>
        </w:rPr>
        <w:t>SIT form -</w:t>
      </w:r>
      <w:r w:rsidRPr="00ED15BA">
        <w:rPr>
          <w:sz w:val="18"/>
          <w:szCs w:val="18"/>
        </w:rPr>
        <w:t xml:space="preserve"> </w:t>
      </w:r>
      <w:hyperlink r:id="rId23" w:history="1">
        <w:r w:rsidR="00495CD0" w:rsidRPr="00ED15BA">
          <w:rPr>
            <w:rStyle w:val="Hyperlink"/>
            <w:sz w:val="18"/>
            <w:szCs w:val="18"/>
          </w:rPr>
          <w:t>https://test.cwb.avoka-transact.com/cwbank/servlet/SmartForm.html?formCode=cwb-business-init</w:t>
        </w:r>
      </w:hyperlink>
    </w:p>
    <w:p w14:paraId="058A8459" w14:textId="24A825E2" w:rsidR="00ED15BA" w:rsidRPr="00ED15BA" w:rsidRDefault="00C66294" w:rsidP="00ED15BA">
      <w:pPr>
        <w:pStyle w:val="ListParagraph"/>
        <w:numPr>
          <w:ilvl w:val="0"/>
          <w:numId w:val="8"/>
        </w:numPr>
        <w:rPr>
          <w:rFonts w:cs="Calibri"/>
          <w:sz w:val="18"/>
          <w:szCs w:val="18"/>
          <w:lang w:val="en-CA" w:eastAsia="en-CA"/>
        </w:rPr>
      </w:pPr>
      <w:r w:rsidRPr="00ED15BA">
        <w:rPr>
          <w:rFonts w:cs="Calibri"/>
          <w:sz w:val="18"/>
          <w:szCs w:val="18"/>
        </w:rPr>
        <w:t>SIT Workspace -</w:t>
      </w:r>
      <w:r w:rsidRPr="00ED15BA">
        <w:rPr>
          <w:sz w:val="18"/>
          <w:szCs w:val="18"/>
        </w:rPr>
        <w:t xml:space="preserve"> </w:t>
      </w:r>
      <w:hyperlink r:id="rId24" w:anchor="/" w:history="1">
        <w:r w:rsidR="00ED15BA" w:rsidRPr="00ED15BA">
          <w:rPr>
            <w:rStyle w:val="Hyperlink"/>
            <w:sz w:val="18"/>
            <w:szCs w:val="18"/>
          </w:rPr>
          <w:t>https://test.cwb.avoka-transact.com/workspaces-cwb/secure/app/workspaces/20.05/#/</w:t>
        </w:r>
      </w:hyperlink>
    </w:p>
    <w:p w14:paraId="5D072597" w14:textId="182243F7" w:rsidR="00C66294" w:rsidRPr="004C404E" w:rsidRDefault="00C66294" w:rsidP="00E93EEB">
      <w:pPr>
        <w:pStyle w:val="ListParagraph"/>
        <w:numPr>
          <w:ilvl w:val="0"/>
          <w:numId w:val="8"/>
        </w:numPr>
        <w:rPr>
          <w:rStyle w:val="Hyperlink"/>
          <w:rFonts w:cs="Calibri"/>
          <w:color w:val="353C3E"/>
          <w:sz w:val="18"/>
          <w:szCs w:val="18"/>
          <w:u w:val="none"/>
        </w:rPr>
      </w:pPr>
      <w:r w:rsidRPr="0076202E">
        <w:rPr>
          <w:rFonts w:cs="Calibri"/>
          <w:sz w:val="18"/>
          <w:szCs w:val="18"/>
        </w:rPr>
        <w:t xml:space="preserve">SIT Analytics - </w:t>
      </w:r>
      <w:hyperlink r:id="rId25" w:history="1">
        <w:r w:rsidRPr="0076202E">
          <w:rPr>
            <w:rStyle w:val="Hyperlink"/>
            <w:sz w:val="18"/>
            <w:szCs w:val="18"/>
          </w:rPr>
          <w:t>https://test.cwb.avoka-transact.com/insights/login.htm</w:t>
        </w:r>
      </w:hyperlink>
    </w:p>
    <w:p w14:paraId="2863C13C" w14:textId="7A766917" w:rsidR="00F11CD3" w:rsidRPr="00F11CD3" w:rsidRDefault="004C404E" w:rsidP="00F11CD3">
      <w:pPr>
        <w:pStyle w:val="ListParagraph"/>
        <w:numPr>
          <w:ilvl w:val="0"/>
          <w:numId w:val="8"/>
        </w:numPr>
        <w:rPr>
          <w:rFonts w:cs="Calibri"/>
          <w:sz w:val="18"/>
          <w:szCs w:val="18"/>
        </w:rPr>
      </w:pPr>
      <w:r>
        <w:rPr>
          <w:rFonts w:cs="Calibri"/>
          <w:sz w:val="18"/>
          <w:szCs w:val="18"/>
        </w:rPr>
        <w:t xml:space="preserve">Launch Form - </w:t>
      </w:r>
      <w:hyperlink r:id="rId26" w:history="1">
        <w:r w:rsidR="00F11CD3" w:rsidRPr="0029023C">
          <w:rPr>
            <w:rStyle w:val="Hyperlink"/>
            <w:rFonts w:cs="Calibri"/>
            <w:sz w:val="18"/>
            <w:szCs w:val="18"/>
          </w:rPr>
          <w:t>https://test.cwb.avoka-transact.com/cwbank/servlet/SmartForm.html?formCode=launchform-cwb</w:t>
        </w:r>
      </w:hyperlink>
    </w:p>
    <w:p w14:paraId="7639E71F" w14:textId="77777777" w:rsidR="00C66294" w:rsidRPr="0076202E" w:rsidRDefault="00C66294" w:rsidP="00C66294">
      <w:pPr>
        <w:pStyle w:val="ListParagraph"/>
        <w:numPr>
          <w:ilvl w:val="0"/>
          <w:numId w:val="0"/>
        </w:numPr>
        <w:ind w:left="720"/>
        <w:rPr>
          <w:rFonts w:cs="Calibri"/>
          <w:sz w:val="18"/>
          <w:szCs w:val="18"/>
        </w:rPr>
      </w:pPr>
    </w:p>
    <w:p w14:paraId="2664853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CWB-SIT</w:t>
      </w:r>
    </w:p>
    <w:p w14:paraId="7957CA5F" w14:textId="77777777" w:rsidR="00C66294" w:rsidRPr="00ED15BA" w:rsidRDefault="00C66294" w:rsidP="00E93EEB">
      <w:pPr>
        <w:pStyle w:val="ListParagraph"/>
        <w:numPr>
          <w:ilvl w:val="0"/>
          <w:numId w:val="8"/>
        </w:numPr>
        <w:spacing w:before="0" w:after="0"/>
        <w:rPr>
          <w:rFonts w:cs="Calibri"/>
          <w:sz w:val="18"/>
          <w:szCs w:val="18"/>
          <w:lang w:val="en-CA" w:eastAsia="en-CA"/>
        </w:rPr>
      </w:pPr>
      <w:r w:rsidRPr="00ED15BA">
        <w:rPr>
          <w:rFonts w:cs="Calibri"/>
          <w:sz w:val="18"/>
          <w:szCs w:val="18"/>
        </w:rPr>
        <w:t xml:space="preserve">CWB-SIT JM - </w:t>
      </w:r>
      <w:hyperlink r:id="rId27" w:history="1">
        <w:r w:rsidRPr="00ED15BA">
          <w:rPr>
            <w:rStyle w:val="Hyperlink"/>
            <w:rFonts w:cs="Calibri"/>
            <w:sz w:val="18"/>
            <w:szCs w:val="18"/>
          </w:rPr>
          <w:t>https://admin.staging.cwb.avoka-transact.com/manager/login.htm</w:t>
        </w:r>
      </w:hyperlink>
    </w:p>
    <w:p w14:paraId="4786FCF9" w14:textId="76AE4FC1" w:rsidR="007C5D27" w:rsidRPr="007C5D27" w:rsidRDefault="00C66294" w:rsidP="00C76048">
      <w:pPr>
        <w:pStyle w:val="ListParagraph"/>
        <w:numPr>
          <w:ilvl w:val="0"/>
          <w:numId w:val="8"/>
        </w:numPr>
        <w:rPr>
          <w:rFonts w:cs="Calibri"/>
          <w:sz w:val="18"/>
          <w:szCs w:val="18"/>
        </w:rPr>
      </w:pPr>
      <w:r w:rsidRPr="007C5D27">
        <w:rPr>
          <w:rFonts w:cs="Calibri"/>
          <w:sz w:val="18"/>
          <w:szCs w:val="18"/>
        </w:rPr>
        <w:t xml:space="preserve">CWB-SIT Form - </w:t>
      </w:r>
      <w:hyperlink r:id="rId28" w:history="1">
        <w:r w:rsidR="007C5D27" w:rsidRPr="00FA2DF0">
          <w:rPr>
            <w:rStyle w:val="Hyperlink"/>
            <w:sz w:val="18"/>
            <w:szCs w:val="18"/>
          </w:rPr>
          <w:t>https://staging.cwb.avoka-transact.com/cwbank/servlet/SmartForm.html?formCode=cwb-business-init</w:t>
        </w:r>
      </w:hyperlink>
    </w:p>
    <w:p w14:paraId="4CA57166" w14:textId="1C1F8404" w:rsidR="00C66294" w:rsidRPr="007C5D27" w:rsidRDefault="00C66294" w:rsidP="00C76048">
      <w:pPr>
        <w:pStyle w:val="ListParagraph"/>
        <w:numPr>
          <w:ilvl w:val="0"/>
          <w:numId w:val="8"/>
        </w:numPr>
        <w:rPr>
          <w:rStyle w:val="Hyperlink"/>
          <w:rFonts w:cs="Calibri"/>
          <w:color w:val="353C3E"/>
          <w:sz w:val="18"/>
          <w:szCs w:val="18"/>
          <w:u w:val="none"/>
        </w:rPr>
      </w:pPr>
      <w:r w:rsidRPr="007C5D27">
        <w:rPr>
          <w:rFonts w:cs="Calibri"/>
          <w:sz w:val="18"/>
          <w:szCs w:val="18"/>
        </w:rPr>
        <w:t>CWB-SIT Workspace</w:t>
      </w:r>
      <w:r w:rsidR="006C4763">
        <w:rPr>
          <w:rFonts w:cs="Calibri"/>
          <w:sz w:val="18"/>
          <w:szCs w:val="18"/>
        </w:rPr>
        <w:t xml:space="preserve"> 20.05</w:t>
      </w:r>
      <w:r w:rsidRPr="007C5D27">
        <w:rPr>
          <w:rFonts w:cs="Calibri"/>
          <w:sz w:val="18"/>
          <w:szCs w:val="18"/>
        </w:rPr>
        <w:t xml:space="preserve"> - </w:t>
      </w:r>
      <w:hyperlink r:id="rId29" w:history="1">
        <w:r w:rsidR="00ED15BA" w:rsidRPr="007C5D27">
          <w:rPr>
            <w:rStyle w:val="Hyperlink"/>
            <w:rFonts w:cs="Calibri"/>
            <w:sz w:val="18"/>
            <w:szCs w:val="18"/>
          </w:rPr>
          <w:t>https://staging.cwb.avoka-transact.com/workspaces-cwb/app/workspaces/</w:t>
        </w:r>
      </w:hyperlink>
    </w:p>
    <w:p w14:paraId="2345A5D3" w14:textId="272441EC" w:rsidR="00896E48" w:rsidRPr="00896E48" w:rsidRDefault="00C66294" w:rsidP="00896E48">
      <w:pPr>
        <w:pStyle w:val="ListParagraph"/>
        <w:numPr>
          <w:ilvl w:val="0"/>
          <w:numId w:val="8"/>
        </w:numPr>
        <w:rPr>
          <w:rStyle w:val="Hyperlink"/>
          <w:rFonts w:cs="Calibri"/>
          <w:color w:val="353C3E"/>
          <w:sz w:val="18"/>
          <w:szCs w:val="18"/>
          <w:u w:val="none"/>
        </w:rPr>
      </w:pPr>
      <w:r w:rsidRPr="00ED15BA">
        <w:rPr>
          <w:rFonts w:cs="Calibri"/>
          <w:sz w:val="18"/>
          <w:szCs w:val="18"/>
        </w:rPr>
        <w:t xml:space="preserve">CWB-SIT Analytics - </w:t>
      </w:r>
      <w:hyperlink r:id="rId30" w:history="1">
        <w:r w:rsidRPr="0076202E">
          <w:rPr>
            <w:rStyle w:val="Hyperlink"/>
            <w:rFonts w:cs="Calibri"/>
            <w:sz w:val="18"/>
            <w:szCs w:val="18"/>
          </w:rPr>
          <w:t>https://staging.cwb.avoka-transact.com/insights/login.htm</w:t>
        </w:r>
      </w:hyperlink>
    </w:p>
    <w:p w14:paraId="7B12729C" w14:textId="45BDD8E0" w:rsidR="00ED15BA" w:rsidRPr="00ED15BA" w:rsidRDefault="00896E48" w:rsidP="00ED15BA">
      <w:pPr>
        <w:pStyle w:val="ListParagraph"/>
        <w:numPr>
          <w:ilvl w:val="0"/>
          <w:numId w:val="8"/>
        </w:numPr>
        <w:rPr>
          <w:rStyle w:val="Hyperlink"/>
          <w:rFonts w:cs="Calibri"/>
          <w:color w:val="353C3E"/>
          <w:sz w:val="18"/>
          <w:szCs w:val="18"/>
          <w:u w:val="none"/>
        </w:rPr>
      </w:pPr>
      <w:r>
        <w:rPr>
          <w:rFonts w:cs="Calibri"/>
          <w:sz w:val="18"/>
          <w:szCs w:val="18"/>
        </w:rPr>
        <w:t>CWB SIT Launch Form:</w:t>
      </w:r>
      <w:r>
        <w:rPr>
          <w:rStyle w:val="Hyperlink"/>
          <w:rFonts w:cs="Calibri"/>
          <w:color w:val="353C3E"/>
          <w:sz w:val="18"/>
          <w:szCs w:val="18"/>
          <w:u w:val="none"/>
        </w:rPr>
        <w:t xml:space="preserve"> </w:t>
      </w:r>
      <w:hyperlink r:id="rId31" w:history="1">
        <w:r w:rsidR="006C4763" w:rsidRPr="00FA2DF0">
          <w:rPr>
            <w:rStyle w:val="Hyperlink"/>
            <w:rFonts w:cs="Calibri"/>
            <w:sz w:val="18"/>
            <w:szCs w:val="18"/>
          </w:rPr>
          <w:t>https://staging.cwb.avoka-transact.com/cwbank/servlet/SmartForm.html?formCode=launchform-cwb</w:t>
        </w:r>
      </w:hyperlink>
    </w:p>
    <w:p w14:paraId="46FF2D57" w14:textId="3ECB856B" w:rsidR="00896E48" w:rsidRDefault="00896E48" w:rsidP="00896E48">
      <w:pPr>
        <w:rPr>
          <w:rFonts w:ascii="Calibri" w:hAnsi="Calibri" w:cs="Calibri"/>
          <w:sz w:val="18"/>
          <w:szCs w:val="18"/>
        </w:rPr>
      </w:pPr>
    </w:p>
    <w:p w14:paraId="532A44DC" w14:textId="41F74AD9"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CWB-UAT</w:t>
      </w:r>
    </w:p>
    <w:p w14:paraId="17A086D0" w14:textId="22E6F335" w:rsidR="00C66294" w:rsidRPr="00896E48"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76202E">
        <w:rPr>
          <w:rFonts w:cs="Calibri"/>
          <w:sz w:val="18"/>
          <w:szCs w:val="18"/>
        </w:rPr>
        <w:t xml:space="preserve">CWB-UAT JM - </w:t>
      </w:r>
      <w:hyperlink r:id="rId32" w:history="1">
        <w:r w:rsidRPr="0076202E">
          <w:rPr>
            <w:rStyle w:val="Hyperlink"/>
            <w:rFonts w:cs="Calibri"/>
            <w:sz w:val="18"/>
            <w:szCs w:val="18"/>
          </w:rPr>
          <w:t>https://admin.preprod.cwb.avoka-transact.com/manager/login.htm</w:t>
        </w:r>
      </w:hyperlink>
    </w:p>
    <w:p w14:paraId="110D07C2" w14:textId="1D94FC09" w:rsidR="00896E48" w:rsidRPr="0076202E" w:rsidRDefault="00896E48" w:rsidP="00E93EEB">
      <w:pPr>
        <w:pStyle w:val="ListParagraph"/>
        <w:numPr>
          <w:ilvl w:val="0"/>
          <w:numId w:val="8"/>
        </w:numPr>
        <w:spacing w:before="0" w:after="0"/>
        <w:rPr>
          <w:rFonts w:cs="Calibri"/>
          <w:sz w:val="18"/>
          <w:szCs w:val="18"/>
          <w:lang w:val="en-CA" w:eastAsia="en-CA"/>
        </w:rPr>
      </w:pPr>
      <w:r>
        <w:rPr>
          <w:rFonts w:cs="Calibri"/>
          <w:sz w:val="18"/>
          <w:szCs w:val="18"/>
          <w:lang w:val="en-CA" w:eastAsia="en-CA"/>
        </w:rPr>
        <w:t>CWB UAT Launch Form:</w:t>
      </w:r>
      <w:r>
        <w:rPr>
          <w:rStyle w:val="Hyperlink"/>
          <w:rFonts w:cs="Calibri"/>
          <w:color w:val="353C3E"/>
          <w:sz w:val="18"/>
          <w:szCs w:val="18"/>
          <w:u w:val="none"/>
        </w:rPr>
        <w:t xml:space="preserve"> </w:t>
      </w:r>
      <w:hyperlink r:id="rId33" w:history="1">
        <w:r w:rsidRPr="001F295D">
          <w:rPr>
            <w:rStyle w:val="Hyperlink"/>
            <w:rFonts w:cs="Calibri"/>
            <w:sz w:val="18"/>
            <w:szCs w:val="18"/>
          </w:rPr>
          <w:t>https://preprod.cwb.avoka-transact.com/cwbank/servlet/SmartForm.html?formCode=launchform-cwb</w:t>
        </w:r>
      </w:hyperlink>
      <w:r>
        <w:rPr>
          <w:rStyle w:val="Hyperlink"/>
          <w:rFonts w:cs="Calibri"/>
          <w:color w:val="353C3E"/>
          <w:sz w:val="18"/>
          <w:szCs w:val="18"/>
          <w:u w:val="none"/>
        </w:rPr>
        <w:t xml:space="preserve"> (</w:t>
      </w:r>
      <w:r w:rsidRPr="00896E48">
        <w:rPr>
          <w:rStyle w:val="Hyperlink"/>
          <w:rFonts w:cs="Calibri"/>
          <w:b/>
          <w:bCs/>
          <w:color w:val="353C3E"/>
          <w:sz w:val="18"/>
          <w:szCs w:val="18"/>
          <w:u w:val="none"/>
        </w:rPr>
        <w:t>Not ready yet)</w:t>
      </w:r>
    </w:p>
    <w:p w14:paraId="04A00A74" w14:textId="6400BADD" w:rsidR="00C66294" w:rsidRPr="006C4763" w:rsidRDefault="00C66294" w:rsidP="006C4763">
      <w:pPr>
        <w:pStyle w:val="ListParagraph"/>
        <w:numPr>
          <w:ilvl w:val="0"/>
          <w:numId w:val="0"/>
        </w:numPr>
        <w:ind w:left="720"/>
        <w:rPr>
          <w:rStyle w:val="Hyperlink"/>
          <w:rFonts w:cs="Calibri"/>
          <w:color w:val="353C3E"/>
          <w:sz w:val="18"/>
          <w:szCs w:val="18"/>
          <w:u w:val="none"/>
        </w:rPr>
      </w:pPr>
      <w:r w:rsidRPr="0076202E">
        <w:rPr>
          <w:rFonts w:cs="Calibri"/>
          <w:sz w:val="18"/>
          <w:szCs w:val="18"/>
        </w:rPr>
        <w:t xml:space="preserve"> </w:t>
      </w:r>
    </w:p>
    <w:p w14:paraId="45B46530" w14:textId="40BBA264" w:rsidR="00ED15BA" w:rsidRPr="00F11CD3" w:rsidRDefault="00ED15BA" w:rsidP="00ED15BA">
      <w:pPr>
        <w:ind w:firstLine="360"/>
        <w:rPr>
          <w:rStyle w:val="Hyperlink"/>
          <w:rFonts w:ascii="Calibri" w:hAnsi="Calibri" w:cs="Calibri"/>
          <w:bCs/>
          <w:color w:val="353C3E"/>
          <w:sz w:val="18"/>
          <w:szCs w:val="18"/>
          <w:u w:val="none"/>
        </w:rPr>
      </w:pPr>
      <w:r w:rsidRPr="00F11CD3">
        <w:rPr>
          <w:rStyle w:val="Hyperlink"/>
          <w:rFonts w:ascii="Calibri" w:hAnsi="Calibri" w:cs="Calibri"/>
          <w:bCs/>
          <w:color w:val="353C3E"/>
          <w:sz w:val="18"/>
          <w:szCs w:val="18"/>
          <w:u w:val="none"/>
        </w:rPr>
        <w:t>Motive Workspace 20.05</w:t>
      </w:r>
    </w:p>
    <w:p w14:paraId="535CC4BE" w14:textId="0B0DA7CD" w:rsidR="00ED15BA" w:rsidRPr="00F11CD3" w:rsidRDefault="00ED15BA" w:rsidP="00C66294">
      <w:pPr>
        <w:pStyle w:val="ListParagraph"/>
        <w:numPr>
          <w:ilvl w:val="0"/>
          <w:numId w:val="8"/>
        </w:numPr>
        <w:spacing w:before="0" w:after="0"/>
        <w:rPr>
          <w:rFonts w:cs="Calibri"/>
          <w:sz w:val="18"/>
          <w:szCs w:val="18"/>
          <w:lang w:val="en-CA" w:eastAsia="en-CA"/>
        </w:rPr>
      </w:pPr>
      <w:r w:rsidRPr="00F11CD3">
        <w:rPr>
          <w:rFonts w:cs="Calibri"/>
          <w:sz w:val="18"/>
          <w:szCs w:val="18"/>
        </w:rPr>
        <w:t xml:space="preserve">Motive-SIT Workspace </w:t>
      </w:r>
      <w:hyperlink r:id="rId34" w:tgtFrame="_blank" w:tooltip="https://staging.cwb.avoka-transact.com/workspaces-motive/app/motive-workspaces/" w:history="1">
        <w:r w:rsidRPr="00F11CD3">
          <w:rPr>
            <w:rStyle w:val="Hyperlink"/>
            <w:rFonts w:cs="Calibri"/>
            <w:sz w:val="18"/>
            <w:szCs w:val="18"/>
          </w:rPr>
          <w:t>https://staging.cwb.avoka-transact.com/workspaces-motive/app/motive-workspaces/</w:t>
        </w:r>
      </w:hyperlink>
    </w:p>
    <w:p w14:paraId="25EB0C16" w14:textId="3BEBDF95" w:rsidR="006C4763" w:rsidRPr="00F11CD3" w:rsidRDefault="006C4763" w:rsidP="006C4763">
      <w:pPr>
        <w:spacing w:before="0" w:after="0"/>
        <w:rPr>
          <w:rStyle w:val="Hyperlink"/>
          <w:rFonts w:ascii="Calibri" w:hAnsi="Calibri" w:cs="Calibri"/>
          <w:color w:val="353C3E"/>
          <w:sz w:val="18"/>
          <w:szCs w:val="18"/>
          <w:u w:val="none"/>
          <w:lang w:val="en-CA" w:eastAsia="en-CA"/>
        </w:rPr>
      </w:pPr>
    </w:p>
    <w:p w14:paraId="320AF39D" w14:textId="77777777" w:rsidR="006C4763" w:rsidRPr="0076202E" w:rsidRDefault="006C4763" w:rsidP="006C4763">
      <w:pPr>
        <w:ind w:left="360"/>
        <w:rPr>
          <w:rFonts w:ascii="Calibri" w:hAnsi="Calibri" w:cs="Calibri"/>
          <w:sz w:val="18"/>
          <w:szCs w:val="18"/>
        </w:rPr>
      </w:pPr>
      <w:r w:rsidRPr="0076202E">
        <w:rPr>
          <w:rFonts w:ascii="Calibri" w:hAnsi="Calibri" w:cs="Calibri"/>
          <w:sz w:val="18"/>
          <w:szCs w:val="18"/>
        </w:rPr>
        <w:t>JIRA</w:t>
      </w:r>
    </w:p>
    <w:p w14:paraId="6930AE77" w14:textId="77777777" w:rsidR="006C4763" w:rsidRPr="0076202E" w:rsidRDefault="006C4763" w:rsidP="006C4763">
      <w:pPr>
        <w:pStyle w:val="ListParagraph"/>
        <w:numPr>
          <w:ilvl w:val="0"/>
          <w:numId w:val="5"/>
        </w:numPr>
        <w:rPr>
          <w:rStyle w:val="Hyperlink"/>
          <w:rFonts w:cs="Calibri"/>
          <w:bCs/>
          <w:color w:val="353C3E"/>
          <w:sz w:val="18"/>
          <w:szCs w:val="18"/>
          <w:u w:val="none"/>
        </w:rPr>
      </w:pPr>
      <w:r w:rsidRPr="0076202E">
        <w:rPr>
          <w:rFonts w:cs="Calibri"/>
          <w:bCs/>
          <w:sz w:val="18"/>
          <w:szCs w:val="18"/>
        </w:rPr>
        <w:t xml:space="preserve">Temenos Jira board CWB Small Biz DCO: </w:t>
      </w:r>
    </w:p>
    <w:p w14:paraId="0BA202AB" w14:textId="77777777" w:rsidR="006C4763" w:rsidRPr="0076202E" w:rsidRDefault="00986D6D" w:rsidP="006C4763">
      <w:pPr>
        <w:pStyle w:val="ListParagraph"/>
        <w:numPr>
          <w:ilvl w:val="0"/>
          <w:numId w:val="0"/>
        </w:numPr>
        <w:ind w:left="720"/>
        <w:rPr>
          <w:rStyle w:val="Hyperlink"/>
          <w:rFonts w:cs="Calibri"/>
          <w:bCs/>
          <w:color w:val="353C3E"/>
          <w:sz w:val="18"/>
          <w:szCs w:val="18"/>
          <w:u w:val="none"/>
        </w:rPr>
      </w:pPr>
      <w:hyperlink r:id="rId35" w:history="1">
        <w:r w:rsidR="006C4763" w:rsidRPr="0076202E">
          <w:rPr>
            <w:rStyle w:val="Hyperlink"/>
            <w:rFonts w:cs="Calibri"/>
            <w:bCs/>
            <w:sz w:val="18"/>
            <w:szCs w:val="18"/>
          </w:rPr>
          <w:t>https://servicedesk.temenos.com/tickets/secure/RapidBoard.jspa?rapidView=630&amp;projectKey=CWBSB</w:t>
        </w:r>
      </w:hyperlink>
    </w:p>
    <w:p w14:paraId="62ED1A7D" w14:textId="77777777" w:rsidR="006C4763" w:rsidRPr="006C4763" w:rsidRDefault="006C4763" w:rsidP="006C4763">
      <w:pPr>
        <w:spacing w:before="0" w:after="0"/>
        <w:rPr>
          <w:rStyle w:val="Hyperlink"/>
          <w:rFonts w:cs="Calibri"/>
          <w:color w:val="353C3E"/>
          <w:sz w:val="18"/>
          <w:szCs w:val="18"/>
          <w:u w:val="none"/>
          <w:lang w:val="en-CA" w:eastAsia="en-CA"/>
        </w:rPr>
      </w:pPr>
    </w:p>
    <w:p w14:paraId="0ABDC855" w14:textId="77777777" w:rsidR="00C66294" w:rsidRPr="0076202E" w:rsidRDefault="00C66294" w:rsidP="00C66294">
      <w:pPr>
        <w:pStyle w:val="Heading1"/>
        <w:rPr>
          <w:rFonts w:ascii="Calibri" w:hAnsi="Calibri" w:cs="Calibri"/>
          <w:sz w:val="18"/>
          <w:szCs w:val="18"/>
        </w:rPr>
      </w:pPr>
      <w:bookmarkStart w:id="39" w:name="_Toc9001891"/>
      <w:bookmarkStart w:id="40" w:name="_Toc54708259"/>
      <w:bookmarkStart w:id="41" w:name="_Toc75299432"/>
      <w:r w:rsidRPr="0076202E">
        <w:rPr>
          <w:rFonts w:ascii="Calibri" w:hAnsi="Calibri" w:cs="Calibri"/>
          <w:sz w:val="18"/>
          <w:szCs w:val="18"/>
        </w:rPr>
        <w:lastRenderedPageBreak/>
        <w:t>3</w:t>
      </w:r>
      <w:r w:rsidRPr="0076202E">
        <w:rPr>
          <w:rFonts w:ascii="Calibri" w:hAnsi="Calibri" w:cs="Calibri"/>
          <w:sz w:val="18"/>
          <w:szCs w:val="18"/>
        </w:rPr>
        <w:tab/>
        <w:t>Prepared for this Release</w:t>
      </w:r>
      <w:bookmarkEnd w:id="39"/>
      <w:bookmarkEnd w:id="40"/>
      <w:bookmarkEnd w:id="41"/>
    </w:p>
    <w:p w14:paraId="2DBB143A" w14:textId="77777777" w:rsidR="00C66294" w:rsidRPr="0076202E" w:rsidRDefault="00C66294" w:rsidP="00C66294">
      <w:pPr>
        <w:ind w:left="432" w:hanging="432"/>
        <w:rPr>
          <w:rFonts w:ascii="Calibri" w:hAnsi="Calibri" w:cs="Calibri"/>
          <w:sz w:val="18"/>
          <w:szCs w:val="18"/>
        </w:rPr>
      </w:pPr>
    </w:p>
    <w:p w14:paraId="7D03B7DB" w14:textId="13CF6A90" w:rsidR="00C66294" w:rsidRPr="0076202E" w:rsidRDefault="00C66294" w:rsidP="00C66294">
      <w:pPr>
        <w:ind w:left="432"/>
        <w:rPr>
          <w:rFonts w:ascii="Calibri" w:hAnsi="Calibri" w:cs="Calibri"/>
          <w:sz w:val="18"/>
          <w:szCs w:val="18"/>
        </w:rPr>
      </w:pPr>
      <w:r w:rsidRPr="0076202E">
        <w:rPr>
          <w:rFonts w:ascii="Calibri" w:hAnsi="Calibri" w:cs="Calibri"/>
          <w:sz w:val="18"/>
          <w:szCs w:val="18"/>
        </w:rPr>
        <w:t>The following stories were tested on the below devices using a combination of physical devices and virtual devices using the tool Browserstack</w:t>
      </w:r>
      <w:r w:rsidR="007907A6" w:rsidRPr="0076202E">
        <w:rPr>
          <w:rFonts w:ascii="Calibri" w:hAnsi="Calibri" w:cs="Calibri"/>
          <w:sz w:val="18"/>
          <w:szCs w:val="18"/>
        </w:rPr>
        <w:t>.</w:t>
      </w:r>
    </w:p>
    <w:p w14:paraId="12B14E1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t>Desktop</w:t>
      </w:r>
    </w:p>
    <w:p w14:paraId="370E644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 current version – virtual device</w:t>
      </w:r>
    </w:p>
    <w:p w14:paraId="3E291AE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Google Chrome - current version – physical device</w:t>
      </w:r>
    </w:p>
    <w:p w14:paraId="49F920F3"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Edge - current version – physical device</w:t>
      </w:r>
    </w:p>
    <w:p w14:paraId="7571E3BD"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Internet Explorer - 11.0 – physical device</w:t>
      </w:r>
    </w:p>
    <w:p w14:paraId="2D3AC538" w14:textId="15B6C5AB" w:rsidR="00C66294" w:rsidRPr="0076202E" w:rsidRDefault="00C66294" w:rsidP="00E93EEB">
      <w:pPr>
        <w:pStyle w:val="ListParagraph"/>
        <w:numPr>
          <w:ilvl w:val="1"/>
          <w:numId w:val="5"/>
        </w:numPr>
        <w:rPr>
          <w:rFonts w:cs="Calibri"/>
          <w:bCs/>
          <w:sz w:val="18"/>
          <w:szCs w:val="18"/>
          <w:lang w:val="fr-CA"/>
        </w:rPr>
      </w:pPr>
      <w:r w:rsidRPr="0076202E">
        <w:rPr>
          <w:rFonts w:cs="Calibri"/>
          <w:bCs/>
          <w:sz w:val="18"/>
          <w:szCs w:val="18"/>
          <w:lang w:val="fr-CA"/>
        </w:rPr>
        <w:t xml:space="preserve">Mozilla Firefox - </w:t>
      </w:r>
      <w:r w:rsidR="00B156A5" w:rsidRPr="0076202E">
        <w:rPr>
          <w:rFonts w:cs="Calibri"/>
          <w:bCs/>
          <w:sz w:val="18"/>
          <w:szCs w:val="18"/>
          <w:lang w:val="fr-CA"/>
        </w:rPr>
        <w:t>curent</w:t>
      </w:r>
      <w:r w:rsidRPr="0076202E">
        <w:rPr>
          <w:rFonts w:cs="Calibri"/>
          <w:bCs/>
          <w:sz w:val="18"/>
          <w:szCs w:val="18"/>
          <w:lang w:val="fr-CA"/>
        </w:rPr>
        <w:t xml:space="preserve"> version – </w:t>
      </w:r>
      <w:r w:rsidR="00B156A5" w:rsidRPr="0076202E">
        <w:rPr>
          <w:rFonts w:cs="Calibri"/>
          <w:bCs/>
          <w:sz w:val="18"/>
          <w:szCs w:val="18"/>
        </w:rPr>
        <w:t>physical device</w:t>
      </w:r>
    </w:p>
    <w:p w14:paraId="42ACBD0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t>Mobile</w:t>
      </w:r>
    </w:p>
    <w:p w14:paraId="77DD6F0A"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on Apple iOS 7 or later devices – virtual device</w:t>
      </w:r>
    </w:p>
    <w:p w14:paraId="0298C45D" w14:textId="67F1475A" w:rsidR="00711882" w:rsidRPr="00C53A3B" w:rsidRDefault="00C66294" w:rsidP="00C53A3B">
      <w:pPr>
        <w:pStyle w:val="ListParagraph"/>
        <w:numPr>
          <w:ilvl w:val="1"/>
          <w:numId w:val="5"/>
        </w:numPr>
        <w:rPr>
          <w:rFonts w:cs="Calibri"/>
          <w:bCs/>
          <w:sz w:val="18"/>
          <w:szCs w:val="18"/>
        </w:rPr>
      </w:pPr>
      <w:r w:rsidRPr="0076202E">
        <w:rPr>
          <w:rFonts w:cs="Calibri"/>
          <w:bCs/>
          <w:sz w:val="18"/>
          <w:szCs w:val="18"/>
        </w:rPr>
        <w:t>Google Chrome on Android version 4 or later devices – virtual device</w:t>
      </w:r>
    </w:p>
    <w:p w14:paraId="1BC40BFD" w14:textId="77777777" w:rsidR="0058149E" w:rsidRPr="0076202E" w:rsidRDefault="0058149E" w:rsidP="0058149E">
      <w:pPr>
        <w:pStyle w:val="ListParagraph"/>
        <w:numPr>
          <w:ilvl w:val="0"/>
          <w:numId w:val="0"/>
        </w:numPr>
        <w:spacing w:before="0" w:after="0"/>
        <w:ind w:left="1152"/>
        <w:rPr>
          <w:rFonts w:cs="Calibri"/>
          <w:color w:val="auto"/>
          <w:sz w:val="18"/>
          <w:szCs w:val="18"/>
        </w:rPr>
      </w:pPr>
    </w:p>
    <w:p w14:paraId="62EF7971" w14:textId="4E27FAE3" w:rsidR="00044297" w:rsidRDefault="002631B0" w:rsidP="005F2871">
      <w:pPr>
        <w:pStyle w:val="Heading2"/>
        <w:spacing w:before="0" w:after="0"/>
        <w:ind w:hanging="357"/>
      </w:pPr>
      <w:bookmarkStart w:id="42" w:name="_Toc75299433"/>
      <w:r w:rsidRPr="0076202E">
        <w:t xml:space="preserve">Issues </w:t>
      </w:r>
      <w:r w:rsidR="001C242E" w:rsidRPr="0076202E">
        <w:t>t</w:t>
      </w:r>
      <w:r w:rsidRPr="0076202E">
        <w:t>hat Have Been Closed</w:t>
      </w:r>
      <w:bookmarkEnd w:id="42"/>
    </w:p>
    <w:p w14:paraId="63EE3877" w14:textId="619A8AB7" w:rsidR="005F2871" w:rsidRPr="001C6A8C" w:rsidRDefault="001C6A8C" w:rsidP="001C6A8C">
      <w:pPr>
        <w:pStyle w:val="ListParagraph"/>
        <w:numPr>
          <w:ilvl w:val="0"/>
          <w:numId w:val="19"/>
        </w:numPr>
        <w:spacing w:before="0" w:after="0"/>
        <w:rPr>
          <w:rFonts w:cs="Calibri"/>
          <w:color w:val="auto"/>
          <w:sz w:val="18"/>
          <w:szCs w:val="18"/>
        </w:rPr>
      </w:pPr>
      <w:r>
        <w:rPr>
          <w:rFonts w:cs="Calibri"/>
          <w:color w:val="auto"/>
          <w:sz w:val="18"/>
          <w:szCs w:val="18"/>
        </w:rPr>
        <w:t xml:space="preserve">N/A </w:t>
      </w:r>
    </w:p>
    <w:p w14:paraId="2485F2C8" w14:textId="5460BCA6" w:rsidR="00FD0C37" w:rsidRDefault="00FD0C37" w:rsidP="00E322B0">
      <w:pPr>
        <w:pStyle w:val="Heading2"/>
      </w:pPr>
      <w:bookmarkStart w:id="43" w:name="_Toc75299434"/>
      <w:r>
        <w:t xml:space="preserve">Known Issues </w:t>
      </w:r>
      <w:r w:rsidR="007A07B5">
        <w:t xml:space="preserve">Have Been </w:t>
      </w:r>
      <w:r>
        <w:t>Fixed</w:t>
      </w:r>
      <w:bookmarkEnd w:id="43"/>
    </w:p>
    <w:p w14:paraId="53969F8D" w14:textId="19F93B4D" w:rsidR="00FD0C37" w:rsidRPr="00185FBF" w:rsidRDefault="00185FBF" w:rsidP="00FD0C37">
      <w:pPr>
        <w:pStyle w:val="ListParagraph"/>
        <w:numPr>
          <w:ilvl w:val="1"/>
          <w:numId w:val="8"/>
        </w:numPr>
        <w:rPr>
          <w:sz w:val="18"/>
          <w:szCs w:val="18"/>
        </w:rPr>
      </w:pPr>
      <w:r w:rsidRPr="00185FBF">
        <w:rPr>
          <w:sz w:val="18"/>
          <w:szCs w:val="18"/>
        </w:rPr>
        <w:t xml:space="preserve">Please see Section </w:t>
      </w:r>
      <w:hyperlink w:anchor="_4_Temenos_Dev/QA" w:history="1">
        <w:r w:rsidRPr="00185FBF">
          <w:rPr>
            <w:rStyle w:val="Hyperlink"/>
            <w:sz w:val="18"/>
            <w:szCs w:val="18"/>
          </w:rPr>
          <w:t xml:space="preserve">4 </w:t>
        </w:r>
        <w:r w:rsidRPr="00185FBF">
          <w:rPr>
            <w:rStyle w:val="Hyperlink"/>
            <w:rFonts w:cs="Calibri"/>
            <w:sz w:val="18"/>
            <w:szCs w:val="18"/>
          </w:rPr>
          <w:t>Temenos Dev/QA Defects Fixed</w:t>
        </w:r>
      </w:hyperlink>
      <w:r w:rsidRPr="00185FBF">
        <w:rPr>
          <w:rFonts w:cs="Calibri"/>
          <w:sz w:val="18"/>
          <w:szCs w:val="18"/>
        </w:rPr>
        <w:t xml:space="preserve"> within this Sprint for list of Known Issues that have been fix in this Sprint</w:t>
      </w:r>
      <w:r>
        <w:rPr>
          <w:rFonts w:cs="Calibri"/>
          <w:sz w:val="18"/>
          <w:szCs w:val="18"/>
        </w:rPr>
        <w:t>.</w:t>
      </w:r>
    </w:p>
    <w:p w14:paraId="22B63B83" w14:textId="34DDF6CA" w:rsidR="00587082" w:rsidRPr="00587082" w:rsidRDefault="00DE5A52" w:rsidP="00587082">
      <w:pPr>
        <w:pStyle w:val="Heading2"/>
      </w:pPr>
      <w:bookmarkStart w:id="44" w:name="_Toc75299435"/>
      <w:r w:rsidRPr="0076202E">
        <w:t xml:space="preserve">General Known Issues </w:t>
      </w:r>
      <w:r w:rsidR="00E37B8B">
        <w:t xml:space="preserve">&amp; </w:t>
      </w:r>
      <w:r w:rsidR="00001CE7">
        <w:t xml:space="preserve">Test Data </w:t>
      </w:r>
      <w:r w:rsidR="00E37B8B">
        <w:t>Information</w:t>
      </w:r>
      <w:bookmarkEnd w:id="44"/>
    </w:p>
    <w:p w14:paraId="514857EE" w14:textId="202834EF" w:rsidR="00E37B8B" w:rsidRPr="00E37B8B" w:rsidRDefault="00E37B8B" w:rsidP="006133D7">
      <w:pPr>
        <w:numPr>
          <w:ilvl w:val="0"/>
          <w:numId w:val="22"/>
        </w:numPr>
        <w:shd w:val="clear" w:color="auto" w:fill="FFFFFF"/>
        <w:spacing w:before="100" w:beforeAutospacing="1" w:after="100" w:afterAutospacing="1"/>
        <w:rPr>
          <w:rFonts w:ascii="Calibri" w:hAnsi="Calibri" w:cs="Calibri"/>
          <w:b/>
          <w:bCs/>
          <w:sz w:val="18"/>
          <w:szCs w:val="18"/>
          <w:lang w:val="en-CA" w:eastAsia="en-CA"/>
        </w:rPr>
      </w:pPr>
      <w:r>
        <w:rPr>
          <w:rFonts w:ascii="Calibri" w:hAnsi="Calibri" w:cs="Calibri"/>
          <w:b/>
          <w:bCs/>
          <w:sz w:val="18"/>
          <w:szCs w:val="18"/>
          <w:lang w:val="en-CA" w:eastAsia="en-CA"/>
        </w:rPr>
        <w:t xml:space="preserve">Commercial Hard Pull for Business Type = Corp that is Applying for </w:t>
      </w:r>
      <w:proofErr w:type="gramStart"/>
      <w:r>
        <w:rPr>
          <w:rFonts w:ascii="Calibri" w:hAnsi="Calibri" w:cs="Calibri"/>
          <w:b/>
          <w:bCs/>
          <w:sz w:val="18"/>
          <w:szCs w:val="18"/>
          <w:lang w:val="en-CA" w:eastAsia="en-CA"/>
        </w:rPr>
        <w:t xml:space="preserve">LOC </w:t>
      </w:r>
      <w:r w:rsidR="008951BC">
        <w:rPr>
          <w:rFonts w:ascii="Calibri" w:hAnsi="Calibri" w:cs="Calibri"/>
          <w:b/>
          <w:bCs/>
          <w:sz w:val="18"/>
          <w:szCs w:val="18"/>
          <w:lang w:val="en-CA" w:eastAsia="en-CA"/>
        </w:rPr>
        <w:t xml:space="preserve"> (</w:t>
      </w:r>
      <w:proofErr w:type="gramEnd"/>
      <w:r w:rsidR="008951BC">
        <w:rPr>
          <w:rFonts w:ascii="Calibri" w:hAnsi="Calibri" w:cs="Calibri"/>
          <w:b/>
          <w:bCs/>
          <w:sz w:val="18"/>
          <w:szCs w:val="18"/>
          <w:lang w:val="en-CA" w:eastAsia="en-CA"/>
        </w:rPr>
        <w:t>Temenos QA found some issues tha</w:t>
      </w:r>
      <w:r w:rsidR="009843A5">
        <w:rPr>
          <w:rFonts w:ascii="Calibri" w:hAnsi="Calibri" w:cs="Calibri"/>
          <w:b/>
          <w:bCs/>
          <w:sz w:val="18"/>
          <w:szCs w:val="18"/>
          <w:lang w:val="en-CA" w:eastAsia="en-CA"/>
        </w:rPr>
        <w:t xml:space="preserve">t </w:t>
      </w:r>
      <w:r w:rsidR="008951BC">
        <w:rPr>
          <w:rFonts w:ascii="Calibri" w:hAnsi="Calibri" w:cs="Calibri"/>
          <w:b/>
          <w:bCs/>
          <w:sz w:val="18"/>
          <w:szCs w:val="18"/>
          <w:lang w:val="en-CA" w:eastAsia="en-CA"/>
        </w:rPr>
        <w:t xml:space="preserve">Dev is in process of fixing ) </w:t>
      </w:r>
      <w:hyperlink r:id="rId36" w:history="1">
        <w:r w:rsidR="008951BC" w:rsidRPr="00223C72">
          <w:rPr>
            <w:rStyle w:val="Hyperlink"/>
            <w:rFonts w:ascii="Calibri" w:hAnsi="Calibri" w:cs="Calibri"/>
            <w:sz w:val="18"/>
            <w:szCs w:val="18"/>
          </w:rPr>
          <w:t>https://servicedesk.temenos.com/tickets/browse/CWBSB-713</w:t>
        </w:r>
      </w:hyperlink>
    </w:p>
    <w:p w14:paraId="7AB7F20B" w14:textId="6521D5FB" w:rsidR="00E37B8B" w:rsidRDefault="00E37B8B" w:rsidP="006133D7">
      <w:pPr>
        <w:numPr>
          <w:ilvl w:val="1"/>
          <w:numId w:val="22"/>
        </w:numPr>
        <w:shd w:val="clear" w:color="auto" w:fill="FFFFFF"/>
        <w:tabs>
          <w:tab w:val="clear" w:pos="1872"/>
        </w:tabs>
        <w:spacing w:before="0" w:after="0"/>
        <w:ind w:left="1560"/>
        <w:rPr>
          <w:rStyle w:val="Hyperlink"/>
          <w:rFonts w:ascii="Calibri" w:hAnsi="Calibri" w:cs="Calibri"/>
          <w:color w:val="auto"/>
          <w:sz w:val="18"/>
          <w:szCs w:val="18"/>
          <w:u w:val="none"/>
          <w:lang w:val="en-CA" w:eastAsia="en-CA"/>
        </w:rPr>
      </w:pPr>
      <w:r w:rsidRPr="00E37B8B">
        <w:rPr>
          <w:rStyle w:val="Hyperlink"/>
          <w:rFonts w:ascii="Calibri" w:hAnsi="Calibri" w:cs="Calibri"/>
          <w:color w:val="auto"/>
          <w:sz w:val="18"/>
          <w:szCs w:val="18"/>
          <w:u w:val="none"/>
          <w:lang w:val="en-CA" w:eastAsia="en-CA"/>
        </w:rPr>
        <w:t>Set up Mock</w:t>
      </w:r>
      <w:r>
        <w:rPr>
          <w:rStyle w:val="Hyperlink"/>
          <w:rFonts w:ascii="Calibri" w:hAnsi="Calibri" w:cs="Calibri"/>
          <w:color w:val="auto"/>
          <w:sz w:val="18"/>
          <w:szCs w:val="18"/>
          <w:u w:val="none"/>
          <w:lang w:val="en-CA" w:eastAsia="en-CA"/>
        </w:rPr>
        <w:t xml:space="preserve"> </w:t>
      </w:r>
      <w:r w:rsidR="009E18D8">
        <w:rPr>
          <w:rStyle w:val="Hyperlink"/>
          <w:rFonts w:ascii="Calibri" w:hAnsi="Calibri" w:cs="Calibri"/>
          <w:color w:val="auto"/>
          <w:sz w:val="18"/>
          <w:szCs w:val="18"/>
          <w:u w:val="none"/>
          <w:lang w:val="en-CA" w:eastAsia="en-CA"/>
        </w:rPr>
        <w:t xml:space="preserve">endpoint and </w:t>
      </w:r>
      <w:r>
        <w:rPr>
          <w:rStyle w:val="Hyperlink"/>
          <w:rFonts w:ascii="Calibri" w:hAnsi="Calibri" w:cs="Calibri"/>
          <w:color w:val="auto"/>
          <w:sz w:val="18"/>
          <w:szCs w:val="18"/>
          <w:u w:val="none"/>
          <w:lang w:val="en-CA" w:eastAsia="en-CA"/>
        </w:rPr>
        <w:t xml:space="preserve">data </w:t>
      </w:r>
      <w:r w:rsidR="009E18D8">
        <w:rPr>
          <w:rStyle w:val="Hyperlink"/>
          <w:rFonts w:ascii="Calibri" w:hAnsi="Calibri" w:cs="Calibri"/>
          <w:color w:val="auto"/>
          <w:sz w:val="18"/>
          <w:szCs w:val="18"/>
          <w:u w:val="none"/>
          <w:lang w:val="en-CA" w:eastAsia="en-CA"/>
        </w:rPr>
        <w:t>to test this story as real endpoint not available yet and this data is available in CWB test environment for testing by using the following:</w:t>
      </w:r>
    </w:p>
    <w:tbl>
      <w:tblPr>
        <w:tblW w:w="0" w:type="auto"/>
        <w:tblInd w:w="1276" w:type="dxa"/>
        <w:tblLook w:val="04A0" w:firstRow="1" w:lastRow="0" w:firstColumn="1" w:lastColumn="0" w:noHBand="0" w:noVBand="1"/>
      </w:tblPr>
      <w:tblGrid>
        <w:gridCol w:w="2182"/>
        <w:gridCol w:w="1072"/>
        <w:gridCol w:w="1849"/>
        <w:gridCol w:w="1276"/>
      </w:tblGrid>
      <w:tr w:rsidR="009E18D8" w:rsidRPr="009E18D8" w14:paraId="779E02D0" w14:textId="77777777" w:rsidTr="009E18D8">
        <w:trPr>
          <w:trHeight w:val="255"/>
        </w:trPr>
        <w:tc>
          <w:tcPr>
            <w:tcW w:w="3254" w:type="dxa"/>
            <w:gridSpan w:val="2"/>
            <w:tcBorders>
              <w:top w:val="nil"/>
              <w:left w:val="nil"/>
              <w:bottom w:val="nil"/>
              <w:right w:val="nil"/>
            </w:tcBorders>
            <w:shd w:val="clear" w:color="auto" w:fill="auto"/>
            <w:noWrap/>
            <w:vAlign w:val="bottom"/>
            <w:hideMark/>
          </w:tcPr>
          <w:p w14:paraId="6C7FE7D0" w14:textId="77777777" w:rsidR="009E18D8" w:rsidRPr="009E18D8" w:rsidRDefault="009E18D8" w:rsidP="009E18D8">
            <w:pPr>
              <w:spacing w:before="0" w:after="0"/>
              <w:rPr>
                <w:rFonts w:ascii="Calibri" w:hAnsi="Calibri" w:cs="Calibri"/>
                <w:b/>
                <w:bCs/>
                <w:color w:val="000000"/>
                <w:sz w:val="18"/>
                <w:szCs w:val="18"/>
                <w:lang w:val="en-CA" w:eastAsia="en-CA"/>
              </w:rPr>
            </w:pPr>
            <w:r w:rsidRPr="009E18D8">
              <w:rPr>
                <w:rFonts w:ascii="Calibri" w:hAnsi="Calibri" w:cs="Calibri"/>
                <w:b/>
                <w:bCs/>
                <w:color w:val="000000"/>
                <w:sz w:val="18"/>
                <w:szCs w:val="18"/>
                <w:lang w:val="en-CA" w:eastAsia="en-CA"/>
              </w:rPr>
              <w:t xml:space="preserve">Set-up based on excel spreadsheet attached to CWBSB-353 </w:t>
            </w:r>
          </w:p>
        </w:tc>
        <w:tc>
          <w:tcPr>
            <w:tcW w:w="1849" w:type="dxa"/>
            <w:tcBorders>
              <w:top w:val="nil"/>
              <w:left w:val="nil"/>
              <w:bottom w:val="nil"/>
              <w:right w:val="nil"/>
            </w:tcBorders>
            <w:shd w:val="clear" w:color="auto" w:fill="auto"/>
            <w:noWrap/>
            <w:vAlign w:val="bottom"/>
            <w:hideMark/>
          </w:tcPr>
          <w:p w14:paraId="01ED1AD1" w14:textId="77777777" w:rsidR="009E18D8" w:rsidRPr="009E18D8" w:rsidRDefault="009E18D8" w:rsidP="009E18D8">
            <w:pPr>
              <w:spacing w:before="0" w:after="0"/>
              <w:rPr>
                <w:rFonts w:ascii="Calibri" w:hAnsi="Calibri" w:cs="Calibri"/>
                <w:b/>
                <w:bCs/>
                <w:color w:val="000000"/>
                <w:sz w:val="18"/>
                <w:szCs w:val="18"/>
                <w:lang w:val="en-CA" w:eastAsia="en-CA"/>
              </w:rPr>
            </w:pPr>
          </w:p>
        </w:tc>
        <w:tc>
          <w:tcPr>
            <w:tcW w:w="1276" w:type="dxa"/>
            <w:tcBorders>
              <w:top w:val="nil"/>
              <w:left w:val="nil"/>
              <w:bottom w:val="nil"/>
              <w:right w:val="nil"/>
            </w:tcBorders>
            <w:shd w:val="clear" w:color="auto" w:fill="auto"/>
            <w:noWrap/>
            <w:vAlign w:val="bottom"/>
            <w:hideMark/>
          </w:tcPr>
          <w:p w14:paraId="002A7382" w14:textId="77777777" w:rsidR="009E18D8" w:rsidRPr="009E18D8" w:rsidRDefault="009E18D8" w:rsidP="009E18D8">
            <w:pPr>
              <w:spacing w:before="0" w:after="0"/>
              <w:rPr>
                <w:rFonts w:ascii="Calibri" w:hAnsi="Calibri" w:cs="Calibri"/>
                <w:sz w:val="18"/>
                <w:szCs w:val="18"/>
                <w:lang w:val="en-CA" w:eastAsia="en-CA"/>
              </w:rPr>
            </w:pPr>
          </w:p>
        </w:tc>
      </w:tr>
      <w:tr w:rsidR="009E18D8" w:rsidRPr="009E18D8" w14:paraId="5F268C03" w14:textId="77777777" w:rsidTr="009E18D8">
        <w:trPr>
          <w:trHeight w:val="255"/>
        </w:trPr>
        <w:tc>
          <w:tcPr>
            <w:tcW w:w="2182" w:type="dxa"/>
            <w:tcBorders>
              <w:top w:val="nil"/>
              <w:left w:val="nil"/>
              <w:bottom w:val="nil"/>
              <w:right w:val="nil"/>
            </w:tcBorders>
            <w:shd w:val="clear" w:color="auto" w:fill="auto"/>
            <w:noWrap/>
            <w:vAlign w:val="bottom"/>
            <w:hideMark/>
          </w:tcPr>
          <w:p w14:paraId="03DEEC6F" w14:textId="77777777" w:rsidR="009E18D8" w:rsidRPr="009E18D8" w:rsidRDefault="009E18D8" w:rsidP="009E18D8">
            <w:pPr>
              <w:spacing w:before="0" w:after="0"/>
              <w:rPr>
                <w:rFonts w:ascii="Calibri" w:hAnsi="Calibri" w:cs="Calibri"/>
                <w:sz w:val="18"/>
                <w:szCs w:val="18"/>
                <w:lang w:val="en-CA" w:eastAsia="en-CA"/>
              </w:rPr>
            </w:pPr>
          </w:p>
        </w:tc>
        <w:tc>
          <w:tcPr>
            <w:tcW w:w="1072" w:type="dxa"/>
            <w:tcBorders>
              <w:top w:val="nil"/>
              <w:left w:val="nil"/>
              <w:bottom w:val="nil"/>
              <w:right w:val="nil"/>
            </w:tcBorders>
            <w:shd w:val="clear" w:color="auto" w:fill="auto"/>
            <w:noWrap/>
            <w:vAlign w:val="bottom"/>
            <w:hideMark/>
          </w:tcPr>
          <w:p w14:paraId="1A20FFD2" w14:textId="77777777" w:rsidR="009E18D8" w:rsidRPr="009E18D8" w:rsidRDefault="009E18D8" w:rsidP="009E18D8">
            <w:pPr>
              <w:spacing w:before="0" w:after="0"/>
              <w:rPr>
                <w:rFonts w:ascii="Calibri" w:hAnsi="Calibri" w:cs="Calibri"/>
                <w:sz w:val="18"/>
                <w:szCs w:val="18"/>
                <w:lang w:val="en-CA" w:eastAsia="en-CA"/>
              </w:rPr>
            </w:pPr>
          </w:p>
        </w:tc>
        <w:tc>
          <w:tcPr>
            <w:tcW w:w="1849" w:type="dxa"/>
            <w:tcBorders>
              <w:top w:val="nil"/>
              <w:left w:val="nil"/>
              <w:bottom w:val="nil"/>
              <w:right w:val="nil"/>
            </w:tcBorders>
            <w:shd w:val="clear" w:color="auto" w:fill="auto"/>
            <w:noWrap/>
            <w:vAlign w:val="bottom"/>
            <w:hideMark/>
          </w:tcPr>
          <w:p w14:paraId="7F02D62E" w14:textId="77777777" w:rsidR="009E18D8" w:rsidRPr="009E18D8" w:rsidRDefault="009E18D8" w:rsidP="009E18D8">
            <w:pPr>
              <w:spacing w:before="0" w:after="0"/>
              <w:rPr>
                <w:rFonts w:ascii="Calibri" w:hAnsi="Calibri" w:cs="Calibri"/>
                <w:sz w:val="18"/>
                <w:szCs w:val="18"/>
                <w:lang w:val="en-CA" w:eastAsia="en-CA"/>
              </w:rPr>
            </w:pPr>
          </w:p>
        </w:tc>
        <w:tc>
          <w:tcPr>
            <w:tcW w:w="1276" w:type="dxa"/>
            <w:tcBorders>
              <w:top w:val="nil"/>
              <w:left w:val="nil"/>
              <w:bottom w:val="nil"/>
              <w:right w:val="nil"/>
            </w:tcBorders>
            <w:shd w:val="clear" w:color="auto" w:fill="auto"/>
            <w:noWrap/>
            <w:vAlign w:val="bottom"/>
            <w:hideMark/>
          </w:tcPr>
          <w:p w14:paraId="2ADF9A13" w14:textId="77777777" w:rsidR="009E18D8" w:rsidRPr="009E18D8" w:rsidRDefault="009E18D8" w:rsidP="009E18D8">
            <w:pPr>
              <w:spacing w:before="0" w:after="0"/>
              <w:rPr>
                <w:rFonts w:ascii="Calibri" w:hAnsi="Calibri" w:cs="Calibri"/>
                <w:sz w:val="18"/>
                <w:szCs w:val="18"/>
                <w:lang w:val="en-CA" w:eastAsia="en-CA"/>
              </w:rPr>
            </w:pPr>
          </w:p>
        </w:tc>
      </w:tr>
      <w:tr w:rsidR="009E18D8" w:rsidRPr="009E18D8" w14:paraId="386FC1C7" w14:textId="77777777" w:rsidTr="009E18D8">
        <w:trPr>
          <w:trHeight w:val="270"/>
        </w:trPr>
        <w:tc>
          <w:tcPr>
            <w:tcW w:w="2182" w:type="dxa"/>
            <w:tcBorders>
              <w:top w:val="nil"/>
              <w:left w:val="nil"/>
              <w:bottom w:val="nil"/>
              <w:right w:val="nil"/>
            </w:tcBorders>
            <w:shd w:val="clear" w:color="auto" w:fill="auto"/>
            <w:noWrap/>
            <w:vAlign w:val="bottom"/>
            <w:hideMark/>
          </w:tcPr>
          <w:p w14:paraId="64D6495F" w14:textId="77777777" w:rsidR="009E18D8" w:rsidRPr="009E18D8" w:rsidRDefault="009E18D8" w:rsidP="009E18D8">
            <w:pPr>
              <w:spacing w:before="0" w:after="0"/>
              <w:rPr>
                <w:rFonts w:ascii="Calibri" w:hAnsi="Calibri" w:cs="Calibri"/>
                <w:b/>
                <w:bCs/>
                <w:color w:val="000000"/>
                <w:sz w:val="18"/>
                <w:szCs w:val="18"/>
                <w:u w:val="single"/>
                <w:lang w:val="en-CA" w:eastAsia="en-CA"/>
              </w:rPr>
            </w:pPr>
            <w:r w:rsidRPr="009E18D8">
              <w:rPr>
                <w:rFonts w:ascii="Calibri" w:hAnsi="Calibri" w:cs="Calibri"/>
                <w:b/>
                <w:bCs/>
                <w:color w:val="000000"/>
                <w:sz w:val="18"/>
                <w:szCs w:val="18"/>
                <w:u w:val="single"/>
                <w:lang w:val="en-CA" w:eastAsia="en-CA"/>
              </w:rPr>
              <w:t>Commercial Pull</w:t>
            </w:r>
          </w:p>
        </w:tc>
        <w:tc>
          <w:tcPr>
            <w:tcW w:w="1072" w:type="dxa"/>
            <w:tcBorders>
              <w:top w:val="nil"/>
              <w:left w:val="nil"/>
              <w:bottom w:val="nil"/>
              <w:right w:val="nil"/>
            </w:tcBorders>
            <w:shd w:val="clear" w:color="auto" w:fill="auto"/>
            <w:noWrap/>
            <w:vAlign w:val="bottom"/>
            <w:hideMark/>
          </w:tcPr>
          <w:p w14:paraId="0BC9AC23" w14:textId="77777777" w:rsidR="009E18D8" w:rsidRPr="009E18D8" w:rsidRDefault="009E18D8" w:rsidP="009E18D8">
            <w:pPr>
              <w:spacing w:before="0" w:after="0"/>
              <w:rPr>
                <w:rFonts w:ascii="Calibri" w:hAnsi="Calibri" w:cs="Calibri"/>
                <w:b/>
                <w:bCs/>
                <w:color w:val="000000"/>
                <w:sz w:val="18"/>
                <w:szCs w:val="18"/>
                <w:u w:val="single"/>
                <w:lang w:val="en-CA" w:eastAsia="en-CA"/>
              </w:rPr>
            </w:pPr>
          </w:p>
        </w:tc>
        <w:tc>
          <w:tcPr>
            <w:tcW w:w="1849" w:type="dxa"/>
            <w:tcBorders>
              <w:top w:val="nil"/>
              <w:left w:val="nil"/>
              <w:bottom w:val="nil"/>
              <w:right w:val="nil"/>
            </w:tcBorders>
            <w:shd w:val="clear" w:color="auto" w:fill="auto"/>
            <w:noWrap/>
            <w:vAlign w:val="bottom"/>
            <w:hideMark/>
          </w:tcPr>
          <w:p w14:paraId="52DD8066" w14:textId="77777777" w:rsidR="009E18D8" w:rsidRPr="009E18D8" w:rsidRDefault="009E18D8" w:rsidP="009E18D8">
            <w:pPr>
              <w:spacing w:before="0" w:after="0"/>
              <w:rPr>
                <w:rFonts w:ascii="Calibri" w:hAnsi="Calibri" w:cs="Calibri"/>
                <w:sz w:val="18"/>
                <w:szCs w:val="18"/>
                <w:lang w:val="en-CA" w:eastAsia="en-CA"/>
              </w:rPr>
            </w:pPr>
          </w:p>
        </w:tc>
        <w:tc>
          <w:tcPr>
            <w:tcW w:w="1276" w:type="dxa"/>
            <w:tcBorders>
              <w:top w:val="nil"/>
              <w:left w:val="nil"/>
              <w:bottom w:val="nil"/>
              <w:right w:val="nil"/>
            </w:tcBorders>
            <w:shd w:val="clear" w:color="auto" w:fill="auto"/>
            <w:noWrap/>
            <w:vAlign w:val="bottom"/>
            <w:hideMark/>
          </w:tcPr>
          <w:p w14:paraId="1693A00D" w14:textId="77777777" w:rsidR="009E18D8" w:rsidRPr="009E18D8" w:rsidRDefault="009E18D8" w:rsidP="009E18D8">
            <w:pPr>
              <w:spacing w:before="0" w:after="0"/>
              <w:rPr>
                <w:rFonts w:ascii="Calibri" w:hAnsi="Calibri" w:cs="Calibri"/>
                <w:sz w:val="18"/>
                <w:szCs w:val="18"/>
                <w:lang w:val="en-CA" w:eastAsia="en-CA"/>
              </w:rPr>
            </w:pPr>
          </w:p>
        </w:tc>
      </w:tr>
      <w:tr w:rsidR="009E18D8" w:rsidRPr="009E18D8" w14:paraId="2C7C7ABE" w14:textId="77777777" w:rsidTr="009E18D8">
        <w:trPr>
          <w:trHeight w:val="675"/>
        </w:trPr>
        <w:tc>
          <w:tcPr>
            <w:tcW w:w="2182" w:type="dxa"/>
            <w:tcBorders>
              <w:top w:val="single" w:sz="8" w:space="0" w:color="C1C7D0"/>
              <w:left w:val="single" w:sz="8" w:space="0" w:color="C1C7D0"/>
              <w:bottom w:val="single" w:sz="8" w:space="0" w:color="C1C7D0"/>
              <w:right w:val="single" w:sz="8" w:space="0" w:color="C1C7D0"/>
            </w:tcBorders>
            <w:shd w:val="clear" w:color="000000" w:fill="F4F5F7"/>
            <w:vAlign w:val="center"/>
            <w:hideMark/>
          </w:tcPr>
          <w:p w14:paraId="3269CBD5" w14:textId="77777777" w:rsidR="009E18D8" w:rsidRPr="009E18D8" w:rsidRDefault="009E18D8" w:rsidP="009E18D8">
            <w:pPr>
              <w:spacing w:before="0" w:after="0"/>
              <w:jc w:val="center"/>
              <w:rPr>
                <w:rFonts w:ascii="Calibri" w:hAnsi="Calibri" w:cs="Calibri"/>
                <w:b/>
                <w:bCs/>
                <w:sz w:val="18"/>
                <w:szCs w:val="18"/>
                <w:lang w:val="en-CA" w:eastAsia="en-CA"/>
              </w:rPr>
            </w:pPr>
            <w:r w:rsidRPr="009E18D8">
              <w:rPr>
                <w:rFonts w:ascii="Calibri" w:hAnsi="Calibri" w:cs="Calibri"/>
                <w:b/>
                <w:bCs/>
                <w:sz w:val="18"/>
                <w:szCs w:val="18"/>
                <w:lang w:val="en-CA" w:eastAsia="en-CA"/>
              </w:rPr>
              <w:t>Company Name</w:t>
            </w:r>
          </w:p>
        </w:tc>
        <w:tc>
          <w:tcPr>
            <w:tcW w:w="1072" w:type="dxa"/>
            <w:tcBorders>
              <w:top w:val="single" w:sz="8" w:space="0" w:color="C1C7D0"/>
              <w:left w:val="nil"/>
              <w:bottom w:val="single" w:sz="8" w:space="0" w:color="C1C7D0"/>
              <w:right w:val="single" w:sz="8" w:space="0" w:color="C1C7D0"/>
            </w:tcBorders>
            <w:shd w:val="clear" w:color="000000" w:fill="F4F5F7"/>
            <w:vAlign w:val="center"/>
            <w:hideMark/>
          </w:tcPr>
          <w:p w14:paraId="1FBD6A5F" w14:textId="77777777" w:rsidR="009E18D8" w:rsidRPr="009E18D8" w:rsidRDefault="009E18D8" w:rsidP="009E18D8">
            <w:pPr>
              <w:spacing w:before="0" w:after="0"/>
              <w:jc w:val="center"/>
              <w:rPr>
                <w:rFonts w:ascii="Calibri" w:hAnsi="Calibri" w:cs="Calibri"/>
                <w:b/>
                <w:bCs/>
                <w:sz w:val="18"/>
                <w:szCs w:val="18"/>
                <w:lang w:val="en-CA" w:eastAsia="en-CA"/>
              </w:rPr>
            </w:pPr>
            <w:r w:rsidRPr="009E18D8">
              <w:rPr>
                <w:rFonts w:ascii="Calibri" w:hAnsi="Calibri" w:cs="Calibri"/>
                <w:b/>
                <w:bCs/>
                <w:sz w:val="18"/>
                <w:szCs w:val="18"/>
                <w:lang w:val="en-CA" w:eastAsia="en-CA"/>
              </w:rPr>
              <w:t>Credit Info Score</w:t>
            </w:r>
          </w:p>
        </w:tc>
        <w:tc>
          <w:tcPr>
            <w:tcW w:w="1849" w:type="dxa"/>
            <w:tcBorders>
              <w:top w:val="single" w:sz="8" w:space="0" w:color="C1C7D0"/>
              <w:left w:val="nil"/>
              <w:bottom w:val="single" w:sz="8" w:space="0" w:color="C1C7D0"/>
              <w:right w:val="single" w:sz="8" w:space="0" w:color="C1C7D0"/>
            </w:tcBorders>
            <w:shd w:val="clear" w:color="000000" w:fill="F4F5F7"/>
            <w:vAlign w:val="center"/>
            <w:hideMark/>
          </w:tcPr>
          <w:p w14:paraId="40A676A2" w14:textId="77777777" w:rsidR="009E18D8" w:rsidRPr="009E18D8" w:rsidRDefault="009E18D8" w:rsidP="009E18D8">
            <w:pPr>
              <w:spacing w:before="0" w:after="0"/>
              <w:jc w:val="center"/>
              <w:rPr>
                <w:rFonts w:ascii="Calibri" w:hAnsi="Calibri" w:cs="Calibri"/>
                <w:b/>
                <w:bCs/>
                <w:sz w:val="18"/>
                <w:szCs w:val="18"/>
                <w:lang w:val="en-CA" w:eastAsia="en-CA"/>
              </w:rPr>
            </w:pPr>
            <w:r w:rsidRPr="009E18D8">
              <w:rPr>
                <w:rFonts w:ascii="Calibri" w:hAnsi="Calibri" w:cs="Calibri"/>
                <w:b/>
                <w:bCs/>
                <w:sz w:val="18"/>
                <w:szCs w:val="18"/>
                <w:lang w:val="en-CA" w:eastAsia="en-CA"/>
              </w:rPr>
              <w:t>Business Failure Risk Score</w:t>
            </w:r>
          </w:p>
        </w:tc>
        <w:tc>
          <w:tcPr>
            <w:tcW w:w="1276" w:type="dxa"/>
            <w:tcBorders>
              <w:top w:val="single" w:sz="8" w:space="0" w:color="C1C7D0"/>
              <w:left w:val="nil"/>
              <w:bottom w:val="single" w:sz="8" w:space="0" w:color="C1C7D0"/>
              <w:right w:val="single" w:sz="8" w:space="0" w:color="C1C7D0"/>
            </w:tcBorders>
            <w:shd w:val="clear" w:color="000000" w:fill="F4F5F7"/>
            <w:vAlign w:val="center"/>
            <w:hideMark/>
          </w:tcPr>
          <w:p w14:paraId="4D220090" w14:textId="77777777" w:rsidR="009E18D8" w:rsidRPr="009E18D8" w:rsidRDefault="009E18D8" w:rsidP="009E18D8">
            <w:pPr>
              <w:spacing w:before="0" w:after="0"/>
              <w:jc w:val="center"/>
              <w:rPr>
                <w:rFonts w:ascii="Calibri" w:hAnsi="Calibri" w:cs="Calibri"/>
                <w:b/>
                <w:bCs/>
                <w:sz w:val="18"/>
                <w:szCs w:val="18"/>
                <w:lang w:val="en-CA" w:eastAsia="en-CA"/>
              </w:rPr>
            </w:pPr>
            <w:r w:rsidRPr="009E18D8">
              <w:rPr>
                <w:rFonts w:ascii="Calibri" w:hAnsi="Calibri" w:cs="Calibri"/>
                <w:b/>
                <w:bCs/>
                <w:sz w:val="18"/>
                <w:szCs w:val="18"/>
                <w:lang w:val="en-CA" w:eastAsia="en-CA"/>
              </w:rPr>
              <w:t>Expected Result</w:t>
            </w:r>
          </w:p>
        </w:tc>
      </w:tr>
      <w:tr w:rsidR="009E18D8" w:rsidRPr="009E18D8" w14:paraId="36107B65" w14:textId="77777777" w:rsidTr="009E18D8">
        <w:trPr>
          <w:trHeight w:val="345"/>
        </w:trPr>
        <w:tc>
          <w:tcPr>
            <w:tcW w:w="2182" w:type="dxa"/>
            <w:tcBorders>
              <w:top w:val="nil"/>
              <w:left w:val="single" w:sz="8" w:space="0" w:color="C1C7D0"/>
              <w:bottom w:val="single" w:sz="8" w:space="0" w:color="C1C7D0"/>
              <w:right w:val="single" w:sz="8" w:space="0" w:color="C1C7D0"/>
            </w:tcBorders>
            <w:shd w:val="clear" w:color="000000" w:fill="FFFFFF"/>
            <w:vAlign w:val="center"/>
            <w:hideMark/>
          </w:tcPr>
          <w:p w14:paraId="3E7D8A1D" w14:textId="77777777" w:rsidR="009E18D8" w:rsidRPr="009E18D8" w:rsidRDefault="009E18D8" w:rsidP="009E18D8">
            <w:pPr>
              <w:spacing w:before="0" w:after="0"/>
              <w:rPr>
                <w:rFonts w:ascii="Calibri" w:hAnsi="Calibri" w:cs="Calibri"/>
                <w:sz w:val="18"/>
                <w:szCs w:val="18"/>
                <w:lang w:val="en-CA" w:eastAsia="en-CA"/>
              </w:rPr>
            </w:pPr>
            <w:r w:rsidRPr="009E18D8">
              <w:rPr>
                <w:rFonts w:ascii="Calibri" w:hAnsi="Calibri" w:cs="Calibri"/>
                <w:sz w:val="18"/>
                <w:szCs w:val="18"/>
                <w:lang w:val="en-CA" w:eastAsia="en-CA"/>
              </w:rPr>
              <w:t>Fail Corp</w:t>
            </w:r>
          </w:p>
        </w:tc>
        <w:tc>
          <w:tcPr>
            <w:tcW w:w="1072" w:type="dxa"/>
            <w:tcBorders>
              <w:top w:val="nil"/>
              <w:left w:val="nil"/>
              <w:bottom w:val="single" w:sz="8" w:space="0" w:color="C1C7D0"/>
              <w:right w:val="single" w:sz="8" w:space="0" w:color="C1C7D0"/>
            </w:tcBorders>
            <w:shd w:val="clear" w:color="000000" w:fill="FFFFFF"/>
            <w:vAlign w:val="center"/>
            <w:hideMark/>
          </w:tcPr>
          <w:p w14:paraId="71285220"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75</w:t>
            </w:r>
          </w:p>
        </w:tc>
        <w:tc>
          <w:tcPr>
            <w:tcW w:w="1849" w:type="dxa"/>
            <w:tcBorders>
              <w:top w:val="nil"/>
              <w:left w:val="nil"/>
              <w:bottom w:val="single" w:sz="8" w:space="0" w:color="C1C7D0"/>
              <w:right w:val="single" w:sz="8" w:space="0" w:color="C1C7D0"/>
            </w:tcBorders>
            <w:shd w:val="clear" w:color="000000" w:fill="FFFFFF"/>
            <w:vAlign w:val="center"/>
            <w:hideMark/>
          </w:tcPr>
          <w:p w14:paraId="32E37C6E"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1200</w:t>
            </w:r>
          </w:p>
        </w:tc>
        <w:tc>
          <w:tcPr>
            <w:tcW w:w="1276" w:type="dxa"/>
            <w:tcBorders>
              <w:top w:val="nil"/>
              <w:left w:val="nil"/>
              <w:bottom w:val="single" w:sz="8" w:space="0" w:color="C1C7D0"/>
              <w:right w:val="single" w:sz="8" w:space="0" w:color="C1C7D0"/>
            </w:tcBorders>
            <w:shd w:val="clear" w:color="000000" w:fill="FFFFFF"/>
            <w:vAlign w:val="center"/>
            <w:hideMark/>
          </w:tcPr>
          <w:p w14:paraId="5C294387"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Decline</w:t>
            </w:r>
          </w:p>
        </w:tc>
      </w:tr>
      <w:tr w:rsidR="009E18D8" w:rsidRPr="009E18D8" w14:paraId="3A18C6BC" w14:textId="77777777" w:rsidTr="009E18D8">
        <w:trPr>
          <w:trHeight w:val="345"/>
        </w:trPr>
        <w:tc>
          <w:tcPr>
            <w:tcW w:w="2182" w:type="dxa"/>
            <w:tcBorders>
              <w:top w:val="nil"/>
              <w:left w:val="single" w:sz="8" w:space="0" w:color="C1C7D0"/>
              <w:bottom w:val="single" w:sz="8" w:space="0" w:color="C1C7D0"/>
              <w:right w:val="single" w:sz="8" w:space="0" w:color="C1C7D0"/>
            </w:tcBorders>
            <w:shd w:val="clear" w:color="000000" w:fill="FFFFFF"/>
            <w:vAlign w:val="center"/>
            <w:hideMark/>
          </w:tcPr>
          <w:p w14:paraId="315A9401" w14:textId="77777777" w:rsidR="009E18D8" w:rsidRPr="009E18D8" w:rsidRDefault="009E18D8" w:rsidP="009E18D8">
            <w:pPr>
              <w:spacing w:before="0" w:after="0"/>
              <w:rPr>
                <w:rFonts w:ascii="Calibri" w:hAnsi="Calibri" w:cs="Calibri"/>
                <w:sz w:val="18"/>
                <w:szCs w:val="18"/>
                <w:lang w:val="en-CA" w:eastAsia="en-CA"/>
              </w:rPr>
            </w:pPr>
            <w:r w:rsidRPr="009E18D8">
              <w:rPr>
                <w:rFonts w:ascii="Calibri" w:hAnsi="Calibri" w:cs="Calibri"/>
                <w:sz w:val="18"/>
                <w:szCs w:val="18"/>
                <w:lang w:val="en-CA" w:eastAsia="en-CA"/>
              </w:rPr>
              <w:t>ABC Corp</w:t>
            </w:r>
          </w:p>
        </w:tc>
        <w:tc>
          <w:tcPr>
            <w:tcW w:w="1072" w:type="dxa"/>
            <w:tcBorders>
              <w:top w:val="nil"/>
              <w:left w:val="nil"/>
              <w:bottom w:val="single" w:sz="8" w:space="0" w:color="C1C7D0"/>
              <w:right w:val="single" w:sz="8" w:space="0" w:color="C1C7D0"/>
            </w:tcBorders>
            <w:shd w:val="clear" w:color="000000" w:fill="FFFFFF"/>
            <w:vAlign w:val="center"/>
            <w:hideMark/>
          </w:tcPr>
          <w:p w14:paraId="7AECBAAF"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61</w:t>
            </w:r>
          </w:p>
        </w:tc>
        <w:tc>
          <w:tcPr>
            <w:tcW w:w="1849" w:type="dxa"/>
            <w:tcBorders>
              <w:top w:val="nil"/>
              <w:left w:val="nil"/>
              <w:bottom w:val="single" w:sz="8" w:space="0" w:color="C1C7D0"/>
              <w:right w:val="single" w:sz="8" w:space="0" w:color="C1C7D0"/>
            </w:tcBorders>
            <w:shd w:val="clear" w:color="000000" w:fill="FFFFFF"/>
            <w:vAlign w:val="center"/>
            <w:hideMark/>
          </w:tcPr>
          <w:p w14:paraId="66C2C0FC"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1300</w:t>
            </w:r>
          </w:p>
        </w:tc>
        <w:tc>
          <w:tcPr>
            <w:tcW w:w="1276" w:type="dxa"/>
            <w:tcBorders>
              <w:top w:val="nil"/>
              <w:left w:val="nil"/>
              <w:bottom w:val="single" w:sz="8" w:space="0" w:color="C1C7D0"/>
              <w:right w:val="single" w:sz="8" w:space="0" w:color="C1C7D0"/>
            </w:tcBorders>
            <w:shd w:val="clear" w:color="000000" w:fill="FFFFFF"/>
            <w:vAlign w:val="center"/>
            <w:hideMark/>
          </w:tcPr>
          <w:p w14:paraId="587275A9"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Approve</w:t>
            </w:r>
          </w:p>
        </w:tc>
      </w:tr>
      <w:tr w:rsidR="009E18D8" w:rsidRPr="009E18D8" w14:paraId="6990C8F5" w14:textId="77777777" w:rsidTr="009E18D8">
        <w:trPr>
          <w:trHeight w:val="345"/>
        </w:trPr>
        <w:tc>
          <w:tcPr>
            <w:tcW w:w="2182" w:type="dxa"/>
            <w:tcBorders>
              <w:top w:val="nil"/>
              <w:left w:val="single" w:sz="8" w:space="0" w:color="C1C7D0"/>
              <w:bottom w:val="single" w:sz="8" w:space="0" w:color="C1C7D0"/>
              <w:right w:val="single" w:sz="8" w:space="0" w:color="C1C7D0"/>
            </w:tcBorders>
            <w:shd w:val="clear" w:color="000000" w:fill="FFFFFF"/>
            <w:vAlign w:val="center"/>
            <w:hideMark/>
          </w:tcPr>
          <w:p w14:paraId="638CFB2D" w14:textId="3BDF9AEA" w:rsidR="009E18D8" w:rsidRPr="009E18D8" w:rsidRDefault="009E18D8" w:rsidP="009E18D8">
            <w:pPr>
              <w:spacing w:before="0" w:after="0"/>
              <w:rPr>
                <w:rFonts w:ascii="Calibri" w:hAnsi="Calibri" w:cs="Calibri"/>
                <w:b/>
                <w:bCs/>
                <w:i/>
                <w:iCs/>
                <w:sz w:val="18"/>
                <w:szCs w:val="18"/>
                <w:lang w:val="en-CA" w:eastAsia="en-CA"/>
              </w:rPr>
            </w:pPr>
            <w:r w:rsidRPr="009E18D8">
              <w:rPr>
                <w:rFonts w:ascii="Calibri" w:hAnsi="Calibri" w:cs="Calibri"/>
                <w:b/>
                <w:bCs/>
                <w:i/>
                <w:iCs/>
                <w:sz w:val="18"/>
                <w:szCs w:val="18"/>
                <w:lang w:val="en-CA" w:eastAsia="en-CA"/>
              </w:rPr>
              <w:t>Any</w:t>
            </w:r>
            <w:r w:rsidRPr="009E18D8">
              <w:rPr>
                <w:rFonts w:ascii="Calibri" w:hAnsi="Calibri" w:cs="Calibri"/>
                <w:b/>
                <w:bCs/>
                <w:i/>
                <w:iCs/>
                <w:sz w:val="18"/>
                <w:szCs w:val="18"/>
              </w:rPr>
              <w:t xml:space="preserve"> Company Name</w:t>
            </w:r>
          </w:p>
        </w:tc>
        <w:tc>
          <w:tcPr>
            <w:tcW w:w="1072" w:type="dxa"/>
            <w:tcBorders>
              <w:top w:val="nil"/>
              <w:left w:val="nil"/>
              <w:bottom w:val="single" w:sz="8" w:space="0" w:color="C1C7D0"/>
              <w:right w:val="single" w:sz="8" w:space="0" w:color="C1C7D0"/>
            </w:tcBorders>
            <w:shd w:val="clear" w:color="000000" w:fill="FFFFFF"/>
            <w:vAlign w:val="center"/>
            <w:hideMark/>
          </w:tcPr>
          <w:p w14:paraId="328CE83B"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61</w:t>
            </w:r>
          </w:p>
        </w:tc>
        <w:tc>
          <w:tcPr>
            <w:tcW w:w="1849" w:type="dxa"/>
            <w:tcBorders>
              <w:top w:val="nil"/>
              <w:left w:val="nil"/>
              <w:bottom w:val="single" w:sz="8" w:space="0" w:color="C1C7D0"/>
              <w:right w:val="single" w:sz="8" w:space="0" w:color="C1C7D0"/>
            </w:tcBorders>
            <w:shd w:val="clear" w:color="000000" w:fill="FFFFFF"/>
            <w:vAlign w:val="center"/>
            <w:hideMark/>
          </w:tcPr>
          <w:p w14:paraId="62B5F513"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1300</w:t>
            </w:r>
          </w:p>
        </w:tc>
        <w:tc>
          <w:tcPr>
            <w:tcW w:w="1276" w:type="dxa"/>
            <w:tcBorders>
              <w:top w:val="nil"/>
              <w:left w:val="nil"/>
              <w:bottom w:val="single" w:sz="8" w:space="0" w:color="C1C7D0"/>
              <w:right w:val="single" w:sz="8" w:space="0" w:color="C1C7D0"/>
            </w:tcBorders>
            <w:shd w:val="clear" w:color="000000" w:fill="FFFFFF"/>
            <w:vAlign w:val="center"/>
            <w:hideMark/>
          </w:tcPr>
          <w:p w14:paraId="7987CB57"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Approve</w:t>
            </w:r>
          </w:p>
        </w:tc>
      </w:tr>
    </w:tbl>
    <w:p w14:paraId="33BCCB09" w14:textId="7C6F8E9F" w:rsidR="009E18D8" w:rsidRPr="00844F5A" w:rsidRDefault="008951BC" w:rsidP="006133D7">
      <w:pPr>
        <w:pStyle w:val="ListParagraph"/>
        <w:numPr>
          <w:ilvl w:val="0"/>
          <w:numId w:val="26"/>
        </w:numPr>
        <w:shd w:val="clear" w:color="auto" w:fill="FFFFFF"/>
        <w:spacing w:before="0" w:after="0"/>
        <w:ind w:left="1491" w:hanging="357"/>
        <w:rPr>
          <w:rFonts w:cs="Calibri"/>
          <w:color w:val="auto"/>
          <w:sz w:val="18"/>
          <w:szCs w:val="18"/>
          <w:lang w:val="en-CA" w:eastAsia="en-CA"/>
        </w:rPr>
      </w:pPr>
      <w:r w:rsidRPr="00844F5A">
        <w:rPr>
          <w:rFonts w:cs="Calibri"/>
          <w:color w:val="auto"/>
          <w:sz w:val="18"/>
          <w:szCs w:val="18"/>
        </w:rPr>
        <w:t>Doing a Commercial Credit Pull for all Business Type not just Corp when LOC in application.</w:t>
      </w:r>
    </w:p>
    <w:p w14:paraId="5EBF6A43" w14:textId="08FBCDCF" w:rsidR="008951BC" w:rsidRPr="00844F5A" w:rsidRDefault="008951BC" w:rsidP="006133D7">
      <w:pPr>
        <w:pStyle w:val="ListParagraph"/>
        <w:numPr>
          <w:ilvl w:val="0"/>
          <w:numId w:val="26"/>
        </w:numPr>
        <w:shd w:val="clear" w:color="auto" w:fill="FFFFFF"/>
        <w:spacing w:before="0" w:after="0"/>
        <w:ind w:left="1491" w:hanging="357"/>
        <w:rPr>
          <w:rFonts w:cs="Calibri"/>
          <w:color w:val="auto"/>
          <w:sz w:val="18"/>
          <w:szCs w:val="18"/>
          <w:lang w:val="en-CA" w:eastAsia="en-CA"/>
        </w:rPr>
      </w:pPr>
      <w:r w:rsidRPr="00844F5A">
        <w:rPr>
          <w:rFonts w:cs="Calibri"/>
          <w:color w:val="auto"/>
          <w:sz w:val="18"/>
          <w:szCs w:val="18"/>
        </w:rPr>
        <w:t>Not routing the Review when Commercial score returns no data.</w:t>
      </w:r>
    </w:p>
    <w:p w14:paraId="61CC5A66" w14:textId="159C9B10" w:rsidR="00844F5A" w:rsidRPr="00844F5A" w:rsidRDefault="00844F5A" w:rsidP="006133D7">
      <w:pPr>
        <w:numPr>
          <w:ilvl w:val="0"/>
          <w:numId w:val="27"/>
        </w:numPr>
        <w:spacing w:before="0" w:after="0"/>
        <w:rPr>
          <w:rFonts w:ascii="Calibri" w:hAnsi="Calibri" w:cs="Calibri"/>
          <w:sz w:val="18"/>
          <w:szCs w:val="18"/>
          <w:lang w:val="en-CA" w:eastAsia="en-CA"/>
        </w:rPr>
      </w:pPr>
      <w:r w:rsidRPr="00844F5A">
        <w:rPr>
          <w:rFonts w:ascii="Calibri" w:hAnsi="Calibri" w:cs="Calibri"/>
          <w:sz w:val="18"/>
          <w:szCs w:val="18"/>
        </w:rPr>
        <w:t>If application is Declined, Next navigation does not work noted -Logged as separate JIRA- </w:t>
      </w:r>
      <w:hyperlink r:id="rId37" w:tooltip="Lending Declined Page - Next Navigation is NOT Advancing to the Correct Page" w:history="1">
        <w:r w:rsidRPr="00844F5A">
          <w:rPr>
            <w:rStyle w:val="Hyperlink"/>
            <w:rFonts w:ascii="Calibri" w:hAnsi="Calibri" w:cs="Calibri"/>
            <w:color w:val="auto"/>
            <w:sz w:val="18"/>
            <w:szCs w:val="18"/>
          </w:rPr>
          <w:t>CWBSB-1060</w:t>
        </w:r>
      </w:hyperlink>
      <w:r w:rsidRPr="00844F5A">
        <w:rPr>
          <w:rFonts w:ascii="Calibri" w:hAnsi="Calibri" w:cs="Calibri"/>
          <w:sz w:val="18"/>
          <w:szCs w:val="18"/>
        </w:rPr>
        <w:t xml:space="preserve"> and </w:t>
      </w:r>
      <w:r>
        <w:rPr>
          <w:rFonts w:ascii="Calibri" w:hAnsi="Calibri" w:cs="Calibri"/>
          <w:sz w:val="18"/>
          <w:szCs w:val="18"/>
        </w:rPr>
        <w:t>Content</w:t>
      </w:r>
      <w:r w:rsidRPr="00844F5A">
        <w:rPr>
          <w:rFonts w:ascii="Calibri" w:hAnsi="Calibri" w:cs="Calibri"/>
          <w:sz w:val="18"/>
          <w:szCs w:val="18"/>
        </w:rPr>
        <w:t xml:space="preserve"> of Declined Page will be updated Currently using Spec 3.0 attached to CWBSB-1</w:t>
      </w:r>
    </w:p>
    <w:p w14:paraId="3F1339FE" w14:textId="77B4D38B" w:rsidR="008951BC" w:rsidRPr="008951BC" w:rsidRDefault="008951BC" w:rsidP="00844F5A">
      <w:pPr>
        <w:pStyle w:val="ListParagraph"/>
        <w:numPr>
          <w:ilvl w:val="0"/>
          <w:numId w:val="0"/>
        </w:numPr>
        <w:shd w:val="clear" w:color="auto" w:fill="FFFFFF"/>
        <w:spacing w:before="0" w:after="0"/>
        <w:ind w:left="1491"/>
        <w:rPr>
          <w:rFonts w:cs="Calibri"/>
          <w:color w:val="auto"/>
          <w:sz w:val="18"/>
          <w:szCs w:val="18"/>
          <w:lang w:val="en-CA" w:eastAsia="en-CA"/>
        </w:rPr>
      </w:pPr>
    </w:p>
    <w:p w14:paraId="5CB21B5B" w14:textId="5144B556" w:rsidR="008951BC" w:rsidRPr="008951BC" w:rsidRDefault="008951BC" w:rsidP="008951BC">
      <w:pPr>
        <w:shd w:val="clear" w:color="auto" w:fill="FFFFFF"/>
        <w:spacing w:before="0" w:after="0"/>
        <w:ind w:left="1134"/>
        <w:rPr>
          <w:rFonts w:ascii="Calibri" w:hAnsi="Calibri" w:cs="Calibri"/>
          <w:sz w:val="18"/>
          <w:szCs w:val="18"/>
          <w:lang w:val="en-CA" w:eastAsia="en-CA"/>
        </w:rPr>
      </w:pPr>
      <w:r w:rsidRPr="008951BC">
        <w:rPr>
          <w:rFonts w:ascii="Calibri" w:hAnsi="Calibri" w:cs="Calibri"/>
          <w:b/>
          <w:bCs/>
          <w:color w:val="000000" w:themeColor="text1"/>
          <w:sz w:val="18"/>
          <w:szCs w:val="18"/>
          <w:u w:val="single"/>
        </w:rPr>
        <w:t>Impact to testing</w:t>
      </w:r>
      <w:r w:rsidRPr="008951BC">
        <w:rPr>
          <w:rFonts w:ascii="Calibri" w:hAnsi="Calibri" w:cs="Calibri"/>
          <w:color w:val="000000" w:themeColor="text1"/>
          <w:sz w:val="18"/>
          <w:szCs w:val="18"/>
        </w:rPr>
        <w:t>:  I</w:t>
      </w:r>
      <w:r>
        <w:rPr>
          <w:rFonts w:ascii="Calibri" w:hAnsi="Calibri" w:cs="Calibri"/>
          <w:color w:val="000000" w:themeColor="text1"/>
          <w:sz w:val="18"/>
          <w:szCs w:val="18"/>
        </w:rPr>
        <w:t xml:space="preserve">f </w:t>
      </w:r>
      <w:r w:rsidRPr="008951BC">
        <w:rPr>
          <w:rFonts w:ascii="Calibri" w:hAnsi="Calibri" w:cs="Calibri"/>
          <w:color w:val="000000" w:themeColor="text1"/>
          <w:sz w:val="18"/>
          <w:szCs w:val="18"/>
        </w:rPr>
        <w:t>application has LOC</w:t>
      </w:r>
      <w:r>
        <w:rPr>
          <w:rFonts w:ascii="Calibri" w:hAnsi="Calibri" w:cs="Calibri"/>
          <w:color w:val="000000" w:themeColor="text1"/>
          <w:sz w:val="18"/>
          <w:szCs w:val="18"/>
        </w:rPr>
        <w:t xml:space="preserve">, </w:t>
      </w:r>
      <w:r w:rsidRPr="008951BC">
        <w:rPr>
          <w:rFonts w:ascii="Calibri" w:hAnsi="Calibri" w:cs="Calibri"/>
          <w:color w:val="000000" w:themeColor="text1"/>
          <w:sz w:val="18"/>
          <w:szCs w:val="18"/>
        </w:rPr>
        <w:t xml:space="preserve">then Commercial Credit is always being executed </w:t>
      </w:r>
      <w:r>
        <w:rPr>
          <w:rFonts w:ascii="Calibri" w:hAnsi="Calibri" w:cs="Calibri"/>
          <w:color w:val="000000" w:themeColor="text1"/>
          <w:sz w:val="18"/>
          <w:szCs w:val="18"/>
        </w:rPr>
        <w:t xml:space="preserve">regardless of Business Type </w:t>
      </w:r>
      <w:r w:rsidRPr="008951BC">
        <w:rPr>
          <w:rFonts w:ascii="Calibri" w:hAnsi="Calibri" w:cs="Calibri"/>
          <w:color w:val="000000" w:themeColor="text1"/>
          <w:sz w:val="18"/>
          <w:szCs w:val="18"/>
        </w:rPr>
        <w:t>which is incorrect</w:t>
      </w:r>
      <w:r>
        <w:rPr>
          <w:rFonts w:ascii="Calibri" w:hAnsi="Calibri" w:cs="Calibri"/>
          <w:color w:val="000000" w:themeColor="text1"/>
          <w:sz w:val="18"/>
          <w:szCs w:val="18"/>
        </w:rPr>
        <w:t xml:space="preserve"> and will be fix</w:t>
      </w:r>
      <w:r w:rsidR="009843A5">
        <w:rPr>
          <w:rFonts w:ascii="Calibri" w:hAnsi="Calibri" w:cs="Calibri"/>
          <w:color w:val="000000" w:themeColor="text1"/>
          <w:sz w:val="18"/>
          <w:szCs w:val="18"/>
        </w:rPr>
        <w:t>ed</w:t>
      </w:r>
      <w:r>
        <w:rPr>
          <w:rFonts w:ascii="Calibri" w:hAnsi="Calibri" w:cs="Calibri"/>
          <w:color w:val="000000" w:themeColor="text1"/>
          <w:sz w:val="18"/>
          <w:szCs w:val="18"/>
        </w:rPr>
        <w:t xml:space="preserve"> in the next Sprint. This does not affect decisioning logic.  If application has no data from the </w:t>
      </w:r>
      <w:r w:rsidRPr="008951BC">
        <w:rPr>
          <w:rFonts w:ascii="Calibri" w:hAnsi="Calibri" w:cs="Calibri"/>
          <w:sz w:val="18"/>
          <w:szCs w:val="18"/>
        </w:rPr>
        <w:t>Commercial Credit Pull</w:t>
      </w:r>
      <w:r>
        <w:rPr>
          <w:rFonts w:ascii="Calibri" w:hAnsi="Calibri" w:cs="Calibri"/>
          <w:sz w:val="18"/>
          <w:szCs w:val="18"/>
        </w:rPr>
        <w:t xml:space="preserve"> not routed to Review.</w:t>
      </w:r>
      <w:r w:rsidR="00844F5A">
        <w:rPr>
          <w:rFonts w:ascii="Calibri" w:hAnsi="Calibri" w:cs="Calibri"/>
          <w:sz w:val="18"/>
          <w:szCs w:val="18"/>
        </w:rPr>
        <w:t xml:space="preserve"> </w:t>
      </w:r>
      <w:r>
        <w:rPr>
          <w:rFonts w:ascii="Calibri" w:hAnsi="Calibri" w:cs="Calibri"/>
          <w:sz w:val="18"/>
          <w:szCs w:val="18"/>
        </w:rPr>
        <w:t xml:space="preserve"> </w:t>
      </w:r>
      <w:r>
        <w:rPr>
          <w:rFonts w:ascii="Calibri" w:hAnsi="Calibri" w:cs="Calibri"/>
          <w:color w:val="000000" w:themeColor="text1"/>
          <w:sz w:val="18"/>
          <w:szCs w:val="18"/>
        </w:rPr>
        <w:t xml:space="preserve"> </w:t>
      </w:r>
      <w:r w:rsidR="00844F5A" w:rsidRPr="00844F5A">
        <w:rPr>
          <w:rFonts w:ascii="Calibri" w:hAnsi="Calibri" w:cs="Calibri"/>
          <w:sz w:val="18"/>
          <w:szCs w:val="18"/>
        </w:rPr>
        <w:t xml:space="preserve">If application is </w:t>
      </w:r>
      <w:proofErr w:type="gramStart"/>
      <w:r w:rsidR="00844F5A" w:rsidRPr="00844F5A">
        <w:rPr>
          <w:rFonts w:ascii="Calibri" w:hAnsi="Calibri" w:cs="Calibri"/>
          <w:sz w:val="18"/>
          <w:szCs w:val="18"/>
        </w:rPr>
        <w:t>Declined</w:t>
      </w:r>
      <w:r w:rsidR="00844F5A">
        <w:rPr>
          <w:rFonts w:ascii="Calibri" w:hAnsi="Calibri" w:cs="Calibri"/>
          <w:sz w:val="18"/>
          <w:szCs w:val="18"/>
        </w:rPr>
        <w:t>,</w:t>
      </w:r>
      <w:r w:rsidR="009843A5">
        <w:rPr>
          <w:rFonts w:ascii="Calibri" w:hAnsi="Calibri" w:cs="Calibri"/>
          <w:sz w:val="18"/>
          <w:szCs w:val="18"/>
        </w:rPr>
        <w:t xml:space="preserve"> </w:t>
      </w:r>
      <w:r w:rsidR="00844F5A">
        <w:rPr>
          <w:rFonts w:ascii="Calibri" w:hAnsi="Calibri" w:cs="Calibri"/>
          <w:sz w:val="18"/>
          <w:szCs w:val="18"/>
        </w:rPr>
        <w:t xml:space="preserve"> and</w:t>
      </w:r>
      <w:proofErr w:type="gramEnd"/>
      <w:r w:rsidR="00844F5A">
        <w:rPr>
          <w:rFonts w:ascii="Calibri" w:hAnsi="Calibri" w:cs="Calibri"/>
          <w:sz w:val="18"/>
          <w:szCs w:val="18"/>
        </w:rPr>
        <w:t xml:space="preserve"> </w:t>
      </w:r>
      <w:r w:rsidR="00844F5A">
        <w:rPr>
          <w:rFonts w:ascii="Calibri" w:hAnsi="Calibri" w:cs="Calibri"/>
          <w:sz w:val="18"/>
          <w:szCs w:val="18"/>
        </w:rPr>
        <w:lastRenderedPageBreak/>
        <w:t xml:space="preserve">routed to Lending Declined page – application cannot continue as Next button is not working and will be address in next Sprint. </w:t>
      </w:r>
    </w:p>
    <w:p w14:paraId="482BA7BF" w14:textId="79896495" w:rsidR="00E37B8B" w:rsidRPr="009E18D8" w:rsidRDefault="00E37B8B" w:rsidP="006133D7">
      <w:pPr>
        <w:numPr>
          <w:ilvl w:val="0"/>
          <w:numId w:val="22"/>
        </w:numPr>
        <w:shd w:val="clear" w:color="auto" w:fill="FFFFFF"/>
        <w:spacing w:before="100" w:beforeAutospacing="1" w:after="100" w:afterAutospacing="1"/>
        <w:rPr>
          <w:rFonts w:ascii="Calibri" w:hAnsi="Calibri" w:cs="Calibri"/>
          <w:b/>
          <w:bCs/>
          <w:sz w:val="18"/>
          <w:szCs w:val="18"/>
          <w:lang w:val="en-CA" w:eastAsia="en-CA"/>
        </w:rPr>
      </w:pPr>
      <w:r>
        <w:rPr>
          <w:rFonts w:ascii="Calibri" w:hAnsi="Calibri" w:cs="Calibri"/>
          <w:b/>
          <w:bCs/>
          <w:sz w:val="18"/>
          <w:szCs w:val="18"/>
          <w:lang w:val="en-CA" w:eastAsia="en-CA"/>
        </w:rPr>
        <w:t xml:space="preserve">Credit Hard Pull for Application with LOC </w:t>
      </w:r>
      <w:hyperlink r:id="rId38" w:history="1">
        <w:r w:rsidRPr="00223C72">
          <w:rPr>
            <w:rStyle w:val="Hyperlink"/>
            <w:rFonts w:ascii="Calibri" w:hAnsi="Calibri" w:cs="Calibri"/>
            <w:sz w:val="18"/>
            <w:szCs w:val="18"/>
          </w:rPr>
          <w:t>https://servicedesk.temenos.com/tickets/browse/CWBSB-888</w:t>
        </w:r>
      </w:hyperlink>
    </w:p>
    <w:p w14:paraId="26E4B2F9" w14:textId="25BF359A" w:rsidR="009E18D8" w:rsidRPr="009E18D8" w:rsidRDefault="009E18D8" w:rsidP="006133D7">
      <w:pPr>
        <w:numPr>
          <w:ilvl w:val="1"/>
          <w:numId w:val="22"/>
        </w:numPr>
        <w:shd w:val="clear" w:color="auto" w:fill="FFFFFF"/>
        <w:tabs>
          <w:tab w:val="clear" w:pos="1872"/>
        </w:tabs>
        <w:spacing w:before="0" w:after="0"/>
        <w:ind w:left="1560"/>
        <w:rPr>
          <w:rFonts w:ascii="Calibri" w:hAnsi="Calibri" w:cs="Calibri"/>
          <w:sz w:val="18"/>
          <w:szCs w:val="18"/>
          <w:lang w:val="en-CA" w:eastAsia="en-CA"/>
        </w:rPr>
      </w:pPr>
      <w:r w:rsidRPr="00E37B8B">
        <w:rPr>
          <w:rStyle w:val="Hyperlink"/>
          <w:rFonts w:ascii="Calibri" w:hAnsi="Calibri" w:cs="Calibri"/>
          <w:color w:val="auto"/>
          <w:sz w:val="18"/>
          <w:szCs w:val="18"/>
          <w:u w:val="none"/>
          <w:lang w:val="en-CA" w:eastAsia="en-CA"/>
        </w:rPr>
        <w:t>Set up Mock</w:t>
      </w:r>
      <w:r>
        <w:rPr>
          <w:rStyle w:val="Hyperlink"/>
          <w:rFonts w:ascii="Calibri" w:hAnsi="Calibri" w:cs="Calibri"/>
          <w:color w:val="auto"/>
          <w:sz w:val="18"/>
          <w:szCs w:val="18"/>
          <w:u w:val="none"/>
          <w:lang w:val="en-CA" w:eastAsia="en-CA"/>
        </w:rPr>
        <w:t xml:space="preserve"> endpoint and data to test this story as real endpoint not available yet and this data is available in CWB test environment for testing by using the following:</w:t>
      </w:r>
    </w:p>
    <w:tbl>
      <w:tblPr>
        <w:tblW w:w="6318" w:type="dxa"/>
        <w:tblInd w:w="1276" w:type="dxa"/>
        <w:tblLook w:val="04A0" w:firstRow="1" w:lastRow="0" w:firstColumn="1" w:lastColumn="0" w:noHBand="0" w:noVBand="1"/>
      </w:tblPr>
      <w:tblGrid>
        <w:gridCol w:w="1559"/>
        <w:gridCol w:w="1418"/>
        <w:gridCol w:w="1276"/>
        <w:gridCol w:w="2065"/>
      </w:tblGrid>
      <w:tr w:rsidR="009E18D8" w:rsidRPr="009E18D8" w14:paraId="63C8E713" w14:textId="7BE3236D" w:rsidTr="008951BC">
        <w:trPr>
          <w:trHeight w:val="270"/>
        </w:trPr>
        <w:tc>
          <w:tcPr>
            <w:tcW w:w="1559" w:type="dxa"/>
            <w:tcBorders>
              <w:top w:val="nil"/>
              <w:left w:val="nil"/>
              <w:bottom w:val="nil"/>
              <w:right w:val="nil"/>
            </w:tcBorders>
            <w:shd w:val="clear" w:color="auto" w:fill="auto"/>
            <w:noWrap/>
            <w:vAlign w:val="bottom"/>
            <w:hideMark/>
          </w:tcPr>
          <w:p w14:paraId="0568D282" w14:textId="77777777" w:rsidR="009E18D8" w:rsidRPr="009E18D8" w:rsidRDefault="009E18D8" w:rsidP="009E18D8">
            <w:pPr>
              <w:spacing w:before="0" w:after="0"/>
              <w:rPr>
                <w:rFonts w:ascii="Calibri" w:hAnsi="Calibri" w:cs="Calibri"/>
                <w:b/>
                <w:bCs/>
                <w:color w:val="000000"/>
                <w:sz w:val="18"/>
                <w:szCs w:val="18"/>
                <w:u w:val="single"/>
                <w:lang w:val="en-CA" w:eastAsia="en-CA"/>
              </w:rPr>
            </w:pPr>
            <w:r w:rsidRPr="009E18D8">
              <w:rPr>
                <w:rFonts w:ascii="Calibri" w:hAnsi="Calibri" w:cs="Calibri"/>
                <w:b/>
                <w:bCs/>
                <w:color w:val="000000"/>
                <w:sz w:val="18"/>
                <w:szCs w:val="18"/>
                <w:u w:val="single"/>
                <w:lang w:val="en-CA" w:eastAsia="en-CA"/>
              </w:rPr>
              <w:t>Hard Pull</w:t>
            </w:r>
          </w:p>
        </w:tc>
        <w:tc>
          <w:tcPr>
            <w:tcW w:w="1418" w:type="dxa"/>
            <w:tcBorders>
              <w:top w:val="nil"/>
              <w:left w:val="nil"/>
              <w:bottom w:val="nil"/>
              <w:right w:val="nil"/>
            </w:tcBorders>
            <w:shd w:val="clear" w:color="auto" w:fill="auto"/>
            <w:noWrap/>
            <w:vAlign w:val="bottom"/>
            <w:hideMark/>
          </w:tcPr>
          <w:p w14:paraId="2160781B" w14:textId="77777777" w:rsidR="009E18D8" w:rsidRPr="009E18D8" w:rsidRDefault="009E18D8" w:rsidP="009E18D8">
            <w:pPr>
              <w:spacing w:before="0" w:after="0"/>
              <w:rPr>
                <w:rFonts w:ascii="Calibri" w:hAnsi="Calibri" w:cs="Calibri"/>
                <w:b/>
                <w:bCs/>
                <w:color w:val="000000"/>
                <w:sz w:val="18"/>
                <w:szCs w:val="18"/>
                <w:u w:val="single"/>
                <w:lang w:val="en-CA" w:eastAsia="en-CA"/>
              </w:rPr>
            </w:pPr>
          </w:p>
        </w:tc>
        <w:tc>
          <w:tcPr>
            <w:tcW w:w="1276" w:type="dxa"/>
            <w:tcBorders>
              <w:top w:val="nil"/>
              <w:left w:val="nil"/>
              <w:bottom w:val="nil"/>
              <w:right w:val="nil"/>
            </w:tcBorders>
            <w:shd w:val="clear" w:color="auto" w:fill="auto"/>
            <w:noWrap/>
            <w:vAlign w:val="bottom"/>
            <w:hideMark/>
          </w:tcPr>
          <w:p w14:paraId="0CEC641A" w14:textId="77777777" w:rsidR="009E18D8" w:rsidRPr="009E18D8" w:rsidRDefault="009E18D8" w:rsidP="009E18D8">
            <w:pPr>
              <w:spacing w:before="0" w:after="0"/>
              <w:rPr>
                <w:rFonts w:ascii="Calibri" w:hAnsi="Calibri" w:cs="Calibri"/>
                <w:sz w:val="18"/>
                <w:szCs w:val="18"/>
                <w:lang w:val="en-CA" w:eastAsia="en-CA"/>
              </w:rPr>
            </w:pPr>
          </w:p>
        </w:tc>
        <w:tc>
          <w:tcPr>
            <w:tcW w:w="2065" w:type="dxa"/>
            <w:tcBorders>
              <w:top w:val="nil"/>
              <w:left w:val="nil"/>
              <w:bottom w:val="nil"/>
              <w:right w:val="nil"/>
            </w:tcBorders>
          </w:tcPr>
          <w:p w14:paraId="53D30921" w14:textId="77777777" w:rsidR="009E18D8" w:rsidRPr="009E18D8" w:rsidRDefault="009E18D8" w:rsidP="009E18D8">
            <w:pPr>
              <w:spacing w:before="0" w:after="0"/>
              <w:rPr>
                <w:rFonts w:ascii="Calibri" w:hAnsi="Calibri" w:cs="Calibri"/>
                <w:sz w:val="18"/>
                <w:szCs w:val="18"/>
                <w:lang w:val="en-CA" w:eastAsia="en-CA"/>
              </w:rPr>
            </w:pPr>
          </w:p>
        </w:tc>
      </w:tr>
      <w:tr w:rsidR="009E18D8" w:rsidRPr="009E18D8" w14:paraId="1D2F1097" w14:textId="62120CA1" w:rsidTr="008951BC">
        <w:trPr>
          <w:trHeight w:val="345"/>
        </w:trPr>
        <w:tc>
          <w:tcPr>
            <w:tcW w:w="1559" w:type="dxa"/>
            <w:tcBorders>
              <w:top w:val="single" w:sz="8" w:space="0" w:color="C1C7D0"/>
              <w:left w:val="single" w:sz="8" w:space="0" w:color="C1C7D0"/>
              <w:bottom w:val="single" w:sz="8" w:space="0" w:color="C1C7D0"/>
              <w:right w:val="single" w:sz="8" w:space="0" w:color="C1C7D0"/>
            </w:tcBorders>
            <w:shd w:val="clear" w:color="000000" w:fill="F4F5F7"/>
            <w:vAlign w:val="center"/>
            <w:hideMark/>
          </w:tcPr>
          <w:p w14:paraId="2D55B57F" w14:textId="77777777" w:rsidR="009E18D8" w:rsidRPr="009E18D8" w:rsidRDefault="009E18D8" w:rsidP="009E18D8">
            <w:pPr>
              <w:spacing w:before="0" w:after="0"/>
              <w:jc w:val="center"/>
              <w:rPr>
                <w:rFonts w:ascii="Calibri" w:hAnsi="Calibri" w:cs="Calibri"/>
                <w:b/>
                <w:bCs/>
                <w:sz w:val="18"/>
                <w:szCs w:val="18"/>
                <w:lang w:val="en-CA" w:eastAsia="en-CA"/>
              </w:rPr>
            </w:pPr>
            <w:r w:rsidRPr="009E18D8">
              <w:rPr>
                <w:rFonts w:ascii="Calibri" w:hAnsi="Calibri" w:cs="Calibri"/>
                <w:b/>
                <w:bCs/>
                <w:sz w:val="18"/>
                <w:szCs w:val="18"/>
                <w:lang w:val="en-CA" w:eastAsia="en-CA"/>
              </w:rPr>
              <w:t>Last Name</w:t>
            </w:r>
          </w:p>
        </w:tc>
        <w:tc>
          <w:tcPr>
            <w:tcW w:w="1418" w:type="dxa"/>
            <w:tcBorders>
              <w:top w:val="single" w:sz="8" w:space="0" w:color="C1C7D0"/>
              <w:left w:val="nil"/>
              <w:bottom w:val="single" w:sz="8" w:space="0" w:color="C1C7D0"/>
              <w:right w:val="single" w:sz="8" w:space="0" w:color="C1C7D0"/>
            </w:tcBorders>
            <w:shd w:val="clear" w:color="000000" w:fill="F4F5F7"/>
            <w:vAlign w:val="center"/>
            <w:hideMark/>
          </w:tcPr>
          <w:p w14:paraId="4C208AB3" w14:textId="77777777" w:rsidR="009E18D8" w:rsidRPr="009E18D8" w:rsidRDefault="009E18D8" w:rsidP="009E18D8">
            <w:pPr>
              <w:spacing w:before="0" w:after="0"/>
              <w:jc w:val="center"/>
              <w:rPr>
                <w:rFonts w:ascii="Calibri" w:hAnsi="Calibri" w:cs="Calibri"/>
                <w:b/>
                <w:bCs/>
                <w:sz w:val="18"/>
                <w:szCs w:val="18"/>
                <w:lang w:val="en-CA" w:eastAsia="en-CA"/>
              </w:rPr>
            </w:pPr>
            <w:r w:rsidRPr="009E18D8">
              <w:rPr>
                <w:rFonts w:ascii="Calibri" w:hAnsi="Calibri" w:cs="Calibri"/>
                <w:b/>
                <w:bCs/>
                <w:sz w:val="18"/>
                <w:szCs w:val="18"/>
                <w:lang w:val="en-CA" w:eastAsia="en-CA"/>
              </w:rPr>
              <w:t>FICO Score</w:t>
            </w:r>
          </w:p>
        </w:tc>
        <w:tc>
          <w:tcPr>
            <w:tcW w:w="1276" w:type="dxa"/>
            <w:tcBorders>
              <w:top w:val="single" w:sz="8" w:space="0" w:color="C1C7D0"/>
              <w:left w:val="nil"/>
              <w:bottom w:val="single" w:sz="8" w:space="0" w:color="C1C7D0"/>
              <w:right w:val="nil"/>
            </w:tcBorders>
            <w:shd w:val="clear" w:color="000000" w:fill="F4F5F7"/>
            <w:vAlign w:val="center"/>
            <w:hideMark/>
          </w:tcPr>
          <w:p w14:paraId="1775CC66" w14:textId="77777777" w:rsidR="009E18D8" w:rsidRPr="009E18D8" w:rsidRDefault="009E18D8" w:rsidP="009E18D8">
            <w:pPr>
              <w:spacing w:before="0" w:after="0"/>
              <w:jc w:val="center"/>
              <w:rPr>
                <w:rFonts w:ascii="Calibri" w:hAnsi="Calibri" w:cs="Calibri"/>
                <w:b/>
                <w:bCs/>
                <w:sz w:val="18"/>
                <w:szCs w:val="18"/>
                <w:lang w:val="en-CA" w:eastAsia="en-CA"/>
              </w:rPr>
            </w:pPr>
            <w:r w:rsidRPr="009E18D8">
              <w:rPr>
                <w:rFonts w:ascii="Calibri" w:hAnsi="Calibri" w:cs="Calibri"/>
                <w:b/>
                <w:bCs/>
                <w:sz w:val="18"/>
                <w:szCs w:val="18"/>
                <w:lang w:val="en-CA" w:eastAsia="en-CA"/>
              </w:rPr>
              <w:t>Result</w:t>
            </w:r>
          </w:p>
        </w:tc>
        <w:tc>
          <w:tcPr>
            <w:tcW w:w="2065" w:type="dxa"/>
            <w:tcBorders>
              <w:top w:val="single" w:sz="8" w:space="0" w:color="C1C7D0"/>
              <w:left w:val="nil"/>
              <w:bottom w:val="single" w:sz="8" w:space="0" w:color="C1C7D0"/>
              <w:right w:val="nil"/>
            </w:tcBorders>
            <w:shd w:val="clear" w:color="000000" w:fill="F4F5F7"/>
            <w:vAlign w:val="center"/>
          </w:tcPr>
          <w:p w14:paraId="697B6DED" w14:textId="2E1C5843" w:rsidR="009E18D8" w:rsidRPr="009E18D8" w:rsidRDefault="009E18D8" w:rsidP="009E18D8">
            <w:pPr>
              <w:spacing w:before="0" w:after="0"/>
              <w:jc w:val="center"/>
              <w:rPr>
                <w:rFonts w:ascii="Calibri" w:hAnsi="Calibri" w:cs="Calibri"/>
                <w:b/>
                <w:bCs/>
                <w:sz w:val="18"/>
                <w:szCs w:val="18"/>
                <w:lang w:val="en-CA" w:eastAsia="en-CA"/>
              </w:rPr>
            </w:pPr>
            <w:r>
              <w:rPr>
                <w:rFonts w:ascii="Calibri" w:hAnsi="Calibri" w:cs="Calibri"/>
                <w:b/>
                <w:bCs/>
                <w:sz w:val="18"/>
                <w:szCs w:val="18"/>
                <w:lang w:val="en-CA" w:eastAsia="en-CA"/>
              </w:rPr>
              <w:t>Tier</w:t>
            </w:r>
          </w:p>
        </w:tc>
      </w:tr>
      <w:tr w:rsidR="009E18D8" w:rsidRPr="009E18D8" w14:paraId="3D0CE09E" w14:textId="3F351D73" w:rsidTr="008951BC">
        <w:trPr>
          <w:trHeight w:val="345"/>
        </w:trPr>
        <w:tc>
          <w:tcPr>
            <w:tcW w:w="1559" w:type="dxa"/>
            <w:tcBorders>
              <w:top w:val="nil"/>
              <w:left w:val="single" w:sz="8" w:space="0" w:color="C1C7D0"/>
              <w:bottom w:val="single" w:sz="8" w:space="0" w:color="C1C7D0"/>
              <w:right w:val="single" w:sz="8" w:space="0" w:color="C1C7D0"/>
            </w:tcBorders>
            <w:shd w:val="clear" w:color="000000" w:fill="FFFFFF"/>
            <w:vAlign w:val="center"/>
            <w:hideMark/>
          </w:tcPr>
          <w:p w14:paraId="319C38CA" w14:textId="77777777" w:rsidR="009E18D8" w:rsidRPr="009E18D8" w:rsidRDefault="009E18D8" w:rsidP="009E18D8">
            <w:pPr>
              <w:spacing w:before="0" w:after="0"/>
              <w:rPr>
                <w:rFonts w:ascii="Calibri" w:hAnsi="Calibri" w:cs="Calibri"/>
                <w:sz w:val="18"/>
                <w:szCs w:val="18"/>
                <w:lang w:val="en-CA" w:eastAsia="en-CA"/>
              </w:rPr>
            </w:pPr>
            <w:r w:rsidRPr="009E18D8">
              <w:rPr>
                <w:rFonts w:ascii="Calibri" w:hAnsi="Calibri" w:cs="Calibri"/>
                <w:sz w:val="18"/>
                <w:szCs w:val="18"/>
                <w:lang w:val="en-CA" w:eastAsia="en-CA"/>
              </w:rPr>
              <w:t>Testmica</w:t>
            </w:r>
          </w:p>
        </w:tc>
        <w:tc>
          <w:tcPr>
            <w:tcW w:w="1418" w:type="dxa"/>
            <w:tcBorders>
              <w:top w:val="nil"/>
              <w:left w:val="nil"/>
              <w:bottom w:val="single" w:sz="8" w:space="0" w:color="C1C7D0"/>
              <w:right w:val="single" w:sz="8" w:space="0" w:color="C1C7D0"/>
            </w:tcBorders>
            <w:shd w:val="clear" w:color="000000" w:fill="FFFFFF"/>
            <w:vAlign w:val="center"/>
            <w:hideMark/>
          </w:tcPr>
          <w:p w14:paraId="513B5F3E"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658</w:t>
            </w:r>
          </w:p>
        </w:tc>
        <w:tc>
          <w:tcPr>
            <w:tcW w:w="1276" w:type="dxa"/>
            <w:tcBorders>
              <w:top w:val="nil"/>
              <w:left w:val="nil"/>
              <w:bottom w:val="single" w:sz="8" w:space="0" w:color="C1C7D0"/>
              <w:right w:val="nil"/>
            </w:tcBorders>
            <w:shd w:val="clear" w:color="000000" w:fill="FFFFFF"/>
            <w:vAlign w:val="center"/>
            <w:hideMark/>
          </w:tcPr>
          <w:p w14:paraId="6DC1C0C3"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Approve</w:t>
            </w:r>
          </w:p>
        </w:tc>
        <w:tc>
          <w:tcPr>
            <w:tcW w:w="2065" w:type="dxa"/>
            <w:tcBorders>
              <w:top w:val="nil"/>
              <w:left w:val="nil"/>
              <w:bottom w:val="single" w:sz="8" w:space="0" w:color="C1C7D0"/>
              <w:right w:val="nil"/>
            </w:tcBorders>
            <w:shd w:val="clear" w:color="000000" w:fill="FFFFFF"/>
            <w:vAlign w:val="center"/>
          </w:tcPr>
          <w:p w14:paraId="73B7A462" w14:textId="61831903" w:rsidR="009E18D8" w:rsidRPr="008951BC" w:rsidRDefault="008951BC" w:rsidP="008951BC">
            <w:pPr>
              <w:spacing w:before="0" w:after="0"/>
              <w:jc w:val="center"/>
              <w:rPr>
                <w:rFonts w:ascii="Calibri" w:hAnsi="Calibri" w:cs="Calibri"/>
                <w:sz w:val="18"/>
                <w:szCs w:val="18"/>
                <w:lang w:val="en-CA" w:eastAsia="en-CA"/>
              </w:rPr>
            </w:pPr>
            <w:r w:rsidRPr="008951BC">
              <w:rPr>
                <w:rFonts w:ascii="Calibri" w:hAnsi="Calibri" w:cs="Calibri"/>
                <w:sz w:val="18"/>
                <w:szCs w:val="18"/>
                <w:lang w:val="en-CA" w:eastAsia="en-CA"/>
              </w:rPr>
              <w:t>2</w:t>
            </w:r>
          </w:p>
        </w:tc>
      </w:tr>
      <w:tr w:rsidR="009E18D8" w:rsidRPr="009E18D8" w14:paraId="71791BA9" w14:textId="672A3B1C" w:rsidTr="008951BC">
        <w:trPr>
          <w:trHeight w:val="345"/>
        </w:trPr>
        <w:tc>
          <w:tcPr>
            <w:tcW w:w="1559" w:type="dxa"/>
            <w:tcBorders>
              <w:top w:val="nil"/>
              <w:left w:val="single" w:sz="8" w:space="0" w:color="C1C7D0"/>
              <w:bottom w:val="single" w:sz="8" w:space="0" w:color="C1C7D0"/>
              <w:right w:val="single" w:sz="8" w:space="0" w:color="C1C7D0"/>
            </w:tcBorders>
            <w:shd w:val="clear" w:color="000000" w:fill="FFFFFF"/>
            <w:vAlign w:val="center"/>
            <w:hideMark/>
          </w:tcPr>
          <w:p w14:paraId="3211D6E7" w14:textId="77777777" w:rsidR="009E18D8" w:rsidRPr="009E18D8" w:rsidRDefault="009E18D8" w:rsidP="009E18D8">
            <w:pPr>
              <w:spacing w:before="0" w:after="0"/>
              <w:rPr>
                <w:rFonts w:ascii="Calibri" w:hAnsi="Calibri" w:cs="Calibri"/>
                <w:sz w:val="18"/>
                <w:szCs w:val="18"/>
                <w:lang w:val="en-CA" w:eastAsia="en-CA"/>
              </w:rPr>
            </w:pPr>
            <w:r w:rsidRPr="009E18D8">
              <w:rPr>
                <w:rFonts w:ascii="Calibri" w:hAnsi="Calibri" w:cs="Calibri"/>
                <w:sz w:val="18"/>
                <w:szCs w:val="18"/>
                <w:lang w:val="en-CA" w:eastAsia="en-CA"/>
              </w:rPr>
              <w:t>King</w:t>
            </w:r>
          </w:p>
        </w:tc>
        <w:tc>
          <w:tcPr>
            <w:tcW w:w="1418" w:type="dxa"/>
            <w:tcBorders>
              <w:top w:val="nil"/>
              <w:left w:val="nil"/>
              <w:bottom w:val="single" w:sz="8" w:space="0" w:color="C1C7D0"/>
              <w:right w:val="single" w:sz="8" w:space="0" w:color="C1C7D0"/>
            </w:tcBorders>
            <w:shd w:val="clear" w:color="000000" w:fill="FFFFFF"/>
            <w:vAlign w:val="center"/>
            <w:hideMark/>
          </w:tcPr>
          <w:p w14:paraId="716E3D06"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550</w:t>
            </w:r>
          </w:p>
        </w:tc>
        <w:tc>
          <w:tcPr>
            <w:tcW w:w="1276" w:type="dxa"/>
            <w:tcBorders>
              <w:top w:val="nil"/>
              <w:left w:val="nil"/>
              <w:bottom w:val="single" w:sz="8" w:space="0" w:color="C1C7D0"/>
              <w:right w:val="nil"/>
            </w:tcBorders>
            <w:shd w:val="clear" w:color="000000" w:fill="FFFFFF"/>
            <w:vAlign w:val="center"/>
            <w:hideMark/>
          </w:tcPr>
          <w:p w14:paraId="2D27F89B"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Decline</w:t>
            </w:r>
          </w:p>
        </w:tc>
        <w:tc>
          <w:tcPr>
            <w:tcW w:w="2065" w:type="dxa"/>
            <w:tcBorders>
              <w:top w:val="nil"/>
              <w:left w:val="nil"/>
              <w:bottom w:val="single" w:sz="8" w:space="0" w:color="C1C7D0"/>
              <w:right w:val="nil"/>
            </w:tcBorders>
            <w:shd w:val="clear" w:color="000000" w:fill="FFFFFF"/>
            <w:vAlign w:val="center"/>
          </w:tcPr>
          <w:p w14:paraId="5A2A9695" w14:textId="59F475E8" w:rsidR="009E18D8" w:rsidRPr="008951BC" w:rsidRDefault="008951BC" w:rsidP="008951BC">
            <w:pPr>
              <w:spacing w:before="0" w:after="0"/>
              <w:jc w:val="center"/>
              <w:rPr>
                <w:rFonts w:ascii="Calibri" w:hAnsi="Calibri" w:cs="Calibri"/>
                <w:sz w:val="18"/>
                <w:szCs w:val="18"/>
                <w:lang w:val="en-CA" w:eastAsia="en-CA"/>
              </w:rPr>
            </w:pPr>
            <w:r w:rsidRPr="008951BC">
              <w:rPr>
                <w:rFonts w:ascii="Calibri" w:hAnsi="Calibri" w:cs="Calibri"/>
                <w:sz w:val="18"/>
                <w:szCs w:val="18"/>
                <w:lang w:val="en-CA" w:eastAsia="en-CA"/>
              </w:rPr>
              <w:t>N/A</w:t>
            </w:r>
          </w:p>
        </w:tc>
      </w:tr>
      <w:tr w:rsidR="009E18D8" w:rsidRPr="009E18D8" w14:paraId="57186253" w14:textId="2EDFC42C" w:rsidTr="008951BC">
        <w:trPr>
          <w:trHeight w:val="345"/>
        </w:trPr>
        <w:tc>
          <w:tcPr>
            <w:tcW w:w="1559" w:type="dxa"/>
            <w:tcBorders>
              <w:top w:val="nil"/>
              <w:left w:val="single" w:sz="8" w:space="0" w:color="C1C7D0"/>
              <w:bottom w:val="nil"/>
              <w:right w:val="single" w:sz="8" w:space="0" w:color="C1C7D0"/>
            </w:tcBorders>
            <w:shd w:val="clear" w:color="000000" w:fill="FFFFFF"/>
            <w:vAlign w:val="center"/>
            <w:hideMark/>
          </w:tcPr>
          <w:p w14:paraId="4E271BED" w14:textId="64E01AF9" w:rsidR="009E18D8" w:rsidRPr="009E18D8" w:rsidRDefault="009E18D8" w:rsidP="009E18D8">
            <w:pPr>
              <w:spacing w:before="0" w:after="0"/>
              <w:rPr>
                <w:rFonts w:ascii="Calibri" w:hAnsi="Calibri" w:cs="Calibri"/>
                <w:b/>
                <w:bCs/>
                <w:sz w:val="18"/>
                <w:szCs w:val="18"/>
                <w:lang w:val="en-CA" w:eastAsia="en-CA"/>
              </w:rPr>
            </w:pPr>
            <w:r w:rsidRPr="008951BC">
              <w:rPr>
                <w:rFonts w:ascii="Calibri" w:hAnsi="Calibri" w:cs="Calibri"/>
                <w:b/>
                <w:bCs/>
                <w:sz w:val="18"/>
                <w:szCs w:val="18"/>
                <w:lang w:val="en-CA" w:eastAsia="en-CA"/>
              </w:rPr>
              <w:t xml:space="preserve">Any </w:t>
            </w:r>
            <w:r w:rsidR="00844F5A">
              <w:rPr>
                <w:rFonts w:ascii="Calibri" w:hAnsi="Calibri" w:cs="Calibri"/>
                <w:b/>
                <w:bCs/>
                <w:sz w:val="18"/>
                <w:szCs w:val="18"/>
                <w:lang w:val="en-CA" w:eastAsia="en-CA"/>
              </w:rPr>
              <w:t>other Name</w:t>
            </w:r>
          </w:p>
        </w:tc>
        <w:tc>
          <w:tcPr>
            <w:tcW w:w="1418" w:type="dxa"/>
            <w:tcBorders>
              <w:top w:val="nil"/>
              <w:left w:val="nil"/>
              <w:bottom w:val="nil"/>
              <w:right w:val="single" w:sz="8" w:space="0" w:color="C1C7D0"/>
            </w:tcBorders>
            <w:shd w:val="clear" w:color="000000" w:fill="FFFFFF"/>
            <w:vAlign w:val="center"/>
            <w:hideMark/>
          </w:tcPr>
          <w:p w14:paraId="4D6744EA"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658</w:t>
            </w:r>
          </w:p>
        </w:tc>
        <w:tc>
          <w:tcPr>
            <w:tcW w:w="1276" w:type="dxa"/>
            <w:tcBorders>
              <w:top w:val="nil"/>
              <w:left w:val="nil"/>
              <w:bottom w:val="nil"/>
              <w:right w:val="nil"/>
            </w:tcBorders>
            <w:shd w:val="clear" w:color="000000" w:fill="FFFFFF"/>
            <w:vAlign w:val="center"/>
            <w:hideMark/>
          </w:tcPr>
          <w:p w14:paraId="0DCB9B7A" w14:textId="77777777" w:rsidR="009E18D8" w:rsidRPr="009E18D8" w:rsidRDefault="009E18D8" w:rsidP="008951BC">
            <w:pPr>
              <w:spacing w:before="0" w:after="0"/>
              <w:jc w:val="center"/>
              <w:rPr>
                <w:rFonts w:ascii="Calibri" w:hAnsi="Calibri" w:cs="Calibri"/>
                <w:sz w:val="18"/>
                <w:szCs w:val="18"/>
                <w:lang w:val="en-CA" w:eastAsia="en-CA"/>
              </w:rPr>
            </w:pPr>
            <w:r w:rsidRPr="009E18D8">
              <w:rPr>
                <w:rFonts w:ascii="Calibri" w:hAnsi="Calibri" w:cs="Calibri"/>
                <w:sz w:val="18"/>
                <w:szCs w:val="18"/>
                <w:lang w:val="en-CA" w:eastAsia="en-CA"/>
              </w:rPr>
              <w:t>Approve</w:t>
            </w:r>
          </w:p>
        </w:tc>
        <w:tc>
          <w:tcPr>
            <w:tcW w:w="2065" w:type="dxa"/>
            <w:tcBorders>
              <w:top w:val="nil"/>
              <w:left w:val="nil"/>
              <w:bottom w:val="nil"/>
              <w:right w:val="nil"/>
            </w:tcBorders>
            <w:shd w:val="clear" w:color="000000" w:fill="FFFFFF"/>
            <w:vAlign w:val="center"/>
          </w:tcPr>
          <w:p w14:paraId="597590FE" w14:textId="4FA0A913" w:rsidR="009E18D8" w:rsidRPr="008951BC" w:rsidRDefault="008951BC" w:rsidP="008951BC">
            <w:pPr>
              <w:spacing w:before="0" w:after="0"/>
              <w:jc w:val="center"/>
              <w:rPr>
                <w:rFonts w:ascii="Calibri" w:hAnsi="Calibri" w:cs="Calibri"/>
                <w:sz w:val="18"/>
                <w:szCs w:val="18"/>
                <w:lang w:val="en-CA" w:eastAsia="en-CA"/>
              </w:rPr>
            </w:pPr>
            <w:r w:rsidRPr="008951BC">
              <w:rPr>
                <w:rFonts w:ascii="Calibri" w:hAnsi="Calibri" w:cs="Calibri"/>
                <w:sz w:val="18"/>
                <w:szCs w:val="18"/>
                <w:lang w:val="en-CA" w:eastAsia="en-CA"/>
              </w:rPr>
              <w:t>2</w:t>
            </w:r>
          </w:p>
        </w:tc>
      </w:tr>
      <w:tr w:rsidR="009E18D8" w:rsidRPr="009E18D8" w14:paraId="2957312C" w14:textId="0E484548" w:rsidTr="008951BC">
        <w:trPr>
          <w:trHeight w:val="345"/>
        </w:trPr>
        <w:tc>
          <w:tcPr>
            <w:tcW w:w="1559" w:type="dxa"/>
            <w:tcBorders>
              <w:top w:val="nil"/>
              <w:left w:val="single" w:sz="8" w:space="0" w:color="C1C7D0"/>
              <w:bottom w:val="nil"/>
              <w:right w:val="single" w:sz="8" w:space="0" w:color="C1C7D0"/>
            </w:tcBorders>
            <w:shd w:val="clear" w:color="000000" w:fill="FFFFFF"/>
            <w:vAlign w:val="center"/>
          </w:tcPr>
          <w:p w14:paraId="062AD277" w14:textId="11AAC9A7" w:rsidR="009E18D8" w:rsidRPr="008951BC" w:rsidRDefault="009E18D8" w:rsidP="009E18D8">
            <w:pPr>
              <w:spacing w:before="0" w:after="0"/>
              <w:rPr>
                <w:rFonts w:ascii="Calibri" w:hAnsi="Calibri" w:cs="Calibri"/>
                <w:b/>
                <w:bCs/>
                <w:sz w:val="18"/>
                <w:szCs w:val="18"/>
                <w:lang w:val="en-CA" w:eastAsia="en-CA"/>
              </w:rPr>
            </w:pPr>
            <w:r w:rsidRPr="008951BC">
              <w:rPr>
                <w:rFonts w:ascii="Calibri" w:hAnsi="Calibri" w:cs="Calibri"/>
                <w:sz w:val="18"/>
                <w:szCs w:val="18"/>
              </w:rPr>
              <w:t>Sampleson</w:t>
            </w:r>
          </w:p>
        </w:tc>
        <w:tc>
          <w:tcPr>
            <w:tcW w:w="1418" w:type="dxa"/>
            <w:tcBorders>
              <w:top w:val="nil"/>
              <w:left w:val="nil"/>
              <w:bottom w:val="nil"/>
              <w:right w:val="single" w:sz="8" w:space="0" w:color="C1C7D0"/>
            </w:tcBorders>
            <w:shd w:val="clear" w:color="000000" w:fill="FFFFFF"/>
            <w:vAlign w:val="center"/>
          </w:tcPr>
          <w:p w14:paraId="33D8D811" w14:textId="6006BF5E" w:rsidR="009E18D8" w:rsidRPr="008951BC" w:rsidRDefault="009E18D8" w:rsidP="008951BC">
            <w:pPr>
              <w:spacing w:before="0" w:after="0"/>
              <w:jc w:val="center"/>
              <w:rPr>
                <w:rFonts w:ascii="Calibri" w:hAnsi="Calibri" w:cs="Calibri"/>
                <w:sz w:val="18"/>
                <w:szCs w:val="18"/>
                <w:lang w:val="en-CA" w:eastAsia="en-CA"/>
              </w:rPr>
            </w:pPr>
            <w:r w:rsidRPr="008951BC">
              <w:rPr>
                <w:rFonts w:ascii="Calibri" w:hAnsi="Calibri" w:cs="Calibri"/>
                <w:sz w:val="18"/>
                <w:szCs w:val="18"/>
              </w:rPr>
              <w:t>600</w:t>
            </w:r>
          </w:p>
        </w:tc>
        <w:tc>
          <w:tcPr>
            <w:tcW w:w="1276" w:type="dxa"/>
            <w:tcBorders>
              <w:top w:val="nil"/>
              <w:left w:val="nil"/>
              <w:bottom w:val="nil"/>
              <w:right w:val="nil"/>
            </w:tcBorders>
            <w:shd w:val="clear" w:color="000000" w:fill="FFFFFF"/>
            <w:vAlign w:val="center"/>
          </w:tcPr>
          <w:p w14:paraId="20E5C22E" w14:textId="7DE85FB9" w:rsidR="009E18D8" w:rsidRPr="008951BC" w:rsidRDefault="009E18D8" w:rsidP="008951BC">
            <w:pPr>
              <w:spacing w:before="0" w:after="0"/>
              <w:jc w:val="center"/>
              <w:rPr>
                <w:rFonts w:ascii="Calibri" w:hAnsi="Calibri" w:cs="Calibri"/>
                <w:sz w:val="18"/>
                <w:szCs w:val="18"/>
                <w:lang w:val="en-CA" w:eastAsia="en-CA"/>
              </w:rPr>
            </w:pPr>
            <w:r w:rsidRPr="008951BC">
              <w:rPr>
                <w:rFonts w:ascii="Calibri" w:hAnsi="Calibri" w:cs="Calibri"/>
                <w:sz w:val="18"/>
                <w:szCs w:val="18"/>
              </w:rPr>
              <w:t>Approve</w:t>
            </w:r>
          </w:p>
        </w:tc>
        <w:tc>
          <w:tcPr>
            <w:tcW w:w="2065" w:type="dxa"/>
            <w:tcBorders>
              <w:top w:val="nil"/>
              <w:left w:val="nil"/>
              <w:bottom w:val="nil"/>
              <w:right w:val="nil"/>
            </w:tcBorders>
            <w:shd w:val="clear" w:color="000000" w:fill="FFFFFF"/>
            <w:vAlign w:val="center"/>
          </w:tcPr>
          <w:p w14:paraId="059688F1" w14:textId="56AD2F98" w:rsidR="009E18D8" w:rsidRPr="008951BC" w:rsidRDefault="009E18D8" w:rsidP="008951BC">
            <w:pPr>
              <w:spacing w:before="0" w:after="0"/>
              <w:jc w:val="center"/>
              <w:rPr>
                <w:rFonts w:ascii="Calibri" w:hAnsi="Calibri" w:cs="Calibri"/>
                <w:sz w:val="18"/>
                <w:szCs w:val="18"/>
                <w:lang w:val="en-CA" w:eastAsia="en-CA"/>
              </w:rPr>
            </w:pPr>
            <w:r w:rsidRPr="008951BC">
              <w:rPr>
                <w:rFonts w:ascii="Calibri" w:hAnsi="Calibri" w:cs="Calibri"/>
                <w:sz w:val="18"/>
                <w:szCs w:val="18"/>
              </w:rPr>
              <w:t>1</w:t>
            </w:r>
          </w:p>
        </w:tc>
      </w:tr>
      <w:tr w:rsidR="009E18D8" w:rsidRPr="009E18D8" w14:paraId="07EFC9C2" w14:textId="7B103859" w:rsidTr="008951BC">
        <w:trPr>
          <w:trHeight w:val="345"/>
        </w:trPr>
        <w:tc>
          <w:tcPr>
            <w:tcW w:w="1559" w:type="dxa"/>
            <w:tcBorders>
              <w:top w:val="nil"/>
              <w:left w:val="single" w:sz="8" w:space="0" w:color="C1C7D0"/>
              <w:bottom w:val="single" w:sz="8" w:space="0" w:color="C1C7D0"/>
              <w:right w:val="single" w:sz="8" w:space="0" w:color="C1C7D0"/>
            </w:tcBorders>
            <w:shd w:val="clear" w:color="000000" w:fill="FFFFFF"/>
            <w:vAlign w:val="center"/>
          </w:tcPr>
          <w:p w14:paraId="7B8756F6" w14:textId="4D07CFEE" w:rsidR="009E18D8" w:rsidRPr="008951BC" w:rsidRDefault="009E18D8" w:rsidP="009E18D8">
            <w:pPr>
              <w:spacing w:before="0" w:after="0"/>
              <w:rPr>
                <w:rFonts w:ascii="Calibri" w:hAnsi="Calibri" w:cs="Calibri"/>
                <w:b/>
                <w:bCs/>
                <w:sz w:val="18"/>
                <w:szCs w:val="18"/>
                <w:lang w:val="en-CA" w:eastAsia="en-CA"/>
              </w:rPr>
            </w:pPr>
            <w:r w:rsidRPr="008951BC">
              <w:rPr>
                <w:rFonts w:ascii="Calibri" w:hAnsi="Calibri" w:cs="Calibri"/>
                <w:sz w:val="18"/>
                <w:szCs w:val="18"/>
              </w:rPr>
              <w:t>McDonald</w:t>
            </w:r>
          </w:p>
        </w:tc>
        <w:tc>
          <w:tcPr>
            <w:tcW w:w="1418" w:type="dxa"/>
            <w:tcBorders>
              <w:top w:val="nil"/>
              <w:left w:val="nil"/>
              <w:bottom w:val="single" w:sz="8" w:space="0" w:color="C1C7D0"/>
              <w:right w:val="single" w:sz="8" w:space="0" w:color="C1C7D0"/>
            </w:tcBorders>
            <w:shd w:val="clear" w:color="000000" w:fill="FFFFFF"/>
            <w:vAlign w:val="center"/>
          </w:tcPr>
          <w:p w14:paraId="12201D5F" w14:textId="3FC0C503" w:rsidR="009E18D8" w:rsidRPr="008951BC" w:rsidRDefault="009E18D8" w:rsidP="008951BC">
            <w:pPr>
              <w:spacing w:before="0" w:after="0"/>
              <w:jc w:val="center"/>
              <w:rPr>
                <w:rFonts w:ascii="Calibri" w:hAnsi="Calibri" w:cs="Calibri"/>
                <w:sz w:val="18"/>
                <w:szCs w:val="18"/>
                <w:lang w:val="en-CA" w:eastAsia="en-CA"/>
              </w:rPr>
            </w:pPr>
            <w:r w:rsidRPr="008951BC">
              <w:rPr>
                <w:rFonts w:ascii="Calibri" w:hAnsi="Calibri" w:cs="Calibri"/>
                <w:sz w:val="18"/>
                <w:szCs w:val="18"/>
              </w:rPr>
              <w:t>699</w:t>
            </w:r>
          </w:p>
        </w:tc>
        <w:tc>
          <w:tcPr>
            <w:tcW w:w="1276" w:type="dxa"/>
            <w:tcBorders>
              <w:top w:val="nil"/>
              <w:left w:val="nil"/>
              <w:bottom w:val="single" w:sz="8" w:space="0" w:color="C1C7D0"/>
              <w:right w:val="nil"/>
            </w:tcBorders>
            <w:shd w:val="clear" w:color="000000" w:fill="FFFFFF"/>
            <w:vAlign w:val="center"/>
          </w:tcPr>
          <w:p w14:paraId="75137EAE" w14:textId="6152DEFA" w:rsidR="009E18D8" w:rsidRPr="008951BC" w:rsidRDefault="009E18D8" w:rsidP="008951BC">
            <w:pPr>
              <w:spacing w:before="0" w:after="0"/>
              <w:jc w:val="center"/>
              <w:rPr>
                <w:rFonts w:ascii="Calibri" w:hAnsi="Calibri" w:cs="Calibri"/>
                <w:sz w:val="18"/>
                <w:szCs w:val="18"/>
                <w:lang w:val="en-CA" w:eastAsia="en-CA"/>
              </w:rPr>
            </w:pPr>
            <w:r w:rsidRPr="008951BC">
              <w:rPr>
                <w:rFonts w:ascii="Calibri" w:hAnsi="Calibri" w:cs="Calibri"/>
                <w:sz w:val="18"/>
                <w:szCs w:val="18"/>
              </w:rPr>
              <w:t>Approve</w:t>
            </w:r>
          </w:p>
        </w:tc>
        <w:tc>
          <w:tcPr>
            <w:tcW w:w="2065" w:type="dxa"/>
            <w:tcBorders>
              <w:top w:val="nil"/>
              <w:left w:val="nil"/>
              <w:bottom w:val="single" w:sz="8" w:space="0" w:color="C1C7D0"/>
              <w:right w:val="nil"/>
            </w:tcBorders>
            <w:shd w:val="clear" w:color="000000" w:fill="FFFFFF"/>
            <w:vAlign w:val="center"/>
          </w:tcPr>
          <w:p w14:paraId="384EB461" w14:textId="43410353" w:rsidR="009E18D8" w:rsidRPr="008951BC" w:rsidRDefault="009E18D8" w:rsidP="008951BC">
            <w:pPr>
              <w:spacing w:before="0" w:after="0"/>
              <w:jc w:val="center"/>
              <w:rPr>
                <w:rFonts w:ascii="Calibri" w:hAnsi="Calibri" w:cs="Calibri"/>
                <w:sz w:val="18"/>
                <w:szCs w:val="18"/>
                <w:lang w:val="en-CA" w:eastAsia="en-CA"/>
              </w:rPr>
            </w:pPr>
            <w:r w:rsidRPr="008951BC">
              <w:rPr>
                <w:rFonts w:ascii="Calibri" w:hAnsi="Calibri" w:cs="Calibri"/>
                <w:sz w:val="18"/>
                <w:szCs w:val="18"/>
              </w:rPr>
              <w:t>3</w:t>
            </w:r>
          </w:p>
        </w:tc>
      </w:tr>
    </w:tbl>
    <w:p w14:paraId="1EFBFB52" w14:textId="2271F749" w:rsidR="00844F5A" w:rsidRPr="00844F5A" w:rsidRDefault="00844F5A" w:rsidP="006133D7">
      <w:pPr>
        <w:numPr>
          <w:ilvl w:val="0"/>
          <w:numId w:val="27"/>
        </w:numPr>
        <w:spacing w:before="0" w:after="0"/>
        <w:rPr>
          <w:rFonts w:ascii="Calibri" w:hAnsi="Calibri" w:cs="Calibri"/>
          <w:sz w:val="18"/>
          <w:szCs w:val="18"/>
          <w:lang w:val="en-CA" w:eastAsia="en-CA"/>
        </w:rPr>
      </w:pPr>
      <w:r w:rsidRPr="00844F5A">
        <w:rPr>
          <w:rFonts w:ascii="Calibri" w:hAnsi="Calibri" w:cs="Calibri"/>
          <w:sz w:val="18"/>
          <w:szCs w:val="18"/>
        </w:rPr>
        <w:t>If application is Declined, Next navigation does not work noted -Logged as separate JIRA- </w:t>
      </w:r>
      <w:hyperlink r:id="rId39" w:tooltip="Lending Declined Page - Next Navigation is NOT Advancing to the Correct Page" w:history="1">
        <w:r w:rsidRPr="00844F5A">
          <w:rPr>
            <w:rStyle w:val="Hyperlink"/>
            <w:rFonts w:ascii="Calibri" w:hAnsi="Calibri" w:cs="Calibri"/>
            <w:color w:val="auto"/>
            <w:sz w:val="18"/>
            <w:szCs w:val="18"/>
          </w:rPr>
          <w:t>CWBSB-1060</w:t>
        </w:r>
      </w:hyperlink>
      <w:r w:rsidRPr="00844F5A">
        <w:rPr>
          <w:rFonts w:ascii="Calibri" w:hAnsi="Calibri" w:cs="Calibri"/>
          <w:sz w:val="18"/>
          <w:szCs w:val="18"/>
        </w:rPr>
        <w:t xml:space="preserve"> and </w:t>
      </w:r>
      <w:r>
        <w:rPr>
          <w:rFonts w:ascii="Calibri" w:hAnsi="Calibri" w:cs="Calibri"/>
          <w:sz w:val="18"/>
          <w:szCs w:val="18"/>
        </w:rPr>
        <w:t>Content</w:t>
      </w:r>
      <w:r w:rsidRPr="00844F5A">
        <w:rPr>
          <w:rFonts w:ascii="Calibri" w:hAnsi="Calibri" w:cs="Calibri"/>
          <w:sz w:val="18"/>
          <w:szCs w:val="18"/>
        </w:rPr>
        <w:t xml:space="preserve"> of Declined Page will be updated Currently using Spec 3.0 attached to CWBSB-1</w:t>
      </w:r>
    </w:p>
    <w:p w14:paraId="447F0A51" w14:textId="30EAA838" w:rsidR="00844F5A" w:rsidRPr="00844F5A" w:rsidRDefault="00844F5A" w:rsidP="00844F5A">
      <w:pPr>
        <w:spacing w:before="0" w:after="0"/>
        <w:ind w:left="1134"/>
        <w:rPr>
          <w:rFonts w:ascii="Calibri" w:hAnsi="Calibri" w:cs="Calibri"/>
          <w:sz w:val="18"/>
          <w:szCs w:val="18"/>
          <w:lang w:val="en-CA" w:eastAsia="en-CA"/>
        </w:rPr>
      </w:pPr>
      <w:r>
        <w:rPr>
          <w:rFonts w:ascii="Calibri" w:hAnsi="Calibri" w:cs="Calibri"/>
          <w:b/>
          <w:bCs/>
          <w:color w:val="000000" w:themeColor="text1"/>
          <w:sz w:val="18"/>
          <w:szCs w:val="18"/>
          <w:u w:val="single"/>
        </w:rPr>
        <w:br/>
      </w:r>
      <w:r w:rsidRPr="00844F5A">
        <w:rPr>
          <w:rFonts w:ascii="Calibri" w:hAnsi="Calibri" w:cs="Calibri"/>
          <w:b/>
          <w:bCs/>
          <w:color w:val="000000" w:themeColor="text1"/>
          <w:sz w:val="18"/>
          <w:szCs w:val="18"/>
          <w:u w:val="single"/>
        </w:rPr>
        <w:t>Impact to testing</w:t>
      </w:r>
      <w:r w:rsidRPr="00844F5A">
        <w:rPr>
          <w:rFonts w:ascii="Calibri" w:hAnsi="Calibri" w:cs="Calibri"/>
          <w:color w:val="000000" w:themeColor="text1"/>
          <w:sz w:val="18"/>
          <w:szCs w:val="18"/>
        </w:rPr>
        <w:t>:  If application has LOC, then Commercial Credit is always being executed regardless of Business Type which is incorrect and will be fix</w:t>
      </w:r>
      <w:r w:rsidR="009843A5">
        <w:rPr>
          <w:rFonts w:ascii="Calibri" w:hAnsi="Calibri" w:cs="Calibri"/>
          <w:color w:val="000000" w:themeColor="text1"/>
          <w:sz w:val="18"/>
          <w:szCs w:val="18"/>
        </w:rPr>
        <w:t>ed</w:t>
      </w:r>
      <w:r w:rsidRPr="00844F5A">
        <w:rPr>
          <w:rFonts w:ascii="Calibri" w:hAnsi="Calibri" w:cs="Calibri"/>
          <w:color w:val="000000" w:themeColor="text1"/>
          <w:sz w:val="18"/>
          <w:szCs w:val="18"/>
        </w:rPr>
        <w:t xml:space="preserve"> in the next Sprint. This does not affect decisioning logic.  If application has no data from the </w:t>
      </w:r>
      <w:r w:rsidRPr="00844F5A">
        <w:rPr>
          <w:rFonts w:ascii="Calibri" w:hAnsi="Calibri" w:cs="Calibri"/>
          <w:sz w:val="18"/>
          <w:szCs w:val="18"/>
        </w:rPr>
        <w:t xml:space="preserve">Commercial Credit Pull not routed to Review.  </w:t>
      </w:r>
      <w:r w:rsidRPr="00844F5A">
        <w:rPr>
          <w:rFonts w:ascii="Calibri" w:hAnsi="Calibri" w:cs="Calibri"/>
          <w:color w:val="000000" w:themeColor="text1"/>
          <w:sz w:val="18"/>
          <w:szCs w:val="18"/>
        </w:rPr>
        <w:t xml:space="preserve"> </w:t>
      </w:r>
      <w:r w:rsidRPr="00844F5A">
        <w:rPr>
          <w:rFonts w:ascii="Calibri" w:hAnsi="Calibri" w:cs="Calibri"/>
          <w:sz w:val="18"/>
          <w:szCs w:val="18"/>
        </w:rPr>
        <w:t xml:space="preserve">If application is </w:t>
      </w:r>
      <w:proofErr w:type="gramStart"/>
      <w:r w:rsidRPr="00844F5A">
        <w:rPr>
          <w:rFonts w:ascii="Calibri" w:hAnsi="Calibri" w:cs="Calibri"/>
          <w:sz w:val="18"/>
          <w:szCs w:val="18"/>
        </w:rPr>
        <w:t>Declined, and</w:t>
      </w:r>
      <w:proofErr w:type="gramEnd"/>
      <w:r w:rsidRPr="00844F5A">
        <w:rPr>
          <w:rFonts w:ascii="Calibri" w:hAnsi="Calibri" w:cs="Calibri"/>
          <w:sz w:val="18"/>
          <w:szCs w:val="18"/>
        </w:rPr>
        <w:t xml:space="preserve"> routed to Lending Declined page – application cannot continue as Next button is not working and will be address in next Sprint. </w:t>
      </w:r>
    </w:p>
    <w:p w14:paraId="6CA12D65" w14:textId="2587F0F1" w:rsidR="00587082" w:rsidRDefault="00587082" w:rsidP="006133D7">
      <w:pPr>
        <w:numPr>
          <w:ilvl w:val="0"/>
          <w:numId w:val="22"/>
        </w:numPr>
        <w:shd w:val="clear" w:color="auto" w:fill="FFFFFF"/>
        <w:spacing w:before="100" w:beforeAutospacing="1" w:after="100" w:afterAutospacing="1"/>
        <w:rPr>
          <w:rFonts w:ascii="Calibri" w:hAnsi="Calibri" w:cs="Calibri"/>
          <w:b/>
          <w:bCs/>
          <w:sz w:val="18"/>
          <w:szCs w:val="18"/>
          <w:lang w:val="en-CA" w:eastAsia="en-CA"/>
        </w:rPr>
      </w:pPr>
      <w:r w:rsidRPr="00E05E0E">
        <w:rPr>
          <w:rFonts w:ascii="Calibri" w:hAnsi="Calibri" w:cs="Calibri"/>
          <w:b/>
          <w:bCs/>
          <w:sz w:val="18"/>
          <w:szCs w:val="18"/>
          <w:lang w:val="en-CA" w:eastAsia="en-CA"/>
        </w:rPr>
        <w:t>Not See</w:t>
      </w:r>
      <w:r w:rsidR="009843A5">
        <w:rPr>
          <w:rFonts w:ascii="Calibri" w:hAnsi="Calibri" w:cs="Calibri"/>
          <w:b/>
          <w:bCs/>
          <w:sz w:val="18"/>
          <w:szCs w:val="18"/>
          <w:lang w:val="en-CA" w:eastAsia="en-CA"/>
        </w:rPr>
        <w:t>ing</w:t>
      </w:r>
      <w:r w:rsidRPr="00E05E0E">
        <w:rPr>
          <w:rFonts w:ascii="Calibri" w:hAnsi="Calibri" w:cs="Calibri"/>
          <w:b/>
          <w:bCs/>
          <w:sz w:val="18"/>
          <w:szCs w:val="18"/>
          <w:lang w:val="en-CA" w:eastAsia="en-CA"/>
        </w:rPr>
        <w:t xml:space="preserve"> First Thing First Page (Due to Cookie) </w:t>
      </w:r>
    </w:p>
    <w:p w14:paraId="5D9945EB" w14:textId="1B59F8A9" w:rsidR="00E05E0E" w:rsidRDefault="00E05E0E" w:rsidP="006133D7">
      <w:pPr>
        <w:numPr>
          <w:ilvl w:val="1"/>
          <w:numId w:val="22"/>
        </w:numPr>
        <w:shd w:val="clear" w:color="auto" w:fill="FFFFFF"/>
        <w:tabs>
          <w:tab w:val="clear" w:pos="1872"/>
        </w:tabs>
        <w:spacing w:before="100" w:beforeAutospacing="1" w:after="100" w:afterAutospacing="1"/>
        <w:ind w:left="1560"/>
        <w:rPr>
          <w:rFonts w:ascii="Calibri" w:hAnsi="Calibri" w:cs="Calibri"/>
          <w:sz w:val="18"/>
          <w:szCs w:val="18"/>
          <w:lang w:val="en-CA" w:eastAsia="en-CA"/>
        </w:rPr>
      </w:pPr>
      <w:r w:rsidRPr="00E05E0E">
        <w:rPr>
          <w:rFonts w:ascii="Calibri" w:hAnsi="Calibri" w:cs="Calibri"/>
          <w:sz w:val="18"/>
          <w:szCs w:val="18"/>
          <w:shd w:val="clear" w:color="auto" w:fill="FFFFFF"/>
        </w:rPr>
        <w:t xml:space="preserve">The First Thing First page was missing </w:t>
      </w:r>
      <w:r>
        <w:rPr>
          <w:rFonts w:ascii="Calibri" w:hAnsi="Calibri" w:cs="Calibri"/>
          <w:sz w:val="18"/>
          <w:szCs w:val="18"/>
          <w:shd w:val="clear" w:color="auto" w:fill="FFFFFF"/>
        </w:rPr>
        <w:t xml:space="preserve">and </w:t>
      </w:r>
      <w:r w:rsidRPr="00E05E0E">
        <w:rPr>
          <w:rFonts w:ascii="Calibri" w:hAnsi="Calibri" w:cs="Calibri"/>
          <w:sz w:val="18"/>
          <w:szCs w:val="18"/>
          <w:shd w:val="clear" w:color="auto" w:fill="FFFFFF"/>
        </w:rPr>
        <w:t>see</w:t>
      </w:r>
      <w:r>
        <w:rPr>
          <w:rFonts w:ascii="Calibri" w:hAnsi="Calibri" w:cs="Calibri"/>
          <w:sz w:val="18"/>
          <w:szCs w:val="18"/>
          <w:shd w:val="clear" w:color="auto" w:fill="FFFFFF"/>
        </w:rPr>
        <w:t>ing</w:t>
      </w:r>
      <w:r w:rsidRPr="00E05E0E">
        <w:rPr>
          <w:rFonts w:ascii="Calibri" w:hAnsi="Calibri" w:cs="Calibri"/>
          <w:sz w:val="18"/>
          <w:szCs w:val="18"/>
          <w:shd w:val="clear" w:color="auto" w:fill="FFFFFF"/>
        </w:rPr>
        <w:t xml:space="preserve"> Existing Customer Check page as the 1st </w:t>
      </w:r>
      <w:proofErr w:type="gramStart"/>
      <w:r w:rsidRPr="00E05E0E">
        <w:rPr>
          <w:rFonts w:ascii="Calibri" w:hAnsi="Calibri" w:cs="Calibri"/>
          <w:sz w:val="18"/>
          <w:szCs w:val="18"/>
          <w:shd w:val="clear" w:color="auto" w:fill="FFFFFF"/>
        </w:rPr>
        <w:t>page</w:t>
      </w:r>
      <w:proofErr w:type="gramEnd"/>
      <w:r w:rsidRPr="00E05E0E">
        <w:rPr>
          <w:rFonts w:ascii="Calibri" w:hAnsi="Calibri" w:cs="Calibri"/>
          <w:sz w:val="18"/>
          <w:szCs w:val="18"/>
          <w:shd w:val="clear" w:color="auto" w:fill="FFFFFF"/>
        </w:rPr>
        <w:t> </w:t>
      </w:r>
    </w:p>
    <w:p w14:paraId="6FB6BBBF" w14:textId="4DF50874" w:rsidR="00E05E0E" w:rsidRDefault="00E05E0E" w:rsidP="006133D7">
      <w:pPr>
        <w:numPr>
          <w:ilvl w:val="1"/>
          <w:numId w:val="22"/>
        </w:numPr>
        <w:shd w:val="clear" w:color="auto" w:fill="FFFFFF"/>
        <w:tabs>
          <w:tab w:val="clear" w:pos="1872"/>
        </w:tabs>
        <w:spacing w:before="0" w:after="0"/>
        <w:ind w:left="1560"/>
        <w:rPr>
          <w:rFonts w:ascii="Calibri" w:hAnsi="Calibri" w:cs="Calibri"/>
          <w:sz w:val="18"/>
          <w:szCs w:val="18"/>
          <w:lang w:val="en-CA" w:eastAsia="en-CA"/>
        </w:rPr>
      </w:pPr>
      <w:r w:rsidRPr="00E05E0E">
        <w:rPr>
          <w:rFonts w:ascii="Calibri" w:hAnsi="Calibri" w:cs="Calibri"/>
          <w:sz w:val="18"/>
          <w:szCs w:val="18"/>
          <w:shd w:val="clear" w:color="auto" w:fill="FFFFFF"/>
        </w:rPr>
        <w:t xml:space="preserve">This </w:t>
      </w:r>
      <w:r w:rsidRPr="00E37B8B">
        <w:rPr>
          <w:rFonts w:ascii="Calibri" w:hAnsi="Calibri" w:cs="Calibri"/>
          <w:sz w:val="18"/>
          <w:szCs w:val="18"/>
          <w:u w:val="single"/>
          <w:shd w:val="clear" w:color="auto" w:fill="FFFFFF"/>
        </w:rPr>
        <w:t>only</w:t>
      </w:r>
      <w:r w:rsidRPr="00E05E0E">
        <w:rPr>
          <w:rFonts w:ascii="Calibri" w:hAnsi="Calibri" w:cs="Calibri"/>
          <w:sz w:val="18"/>
          <w:szCs w:val="18"/>
          <w:shd w:val="clear" w:color="auto" w:fill="FFFFFF"/>
        </w:rPr>
        <w:t xml:space="preserve"> happens you create multiple application at the same time one after another</w:t>
      </w:r>
      <w:r w:rsidR="00E37B8B">
        <w:rPr>
          <w:rFonts w:ascii="Calibri" w:hAnsi="Calibri" w:cs="Calibri"/>
          <w:sz w:val="18"/>
          <w:szCs w:val="18"/>
          <w:shd w:val="clear" w:color="auto" w:fill="FFFFFF"/>
        </w:rPr>
        <w:t xml:space="preserve"> on the same computer due to cookie setting in the application </w:t>
      </w:r>
      <w:r w:rsidRPr="00E05E0E">
        <w:rPr>
          <w:rFonts w:ascii="Calibri" w:hAnsi="Calibri" w:cs="Calibri"/>
          <w:sz w:val="18"/>
          <w:szCs w:val="18"/>
          <w:lang w:val="en-CA" w:eastAsia="en-CA"/>
        </w:rPr>
        <w:t>– not a real-life scenari</w:t>
      </w:r>
      <w:r>
        <w:rPr>
          <w:rFonts w:ascii="Calibri" w:hAnsi="Calibri" w:cs="Calibri"/>
          <w:sz w:val="18"/>
          <w:szCs w:val="18"/>
          <w:lang w:val="en-CA" w:eastAsia="en-CA"/>
        </w:rPr>
        <w:t>o.</w:t>
      </w:r>
    </w:p>
    <w:p w14:paraId="47D502B2" w14:textId="4259C4F7" w:rsidR="00E37B8B" w:rsidRDefault="00E37B8B" w:rsidP="006133D7">
      <w:pPr>
        <w:numPr>
          <w:ilvl w:val="1"/>
          <w:numId w:val="22"/>
        </w:numPr>
        <w:shd w:val="clear" w:color="auto" w:fill="FFFFFF"/>
        <w:tabs>
          <w:tab w:val="clear" w:pos="1872"/>
        </w:tabs>
        <w:spacing w:before="0" w:after="0"/>
        <w:ind w:left="1560"/>
        <w:rPr>
          <w:rFonts w:ascii="Calibri" w:hAnsi="Calibri" w:cs="Calibri"/>
          <w:sz w:val="18"/>
          <w:szCs w:val="18"/>
          <w:lang w:val="en-CA" w:eastAsia="en-CA"/>
        </w:rPr>
      </w:pPr>
      <w:r>
        <w:rPr>
          <w:rFonts w:ascii="Calibri" w:hAnsi="Calibri" w:cs="Calibri"/>
          <w:sz w:val="18"/>
          <w:szCs w:val="18"/>
          <w:lang w:val="en-CA" w:eastAsia="en-CA"/>
        </w:rPr>
        <w:t xml:space="preserve">Dev implemented a solution that expired this cookie after 3 minutes, if user start an application and then wait 3 minutes and start another application this will no longer occur. </w:t>
      </w:r>
    </w:p>
    <w:p w14:paraId="69899C1A" w14:textId="09287C00" w:rsidR="00E05E0E" w:rsidRPr="00E05E0E" w:rsidRDefault="00844F5A" w:rsidP="00E05E0E">
      <w:pPr>
        <w:shd w:val="clear" w:color="auto" w:fill="FFFFFF"/>
        <w:spacing w:before="0" w:after="0"/>
        <w:ind w:left="1200"/>
        <w:rPr>
          <w:rFonts w:ascii="Calibri" w:hAnsi="Calibri" w:cs="Calibri"/>
          <w:sz w:val="18"/>
          <w:szCs w:val="18"/>
          <w:lang w:val="en-CA" w:eastAsia="en-CA"/>
        </w:rPr>
      </w:pPr>
      <w:r>
        <w:rPr>
          <w:rFonts w:ascii="Calibri" w:hAnsi="Calibri" w:cs="Calibri"/>
          <w:b/>
          <w:bCs/>
          <w:color w:val="000000" w:themeColor="text1"/>
          <w:sz w:val="18"/>
          <w:szCs w:val="18"/>
          <w:u w:val="single"/>
        </w:rPr>
        <w:br/>
      </w:r>
      <w:r w:rsidR="00E05E0E" w:rsidRPr="00E05E0E">
        <w:rPr>
          <w:rFonts w:ascii="Calibri" w:hAnsi="Calibri" w:cs="Calibri"/>
          <w:b/>
          <w:bCs/>
          <w:color w:val="000000" w:themeColor="text1"/>
          <w:sz w:val="18"/>
          <w:szCs w:val="18"/>
          <w:u w:val="single"/>
        </w:rPr>
        <w:t>Impact to testing</w:t>
      </w:r>
      <w:r w:rsidR="00E05E0E" w:rsidRPr="00E05E0E">
        <w:rPr>
          <w:rFonts w:ascii="Calibri" w:hAnsi="Calibri" w:cs="Calibri"/>
          <w:color w:val="000000" w:themeColor="text1"/>
          <w:sz w:val="18"/>
          <w:szCs w:val="18"/>
        </w:rPr>
        <w:t xml:space="preserve">:  </w:t>
      </w:r>
    </w:p>
    <w:p w14:paraId="05B6EBCF" w14:textId="44585CBF" w:rsidR="00E37B8B" w:rsidRPr="00E37B8B" w:rsidRDefault="00E05E0E" w:rsidP="006133D7">
      <w:pPr>
        <w:pStyle w:val="ListParagraph"/>
        <w:numPr>
          <w:ilvl w:val="2"/>
          <w:numId w:val="22"/>
        </w:numPr>
        <w:tabs>
          <w:tab w:val="clear" w:pos="2592"/>
        </w:tabs>
        <w:spacing w:before="0" w:after="0"/>
        <w:ind w:left="2127"/>
        <w:rPr>
          <w:rFonts w:cs="Calibri"/>
          <w:color w:val="auto"/>
          <w:sz w:val="18"/>
          <w:szCs w:val="18"/>
          <w:lang w:val="en-CA" w:eastAsia="en-CA"/>
        </w:rPr>
      </w:pPr>
      <w:r w:rsidRPr="00E05E0E">
        <w:rPr>
          <w:rFonts w:cs="Calibri"/>
          <w:color w:val="auto"/>
          <w:sz w:val="18"/>
          <w:szCs w:val="18"/>
        </w:rPr>
        <w:t xml:space="preserve">None </w:t>
      </w:r>
      <w:r w:rsidR="00E37B8B">
        <w:rPr>
          <w:rFonts w:cs="Calibri"/>
          <w:color w:val="auto"/>
          <w:sz w:val="18"/>
          <w:szCs w:val="18"/>
        </w:rPr>
        <w:br/>
      </w:r>
    </w:p>
    <w:p w14:paraId="5208278B" w14:textId="77777777" w:rsidR="00001CE7" w:rsidRPr="00001CE7" w:rsidRDefault="00001CE7" w:rsidP="006133D7">
      <w:pPr>
        <w:pStyle w:val="ListParagraph"/>
        <w:numPr>
          <w:ilvl w:val="0"/>
          <w:numId w:val="22"/>
        </w:numPr>
        <w:shd w:val="clear" w:color="auto" w:fill="FFFFFF"/>
        <w:spacing w:before="100" w:beforeAutospacing="1" w:after="100" w:afterAutospacing="1"/>
        <w:rPr>
          <w:rFonts w:cs="Calibri"/>
          <w:b/>
          <w:bCs/>
          <w:sz w:val="18"/>
          <w:szCs w:val="18"/>
          <w:lang w:val="en-CA" w:eastAsia="en-CA"/>
        </w:rPr>
      </w:pPr>
      <w:r w:rsidRPr="00001CE7">
        <w:rPr>
          <w:rFonts w:cs="Calibri"/>
          <w:b/>
          <w:bCs/>
          <w:sz w:val="18"/>
          <w:szCs w:val="18"/>
          <w:lang w:val="en-CA" w:eastAsia="en-CA"/>
        </w:rPr>
        <w:t>Existing Customer Check page</w:t>
      </w:r>
    </w:p>
    <w:p w14:paraId="2648B233" w14:textId="55911FFD" w:rsidR="00001CE7" w:rsidRPr="00001CE7" w:rsidRDefault="00001CE7" w:rsidP="006133D7">
      <w:pPr>
        <w:pStyle w:val="ListParagraph"/>
        <w:numPr>
          <w:ilvl w:val="1"/>
          <w:numId w:val="22"/>
        </w:numPr>
        <w:shd w:val="clear" w:color="auto" w:fill="FFFFFF"/>
        <w:tabs>
          <w:tab w:val="clear" w:pos="1872"/>
        </w:tabs>
        <w:spacing w:before="100" w:beforeAutospacing="1" w:after="100" w:afterAutospacing="1"/>
        <w:ind w:left="1560"/>
        <w:rPr>
          <w:rFonts w:cs="Calibri"/>
          <w:sz w:val="18"/>
          <w:szCs w:val="18"/>
          <w:lang w:val="en-CA" w:eastAsia="en-CA"/>
        </w:rPr>
      </w:pPr>
      <w:r w:rsidRPr="00001CE7">
        <w:rPr>
          <w:rFonts w:cs="Calibri"/>
          <w:spacing w:val="-4"/>
          <w:sz w:val="18"/>
          <w:szCs w:val="18"/>
          <w:shd w:val="clear" w:color="auto" w:fill="FFFFFF"/>
        </w:rPr>
        <w:t>UX - Mobile View in Galaxy - "*" is too far away from text</w:t>
      </w:r>
      <w:r>
        <w:rPr>
          <w:rFonts w:cs="Calibri"/>
          <w:spacing w:val="-4"/>
          <w:sz w:val="18"/>
          <w:szCs w:val="18"/>
          <w:shd w:val="clear" w:color="auto" w:fill="FFFFFF"/>
        </w:rPr>
        <w:t xml:space="preserve"> -</w:t>
      </w:r>
      <w:r w:rsidRPr="00001CE7">
        <w:t xml:space="preserve"> </w:t>
      </w:r>
      <w:proofErr w:type="gramStart"/>
      <w:r w:rsidRPr="00001CE7">
        <w:rPr>
          <w:rFonts w:cs="Calibri"/>
          <w:spacing w:val="-4"/>
          <w:sz w:val="18"/>
          <w:szCs w:val="18"/>
          <w:shd w:val="clear" w:color="auto" w:fill="FFFFFF"/>
        </w:rPr>
        <w:t>https://servicedesk.temenos.com/tickets/browse/CWBSB-1037</w:t>
      </w:r>
      <w:proofErr w:type="gramEnd"/>
    </w:p>
    <w:p w14:paraId="3B8518F5" w14:textId="5DCA38C9" w:rsidR="00001CE7" w:rsidRPr="00001CE7" w:rsidRDefault="00001CE7" w:rsidP="00001CE7">
      <w:pPr>
        <w:pStyle w:val="ListParagraph"/>
        <w:numPr>
          <w:ilvl w:val="0"/>
          <w:numId w:val="0"/>
        </w:numPr>
        <w:spacing w:before="0" w:after="0"/>
        <w:ind w:left="1152"/>
        <w:rPr>
          <w:rFonts w:cs="Calibri"/>
          <w:color w:val="000000" w:themeColor="text1"/>
          <w:sz w:val="18"/>
          <w:szCs w:val="18"/>
        </w:rPr>
      </w:pPr>
      <w:r w:rsidRPr="00FD0C37">
        <w:rPr>
          <w:rFonts w:cs="Calibri"/>
          <w:b/>
          <w:bCs/>
          <w:color w:val="000000" w:themeColor="text1"/>
          <w:sz w:val="18"/>
          <w:szCs w:val="18"/>
          <w:u w:val="single"/>
        </w:rPr>
        <w:t>Impact to testing</w:t>
      </w:r>
      <w:r w:rsidRPr="00FD0C37">
        <w:rPr>
          <w:rFonts w:cs="Calibri"/>
          <w:color w:val="000000" w:themeColor="text1"/>
          <w:sz w:val="18"/>
          <w:szCs w:val="18"/>
        </w:rPr>
        <w:t xml:space="preserve">:  </w:t>
      </w:r>
      <w:r>
        <w:rPr>
          <w:rFonts w:cs="Calibri"/>
          <w:color w:val="000000" w:themeColor="text1"/>
          <w:sz w:val="18"/>
          <w:szCs w:val="18"/>
        </w:rPr>
        <w:t xml:space="preserve">None, This UX issue will be fixed in next Sprint. </w:t>
      </w:r>
    </w:p>
    <w:p w14:paraId="47A78F12" w14:textId="04D624A6" w:rsidR="00FD0C37" w:rsidRPr="00E05E0E" w:rsidRDefault="00FD0C37" w:rsidP="006133D7">
      <w:pPr>
        <w:numPr>
          <w:ilvl w:val="0"/>
          <w:numId w:val="22"/>
        </w:numPr>
        <w:shd w:val="clear" w:color="auto" w:fill="FFFFFF"/>
        <w:spacing w:before="100" w:beforeAutospacing="1" w:after="100" w:afterAutospacing="1"/>
        <w:rPr>
          <w:rFonts w:ascii="Calibri" w:hAnsi="Calibri" w:cs="Calibri"/>
          <w:sz w:val="18"/>
          <w:szCs w:val="18"/>
          <w:lang w:val="en-CA" w:eastAsia="en-CA"/>
        </w:rPr>
      </w:pPr>
      <w:r w:rsidRPr="00E05E0E">
        <w:rPr>
          <w:rFonts w:ascii="Calibri" w:hAnsi="Calibri" w:cs="Calibri"/>
          <w:b/>
          <w:bCs/>
          <w:sz w:val="18"/>
          <w:szCs w:val="18"/>
        </w:rPr>
        <w:t xml:space="preserve">Okta Pre-fill Service </w:t>
      </w:r>
    </w:p>
    <w:p w14:paraId="3E1FD5E0" w14:textId="671D9FB8" w:rsidR="00FD0C37" w:rsidRPr="001C6A8C" w:rsidRDefault="00FD0C37" w:rsidP="006133D7">
      <w:pPr>
        <w:numPr>
          <w:ilvl w:val="1"/>
          <w:numId w:val="22"/>
        </w:numPr>
        <w:shd w:val="clear" w:color="auto" w:fill="FFFFFF"/>
        <w:tabs>
          <w:tab w:val="clear" w:pos="1872"/>
        </w:tabs>
        <w:spacing w:before="100" w:beforeAutospacing="1" w:after="100" w:afterAutospacing="1"/>
        <w:ind w:left="1560"/>
        <w:rPr>
          <w:rFonts w:ascii="Calibri" w:hAnsi="Calibri" w:cs="Calibri"/>
          <w:color w:val="172B4D"/>
          <w:sz w:val="18"/>
          <w:szCs w:val="18"/>
          <w:lang w:val="en-CA" w:eastAsia="en-CA"/>
        </w:rPr>
      </w:pPr>
      <w:r w:rsidRPr="00E05E0E">
        <w:rPr>
          <w:rFonts w:ascii="Calibri" w:hAnsi="Calibri" w:cs="Calibri"/>
          <w:sz w:val="18"/>
          <w:szCs w:val="18"/>
        </w:rPr>
        <w:t>Click Back Contact Info Page After Successful Login with Okta See Oops page then the Product Selection page </w:t>
      </w:r>
      <w:hyperlink r:id="rId40" w:history="1">
        <w:r w:rsidRPr="00FD0C37">
          <w:rPr>
            <w:rStyle w:val="Hyperlink"/>
            <w:rFonts w:ascii="Calibri" w:hAnsi="Calibri" w:cs="Calibri"/>
            <w:color w:val="03899C"/>
            <w:sz w:val="18"/>
            <w:szCs w:val="18"/>
          </w:rPr>
          <w:t>https://servicedesk.temenos.com/tickets/browse/CWBSB-985</w:t>
        </w:r>
      </w:hyperlink>
    </w:p>
    <w:p w14:paraId="665CC864" w14:textId="77777777" w:rsidR="00FD0C37" w:rsidRPr="00FD0C37" w:rsidRDefault="00FD0C37" w:rsidP="006133D7">
      <w:pPr>
        <w:numPr>
          <w:ilvl w:val="1"/>
          <w:numId w:val="22"/>
        </w:numPr>
        <w:shd w:val="clear" w:color="auto" w:fill="FFFFFF"/>
        <w:tabs>
          <w:tab w:val="clear" w:pos="1872"/>
        </w:tabs>
        <w:spacing w:before="100" w:beforeAutospacing="1" w:after="100" w:afterAutospacing="1"/>
        <w:ind w:left="1560"/>
        <w:rPr>
          <w:rFonts w:ascii="Calibri" w:hAnsi="Calibri" w:cs="Calibri"/>
          <w:color w:val="172B4D"/>
          <w:sz w:val="18"/>
          <w:szCs w:val="18"/>
        </w:rPr>
      </w:pPr>
      <w:r w:rsidRPr="00E05E0E">
        <w:rPr>
          <w:rFonts w:ascii="Calibri" w:hAnsi="Calibri" w:cs="Calibri"/>
          <w:sz w:val="18"/>
          <w:szCs w:val="18"/>
        </w:rPr>
        <w:t>Auth Signer: Contact Info Page - Back button showing Http post error </w:t>
      </w:r>
      <w:hyperlink r:id="rId41" w:tooltip="Auth Signer: Contact Info  Page - Back button showing Http post error " w:history="1">
        <w:r w:rsidRPr="00FD0C37">
          <w:rPr>
            <w:rStyle w:val="Hyperlink"/>
            <w:rFonts w:ascii="Calibri" w:hAnsi="Calibri" w:cs="Calibri"/>
            <w:color w:val="03899C"/>
            <w:sz w:val="18"/>
            <w:szCs w:val="18"/>
          </w:rPr>
          <w:t>CWBSB-1017</w:t>
        </w:r>
      </w:hyperlink>
    </w:p>
    <w:p w14:paraId="1F0E1628" w14:textId="77777777" w:rsidR="00FD0C37" w:rsidRPr="00FD0C37" w:rsidRDefault="00FD0C37" w:rsidP="00FD0C37">
      <w:pPr>
        <w:pStyle w:val="ListParagraph"/>
        <w:numPr>
          <w:ilvl w:val="0"/>
          <w:numId w:val="0"/>
        </w:numPr>
        <w:spacing w:before="0" w:after="0"/>
        <w:ind w:left="1152"/>
        <w:rPr>
          <w:rFonts w:cs="Calibri"/>
          <w:color w:val="000000" w:themeColor="text1"/>
          <w:sz w:val="18"/>
          <w:szCs w:val="18"/>
        </w:rPr>
      </w:pPr>
      <w:r w:rsidRPr="00FD0C37">
        <w:rPr>
          <w:rFonts w:cs="Calibri"/>
          <w:b/>
          <w:bCs/>
          <w:color w:val="000000" w:themeColor="text1"/>
          <w:sz w:val="18"/>
          <w:szCs w:val="18"/>
          <w:u w:val="single"/>
        </w:rPr>
        <w:t>Impact to testing</w:t>
      </w:r>
      <w:r w:rsidRPr="00FD0C37">
        <w:rPr>
          <w:rFonts w:cs="Calibri"/>
          <w:color w:val="000000" w:themeColor="text1"/>
          <w:sz w:val="18"/>
          <w:szCs w:val="18"/>
        </w:rPr>
        <w:t xml:space="preserve">:  </w:t>
      </w:r>
    </w:p>
    <w:p w14:paraId="2148DB3E" w14:textId="5D768243" w:rsidR="00FD0C37" w:rsidRPr="00E37B8B" w:rsidRDefault="00FD0C37" w:rsidP="006133D7">
      <w:pPr>
        <w:pStyle w:val="ListParagraph"/>
        <w:numPr>
          <w:ilvl w:val="2"/>
          <w:numId w:val="23"/>
        </w:numPr>
        <w:spacing w:before="0" w:after="0"/>
        <w:rPr>
          <w:rFonts w:cs="Calibri"/>
          <w:color w:val="auto"/>
          <w:sz w:val="18"/>
          <w:szCs w:val="18"/>
          <w:lang w:val="en-CA" w:eastAsia="en-CA"/>
        </w:rPr>
      </w:pPr>
      <w:r w:rsidRPr="00E37B8B">
        <w:rPr>
          <w:rFonts w:cs="Calibri"/>
          <w:color w:val="auto"/>
          <w:sz w:val="18"/>
          <w:szCs w:val="18"/>
        </w:rPr>
        <w:t>When testing Okta, please launch application in “Incognito mode” to avoid issues with existing token being valid. </w:t>
      </w:r>
    </w:p>
    <w:p w14:paraId="030FA5F4" w14:textId="77777777" w:rsidR="00FD0C37" w:rsidRPr="00E37B8B" w:rsidRDefault="00FD0C37" w:rsidP="006133D7">
      <w:pPr>
        <w:pStyle w:val="ListParagraph"/>
        <w:numPr>
          <w:ilvl w:val="2"/>
          <w:numId w:val="23"/>
        </w:numPr>
        <w:spacing w:before="0" w:after="0"/>
        <w:rPr>
          <w:rFonts w:cs="Calibri"/>
          <w:color w:val="auto"/>
          <w:sz w:val="18"/>
          <w:szCs w:val="18"/>
        </w:rPr>
      </w:pPr>
      <w:r w:rsidRPr="00E37B8B">
        <w:rPr>
          <w:rFonts w:cs="Calibri"/>
          <w:color w:val="auto"/>
          <w:sz w:val="18"/>
          <w:szCs w:val="18"/>
        </w:rPr>
        <w:t>Please only have 1 incognito window open only (The application that you want to sign login to Okta should be the only one in incognito mode)</w:t>
      </w:r>
    </w:p>
    <w:p w14:paraId="4532ED43" w14:textId="40784D38" w:rsidR="00FD0C37" w:rsidRPr="00E37B8B" w:rsidRDefault="00A82D9F" w:rsidP="006133D7">
      <w:pPr>
        <w:pStyle w:val="ListParagraph"/>
        <w:numPr>
          <w:ilvl w:val="2"/>
          <w:numId w:val="23"/>
        </w:numPr>
        <w:spacing w:before="0" w:after="0"/>
        <w:rPr>
          <w:rFonts w:cs="Calibri"/>
          <w:color w:val="auto"/>
          <w:sz w:val="18"/>
          <w:szCs w:val="18"/>
        </w:rPr>
      </w:pPr>
      <w:r w:rsidRPr="00E37B8B">
        <w:rPr>
          <w:rFonts w:cs="Calibri"/>
          <w:color w:val="auto"/>
          <w:sz w:val="18"/>
          <w:szCs w:val="18"/>
        </w:rPr>
        <w:t xml:space="preserve">Note: </w:t>
      </w:r>
      <w:r w:rsidR="001C6A8C" w:rsidRPr="00E37B8B">
        <w:rPr>
          <w:rFonts w:cs="Calibri"/>
          <w:color w:val="auto"/>
          <w:sz w:val="18"/>
          <w:szCs w:val="18"/>
        </w:rPr>
        <w:t>Per</w:t>
      </w:r>
      <w:r w:rsidR="00FD0C37" w:rsidRPr="00E37B8B">
        <w:rPr>
          <w:rFonts w:cs="Calibri"/>
          <w:color w:val="auto"/>
          <w:sz w:val="18"/>
          <w:szCs w:val="18"/>
        </w:rPr>
        <w:t xml:space="preserve"> CWBSB-729 </w:t>
      </w:r>
      <w:r w:rsidR="001C6A8C" w:rsidRPr="00E37B8B">
        <w:rPr>
          <w:rFonts w:cs="Calibri"/>
          <w:color w:val="auto"/>
          <w:sz w:val="18"/>
          <w:szCs w:val="18"/>
        </w:rPr>
        <w:t xml:space="preserve">-If user cannot login to Okta </w:t>
      </w:r>
      <w:r w:rsidRPr="00E37B8B">
        <w:rPr>
          <w:rFonts w:cs="Calibri"/>
          <w:color w:val="auto"/>
          <w:sz w:val="18"/>
          <w:szCs w:val="18"/>
        </w:rPr>
        <w:t>or Fail to login- click Sign Out and then Cancel to get back to the application.</w:t>
      </w:r>
    </w:p>
    <w:p w14:paraId="705D05B9" w14:textId="32119622" w:rsidR="006B3082" w:rsidRPr="00E37B8B" w:rsidRDefault="006B3082" w:rsidP="006133D7">
      <w:pPr>
        <w:pStyle w:val="ListParagraph"/>
        <w:numPr>
          <w:ilvl w:val="2"/>
          <w:numId w:val="23"/>
        </w:numPr>
        <w:spacing w:before="0" w:after="0"/>
        <w:rPr>
          <w:rFonts w:cs="Calibri"/>
          <w:color w:val="auto"/>
          <w:sz w:val="18"/>
          <w:szCs w:val="18"/>
        </w:rPr>
      </w:pPr>
      <w:r w:rsidRPr="00E37B8B">
        <w:rPr>
          <w:rFonts w:cs="Calibri"/>
          <w:color w:val="auto"/>
          <w:sz w:val="18"/>
          <w:szCs w:val="18"/>
        </w:rPr>
        <w:lastRenderedPageBreak/>
        <w:t xml:space="preserve">Do not click Back Auth Signer Contact Page after completed Okta – as you will get stuck and see HTTP </w:t>
      </w:r>
      <w:r w:rsidR="00401728" w:rsidRPr="00E37B8B">
        <w:rPr>
          <w:rFonts w:cs="Calibri"/>
          <w:color w:val="auto"/>
          <w:sz w:val="18"/>
          <w:szCs w:val="18"/>
        </w:rPr>
        <w:t>error.</w:t>
      </w:r>
    </w:p>
    <w:p w14:paraId="79653576" w14:textId="12A93656" w:rsidR="00FD0C37" w:rsidRDefault="00FD0C37" w:rsidP="00FD0C37">
      <w:pPr>
        <w:pStyle w:val="ListParagraph"/>
        <w:numPr>
          <w:ilvl w:val="0"/>
          <w:numId w:val="0"/>
        </w:numPr>
        <w:spacing w:before="0" w:after="0"/>
        <w:ind w:left="1152"/>
        <w:rPr>
          <w:rFonts w:cs="Calibri"/>
          <w:b/>
          <w:bCs/>
          <w:color w:val="auto"/>
          <w:sz w:val="18"/>
          <w:szCs w:val="18"/>
        </w:rPr>
      </w:pPr>
    </w:p>
    <w:p w14:paraId="3598CF01" w14:textId="79D2253E" w:rsidR="00460426" w:rsidRPr="00B5579D" w:rsidRDefault="00460426" w:rsidP="00B5579D">
      <w:pPr>
        <w:pStyle w:val="ListParagraph"/>
        <w:numPr>
          <w:ilvl w:val="0"/>
          <w:numId w:val="12"/>
        </w:numPr>
        <w:spacing w:before="0" w:after="0"/>
        <w:rPr>
          <w:rStyle w:val="Hyperlink"/>
          <w:rFonts w:cs="Calibri"/>
          <w:color w:val="000000" w:themeColor="text1"/>
          <w:sz w:val="18"/>
          <w:szCs w:val="18"/>
          <w:u w:val="none"/>
        </w:rPr>
      </w:pPr>
      <w:r w:rsidRPr="00B5579D">
        <w:rPr>
          <w:rFonts w:cs="Calibri"/>
          <w:b/>
          <w:bCs/>
          <w:color w:val="auto"/>
          <w:sz w:val="18"/>
          <w:szCs w:val="18"/>
        </w:rPr>
        <w:t xml:space="preserve">Check for Concurrent Applications (business entity) </w:t>
      </w:r>
      <w:r w:rsidR="00B5579D" w:rsidRPr="00B5579D">
        <w:rPr>
          <w:rFonts w:cs="Calibri"/>
          <w:b/>
          <w:bCs/>
          <w:color w:val="auto"/>
          <w:sz w:val="18"/>
          <w:szCs w:val="18"/>
        </w:rPr>
        <w:t xml:space="preserve"> </w:t>
      </w:r>
      <w:hyperlink r:id="rId42" w:history="1">
        <w:r w:rsidR="00B5579D" w:rsidRPr="00223C72">
          <w:rPr>
            <w:rStyle w:val="Hyperlink"/>
            <w:rFonts w:cs="Calibri"/>
            <w:sz w:val="18"/>
            <w:szCs w:val="18"/>
          </w:rPr>
          <w:t>https://servicedesk.temenos.com/tickets/browse/CWBSB-337</w:t>
        </w:r>
      </w:hyperlink>
    </w:p>
    <w:p w14:paraId="65E56B50" w14:textId="60A582D1" w:rsidR="00460426" w:rsidRDefault="00A82D9F" w:rsidP="00460426">
      <w:pPr>
        <w:pStyle w:val="ListParagraph"/>
        <w:numPr>
          <w:ilvl w:val="1"/>
          <w:numId w:val="12"/>
        </w:numPr>
        <w:spacing w:before="0" w:after="0"/>
        <w:rPr>
          <w:rStyle w:val="Hyperlink"/>
          <w:rFonts w:cs="Calibri"/>
          <w:color w:val="auto"/>
          <w:sz w:val="18"/>
          <w:szCs w:val="18"/>
          <w:u w:val="none"/>
        </w:rPr>
      </w:pPr>
      <w:r>
        <w:rPr>
          <w:rStyle w:val="Hyperlink"/>
          <w:rFonts w:cs="Calibri"/>
          <w:color w:val="auto"/>
          <w:sz w:val="18"/>
          <w:szCs w:val="18"/>
          <w:u w:val="none"/>
        </w:rPr>
        <w:t>F</w:t>
      </w:r>
      <w:r w:rsidR="00460426" w:rsidRPr="00460426">
        <w:rPr>
          <w:rStyle w:val="Hyperlink"/>
          <w:rFonts w:cs="Calibri"/>
          <w:color w:val="auto"/>
          <w:sz w:val="18"/>
          <w:szCs w:val="18"/>
          <w:u w:val="none"/>
        </w:rPr>
        <w:t>ully tested by Teme</w:t>
      </w:r>
      <w:r w:rsidR="00460426">
        <w:rPr>
          <w:rStyle w:val="Hyperlink"/>
          <w:rFonts w:cs="Calibri"/>
          <w:color w:val="auto"/>
          <w:sz w:val="18"/>
          <w:szCs w:val="18"/>
          <w:u w:val="none"/>
        </w:rPr>
        <w:t>no</w:t>
      </w:r>
      <w:r w:rsidR="00460426" w:rsidRPr="00460426">
        <w:rPr>
          <w:rStyle w:val="Hyperlink"/>
          <w:rFonts w:cs="Calibri"/>
          <w:color w:val="auto"/>
          <w:sz w:val="18"/>
          <w:szCs w:val="18"/>
          <w:u w:val="none"/>
        </w:rPr>
        <w:t xml:space="preserve">s QA as issues </w:t>
      </w:r>
      <w:r w:rsidR="00B5579D" w:rsidRPr="00460426">
        <w:rPr>
          <w:rStyle w:val="Hyperlink"/>
          <w:rFonts w:cs="Calibri"/>
          <w:color w:val="auto"/>
          <w:sz w:val="18"/>
          <w:szCs w:val="18"/>
          <w:u w:val="none"/>
        </w:rPr>
        <w:t>foun</w:t>
      </w:r>
      <w:r w:rsidR="00B5579D">
        <w:rPr>
          <w:rStyle w:val="Hyperlink"/>
          <w:rFonts w:cs="Calibri"/>
          <w:color w:val="auto"/>
          <w:sz w:val="18"/>
          <w:szCs w:val="18"/>
          <w:u w:val="none"/>
        </w:rPr>
        <w:t xml:space="preserve">d and logged </w:t>
      </w:r>
      <w:r w:rsidR="00D05A7A">
        <w:rPr>
          <w:rStyle w:val="Hyperlink"/>
          <w:rFonts w:cs="Calibri"/>
          <w:color w:val="auto"/>
          <w:sz w:val="18"/>
          <w:szCs w:val="18"/>
          <w:u w:val="none"/>
        </w:rPr>
        <w:t>under</w:t>
      </w:r>
      <w:r w:rsidR="00B5579D">
        <w:rPr>
          <w:rStyle w:val="Hyperlink"/>
          <w:rFonts w:cs="Calibri"/>
          <w:color w:val="auto"/>
          <w:sz w:val="18"/>
          <w:szCs w:val="18"/>
          <w:u w:val="none"/>
        </w:rPr>
        <w:t xml:space="preserve"> CWBSB-337</w:t>
      </w:r>
      <w:r>
        <w:rPr>
          <w:rStyle w:val="Hyperlink"/>
          <w:rFonts w:cs="Calibri"/>
          <w:color w:val="auto"/>
          <w:sz w:val="18"/>
          <w:szCs w:val="18"/>
          <w:u w:val="none"/>
        </w:rPr>
        <w:t xml:space="preserve"> and there are bugs that Dev is fixing. </w:t>
      </w:r>
    </w:p>
    <w:p w14:paraId="06234F46" w14:textId="7D054BDA" w:rsidR="00B5579D" w:rsidRPr="00B5579D" w:rsidRDefault="00B5579D" w:rsidP="00B5579D">
      <w:pPr>
        <w:spacing w:before="0" w:after="0"/>
        <w:ind w:left="1224"/>
        <w:rPr>
          <w:rStyle w:val="Hyperlink"/>
          <w:rFonts w:ascii="Calibri" w:hAnsi="Calibri" w:cs="Calibri"/>
          <w:color w:val="auto"/>
          <w:sz w:val="18"/>
          <w:szCs w:val="18"/>
          <w:u w:val="none"/>
        </w:rPr>
      </w:pPr>
      <w:r w:rsidRPr="00B5579D">
        <w:rPr>
          <w:rFonts w:ascii="Calibri" w:hAnsi="Calibri" w:cs="Calibri"/>
          <w:b/>
          <w:bCs/>
          <w:color w:val="000000" w:themeColor="text1"/>
          <w:sz w:val="18"/>
          <w:szCs w:val="18"/>
          <w:u w:val="single"/>
        </w:rPr>
        <w:t>Impact to testing</w:t>
      </w:r>
      <w:r w:rsidRPr="00B5579D">
        <w:rPr>
          <w:rFonts w:ascii="Calibri" w:hAnsi="Calibri" w:cs="Calibri"/>
          <w:color w:val="000000" w:themeColor="text1"/>
          <w:sz w:val="18"/>
          <w:szCs w:val="18"/>
        </w:rPr>
        <w:t xml:space="preserve">:  </w:t>
      </w:r>
    </w:p>
    <w:p w14:paraId="25BECAEC" w14:textId="67CEF212" w:rsidR="00A82D9F" w:rsidRDefault="00A82D9F" w:rsidP="00A82D9F">
      <w:pPr>
        <w:pStyle w:val="ListParagraph"/>
        <w:numPr>
          <w:ilvl w:val="1"/>
          <w:numId w:val="12"/>
        </w:numPr>
        <w:spacing w:before="0" w:after="0"/>
        <w:rPr>
          <w:rStyle w:val="Hyperlink"/>
          <w:rFonts w:cs="Calibri"/>
          <w:color w:val="auto"/>
          <w:sz w:val="18"/>
          <w:szCs w:val="18"/>
          <w:u w:val="none"/>
        </w:rPr>
      </w:pPr>
      <w:r>
        <w:rPr>
          <w:rStyle w:val="Hyperlink"/>
          <w:rFonts w:cs="Calibri"/>
          <w:color w:val="auto"/>
          <w:sz w:val="18"/>
          <w:szCs w:val="18"/>
          <w:u w:val="none"/>
        </w:rPr>
        <w:t>See current Concurrent Save Page when application is saved in the Main form and it will generate the proper email</w:t>
      </w:r>
      <w:r w:rsidR="00844F5A">
        <w:rPr>
          <w:rStyle w:val="Hyperlink"/>
          <w:rFonts w:cs="Calibri"/>
          <w:color w:val="auto"/>
          <w:sz w:val="18"/>
          <w:szCs w:val="18"/>
          <w:u w:val="none"/>
        </w:rPr>
        <w:t>.</w:t>
      </w:r>
    </w:p>
    <w:p w14:paraId="06D7CFC7" w14:textId="09298990" w:rsidR="00B5579D" w:rsidRPr="00A82D9F" w:rsidRDefault="00A82D9F" w:rsidP="00A82D9F">
      <w:pPr>
        <w:pStyle w:val="ListParagraph"/>
        <w:numPr>
          <w:ilvl w:val="1"/>
          <w:numId w:val="12"/>
        </w:numPr>
        <w:spacing w:before="0" w:after="0"/>
        <w:rPr>
          <w:rFonts w:cs="Calibri"/>
          <w:color w:val="auto"/>
          <w:sz w:val="18"/>
          <w:szCs w:val="18"/>
        </w:rPr>
      </w:pPr>
      <w:r>
        <w:rPr>
          <w:rStyle w:val="Hyperlink"/>
          <w:rFonts w:cs="Calibri"/>
          <w:color w:val="auto"/>
          <w:sz w:val="18"/>
          <w:szCs w:val="18"/>
          <w:u w:val="none"/>
        </w:rPr>
        <w:t xml:space="preserve">If </w:t>
      </w:r>
      <w:r w:rsidR="00460426" w:rsidRPr="00B5579D">
        <w:rPr>
          <w:rStyle w:val="Hyperlink"/>
          <w:rFonts w:cs="Calibri"/>
          <w:color w:val="auto"/>
          <w:sz w:val="18"/>
          <w:szCs w:val="18"/>
          <w:u w:val="none"/>
        </w:rPr>
        <w:t>application</w:t>
      </w:r>
      <w:r w:rsidR="00B5579D" w:rsidRPr="00B5579D">
        <w:rPr>
          <w:rStyle w:val="Hyperlink"/>
          <w:rFonts w:cs="Calibri"/>
          <w:color w:val="auto"/>
          <w:sz w:val="18"/>
          <w:szCs w:val="18"/>
          <w:u w:val="none"/>
        </w:rPr>
        <w:t xml:space="preserve"> saved </w:t>
      </w:r>
      <w:r>
        <w:rPr>
          <w:rStyle w:val="Hyperlink"/>
          <w:rFonts w:cs="Calibri"/>
          <w:color w:val="auto"/>
          <w:sz w:val="18"/>
          <w:szCs w:val="18"/>
          <w:u w:val="none"/>
        </w:rPr>
        <w:t xml:space="preserve">in </w:t>
      </w:r>
      <w:r w:rsidR="00460426" w:rsidRPr="00B5579D">
        <w:rPr>
          <w:rStyle w:val="Hyperlink"/>
          <w:rFonts w:cs="Calibri"/>
          <w:color w:val="auto"/>
          <w:sz w:val="18"/>
          <w:szCs w:val="18"/>
          <w:u w:val="none"/>
        </w:rPr>
        <w:t xml:space="preserve">Wait </w:t>
      </w:r>
      <w:r w:rsidR="00D05A7A">
        <w:rPr>
          <w:rStyle w:val="Hyperlink"/>
          <w:rFonts w:cs="Calibri"/>
          <w:color w:val="auto"/>
          <w:sz w:val="18"/>
          <w:szCs w:val="18"/>
          <w:u w:val="none"/>
        </w:rPr>
        <w:t>Auth Signer State</w:t>
      </w:r>
      <w:r w:rsidR="00460426" w:rsidRPr="00B5579D">
        <w:rPr>
          <w:rStyle w:val="Hyperlink"/>
          <w:rFonts w:cs="Calibri"/>
          <w:color w:val="auto"/>
          <w:sz w:val="18"/>
          <w:szCs w:val="18"/>
          <w:u w:val="none"/>
        </w:rPr>
        <w:t xml:space="preserve">, In Review, </w:t>
      </w:r>
      <w:r>
        <w:rPr>
          <w:rStyle w:val="Hyperlink"/>
          <w:rFonts w:cs="Calibri"/>
          <w:color w:val="auto"/>
          <w:sz w:val="18"/>
          <w:szCs w:val="18"/>
          <w:u w:val="none"/>
        </w:rPr>
        <w:t xml:space="preserve">Onboarding Error, </w:t>
      </w:r>
      <w:r w:rsidR="00460426" w:rsidRPr="00B5579D">
        <w:rPr>
          <w:rStyle w:val="Hyperlink"/>
          <w:rFonts w:cs="Calibri"/>
          <w:color w:val="auto"/>
          <w:sz w:val="18"/>
          <w:szCs w:val="18"/>
          <w:u w:val="none"/>
        </w:rPr>
        <w:t>Saved in Funding</w:t>
      </w:r>
      <w:r w:rsidR="00B5579D" w:rsidRPr="00B5579D">
        <w:rPr>
          <w:rStyle w:val="Hyperlink"/>
          <w:rFonts w:cs="Calibri"/>
          <w:color w:val="auto"/>
          <w:sz w:val="18"/>
          <w:szCs w:val="18"/>
          <w:u w:val="none"/>
        </w:rPr>
        <w:t>, Declined</w:t>
      </w:r>
      <w:r w:rsidR="00B5579D">
        <w:rPr>
          <w:rStyle w:val="Hyperlink"/>
          <w:rFonts w:cs="Calibri"/>
          <w:color w:val="auto"/>
          <w:sz w:val="18"/>
          <w:szCs w:val="18"/>
          <w:u w:val="none"/>
        </w:rPr>
        <w:t>,</w:t>
      </w:r>
      <w:r w:rsidR="00B5579D" w:rsidRPr="00B5579D">
        <w:rPr>
          <w:rStyle w:val="Hyperlink"/>
          <w:rFonts w:cs="Calibri"/>
          <w:color w:val="auto"/>
          <w:sz w:val="18"/>
          <w:szCs w:val="18"/>
          <w:u w:val="none"/>
        </w:rPr>
        <w:t xml:space="preserve"> (</w:t>
      </w:r>
      <w:r>
        <w:rPr>
          <w:rStyle w:val="Hyperlink"/>
          <w:rFonts w:cs="Calibri"/>
          <w:color w:val="auto"/>
          <w:sz w:val="18"/>
          <w:szCs w:val="18"/>
          <w:u w:val="none"/>
        </w:rPr>
        <w:t xml:space="preserve">Not </w:t>
      </w:r>
      <w:r w:rsidR="00B5579D" w:rsidRPr="00B5579D">
        <w:rPr>
          <w:rStyle w:val="Hyperlink"/>
          <w:rFonts w:cs="Calibri"/>
          <w:color w:val="auto"/>
          <w:sz w:val="18"/>
          <w:szCs w:val="18"/>
          <w:u w:val="none"/>
        </w:rPr>
        <w:t>see</w:t>
      </w:r>
      <w:r>
        <w:rPr>
          <w:rStyle w:val="Hyperlink"/>
          <w:rFonts w:cs="Calibri"/>
          <w:color w:val="auto"/>
          <w:sz w:val="18"/>
          <w:szCs w:val="18"/>
          <w:u w:val="none"/>
        </w:rPr>
        <w:t>ing</w:t>
      </w:r>
      <w:r w:rsidR="00B5579D" w:rsidRPr="00B5579D">
        <w:rPr>
          <w:rStyle w:val="Hyperlink"/>
          <w:rFonts w:cs="Calibri"/>
          <w:color w:val="auto"/>
          <w:sz w:val="18"/>
          <w:szCs w:val="18"/>
          <w:u w:val="none"/>
        </w:rPr>
        <w:t xml:space="preserve"> correct </w:t>
      </w:r>
      <w:r w:rsidR="00D05A7A">
        <w:rPr>
          <w:rStyle w:val="Hyperlink"/>
          <w:rFonts w:cs="Calibri"/>
          <w:color w:val="auto"/>
          <w:sz w:val="18"/>
          <w:szCs w:val="18"/>
          <w:u w:val="none"/>
        </w:rPr>
        <w:t>Concurrent</w:t>
      </w:r>
      <w:r w:rsidR="00B5579D" w:rsidRPr="00B5579D">
        <w:rPr>
          <w:rStyle w:val="Hyperlink"/>
          <w:rFonts w:cs="Calibri"/>
          <w:color w:val="auto"/>
          <w:sz w:val="18"/>
          <w:szCs w:val="18"/>
          <w:u w:val="none"/>
        </w:rPr>
        <w:t xml:space="preserve"> page)</w:t>
      </w:r>
    </w:p>
    <w:p w14:paraId="020DE12D" w14:textId="15E669CD" w:rsidR="00B5579D" w:rsidRDefault="00B5579D" w:rsidP="00B5579D">
      <w:pPr>
        <w:pStyle w:val="ListParagraph"/>
        <w:numPr>
          <w:ilvl w:val="1"/>
          <w:numId w:val="12"/>
        </w:numPr>
        <w:spacing w:before="0" w:after="0"/>
        <w:rPr>
          <w:rStyle w:val="Hyperlink"/>
          <w:rFonts w:cs="Calibri"/>
          <w:color w:val="000000" w:themeColor="text1"/>
          <w:sz w:val="18"/>
          <w:szCs w:val="18"/>
          <w:u w:val="none"/>
        </w:rPr>
      </w:pPr>
      <w:r>
        <w:rPr>
          <w:rStyle w:val="Hyperlink"/>
          <w:rFonts w:cs="Calibri"/>
          <w:color w:val="auto"/>
          <w:sz w:val="18"/>
          <w:szCs w:val="18"/>
          <w:u w:val="none"/>
        </w:rPr>
        <w:t>To turn off Concurrent Check –</w:t>
      </w:r>
      <w:r>
        <w:rPr>
          <w:rStyle w:val="Hyperlink"/>
          <w:rFonts w:cs="Calibri"/>
          <w:color w:val="000000" w:themeColor="text1"/>
          <w:sz w:val="18"/>
          <w:szCs w:val="18"/>
          <w:u w:val="none"/>
        </w:rPr>
        <w:t xml:space="preserve"> In JM go to Forms/Organization/Canadian Western Bank/Properties</w:t>
      </w:r>
      <w:r>
        <w:rPr>
          <w:rStyle w:val="Hyperlink"/>
          <w:rFonts w:cs="Calibri"/>
          <w:color w:val="000000" w:themeColor="text1"/>
          <w:sz w:val="18"/>
          <w:szCs w:val="18"/>
          <w:u w:val="none"/>
        </w:rPr>
        <w:br/>
        <w:t>ConcurrentCheckSkip is set to true (This will skip this check)</w:t>
      </w:r>
    </w:p>
    <w:p w14:paraId="75D629DC" w14:textId="39B08C7B" w:rsidR="00B5579D" w:rsidRPr="0095799C" w:rsidRDefault="00B5579D" w:rsidP="0095799C">
      <w:pPr>
        <w:spacing w:before="0" w:after="0"/>
        <w:ind w:left="1224"/>
        <w:rPr>
          <w:rStyle w:val="Hyperlink"/>
          <w:rFonts w:cs="Calibri"/>
          <w:color w:val="000000" w:themeColor="text1"/>
          <w:sz w:val="18"/>
          <w:szCs w:val="18"/>
          <w:u w:val="none"/>
        </w:rPr>
      </w:pPr>
      <w:r>
        <w:rPr>
          <w:noProof/>
        </w:rPr>
        <w:drawing>
          <wp:inline distT="0" distB="0" distL="0" distR="0" wp14:anchorId="7A7898E4" wp14:editId="2E8DE526">
            <wp:extent cx="5613621" cy="1717990"/>
            <wp:effectExtent l="0" t="0" r="635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43"/>
                    <a:stretch>
                      <a:fillRect/>
                    </a:stretch>
                  </pic:blipFill>
                  <pic:spPr>
                    <a:xfrm>
                      <a:off x="0" y="0"/>
                      <a:ext cx="5625171" cy="1721525"/>
                    </a:xfrm>
                    <a:prstGeom prst="rect">
                      <a:avLst/>
                    </a:prstGeom>
                  </pic:spPr>
                </pic:pic>
              </a:graphicData>
            </a:graphic>
          </wp:inline>
        </w:drawing>
      </w:r>
    </w:p>
    <w:p w14:paraId="710D2074" w14:textId="5E9A856F" w:rsidR="00460426" w:rsidRDefault="00460426" w:rsidP="00460426">
      <w:pPr>
        <w:pStyle w:val="ListParagraph"/>
        <w:numPr>
          <w:ilvl w:val="0"/>
          <w:numId w:val="0"/>
        </w:numPr>
        <w:spacing w:before="0" w:after="0"/>
        <w:ind w:left="1152"/>
        <w:rPr>
          <w:rFonts w:cs="Calibri"/>
          <w:b/>
          <w:bCs/>
          <w:color w:val="auto"/>
          <w:sz w:val="18"/>
          <w:szCs w:val="18"/>
        </w:rPr>
      </w:pPr>
    </w:p>
    <w:p w14:paraId="3900509E" w14:textId="72021971" w:rsidR="00185FBF" w:rsidRPr="00001717" w:rsidRDefault="00185FBF" w:rsidP="00E178FD">
      <w:pPr>
        <w:pStyle w:val="ListParagraph"/>
        <w:numPr>
          <w:ilvl w:val="0"/>
          <w:numId w:val="12"/>
        </w:numPr>
        <w:spacing w:before="0" w:after="0"/>
        <w:rPr>
          <w:rFonts w:cs="Calibri"/>
          <w:b/>
          <w:bCs/>
          <w:color w:val="auto"/>
          <w:sz w:val="18"/>
          <w:szCs w:val="18"/>
        </w:rPr>
      </w:pPr>
      <w:r>
        <w:rPr>
          <w:rFonts w:cs="Calibri"/>
          <w:b/>
          <w:bCs/>
          <w:color w:val="auto"/>
          <w:sz w:val="18"/>
          <w:szCs w:val="18"/>
        </w:rPr>
        <w:t>Business Search Retries</w:t>
      </w:r>
      <w:r w:rsidR="00001717">
        <w:rPr>
          <w:rFonts w:cs="Calibri"/>
          <w:b/>
          <w:bCs/>
          <w:color w:val="auto"/>
          <w:sz w:val="18"/>
          <w:szCs w:val="18"/>
        </w:rPr>
        <w:t xml:space="preserve"> </w:t>
      </w:r>
    </w:p>
    <w:p w14:paraId="681B17A4" w14:textId="77777777" w:rsidR="008727FB" w:rsidRPr="008727FB" w:rsidRDefault="00001717" w:rsidP="008727FB">
      <w:pPr>
        <w:pStyle w:val="ListParagraph"/>
        <w:numPr>
          <w:ilvl w:val="1"/>
          <w:numId w:val="12"/>
        </w:numPr>
        <w:spacing w:before="0" w:after="0"/>
        <w:rPr>
          <w:rFonts w:cs="Calibri"/>
          <w:color w:val="auto"/>
          <w:sz w:val="18"/>
          <w:szCs w:val="18"/>
        </w:rPr>
      </w:pPr>
      <w:r w:rsidRPr="008727FB">
        <w:rPr>
          <w:rFonts w:cs="Calibri"/>
          <w:color w:val="auto"/>
          <w:sz w:val="18"/>
          <w:szCs w:val="18"/>
        </w:rPr>
        <w:t>Work for application that are Sole Prop or Corp/Partner with NO Auth Signer</w:t>
      </w:r>
    </w:p>
    <w:p w14:paraId="4C3DD568" w14:textId="77777777" w:rsidR="008727FB" w:rsidRPr="008727FB" w:rsidRDefault="00001717" w:rsidP="008727FB">
      <w:pPr>
        <w:pStyle w:val="ListParagraph"/>
        <w:numPr>
          <w:ilvl w:val="1"/>
          <w:numId w:val="12"/>
        </w:numPr>
        <w:spacing w:before="0" w:after="0"/>
        <w:rPr>
          <w:rFonts w:cs="Calibri"/>
          <w:color w:val="auto"/>
          <w:sz w:val="18"/>
          <w:szCs w:val="18"/>
        </w:rPr>
      </w:pPr>
      <w:r w:rsidRPr="00A82D9F">
        <w:rPr>
          <w:rFonts w:cs="Calibri"/>
          <w:color w:val="auto"/>
          <w:sz w:val="18"/>
          <w:szCs w:val="18"/>
        </w:rPr>
        <w:t>For application with Auth Signer with business retrie</w:t>
      </w:r>
      <w:r w:rsidR="008727FB" w:rsidRPr="00A82D9F">
        <w:rPr>
          <w:rFonts w:cs="Calibri"/>
          <w:color w:val="auto"/>
          <w:sz w:val="18"/>
          <w:szCs w:val="18"/>
        </w:rPr>
        <w:t>s</w:t>
      </w:r>
      <w:r w:rsidRPr="00A82D9F">
        <w:rPr>
          <w:rFonts w:cs="Calibri"/>
          <w:color w:val="auto"/>
          <w:sz w:val="18"/>
          <w:szCs w:val="18"/>
        </w:rPr>
        <w:t xml:space="preserve"> the application will get stuck after Business </w:t>
      </w:r>
      <w:r w:rsidR="008727FB" w:rsidRPr="00A82D9F">
        <w:rPr>
          <w:rFonts w:cs="Calibri"/>
          <w:color w:val="auto"/>
          <w:sz w:val="18"/>
          <w:szCs w:val="18"/>
        </w:rPr>
        <w:t>Disclosure</w:t>
      </w:r>
      <w:r w:rsidRPr="00A82D9F">
        <w:rPr>
          <w:rFonts w:cs="Calibri"/>
          <w:color w:val="auto"/>
          <w:sz w:val="18"/>
          <w:szCs w:val="18"/>
        </w:rPr>
        <w:t xml:space="preserve"> page – see never-ending animated shards</w:t>
      </w:r>
      <w:r w:rsidR="008727FB" w:rsidRPr="00A82D9F">
        <w:rPr>
          <w:rFonts w:cs="Calibri"/>
          <w:color w:val="auto"/>
          <w:sz w:val="18"/>
          <w:szCs w:val="18"/>
        </w:rPr>
        <w:t xml:space="preserve"> – a bug has been logged for it </w:t>
      </w:r>
      <w:r w:rsidR="008727FB" w:rsidRPr="00A82D9F">
        <w:rPr>
          <w:color w:val="auto"/>
          <w:sz w:val="18"/>
          <w:szCs w:val="18"/>
        </w:rPr>
        <w:t>Business Retries when there is Auth signer within the forms showing the shards consistently after click Next on Business Disclosure page </w:t>
      </w:r>
      <w:hyperlink r:id="rId44" w:history="1">
        <w:r w:rsidR="008727FB" w:rsidRPr="008727FB">
          <w:rPr>
            <w:rStyle w:val="Hyperlink"/>
            <w:sz w:val="18"/>
            <w:szCs w:val="18"/>
          </w:rPr>
          <w:t>https://servicedesk.temenos.com/tickets/browse/CWBSB-1018</w:t>
        </w:r>
      </w:hyperlink>
    </w:p>
    <w:p w14:paraId="6D7A1695" w14:textId="487CACE8" w:rsidR="008727FB" w:rsidRPr="00D05A7A" w:rsidRDefault="008727FB" w:rsidP="008727FB">
      <w:pPr>
        <w:pStyle w:val="ListParagraph"/>
        <w:numPr>
          <w:ilvl w:val="1"/>
          <w:numId w:val="12"/>
        </w:numPr>
        <w:spacing w:before="0" w:after="0"/>
        <w:rPr>
          <w:rStyle w:val="Emphasis"/>
          <w:rFonts w:cs="Calibri"/>
          <w:b/>
          <w:bCs/>
          <w:color w:val="auto"/>
          <w:sz w:val="18"/>
          <w:szCs w:val="18"/>
        </w:rPr>
      </w:pPr>
      <w:r w:rsidRPr="008727FB">
        <w:rPr>
          <w:rFonts w:cs="Calibri"/>
          <w:color w:val="auto"/>
          <w:sz w:val="18"/>
          <w:szCs w:val="18"/>
        </w:rPr>
        <w:t xml:space="preserve">When </w:t>
      </w:r>
      <w:r w:rsidRPr="008727FB">
        <w:rPr>
          <w:rFonts w:cs="Calibri"/>
          <w:color w:val="auto"/>
          <w:sz w:val="18"/>
          <w:szCs w:val="18"/>
          <w:lang w:val="en-CA" w:eastAsia="en-CA"/>
        </w:rPr>
        <w:t xml:space="preserve">an attempt will be done to retrieve the COVR report - if it is not yet ready then, app is </w:t>
      </w:r>
      <w:r w:rsidR="00D05A7A" w:rsidRPr="008727FB">
        <w:rPr>
          <w:rFonts w:cs="Calibri"/>
          <w:color w:val="auto"/>
          <w:sz w:val="18"/>
          <w:szCs w:val="18"/>
          <w:lang w:val="en-CA" w:eastAsia="en-CA"/>
        </w:rPr>
        <w:t>sent</w:t>
      </w:r>
      <w:r w:rsidRPr="008727FB">
        <w:rPr>
          <w:rFonts w:cs="Calibri"/>
          <w:color w:val="auto"/>
          <w:sz w:val="18"/>
          <w:szCs w:val="18"/>
          <w:lang w:val="en-CA" w:eastAsia="en-CA"/>
        </w:rPr>
        <w:t xml:space="preserve"> to a wait stage and direct user to a Review page indicating</w:t>
      </w:r>
      <w:r w:rsidR="00401728">
        <w:rPr>
          <w:rFonts w:cs="Calibri"/>
          <w:color w:val="auto"/>
          <w:sz w:val="18"/>
          <w:szCs w:val="18"/>
          <w:lang w:val="en-CA" w:eastAsia="en-CA"/>
        </w:rPr>
        <w:t xml:space="preserve"> it is in </w:t>
      </w:r>
      <w:r w:rsidRPr="008727FB">
        <w:rPr>
          <w:rFonts w:cs="Calibri"/>
          <w:color w:val="auto"/>
          <w:sz w:val="18"/>
          <w:szCs w:val="18"/>
          <w:lang w:val="en-CA" w:eastAsia="en-CA"/>
        </w:rPr>
        <w:t>wait stage, system retry according to configured schedule till the max duration is reached. During wait -The application will NOT show under review in Workspace.  If the reviewer needs to check in, then they can go under Helpdesk view in Workspace and look under submitted and it can show a status of waiting for COVR report</w:t>
      </w:r>
      <w:r w:rsidRPr="008727FB">
        <w:rPr>
          <w:rFonts w:cs="Calibri"/>
          <w:i/>
          <w:iCs/>
          <w:color w:val="auto"/>
          <w:sz w:val="18"/>
          <w:szCs w:val="18"/>
          <w:lang w:val="en-CA" w:eastAsia="en-CA"/>
        </w:rPr>
        <w:t>.</w:t>
      </w:r>
    </w:p>
    <w:p w14:paraId="64521A86" w14:textId="77777777" w:rsidR="00D05A7A" w:rsidRPr="00D05A7A" w:rsidRDefault="00D05A7A" w:rsidP="008727FB">
      <w:pPr>
        <w:pStyle w:val="ListParagraph"/>
        <w:numPr>
          <w:ilvl w:val="1"/>
          <w:numId w:val="12"/>
        </w:numPr>
        <w:spacing w:before="0" w:after="0"/>
        <w:rPr>
          <w:rStyle w:val="Emphasis"/>
          <w:rFonts w:cs="Calibri"/>
          <w:color w:val="auto"/>
          <w:sz w:val="18"/>
          <w:szCs w:val="18"/>
        </w:rPr>
      </w:pPr>
      <w:r w:rsidRPr="00D05A7A">
        <w:rPr>
          <w:rStyle w:val="Emphasis"/>
          <w:rFonts w:cs="Calibri"/>
          <w:i w:val="0"/>
          <w:iCs w:val="0"/>
          <w:color w:val="auto"/>
          <w:sz w:val="18"/>
          <w:szCs w:val="18"/>
        </w:rPr>
        <w:t>The duration of retries is set up under Scheduled Jobs</w:t>
      </w:r>
      <w:r>
        <w:rPr>
          <w:rStyle w:val="Emphasis"/>
          <w:rFonts w:cs="Calibri"/>
          <w:i w:val="0"/>
          <w:iCs w:val="0"/>
          <w:color w:val="auto"/>
          <w:sz w:val="18"/>
          <w:szCs w:val="18"/>
        </w:rPr>
        <w:t>: Systems/Scheduled Jobs</w:t>
      </w:r>
    </w:p>
    <w:p w14:paraId="78EACAF5" w14:textId="6B4D938A" w:rsidR="00D05A7A" w:rsidRDefault="00D05A7A" w:rsidP="00D05A7A">
      <w:pPr>
        <w:pStyle w:val="ListParagraph"/>
        <w:numPr>
          <w:ilvl w:val="0"/>
          <w:numId w:val="0"/>
        </w:numPr>
        <w:spacing w:before="0" w:after="0"/>
        <w:ind w:left="1584"/>
        <w:rPr>
          <w:rStyle w:val="Emphasis"/>
          <w:rFonts w:cs="Calibri"/>
          <w:i w:val="0"/>
          <w:iCs w:val="0"/>
          <w:color w:val="auto"/>
          <w:sz w:val="18"/>
          <w:szCs w:val="18"/>
        </w:rPr>
      </w:pPr>
      <w:r>
        <w:rPr>
          <w:noProof/>
        </w:rPr>
        <w:drawing>
          <wp:inline distT="0" distB="0" distL="0" distR="0" wp14:anchorId="0FDD1F62" wp14:editId="4F903BA9">
            <wp:extent cx="4301656" cy="1734457"/>
            <wp:effectExtent l="0" t="0" r="3810" b="0"/>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medium confidence"/>
                    <pic:cNvPicPr/>
                  </pic:nvPicPr>
                  <pic:blipFill>
                    <a:blip r:embed="rId45"/>
                    <a:stretch>
                      <a:fillRect/>
                    </a:stretch>
                  </pic:blipFill>
                  <pic:spPr>
                    <a:xfrm>
                      <a:off x="0" y="0"/>
                      <a:ext cx="4314190" cy="1739511"/>
                    </a:xfrm>
                    <a:prstGeom prst="rect">
                      <a:avLst/>
                    </a:prstGeom>
                  </pic:spPr>
                </pic:pic>
              </a:graphicData>
            </a:graphic>
          </wp:inline>
        </w:drawing>
      </w:r>
      <w:r>
        <w:rPr>
          <w:rStyle w:val="Emphasis"/>
          <w:rFonts w:cs="Calibri"/>
          <w:i w:val="0"/>
          <w:iCs w:val="0"/>
          <w:color w:val="auto"/>
          <w:sz w:val="18"/>
          <w:szCs w:val="18"/>
        </w:rPr>
        <w:t xml:space="preserve"> </w:t>
      </w:r>
    </w:p>
    <w:p w14:paraId="2E7B9CFD" w14:textId="3E114DC7" w:rsidR="005E5104" w:rsidRDefault="00D05A7A" w:rsidP="00D05A7A">
      <w:pPr>
        <w:pStyle w:val="ListParagraph"/>
        <w:numPr>
          <w:ilvl w:val="0"/>
          <w:numId w:val="0"/>
        </w:numPr>
        <w:spacing w:before="0" w:after="0"/>
        <w:ind w:left="1584"/>
        <w:rPr>
          <w:rStyle w:val="Emphasis"/>
          <w:rFonts w:cs="Calibri"/>
          <w:i w:val="0"/>
          <w:iCs w:val="0"/>
          <w:color w:val="auto"/>
          <w:sz w:val="18"/>
          <w:szCs w:val="18"/>
        </w:rPr>
      </w:pPr>
      <w:r>
        <w:rPr>
          <w:rStyle w:val="Emphasis"/>
          <w:rFonts w:cs="Calibri"/>
          <w:i w:val="0"/>
          <w:iCs w:val="0"/>
          <w:color w:val="auto"/>
          <w:sz w:val="18"/>
          <w:szCs w:val="18"/>
        </w:rPr>
        <w:t>Click on the Initial Business Search Polling or Extend Business Search Polling to configure the duration.</w:t>
      </w:r>
    </w:p>
    <w:p w14:paraId="445D9174" w14:textId="6293B229" w:rsidR="00207AAE" w:rsidRPr="00F43656" w:rsidRDefault="00207AAE" w:rsidP="00207AAE">
      <w:pPr>
        <w:spacing w:before="0" w:after="0"/>
        <w:ind w:left="1224"/>
        <w:rPr>
          <w:rFonts w:ascii="Calibri" w:hAnsi="Calibri" w:cs="Calibri"/>
          <w:color w:val="000000" w:themeColor="text1"/>
          <w:sz w:val="18"/>
          <w:szCs w:val="18"/>
        </w:rPr>
      </w:pPr>
      <w:r w:rsidRPr="00F43656">
        <w:rPr>
          <w:rFonts w:ascii="Calibri" w:hAnsi="Calibri" w:cs="Calibri"/>
          <w:b/>
          <w:bCs/>
          <w:color w:val="000000" w:themeColor="text1"/>
          <w:sz w:val="18"/>
          <w:szCs w:val="18"/>
          <w:u w:val="single"/>
        </w:rPr>
        <w:t>Impact to testing</w:t>
      </w:r>
      <w:r w:rsidRPr="00F43656">
        <w:rPr>
          <w:rFonts w:ascii="Calibri" w:hAnsi="Calibri" w:cs="Calibri"/>
          <w:color w:val="000000" w:themeColor="text1"/>
          <w:sz w:val="18"/>
          <w:szCs w:val="18"/>
        </w:rPr>
        <w:t xml:space="preserve">:  </w:t>
      </w:r>
      <w:r>
        <w:rPr>
          <w:rFonts w:ascii="Calibri" w:hAnsi="Calibri" w:cs="Calibri"/>
          <w:color w:val="000000" w:themeColor="text1"/>
          <w:sz w:val="18"/>
          <w:szCs w:val="18"/>
        </w:rPr>
        <w:t xml:space="preserve">User need to find a Jurisdiction such as Yukon that will not return report for some </w:t>
      </w:r>
      <w:r w:rsidR="00401728">
        <w:rPr>
          <w:rFonts w:ascii="Calibri" w:hAnsi="Calibri" w:cs="Calibri"/>
          <w:color w:val="000000" w:themeColor="text1"/>
          <w:sz w:val="18"/>
          <w:szCs w:val="18"/>
        </w:rPr>
        <w:t>time.</w:t>
      </w:r>
      <w:r>
        <w:rPr>
          <w:rFonts w:ascii="Calibri" w:hAnsi="Calibri" w:cs="Calibri"/>
          <w:color w:val="000000" w:themeColor="text1"/>
          <w:sz w:val="18"/>
          <w:szCs w:val="18"/>
        </w:rPr>
        <w:t xml:space="preserve"> In Temenos Test environment – I used a mock Bus Reg to test this </w:t>
      </w:r>
      <w:r w:rsidR="00A82D9F">
        <w:rPr>
          <w:rFonts w:ascii="Calibri" w:hAnsi="Calibri" w:cs="Calibri"/>
          <w:color w:val="000000" w:themeColor="text1"/>
          <w:sz w:val="18"/>
          <w:szCs w:val="18"/>
        </w:rPr>
        <w:t xml:space="preserve">(which is NOT available in in CWB environment) </w:t>
      </w:r>
      <w:r>
        <w:rPr>
          <w:rFonts w:ascii="Calibri" w:hAnsi="Calibri" w:cs="Calibri"/>
          <w:color w:val="000000" w:themeColor="text1"/>
          <w:sz w:val="18"/>
          <w:szCs w:val="18"/>
        </w:rPr>
        <w:t xml:space="preserve">– where it retries 3 times every 2 minutes and on third try, it will retrieve report. Please use </w:t>
      </w:r>
      <w:r>
        <w:rPr>
          <w:rFonts w:ascii="Calibri" w:hAnsi="Calibri" w:cs="Calibri"/>
          <w:color w:val="000000" w:themeColor="text1"/>
          <w:sz w:val="18"/>
          <w:szCs w:val="18"/>
        </w:rPr>
        <w:lastRenderedPageBreak/>
        <w:t xml:space="preserve">application </w:t>
      </w:r>
      <w:r w:rsidRPr="006302EE">
        <w:rPr>
          <w:rFonts w:ascii="Calibri" w:hAnsi="Calibri" w:cs="Calibri"/>
          <w:b/>
          <w:bCs/>
          <w:color w:val="000000" w:themeColor="text1"/>
          <w:sz w:val="18"/>
          <w:szCs w:val="18"/>
        </w:rPr>
        <w:t>without</w:t>
      </w:r>
      <w:r>
        <w:rPr>
          <w:rFonts w:ascii="Calibri" w:hAnsi="Calibri" w:cs="Calibri"/>
          <w:color w:val="000000" w:themeColor="text1"/>
          <w:sz w:val="18"/>
          <w:szCs w:val="18"/>
        </w:rPr>
        <w:t xml:space="preserve"> Auth signer when testing Business retries, as</w:t>
      </w:r>
      <w:r w:rsidR="006302EE">
        <w:rPr>
          <w:rFonts w:ascii="Calibri" w:hAnsi="Calibri" w:cs="Calibri"/>
          <w:color w:val="000000" w:themeColor="text1"/>
          <w:sz w:val="18"/>
          <w:szCs w:val="18"/>
        </w:rPr>
        <w:t xml:space="preserve"> any application with Auth signer will </w:t>
      </w:r>
      <w:r w:rsidR="006302EE" w:rsidRPr="006302EE">
        <w:rPr>
          <w:rFonts w:ascii="Calibri" w:hAnsi="Calibri" w:cs="Calibri"/>
          <w:color w:val="000000" w:themeColor="text1"/>
          <w:sz w:val="18"/>
          <w:szCs w:val="18"/>
        </w:rPr>
        <w:t xml:space="preserve">get stuck and se animated </w:t>
      </w:r>
      <w:r w:rsidR="006302EE" w:rsidRPr="006302EE">
        <w:rPr>
          <w:rFonts w:ascii="Calibri" w:hAnsi="Calibri" w:cs="Calibri"/>
          <w:sz w:val="18"/>
          <w:szCs w:val="18"/>
        </w:rPr>
        <w:t xml:space="preserve">shards consistently after </w:t>
      </w:r>
      <w:r w:rsidR="00401728" w:rsidRPr="006302EE">
        <w:rPr>
          <w:rFonts w:ascii="Calibri" w:hAnsi="Calibri" w:cs="Calibri"/>
          <w:sz w:val="18"/>
          <w:szCs w:val="18"/>
        </w:rPr>
        <w:t>clicking</w:t>
      </w:r>
      <w:r w:rsidR="006302EE" w:rsidRPr="006302EE">
        <w:rPr>
          <w:rFonts w:ascii="Calibri" w:hAnsi="Calibri" w:cs="Calibri"/>
          <w:sz w:val="18"/>
          <w:szCs w:val="18"/>
        </w:rPr>
        <w:t xml:space="preserve"> Next on Business Disclosure page</w:t>
      </w:r>
      <w:r w:rsidR="006302EE">
        <w:rPr>
          <w:rFonts w:ascii="Calibri" w:hAnsi="Calibri" w:cs="Calibri"/>
          <w:sz w:val="18"/>
          <w:szCs w:val="18"/>
        </w:rPr>
        <w:t xml:space="preserve">. Dev has a fix for this in next Sprint. </w:t>
      </w:r>
    </w:p>
    <w:p w14:paraId="38E1AAAD" w14:textId="77777777" w:rsidR="00207AAE" w:rsidRPr="00D05A7A" w:rsidRDefault="00207AAE" w:rsidP="00D05A7A">
      <w:pPr>
        <w:pStyle w:val="ListParagraph"/>
        <w:numPr>
          <w:ilvl w:val="0"/>
          <w:numId w:val="0"/>
        </w:numPr>
        <w:spacing w:before="0" w:after="0"/>
        <w:ind w:left="1584"/>
        <w:rPr>
          <w:rFonts w:cs="Calibri"/>
          <w:i/>
          <w:iCs/>
          <w:color w:val="auto"/>
          <w:sz w:val="18"/>
          <w:szCs w:val="18"/>
        </w:rPr>
      </w:pPr>
    </w:p>
    <w:p w14:paraId="61F04086" w14:textId="40E518BB" w:rsidR="002E3300" w:rsidRPr="0027551A" w:rsidRDefault="007024A0" w:rsidP="002E3300">
      <w:pPr>
        <w:pStyle w:val="ListParagraph"/>
        <w:numPr>
          <w:ilvl w:val="0"/>
          <w:numId w:val="12"/>
        </w:numPr>
        <w:spacing w:before="0" w:after="0"/>
        <w:rPr>
          <w:rFonts w:cs="Calibri"/>
          <w:color w:val="000000" w:themeColor="text1"/>
          <w:sz w:val="18"/>
          <w:szCs w:val="18"/>
        </w:rPr>
      </w:pPr>
      <w:bookmarkStart w:id="45" w:name="ServiceSelection"/>
      <w:r>
        <w:rPr>
          <w:rFonts w:cs="Calibri"/>
          <w:b/>
          <w:bCs/>
          <w:color w:val="auto"/>
          <w:sz w:val="18"/>
          <w:szCs w:val="18"/>
        </w:rPr>
        <w:t>Service Selections Page</w:t>
      </w:r>
      <w:bookmarkEnd w:id="45"/>
    </w:p>
    <w:p w14:paraId="689A02F0" w14:textId="1623E9ED" w:rsidR="00865382" w:rsidRPr="00A7728C" w:rsidRDefault="00865382" w:rsidP="007024A0">
      <w:pPr>
        <w:pStyle w:val="ListParagraph"/>
        <w:numPr>
          <w:ilvl w:val="1"/>
          <w:numId w:val="12"/>
        </w:numPr>
        <w:spacing w:before="0" w:after="0"/>
        <w:rPr>
          <w:rFonts w:cs="Calibri"/>
          <w:b/>
          <w:bCs/>
          <w:sz w:val="18"/>
          <w:szCs w:val="18"/>
        </w:rPr>
      </w:pPr>
      <w:r w:rsidRPr="00771F28">
        <w:rPr>
          <w:rFonts w:cs="Calibri"/>
          <w:color w:val="172B4D"/>
          <w:sz w:val="18"/>
          <w:szCs w:val="18"/>
        </w:rPr>
        <w:t xml:space="preserve">The colour banner on the card </w:t>
      </w:r>
      <w:r w:rsidR="00771F28" w:rsidRPr="00771F28">
        <w:rPr>
          <w:rFonts w:cs="Calibri"/>
          <w:color w:val="172B4D"/>
          <w:sz w:val="18"/>
          <w:szCs w:val="18"/>
        </w:rPr>
        <w:t xml:space="preserve">has been </w:t>
      </w:r>
      <w:r w:rsidR="00587082" w:rsidRPr="00771F28">
        <w:rPr>
          <w:rFonts w:cs="Calibri"/>
          <w:color w:val="172B4D"/>
          <w:sz w:val="18"/>
          <w:szCs w:val="18"/>
        </w:rPr>
        <w:t>implemented</w:t>
      </w:r>
      <w:r w:rsidR="00771F28" w:rsidRPr="00771F28">
        <w:rPr>
          <w:rFonts w:cs="Calibri"/>
          <w:color w:val="172B4D"/>
          <w:sz w:val="18"/>
          <w:szCs w:val="18"/>
        </w:rPr>
        <w:t xml:space="preserve"> but has UX issues </w:t>
      </w:r>
      <w:r w:rsidRPr="00771F28">
        <w:rPr>
          <w:rFonts w:cs="Calibri"/>
          <w:color w:val="172B4D"/>
          <w:sz w:val="18"/>
          <w:szCs w:val="18"/>
        </w:rPr>
        <w:t xml:space="preserve"> </w:t>
      </w:r>
      <w:r w:rsidRPr="00A7728C">
        <w:rPr>
          <w:rFonts w:cs="Calibri"/>
          <w:color w:val="172B4D"/>
          <w:sz w:val="18"/>
          <w:szCs w:val="18"/>
        </w:rPr>
        <w:t> </w:t>
      </w:r>
      <w:hyperlink r:id="rId46" w:history="1">
        <w:r w:rsidRPr="00A7728C">
          <w:rPr>
            <w:rStyle w:val="Hyperlink"/>
            <w:rFonts w:cs="Calibri"/>
            <w:color w:val="03899C"/>
            <w:sz w:val="18"/>
            <w:szCs w:val="18"/>
          </w:rPr>
          <w:t>https://servicedesk.temenos.com/tickets/browse/CWBSB-1003</w:t>
        </w:r>
      </w:hyperlink>
    </w:p>
    <w:p w14:paraId="36CCDCD5" w14:textId="77777777" w:rsidR="00A7728C" w:rsidRPr="00A7728C" w:rsidRDefault="00A7728C" w:rsidP="00A7728C">
      <w:pPr>
        <w:pStyle w:val="ListParagraph"/>
        <w:numPr>
          <w:ilvl w:val="1"/>
          <w:numId w:val="12"/>
        </w:numPr>
        <w:spacing w:before="0" w:after="0"/>
        <w:rPr>
          <w:rFonts w:cs="Calibri"/>
          <w:color w:val="172B4D"/>
          <w:sz w:val="18"/>
          <w:szCs w:val="18"/>
          <w:lang w:val="en-CA" w:eastAsia="en-CA"/>
        </w:rPr>
      </w:pPr>
      <w:r w:rsidRPr="00A7728C">
        <w:rPr>
          <w:rFonts w:cs="Calibri"/>
          <w:color w:val="172B4D"/>
          <w:sz w:val="18"/>
          <w:szCs w:val="18"/>
        </w:rPr>
        <w:t>View feature Link – going to opening URL to Saving (Incorrect) - Per excel to CWBSB-87 for Lending does not have a URL yet - and will be provided at a later Sprint. (highlighted yellow, so spreadsheet is still WIP)</w:t>
      </w:r>
    </w:p>
    <w:p w14:paraId="1C3A3C00" w14:textId="72878EF2" w:rsidR="00771F28" w:rsidRPr="00771F28" w:rsidRDefault="00A82D9F" w:rsidP="00771F28">
      <w:pPr>
        <w:pStyle w:val="ListParagraph"/>
        <w:numPr>
          <w:ilvl w:val="1"/>
          <w:numId w:val="12"/>
        </w:numPr>
        <w:spacing w:before="0" w:after="0"/>
        <w:rPr>
          <w:rFonts w:cs="Calibri"/>
          <w:b/>
          <w:bCs/>
          <w:sz w:val="18"/>
          <w:szCs w:val="18"/>
        </w:rPr>
      </w:pPr>
      <w:r>
        <w:rPr>
          <w:rFonts w:cs="Calibri"/>
          <w:color w:val="172B4D"/>
          <w:sz w:val="18"/>
          <w:szCs w:val="18"/>
        </w:rPr>
        <w:t xml:space="preserve">T24 </w:t>
      </w:r>
      <w:r w:rsidR="00A7728C">
        <w:rPr>
          <w:rFonts w:cs="Calibri"/>
          <w:color w:val="172B4D"/>
          <w:sz w:val="18"/>
          <w:szCs w:val="18"/>
        </w:rPr>
        <w:t xml:space="preserve">Provisioning for LOC products </w:t>
      </w:r>
      <w:r w:rsidR="00771F28">
        <w:rPr>
          <w:rFonts w:cs="Calibri"/>
          <w:color w:val="172B4D"/>
          <w:sz w:val="18"/>
          <w:szCs w:val="18"/>
        </w:rPr>
        <w:t xml:space="preserve">has issues - </w:t>
      </w:r>
      <w:hyperlink r:id="rId47" w:history="1">
        <w:r w:rsidR="00771F28" w:rsidRPr="00223C72">
          <w:rPr>
            <w:rStyle w:val="Hyperlink"/>
            <w:rFonts w:cs="Calibri"/>
            <w:sz w:val="18"/>
            <w:szCs w:val="18"/>
          </w:rPr>
          <w:t>https://servicedesk.temenos.com/tickets/browse/CWBSB-1010</w:t>
        </w:r>
      </w:hyperlink>
    </w:p>
    <w:p w14:paraId="7BA44953" w14:textId="77777777" w:rsidR="00771F28" w:rsidRPr="00771F28" w:rsidRDefault="00771F28" w:rsidP="00771F28">
      <w:pPr>
        <w:spacing w:before="0" w:after="0"/>
        <w:ind w:left="1224"/>
        <w:rPr>
          <w:rFonts w:cs="Calibri"/>
          <w:b/>
          <w:bCs/>
          <w:sz w:val="18"/>
          <w:szCs w:val="18"/>
        </w:rPr>
      </w:pPr>
    </w:p>
    <w:p w14:paraId="7ED0FD43" w14:textId="4981AC90" w:rsidR="00771F28" w:rsidRPr="00771F28" w:rsidRDefault="00771F28" w:rsidP="00771F28">
      <w:pPr>
        <w:pStyle w:val="ListParagraph"/>
        <w:numPr>
          <w:ilvl w:val="1"/>
          <w:numId w:val="12"/>
        </w:numPr>
        <w:spacing w:before="0" w:after="0"/>
        <w:rPr>
          <w:rFonts w:cs="Calibri"/>
          <w:b/>
          <w:bCs/>
          <w:sz w:val="18"/>
          <w:szCs w:val="18"/>
        </w:rPr>
      </w:pPr>
      <w:r>
        <w:rPr>
          <w:rFonts w:cs="Calibri"/>
          <w:color w:val="172B4D"/>
          <w:sz w:val="18"/>
          <w:szCs w:val="18"/>
        </w:rPr>
        <w:t xml:space="preserve">Per Kelvin’s feedback - </w:t>
      </w:r>
      <w:r w:rsidRPr="00771F28">
        <w:rPr>
          <w:sz w:val="18"/>
          <w:szCs w:val="18"/>
        </w:rPr>
        <w:t xml:space="preserve">Created Jira to update the Font weight. Font Weight is not per Figma - </w:t>
      </w:r>
      <w:hyperlink r:id="rId48" w:history="1">
        <w:r w:rsidRPr="00771F28">
          <w:rPr>
            <w:rStyle w:val="Hyperlink"/>
            <w:sz w:val="18"/>
            <w:szCs w:val="18"/>
          </w:rPr>
          <w:t>https://servicedesk.temenos.com/tickets/browse/CWBSB-1064</w:t>
        </w:r>
      </w:hyperlink>
    </w:p>
    <w:p w14:paraId="0248EDA9" w14:textId="77777777" w:rsidR="00771F28" w:rsidRPr="00A7728C" w:rsidRDefault="00771F28" w:rsidP="00771F28">
      <w:pPr>
        <w:pStyle w:val="ListParagraph"/>
        <w:numPr>
          <w:ilvl w:val="0"/>
          <w:numId w:val="0"/>
        </w:numPr>
        <w:spacing w:before="0" w:after="0"/>
        <w:ind w:left="1584"/>
        <w:rPr>
          <w:rFonts w:cs="Calibri"/>
          <w:b/>
          <w:bCs/>
          <w:sz w:val="18"/>
          <w:szCs w:val="18"/>
        </w:rPr>
      </w:pPr>
    </w:p>
    <w:p w14:paraId="126FD1E6" w14:textId="7AD1E290" w:rsidR="00A7728C" w:rsidRPr="00771F28" w:rsidRDefault="00A7728C" w:rsidP="00771F28">
      <w:pPr>
        <w:pStyle w:val="ListParagraph"/>
        <w:numPr>
          <w:ilvl w:val="0"/>
          <w:numId w:val="0"/>
        </w:numPr>
        <w:spacing w:before="0" w:after="0"/>
        <w:ind w:left="1152"/>
        <w:rPr>
          <w:rFonts w:cs="Calibri"/>
          <w:color w:val="auto"/>
          <w:sz w:val="18"/>
          <w:szCs w:val="18"/>
        </w:rPr>
      </w:pPr>
      <w:r w:rsidRPr="00BE5663">
        <w:rPr>
          <w:rFonts w:cs="Calibri"/>
          <w:b/>
          <w:bCs/>
          <w:sz w:val="18"/>
          <w:szCs w:val="18"/>
          <w:u w:val="single"/>
        </w:rPr>
        <w:t>Impact to testing:</w:t>
      </w:r>
      <w:r w:rsidRPr="00BE5663">
        <w:rPr>
          <w:rFonts w:cs="Calibri"/>
          <w:sz w:val="18"/>
          <w:szCs w:val="18"/>
        </w:rPr>
        <w:t xml:space="preserve"> </w:t>
      </w:r>
      <w:r w:rsidR="00771F28">
        <w:rPr>
          <w:rFonts w:cs="Calibri"/>
          <w:sz w:val="18"/>
          <w:szCs w:val="18"/>
        </w:rPr>
        <w:t xml:space="preserve"> </w:t>
      </w:r>
      <w:r w:rsidRPr="00771F28">
        <w:rPr>
          <w:rFonts w:cs="Calibri"/>
          <w:color w:val="auto"/>
          <w:sz w:val="18"/>
          <w:szCs w:val="18"/>
        </w:rPr>
        <w:t xml:space="preserve">See UX </w:t>
      </w:r>
      <w:r w:rsidR="00771F28">
        <w:rPr>
          <w:rFonts w:cs="Calibri"/>
          <w:color w:val="auto"/>
          <w:sz w:val="18"/>
          <w:szCs w:val="18"/>
        </w:rPr>
        <w:t xml:space="preserve">issues which </w:t>
      </w:r>
      <w:r w:rsidR="00771F28" w:rsidRPr="00771F28">
        <w:rPr>
          <w:rFonts w:cs="Calibri"/>
          <w:color w:val="auto"/>
          <w:sz w:val="18"/>
          <w:szCs w:val="18"/>
        </w:rPr>
        <w:t>will not impact testing</w:t>
      </w:r>
      <w:r w:rsidR="00771F28">
        <w:rPr>
          <w:rFonts w:cs="Calibri"/>
          <w:color w:val="auto"/>
          <w:sz w:val="18"/>
          <w:szCs w:val="18"/>
        </w:rPr>
        <w:t xml:space="preserve">.  </w:t>
      </w:r>
      <w:r w:rsidR="00771F28">
        <w:rPr>
          <w:rFonts w:cs="Calibri"/>
          <w:color w:val="auto"/>
          <w:sz w:val="18"/>
          <w:szCs w:val="18"/>
        </w:rPr>
        <w:br/>
      </w:r>
      <w:r w:rsidR="00771F28" w:rsidRPr="00771F28">
        <w:rPr>
          <w:rFonts w:cs="Calibri"/>
          <w:color w:val="auto"/>
          <w:sz w:val="18"/>
          <w:szCs w:val="18"/>
        </w:rPr>
        <w:t>I</w:t>
      </w:r>
      <w:r w:rsidRPr="00771F28">
        <w:rPr>
          <w:rFonts w:cs="Calibri"/>
          <w:color w:val="auto"/>
          <w:sz w:val="18"/>
          <w:szCs w:val="18"/>
        </w:rPr>
        <w:t>f select LOC as a product – it will not be created in T24</w:t>
      </w:r>
      <w:r w:rsidR="00771F28" w:rsidRPr="00771F28">
        <w:rPr>
          <w:rFonts w:cs="Calibri"/>
          <w:color w:val="auto"/>
          <w:sz w:val="18"/>
          <w:szCs w:val="18"/>
        </w:rPr>
        <w:t xml:space="preserve"> and causing </w:t>
      </w:r>
      <w:r w:rsidRPr="00771F28">
        <w:rPr>
          <w:rFonts w:cs="Calibri"/>
          <w:color w:val="auto"/>
          <w:sz w:val="18"/>
          <w:szCs w:val="18"/>
        </w:rPr>
        <w:t xml:space="preserve">provisioning </w:t>
      </w:r>
      <w:r w:rsidR="00401728" w:rsidRPr="00771F28">
        <w:rPr>
          <w:rFonts w:cs="Calibri"/>
          <w:color w:val="auto"/>
          <w:sz w:val="18"/>
          <w:szCs w:val="18"/>
        </w:rPr>
        <w:t>issues.</w:t>
      </w:r>
    </w:p>
    <w:p w14:paraId="0745A612" w14:textId="77777777" w:rsidR="00A7728C" w:rsidRPr="00A7728C" w:rsidRDefault="00A7728C" w:rsidP="00A7728C">
      <w:pPr>
        <w:spacing w:before="0" w:after="0"/>
        <w:ind w:left="1224"/>
        <w:rPr>
          <w:rFonts w:cs="Calibri"/>
          <w:b/>
          <w:bCs/>
          <w:sz w:val="18"/>
          <w:szCs w:val="18"/>
        </w:rPr>
      </w:pPr>
    </w:p>
    <w:p w14:paraId="12B9140E" w14:textId="1B54D74C" w:rsidR="003D600A" w:rsidRPr="00BE5663" w:rsidRDefault="003D600A" w:rsidP="00E178FD">
      <w:pPr>
        <w:pStyle w:val="ListParagraph"/>
        <w:numPr>
          <w:ilvl w:val="0"/>
          <w:numId w:val="12"/>
        </w:numPr>
        <w:spacing w:before="0" w:after="0"/>
        <w:rPr>
          <w:rFonts w:cs="Calibri"/>
          <w:b/>
          <w:bCs/>
          <w:color w:val="auto"/>
          <w:sz w:val="18"/>
          <w:szCs w:val="18"/>
        </w:rPr>
      </w:pPr>
      <w:r w:rsidRPr="00BE5663">
        <w:rPr>
          <w:rFonts w:cs="Calibri"/>
          <w:b/>
          <w:bCs/>
          <w:color w:val="auto"/>
          <w:sz w:val="18"/>
          <w:szCs w:val="18"/>
        </w:rPr>
        <w:t>Codat</w:t>
      </w:r>
    </w:p>
    <w:p w14:paraId="5F81A06C" w14:textId="07E06CA3" w:rsidR="00BE5663" w:rsidRPr="00183F8A" w:rsidRDefault="00587082" w:rsidP="00183F8A">
      <w:pPr>
        <w:pStyle w:val="ListParagraph"/>
        <w:numPr>
          <w:ilvl w:val="1"/>
          <w:numId w:val="12"/>
        </w:numPr>
        <w:spacing w:before="0" w:after="0"/>
        <w:rPr>
          <w:rFonts w:cs="Calibri"/>
          <w:color w:val="000000" w:themeColor="text1"/>
          <w:sz w:val="18"/>
          <w:szCs w:val="18"/>
        </w:rPr>
      </w:pPr>
      <w:r>
        <w:rPr>
          <w:rFonts w:cs="Calibri"/>
          <w:color w:val="000000" w:themeColor="text1"/>
          <w:sz w:val="18"/>
          <w:szCs w:val="18"/>
        </w:rPr>
        <w:t>Codat Login Page is current</w:t>
      </w:r>
      <w:r w:rsidR="00844F5A">
        <w:rPr>
          <w:rFonts w:cs="Calibri"/>
          <w:color w:val="000000" w:themeColor="text1"/>
          <w:sz w:val="18"/>
          <w:szCs w:val="18"/>
        </w:rPr>
        <w:t>ly m</w:t>
      </w:r>
      <w:r>
        <w:rPr>
          <w:rFonts w:cs="Calibri"/>
          <w:color w:val="000000" w:themeColor="text1"/>
          <w:sz w:val="18"/>
          <w:szCs w:val="18"/>
        </w:rPr>
        <w:t xml:space="preserve">issing </w:t>
      </w:r>
      <w:r w:rsidR="00844F5A">
        <w:rPr>
          <w:rFonts w:cs="Calibri"/>
          <w:color w:val="000000" w:themeColor="text1"/>
          <w:sz w:val="18"/>
          <w:szCs w:val="18"/>
        </w:rPr>
        <w:t>due</w:t>
      </w:r>
      <w:r w:rsidR="00183F8A">
        <w:rPr>
          <w:rFonts w:cs="Calibri"/>
          <w:color w:val="000000" w:themeColor="text1"/>
          <w:sz w:val="18"/>
          <w:szCs w:val="18"/>
        </w:rPr>
        <w:t xml:space="preserve"> a</w:t>
      </w:r>
      <w:r w:rsidR="00844F5A">
        <w:rPr>
          <w:rFonts w:cs="Calibri"/>
          <w:color w:val="000000" w:themeColor="text1"/>
          <w:sz w:val="18"/>
          <w:szCs w:val="18"/>
        </w:rPr>
        <w:t xml:space="preserve"> </w:t>
      </w:r>
      <w:r w:rsidR="00183F8A">
        <w:rPr>
          <w:rFonts w:cs="Calibri"/>
          <w:color w:val="000000" w:themeColor="text1"/>
          <w:sz w:val="18"/>
          <w:szCs w:val="18"/>
        </w:rPr>
        <w:t xml:space="preserve">bug the </w:t>
      </w:r>
      <w:proofErr w:type="spellStart"/>
      <w:r w:rsidR="00183F8A">
        <w:rPr>
          <w:rFonts w:cs="Calibri"/>
          <w:color w:val="000000" w:themeColor="text1"/>
          <w:sz w:val="18"/>
          <w:szCs w:val="18"/>
        </w:rPr>
        <w:t>Bitsinglass</w:t>
      </w:r>
      <w:proofErr w:type="spellEnd"/>
      <w:r w:rsidR="00183F8A">
        <w:rPr>
          <w:rFonts w:cs="Calibri"/>
          <w:color w:val="000000" w:themeColor="text1"/>
          <w:sz w:val="18"/>
          <w:szCs w:val="18"/>
        </w:rPr>
        <w:t xml:space="preserve"> team is fixing. </w:t>
      </w:r>
    </w:p>
    <w:p w14:paraId="7C24916F" w14:textId="347CA576" w:rsidR="003F53BE" w:rsidRPr="0027551A" w:rsidRDefault="00F43656" w:rsidP="0027551A">
      <w:pPr>
        <w:pStyle w:val="ListParagraph"/>
        <w:numPr>
          <w:ilvl w:val="1"/>
          <w:numId w:val="12"/>
        </w:numPr>
        <w:spacing w:before="0" w:after="0"/>
        <w:rPr>
          <w:rFonts w:cs="Calibri"/>
          <w:color w:val="000000" w:themeColor="text1"/>
          <w:sz w:val="18"/>
          <w:szCs w:val="18"/>
        </w:rPr>
      </w:pPr>
      <w:r w:rsidRPr="00F43656">
        <w:rPr>
          <w:rFonts w:cs="Calibri"/>
          <w:color w:val="000000" w:themeColor="text1"/>
          <w:sz w:val="18"/>
          <w:szCs w:val="18"/>
          <w:shd w:val="clear" w:color="auto" w:fill="FFFFFF"/>
        </w:rPr>
        <w:t xml:space="preserve">Lag between creating the company on the </w:t>
      </w:r>
      <w:r w:rsidR="00185FBF">
        <w:rPr>
          <w:rFonts w:cs="Calibri"/>
          <w:color w:val="000000" w:themeColor="text1"/>
          <w:sz w:val="18"/>
          <w:szCs w:val="18"/>
          <w:shd w:val="clear" w:color="auto" w:fill="FFFFFF"/>
        </w:rPr>
        <w:t>C</w:t>
      </w:r>
      <w:r w:rsidRPr="00F43656">
        <w:rPr>
          <w:rFonts w:cs="Calibri"/>
          <w:color w:val="000000" w:themeColor="text1"/>
          <w:sz w:val="18"/>
          <w:szCs w:val="18"/>
          <w:shd w:val="clear" w:color="auto" w:fill="FFFFFF"/>
        </w:rPr>
        <w:t xml:space="preserve">odat platform and it being available for mulesoft to use. </w:t>
      </w:r>
      <w:hyperlink r:id="rId49" w:history="1">
        <w:r w:rsidRPr="000C311C">
          <w:rPr>
            <w:rStyle w:val="Hyperlink"/>
            <w:rFonts w:cs="Calibri"/>
            <w:sz w:val="18"/>
            <w:szCs w:val="18"/>
          </w:rPr>
          <w:t>https://servicedesk.temenos.com/tickets/browse/CWBSB-941</w:t>
        </w:r>
      </w:hyperlink>
    </w:p>
    <w:p w14:paraId="21D49786" w14:textId="77777777" w:rsidR="009843A5" w:rsidRDefault="009843A5" w:rsidP="00BE5663">
      <w:pPr>
        <w:spacing w:before="0" w:after="0"/>
        <w:ind w:left="1224"/>
        <w:rPr>
          <w:rFonts w:ascii="Calibri" w:hAnsi="Calibri" w:cs="Calibri"/>
          <w:b/>
          <w:bCs/>
          <w:color w:val="000000" w:themeColor="text1"/>
          <w:sz w:val="18"/>
          <w:szCs w:val="18"/>
          <w:u w:val="single"/>
        </w:rPr>
      </w:pPr>
    </w:p>
    <w:p w14:paraId="7E839A61" w14:textId="6B3315B4" w:rsidR="00CB7028" w:rsidRPr="00F43656" w:rsidRDefault="003D600A" w:rsidP="00BE5663">
      <w:pPr>
        <w:spacing w:before="0" w:after="0"/>
        <w:ind w:left="1224"/>
        <w:rPr>
          <w:rFonts w:ascii="Calibri" w:hAnsi="Calibri" w:cs="Calibri"/>
          <w:color w:val="000000" w:themeColor="text1"/>
          <w:sz w:val="18"/>
          <w:szCs w:val="18"/>
        </w:rPr>
      </w:pPr>
      <w:r w:rsidRPr="00F43656">
        <w:rPr>
          <w:rFonts w:ascii="Calibri" w:hAnsi="Calibri" w:cs="Calibri"/>
          <w:b/>
          <w:bCs/>
          <w:color w:val="000000" w:themeColor="text1"/>
          <w:sz w:val="18"/>
          <w:szCs w:val="18"/>
          <w:u w:val="single"/>
        </w:rPr>
        <w:t>Impact to testing</w:t>
      </w:r>
      <w:r w:rsidRPr="00F43656">
        <w:rPr>
          <w:rFonts w:ascii="Calibri" w:hAnsi="Calibri" w:cs="Calibri"/>
          <w:color w:val="000000" w:themeColor="text1"/>
          <w:sz w:val="18"/>
          <w:szCs w:val="18"/>
        </w:rPr>
        <w:t xml:space="preserve">:  </w:t>
      </w:r>
    </w:p>
    <w:p w14:paraId="4E6CF24C" w14:textId="0B3D1B67" w:rsidR="001C3139" w:rsidRPr="002E3300" w:rsidRDefault="00183F8A" w:rsidP="002E3300">
      <w:pPr>
        <w:pStyle w:val="NormalWeb"/>
        <w:shd w:val="clear" w:color="auto" w:fill="FFFFFF"/>
        <w:spacing w:before="0" w:beforeAutospacing="0" w:after="0" w:afterAutospacing="0"/>
        <w:ind w:left="1224"/>
        <w:rPr>
          <w:rFonts w:ascii="Calibri" w:hAnsi="Calibri" w:cs="Calibri"/>
          <w:color w:val="000000" w:themeColor="text1"/>
          <w:sz w:val="18"/>
          <w:szCs w:val="18"/>
          <w:lang w:val="en-CA" w:eastAsia="en-CA"/>
        </w:rPr>
      </w:pPr>
      <w:r>
        <w:rPr>
          <w:rFonts w:ascii="Calibri" w:hAnsi="Calibri" w:cs="Calibri"/>
          <w:color w:val="000000" w:themeColor="text1"/>
          <w:sz w:val="18"/>
          <w:szCs w:val="18"/>
        </w:rPr>
        <w:t xml:space="preserve">Cannot link to any account software as the Codat Login page is not available, so </w:t>
      </w:r>
      <w:proofErr w:type="spellStart"/>
      <w:r>
        <w:rPr>
          <w:rFonts w:ascii="Calibri" w:hAnsi="Calibri" w:cs="Calibri"/>
          <w:color w:val="000000" w:themeColor="text1"/>
          <w:sz w:val="18"/>
          <w:szCs w:val="18"/>
        </w:rPr>
        <w:t>afre</w:t>
      </w:r>
      <w:proofErr w:type="spellEnd"/>
      <w:r>
        <w:rPr>
          <w:rFonts w:ascii="Calibri" w:hAnsi="Calibri" w:cs="Calibri"/>
          <w:color w:val="000000" w:themeColor="text1"/>
          <w:sz w:val="18"/>
          <w:szCs w:val="18"/>
        </w:rPr>
        <w:t xml:space="preserve"> product and </w:t>
      </w:r>
      <w:proofErr w:type="spellStart"/>
      <w:r>
        <w:rPr>
          <w:rFonts w:ascii="Calibri" w:hAnsi="Calibri" w:cs="Calibri"/>
          <w:color w:val="000000" w:themeColor="text1"/>
          <w:sz w:val="18"/>
          <w:szCs w:val="18"/>
        </w:rPr>
        <w:t>seravcie</w:t>
      </w:r>
      <w:proofErr w:type="spellEnd"/>
      <w:r>
        <w:rPr>
          <w:rFonts w:ascii="Calibri" w:hAnsi="Calibri" w:cs="Calibri"/>
          <w:color w:val="000000" w:themeColor="text1"/>
          <w:sz w:val="18"/>
          <w:szCs w:val="18"/>
        </w:rPr>
        <w:t xml:space="preserve"> selection advance to the About Your Business page </w:t>
      </w:r>
      <w:proofErr w:type="gramStart"/>
      <w:r>
        <w:rPr>
          <w:rFonts w:ascii="Calibri" w:hAnsi="Calibri" w:cs="Calibri"/>
          <w:color w:val="000000" w:themeColor="text1"/>
          <w:sz w:val="18"/>
          <w:szCs w:val="18"/>
        </w:rPr>
        <w:t>( Skip</w:t>
      </w:r>
      <w:proofErr w:type="gramEnd"/>
      <w:r>
        <w:rPr>
          <w:rFonts w:ascii="Calibri" w:hAnsi="Calibri" w:cs="Calibri"/>
          <w:color w:val="000000" w:themeColor="text1"/>
          <w:sz w:val="18"/>
          <w:szCs w:val="18"/>
        </w:rPr>
        <w:t xml:space="preserve"> the Codat Login Page) </w:t>
      </w:r>
    </w:p>
    <w:p w14:paraId="63FE40D0" w14:textId="732A4789" w:rsidR="00F43656" w:rsidRPr="007A07B5" w:rsidRDefault="00F43656" w:rsidP="007A07B5">
      <w:pPr>
        <w:spacing w:before="0" w:after="0"/>
        <w:ind w:left="432" w:hanging="432"/>
        <w:rPr>
          <w:rFonts w:cs="Calibri"/>
          <w:b/>
          <w:bCs/>
          <w:sz w:val="18"/>
          <w:szCs w:val="18"/>
        </w:rPr>
      </w:pPr>
    </w:p>
    <w:p w14:paraId="4D625926" w14:textId="3992DE05" w:rsidR="00BE5663" w:rsidRDefault="00BE5663" w:rsidP="004C404E">
      <w:pPr>
        <w:pStyle w:val="ListParagraph"/>
        <w:numPr>
          <w:ilvl w:val="0"/>
          <w:numId w:val="12"/>
        </w:numPr>
        <w:spacing w:before="0" w:after="0"/>
        <w:rPr>
          <w:rFonts w:cs="Calibri"/>
          <w:b/>
          <w:bCs/>
          <w:color w:val="auto"/>
          <w:sz w:val="18"/>
          <w:szCs w:val="18"/>
        </w:rPr>
      </w:pPr>
      <w:r w:rsidRPr="00BE5663">
        <w:rPr>
          <w:rFonts w:cs="Calibri"/>
          <w:b/>
          <w:bCs/>
          <w:color w:val="auto"/>
          <w:sz w:val="18"/>
          <w:szCs w:val="18"/>
        </w:rPr>
        <w:t xml:space="preserve">Await Authorized Signer </w:t>
      </w:r>
    </w:p>
    <w:p w14:paraId="557C8105" w14:textId="7CA0FDCA" w:rsidR="00AB6350" w:rsidRPr="00AB6350" w:rsidRDefault="00AB6350" w:rsidP="00AB6350">
      <w:pPr>
        <w:pStyle w:val="ListParagraph"/>
        <w:numPr>
          <w:ilvl w:val="1"/>
          <w:numId w:val="12"/>
        </w:numPr>
        <w:spacing w:before="0" w:after="0"/>
        <w:rPr>
          <w:rFonts w:cs="Calibri"/>
          <w:color w:val="auto"/>
          <w:sz w:val="18"/>
          <w:szCs w:val="18"/>
        </w:rPr>
      </w:pPr>
      <w:r>
        <w:rPr>
          <w:rFonts w:cs="Calibri"/>
          <w:color w:val="auto"/>
          <w:sz w:val="18"/>
          <w:szCs w:val="18"/>
        </w:rPr>
        <w:t xml:space="preserve">UX - </w:t>
      </w:r>
      <w:r w:rsidRPr="00AB6350">
        <w:rPr>
          <w:rFonts w:cs="Calibri"/>
          <w:sz w:val="18"/>
          <w:szCs w:val="18"/>
          <w:lang w:val="en-CA" w:eastAsia="en-CA"/>
        </w:rPr>
        <w:t xml:space="preserve">Mobile </w:t>
      </w:r>
      <w:r w:rsidR="00401728" w:rsidRPr="00AB6350">
        <w:rPr>
          <w:rFonts w:cs="Calibri"/>
          <w:sz w:val="18"/>
          <w:szCs w:val="18"/>
          <w:lang w:val="en-CA" w:eastAsia="en-CA"/>
        </w:rPr>
        <w:t>View -</w:t>
      </w:r>
      <w:r w:rsidRPr="00AB6350">
        <w:rPr>
          <w:rFonts w:cs="Calibri"/>
          <w:sz w:val="18"/>
          <w:szCs w:val="18"/>
          <w:lang w:val="en-CA" w:eastAsia="en-CA"/>
        </w:rPr>
        <w:t xml:space="preserve"> "Process to next step "button need </w:t>
      </w:r>
      <w:r w:rsidR="00771F28">
        <w:rPr>
          <w:rFonts w:cs="Calibri"/>
          <w:sz w:val="18"/>
          <w:szCs w:val="18"/>
          <w:lang w:val="en-CA" w:eastAsia="en-CA"/>
        </w:rPr>
        <w:t>has been</w:t>
      </w:r>
      <w:r w:rsidRPr="00AB6350">
        <w:rPr>
          <w:rFonts w:cs="Calibri"/>
          <w:sz w:val="18"/>
          <w:szCs w:val="18"/>
          <w:lang w:val="en-CA" w:eastAsia="en-CA"/>
        </w:rPr>
        <w:t xml:space="preserve"> centered per Figma</w:t>
      </w:r>
      <w:r>
        <w:rPr>
          <w:rFonts w:cs="Calibri"/>
          <w:sz w:val="18"/>
          <w:szCs w:val="18"/>
          <w:lang w:val="en-CA" w:eastAsia="en-CA"/>
        </w:rPr>
        <w:t xml:space="preserve"> </w:t>
      </w:r>
      <w:r w:rsidR="00771F28">
        <w:rPr>
          <w:rFonts w:cs="Calibri"/>
          <w:sz w:val="18"/>
          <w:szCs w:val="18"/>
          <w:lang w:val="en-CA" w:eastAsia="en-CA"/>
        </w:rPr>
        <w:t xml:space="preserve">but </w:t>
      </w:r>
      <w:proofErr w:type="spellStart"/>
      <w:r w:rsidR="00771F28">
        <w:rPr>
          <w:rFonts w:cs="Calibri"/>
          <w:sz w:val="18"/>
          <w:szCs w:val="18"/>
          <w:lang w:val="en-CA" w:eastAsia="en-CA"/>
        </w:rPr>
        <w:t>te</w:t>
      </w:r>
      <w:proofErr w:type="spellEnd"/>
      <w:r w:rsidR="00771F28">
        <w:rPr>
          <w:rFonts w:cs="Calibri"/>
          <w:sz w:val="18"/>
          <w:szCs w:val="18"/>
          <w:lang w:val="en-CA" w:eastAsia="en-CA"/>
        </w:rPr>
        <w:t xml:space="preserve"> </w:t>
      </w:r>
      <w:proofErr w:type="spellStart"/>
      <w:r w:rsidR="00771F28">
        <w:rPr>
          <w:rFonts w:cs="Calibri"/>
          <w:sz w:val="18"/>
          <w:szCs w:val="18"/>
          <w:lang w:val="en-CA" w:eastAsia="en-CA"/>
        </w:rPr>
        <w:t>buuton</w:t>
      </w:r>
      <w:proofErr w:type="spellEnd"/>
      <w:r w:rsidR="00771F28">
        <w:rPr>
          <w:rFonts w:cs="Calibri"/>
          <w:sz w:val="18"/>
          <w:szCs w:val="18"/>
          <w:lang w:val="en-CA" w:eastAsia="en-CA"/>
        </w:rPr>
        <w:t xml:space="preserve"> too long </w:t>
      </w:r>
      <w:hyperlink r:id="rId50" w:history="1">
        <w:r w:rsidR="00771F28" w:rsidRPr="00223C72">
          <w:rPr>
            <w:rStyle w:val="Hyperlink"/>
            <w:rFonts w:cs="Calibri"/>
            <w:sz w:val="18"/>
            <w:szCs w:val="18"/>
          </w:rPr>
          <w:t>https://servicedesk.temenos.com/tickets/browse/CWBSB-979</w:t>
        </w:r>
      </w:hyperlink>
    </w:p>
    <w:p w14:paraId="020AF072" w14:textId="77777777" w:rsidR="009843A5" w:rsidRDefault="009843A5" w:rsidP="00AB6350">
      <w:pPr>
        <w:pStyle w:val="ListParagraph"/>
        <w:numPr>
          <w:ilvl w:val="0"/>
          <w:numId w:val="0"/>
        </w:numPr>
        <w:spacing w:before="0" w:after="0"/>
        <w:ind w:left="1152"/>
        <w:rPr>
          <w:rFonts w:cs="Calibri"/>
          <w:b/>
          <w:bCs/>
          <w:sz w:val="18"/>
          <w:szCs w:val="18"/>
          <w:u w:val="single"/>
        </w:rPr>
      </w:pPr>
    </w:p>
    <w:p w14:paraId="61F3138D" w14:textId="73C5B057" w:rsidR="00AB6350" w:rsidRPr="00BE5663" w:rsidRDefault="00AB6350" w:rsidP="00AB6350">
      <w:pPr>
        <w:pStyle w:val="ListParagraph"/>
        <w:numPr>
          <w:ilvl w:val="0"/>
          <w:numId w:val="0"/>
        </w:numPr>
        <w:spacing w:before="0" w:after="0"/>
        <w:ind w:left="1152"/>
        <w:rPr>
          <w:rFonts w:cs="Calibri"/>
          <w:color w:val="auto"/>
          <w:sz w:val="18"/>
          <w:szCs w:val="18"/>
        </w:rPr>
      </w:pPr>
      <w:r w:rsidRPr="00BE5663">
        <w:rPr>
          <w:rFonts w:cs="Calibri"/>
          <w:b/>
          <w:bCs/>
          <w:sz w:val="18"/>
          <w:szCs w:val="18"/>
          <w:u w:val="single"/>
        </w:rPr>
        <w:t>Impact to testing:</w:t>
      </w:r>
      <w:r w:rsidRPr="00BE5663">
        <w:rPr>
          <w:rFonts w:cs="Calibri"/>
          <w:sz w:val="18"/>
          <w:szCs w:val="18"/>
        </w:rPr>
        <w:t xml:space="preserve"> </w:t>
      </w:r>
      <w:r w:rsidR="007A07B5">
        <w:rPr>
          <w:rFonts w:cs="Calibri"/>
          <w:sz w:val="18"/>
          <w:szCs w:val="18"/>
        </w:rPr>
        <w:t>None</w:t>
      </w:r>
    </w:p>
    <w:p w14:paraId="04CAAB0E" w14:textId="44D8A390" w:rsidR="00CB7028" w:rsidRPr="00185FBF" w:rsidRDefault="00CB7028" w:rsidP="00185FBF">
      <w:pPr>
        <w:spacing w:before="0" w:after="0"/>
        <w:rPr>
          <w:rFonts w:cs="Calibri"/>
          <w:sz w:val="18"/>
          <w:szCs w:val="18"/>
        </w:rPr>
      </w:pPr>
      <w:r w:rsidRPr="00185FBF">
        <w:rPr>
          <w:rFonts w:cs="Calibri"/>
          <w:sz w:val="18"/>
          <w:szCs w:val="18"/>
        </w:rPr>
        <w:t xml:space="preserve">. </w:t>
      </w:r>
    </w:p>
    <w:p w14:paraId="39DDA8BA" w14:textId="06DD74A6" w:rsidR="00CB7028" w:rsidRPr="00BE5663" w:rsidRDefault="00CB7028" w:rsidP="00CB7028">
      <w:pPr>
        <w:pStyle w:val="ListParagraph"/>
        <w:numPr>
          <w:ilvl w:val="0"/>
          <w:numId w:val="0"/>
        </w:numPr>
        <w:spacing w:before="0" w:after="0"/>
        <w:ind w:left="1152"/>
        <w:rPr>
          <w:rFonts w:cs="Calibri"/>
          <w:color w:val="auto"/>
          <w:sz w:val="18"/>
          <w:szCs w:val="18"/>
        </w:rPr>
      </w:pPr>
    </w:p>
    <w:p w14:paraId="074FADAF" w14:textId="75DE0010" w:rsidR="00C74C9C" w:rsidRPr="00645DA3" w:rsidRDefault="00C74C9C" w:rsidP="00645DA3">
      <w:pPr>
        <w:pStyle w:val="ListParagraph"/>
        <w:numPr>
          <w:ilvl w:val="0"/>
          <w:numId w:val="8"/>
        </w:numPr>
        <w:spacing w:before="0" w:after="0"/>
        <w:ind w:left="1134"/>
        <w:rPr>
          <w:rFonts w:cs="Calibri"/>
          <w:color w:val="auto"/>
          <w:sz w:val="18"/>
          <w:szCs w:val="18"/>
        </w:rPr>
      </w:pPr>
      <w:r w:rsidRPr="00645DA3">
        <w:rPr>
          <w:rFonts w:cs="Calibri"/>
          <w:b/>
          <w:bCs/>
          <w:color w:val="000000"/>
          <w:sz w:val="18"/>
          <w:szCs w:val="18"/>
        </w:rPr>
        <w:t xml:space="preserve">Prefill service for Review Form for Business Search and Info </w:t>
      </w:r>
      <w:r w:rsidRPr="00645DA3">
        <w:rPr>
          <w:rFonts w:cs="Calibri"/>
          <w:b/>
          <w:bCs/>
          <w:color w:val="000000"/>
          <w:sz w:val="18"/>
          <w:szCs w:val="18"/>
        </w:rPr>
        <w:br/>
      </w:r>
      <w:hyperlink r:id="rId51" w:history="1">
        <w:r w:rsidRPr="00645DA3">
          <w:rPr>
            <w:rStyle w:val="Hyperlink"/>
            <w:rFonts w:cs="Calibri"/>
            <w:sz w:val="18"/>
            <w:szCs w:val="18"/>
          </w:rPr>
          <w:t>https://servicedesk.temenos.com/tickets/browse/CWBSB-965</w:t>
        </w:r>
      </w:hyperlink>
    </w:p>
    <w:p w14:paraId="3A5E89BC" w14:textId="46079B1C" w:rsidR="004247E3" w:rsidRPr="004247E3" w:rsidRDefault="007A07B5" w:rsidP="004247E3">
      <w:pPr>
        <w:numPr>
          <w:ilvl w:val="1"/>
          <w:numId w:val="12"/>
        </w:numPr>
        <w:spacing w:before="0" w:after="0"/>
        <w:rPr>
          <w:rFonts w:ascii="Calibri" w:hAnsi="Calibri" w:cs="Calibri"/>
          <w:color w:val="172B4D"/>
          <w:sz w:val="18"/>
          <w:szCs w:val="18"/>
        </w:rPr>
      </w:pPr>
      <w:r>
        <w:rPr>
          <w:rFonts w:ascii="Calibri" w:hAnsi="Calibri" w:cs="Calibri"/>
          <w:color w:val="172B4D"/>
          <w:sz w:val="18"/>
          <w:szCs w:val="18"/>
        </w:rPr>
        <w:softHyphen/>
      </w:r>
      <w:r w:rsidR="004247E3" w:rsidRPr="004247E3">
        <w:rPr>
          <w:rFonts w:ascii="Calibri" w:hAnsi="Calibri" w:cs="Calibri"/>
          <w:color w:val="172B4D"/>
          <w:sz w:val="18"/>
          <w:szCs w:val="18"/>
        </w:rPr>
        <w:t xml:space="preserve">When there are 2 Covr </w:t>
      </w:r>
      <w:r w:rsidR="00C74C9C" w:rsidRPr="004247E3">
        <w:rPr>
          <w:rFonts w:ascii="Calibri" w:hAnsi="Calibri" w:cs="Calibri"/>
          <w:color w:val="172B4D"/>
          <w:sz w:val="18"/>
          <w:szCs w:val="18"/>
        </w:rPr>
        <w:t>reports -</w:t>
      </w:r>
      <w:r w:rsidR="004247E3" w:rsidRPr="004247E3">
        <w:rPr>
          <w:rFonts w:ascii="Calibri" w:hAnsi="Calibri" w:cs="Calibri"/>
          <w:color w:val="172B4D"/>
          <w:sz w:val="18"/>
          <w:szCs w:val="18"/>
        </w:rPr>
        <w:t xml:space="preserve"> Missing set of data-entry for the second report on the Review Form for following 4 fields:</w:t>
      </w:r>
    </w:p>
    <w:p w14:paraId="57D6CE95" w14:textId="77777777" w:rsidR="004247E3" w:rsidRPr="004247E3" w:rsidRDefault="004247E3" w:rsidP="004247E3">
      <w:pPr>
        <w:numPr>
          <w:ilvl w:val="2"/>
          <w:numId w:val="12"/>
        </w:numPr>
        <w:spacing w:before="0" w:after="0"/>
        <w:rPr>
          <w:rFonts w:ascii="Calibri" w:hAnsi="Calibri" w:cs="Calibri"/>
          <w:color w:val="172B4D"/>
          <w:sz w:val="18"/>
          <w:szCs w:val="18"/>
        </w:rPr>
      </w:pPr>
      <w:r>
        <w:rPr>
          <w:rFonts w:ascii="Calibri" w:hAnsi="Calibri" w:cs="Calibri"/>
          <w:color w:val="172B4D"/>
          <w:sz w:val="18"/>
          <w:szCs w:val="18"/>
        </w:rPr>
        <w:t>B</w:t>
      </w:r>
      <w:r w:rsidRPr="004247E3">
        <w:rPr>
          <w:rFonts w:ascii="Calibri" w:hAnsi="Calibri" w:cs="Calibri"/>
          <w:color w:val="172B4D"/>
          <w:sz w:val="18"/>
          <w:szCs w:val="18"/>
        </w:rPr>
        <w:t>iz reg#, jurisdiction, legal doc name and identification of ownership.</w:t>
      </w:r>
    </w:p>
    <w:p w14:paraId="66C00970" w14:textId="77777777" w:rsidR="004247E3" w:rsidRPr="004247E3" w:rsidRDefault="004247E3" w:rsidP="004247E3">
      <w:pPr>
        <w:numPr>
          <w:ilvl w:val="1"/>
          <w:numId w:val="12"/>
        </w:numPr>
        <w:spacing w:before="0" w:after="0"/>
        <w:rPr>
          <w:rFonts w:ascii="Calibri" w:hAnsi="Calibri" w:cs="Calibri"/>
          <w:color w:val="172B4D"/>
          <w:sz w:val="18"/>
          <w:szCs w:val="18"/>
        </w:rPr>
      </w:pPr>
      <w:r w:rsidRPr="004247E3">
        <w:rPr>
          <w:rFonts w:ascii="Calibri" w:hAnsi="Calibri" w:cs="Calibri"/>
          <w:color w:val="172B4D"/>
          <w:sz w:val="18"/>
          <w:szCs w:val="18"/>
        </w:rPr>
        <w:t xml:space="preserve">Covr report mismatch overall status does not include 2nd </w:t>
      </w:r>
      <w:r>
        <w:rPr>
          <w:rFonts w:ascii="Calibri" w:hAnsi="Calibri" w:cs="Calibri"/>
          <w:color w:val="172B4D"/>
          <w:sz w:val="18"/>
          <w:szCs w:val="18"/>
        </w:rPr>
        <w:t>C</w:t>
      </w:r>
      <w:r w:rsidRPr="004247E3">
        <w:rPr>
          <w:rFonts w:ascii="Calibri" w:hAnsi="Calibri" w:cs="Calibri"/>
          <w:color w:val="172B4D"/>
          <w:sz w:val="18"/>
          <w:szCs w:val="18"/>
        </w:rPr>
        <w:t>ovr report status.</w:t>
      </w:r>
    </w:p>
    <w:p w14:paraId="7B69266D" w14:textId="77777777" w:rsidR="00771F28" w:rsidRDefault="004247E3" w:rsidP="00771F28">
      <w:pPr>
        <w:numPr>
          <w:ilvl w:val="1"/>
          <w:numId w:val="12"/>
        </w:numPr>
        <w:spacing w:before="0" w:after="0"/>
        <w:rPr>
          <w:rFonts w:ascii="Calibri" w:hAnsi="Calibri" w:cs="Calibri"/>
          <w:color w:val="172B4D"/>
          <w:sz w:val="18"/>
          <w:szCs w:val="18"/>
        </w:rPr>
      </w:pPr>
      <w:r w:rsidRPr="004247E3">
        <w:rPr>
          <w:rFonts w:ascii="Calibri" w:hAnsi="Calibri" w:cs="Calibri"/>
          <w:color w:val="172B4D"/>
          <w:sz w:val="18"/>
          <w:szCs w:val="18"/>
        </w:rPr>
        <w:t>Covr report mismatch html does not reflect the 2nd report.</w:t>
      </w:r>
    </w:p>
    <w:p w14:paraId="5168C240" w14:textId="7B585034" w:rsidR="00771F28" w:rsidRPr="00771F28" w:rsidRDefault="004247E3" w:rsidP="00771F28">
      <w:pPr>
        <w:numPr>
          <w:ilvl w:val="1"/>
          <w:numId w:val="12"/>
        </w:numPr>
        <w:spacing w:before="0" w:after="0"/>
        <w:rPr>
          <w:rFonts w:ascii="Calibri" w:hAnsi="Calibri" w:cs="Calibri"/>
          <w:color w:val="172B4D"/>
          <w:sz w:val="18"/>
          <w:szCs w:val="18"/>
        </w:rPr>
      </w:pPr>
      <w:r w:rsidRPr="00771F28">
        <w:rPr>
          <w:rFonts w:ascii="Calibri" w:hAnsi="Calibri" w:cs="Calibri"/>
          <w:color w:val="172B4D"/>
          <w:sz w:val="18"/>
          <w:szCs w:val="18"/>
          <w:lang w:val="en-CA" w:eastAsia="en-CA"/>
        </w:rPr>
        <w:t>No business search data entry fields when no report/no business search/inactive</w:t>
      </w:r>
      <w:r w:rsidR="00771F28" w:rsidRPr="00771F28">
        <w:rPr>
          <w:rFonts w:ascii="Calibri" w:hAnsi="Calibri" w:cs="Calibri"/>
          <w:color w:val="172B4D"/>
          <w:sz w:val="18"/>
          <w:szCs w:val="18"/>
          <w:lang w:val="en-CA" w:eastAsia="en-CA"/>
        </w:rPr>
        <w:t>-</w:t>
      </w:r>
      <w:hyperlink r:id="rId52" w:history="1">
        <w:r w:rsidR="00771F28" w:rsidRPr="00223C72">
          <w:rPr>
            <w:rStyle w:val="Hyperlink"/>
            <w:rFonts w:cs="Calibri"/>
            <w:sz w:val="18"/>
            <w:szCs w:val="18"/>
          </w:rPr>
          <w:t>https://servicedesk.temenos.com/tickets/browse/CWBSB-1031</w:t>
        </w:r>
      </w:hyperlink>
    </w:p>
    <w:p w14:paraId="17D14C70" w14:textId="3AF1040A" w:rsidR="00C74C9C" w:rsidRDefault="00C74C9C" w:rsidP="00771F28">
      <w:pPr>
        <w:spacing w:before="0" w:after="0"/>
        <w:ind w:left="1582"/>
        <w:rPr>
          <w:rFonts w:ascii="Calibri" w:hAnsi="Calibri" w:cs="Calibri"/>
          <w:color w:val="172B4D"/>
          <w:sz w:val="18"/>
          <w:szCs w:val="18"/>
          <w:lang w:val="en-CA" w:eastAsia="en-CA"/>
        </w:rPr>
      </w:pPr>
    </w:p>
    <w:p w14:paraId="42D4B6B5" w14:textId="77777777" w:rsidR="00C74C9C" w:rsidRDefault="00C74C9C" w:rsidP="00C74C9C">
      <w:pPr>
        <w:spacing w:before="0" w:after="0"/>
        <w:ind w:left="1225"/>
        <w:rPr>
          <w:rFonts w:ascii="Calibri" w:hAnsi="Calibri" w:cs="Calibri"/>
          <w:b/>
          <w:bCs/>
          <w:sz w:val="18"/>
          <w:szCs w:val="18"/>
          <w:u w:val="single"/>
        </w:rPr>
      </w:pPr>
      <w:r w:rsidRPr="00C74C9C">
        <w:rPr>
          <w:rFonts w:ascii="Calibri" w:hAnsi="Calibri" w:cs="Calibri"/>
          <w:b/>
          <w:bCs/>
          <w:sz w:val="18"/>
          <w:szCs w:val="18"/>
          <w:u w:val="single"/>
        </w:rPr>
        <w:t>Impact to testing:</w:t>
      </w:r>
      <w:r>
        <w:rPr>
          <w:rFonts w:ascii="Calibri" w:hAnsi="Calibri" w:cs="Calibri"/>
          <w:b/>
          <w:bCs/>
          <w:sz w:val="18"/>
          <w:szCs w:val="18"/>
          <w:u w:val="single"/>
        </w:rPr>
        <w:t xml:space="preserve">  </w:t>
      </w:r>
    </w:p>
    <w:p w14:paraId="4D5E97FA" w14:textId="69D990E1" w:rsidR="00C74C9C" w:rsidRPr="00771F28" w:rsidRDefault="00C74C9C" w:rsidP="006133D7">
      <w:pPr>
        <w:pStyle w:val="ListParagraph"/>
        <w:numPr>
          <w:ilvl w:val="2"/>
          <w:numId w:val="20"/>
        </w:numPr>
        <w:spacing w:before="0" w:after="0"/>
        <w:rPr>
          <w:rFonts w:cs="Calibri"/>
          <w:color w:val="auto"/>
          <w:sz w:val="18"/>
          <w:szCs w:val="18"/>
          <w:lang w:val="en-CA" w:eastAsia="en-CA"/>
        </w:rPr>
      </w:pPr>
      <w:r w:rsidRPr="00771F28">
        <w:rPr>
          <w:rFonts w:cs="Calibri"/>
          <w:color w:val="auto"/>
          <w:sz w:val="18"/>
          <w:szCs w:val="18"/>
        </w:rPr>
        <w:t>Roles indicated in application might not be reflected correctly on the Review Form when it is routed to Workspace for COVR Mismatch</w:t>
      </w:r>
    </w:p>
    <w:p w14:paraId="3248187B" w14:textId="760205CE" w:rsidR="00C74C9C" w:rsidRPr="00771F28" w:rsidRDefault="00C74C9C" w:rsidP="006133D7">
      <w:pPr>
        <w:pStyle w:val="ListParagraph"/>
        <w:numPr>
          <w:ilvl w:val="2"/>
          <w:numId w:val="20"/>
        </w:numPr>
        <w:spacing w:before="0" w:after="0"/>
        <w:rPr>
          <w:rFonts w:cs="Calibri"/>
          <w:color w:val="auto"/>
          <w:sz w:val="18"/>
          <w:szCs w:val="18"/>
          <w:lang w:val="en-CA" w:eastAsia="en-CA"/>
        </w:rPr>
      </w:pPr>
      <w:r w:rsidRPr="00771F28">
        <w:rPr>
          <w:rFonts w:cs="Calibri"/>
          <w:color w:val="auto"/>
          <w:sz w:val="18"/>
          <w:szCs w:val="18"/>
        </w:rPr>
        <w:t>If you entered 2 Business Reg# and 2 Jurisdictions – The Review Form will only show the information and support single COVR Report (</w:t>
      </w:r>
      <w:r w:rsidR="00AD1D9C" w:rsidRPr="00771F28">
        <w:rPr>
          <w:rFonts w:cs="Calibri"/>
          <w:color w:val="auto"/>
          <w:sz w:val="18"/>
          <w:szCs w:val="18"/>
        </w:rPr>
        <w:t>D</w:t>
      </w:r>
      <w:r w:rsidRPr="00771F28">
        <w:rPr>
          <w:rFonts w:cs="Calibri"/>
          <w:color w:val="auto"/>
          <w:sz w:val="18"/>
          <w:szCs w:val="18"/>
        </w:rPr>
        <w:t>ata for 2</w:t>
      </w:r>
      <w:r w:rsidRPr="00771F28">
        <w:rPr>
          <w:rFonts w:cs="Calibri"/>
          <w:color w:val="auto"/>
          <w:sz w:val="18"/>
          <w:szCs w:val="18"/>
          <w:vertAlign w:val="superscript"/>
        </w:rPr>
        <w:t>nd</w:t>
      </w:r>
      <w:r w:rsidRPr="00771F28">
        <w:rPr>
          <w:rFonts w:cs="Calibri"/>
          <w:color w:val="auto"/>
          <w:sz w:val="18"/>
          <w:szCs w:val="18"/>
        </w:rPr>
        <w:t xml:space="preserve"> Business Reg# and report will</w:t>
      </w:r>
      <w:r w:rsidR="00AD1D9C" w:rsidRPr="00771F28">
        <w:rPr>
          <w:rFonts w:cs="Calibri"/>
          <w:color w:val="auto"/>
          <w:sz w:val="18"/>
          <w:szCs w:val="18"/>
        </w:rPr>
        <w:t xml:space="preserve"> </w:t>
      </w:r>
      <w:r w:rsidRPr="00771F28">
        <w:rPr>
          <w:rFonts w:cs="Calibri"/>
          <w:color w:val="auto"/>
          <w:sz w:val="18"/>
          <w:szCs w:val="18"/>
        </w:rPr>
        <w:t>not be in t</w:t>
      </w:r>
      <w:r w:rsidR="00AD1D9C" w:rsidRPr="00771F28">
        <w:rPr>
          <w:rFonts w:cs="Calibri"/>
          <w:color w:val="auto"/>
          <w:sz w:val="18"/>
          <w:szCs w:val="18"/>
        </w:rPr>
        <w:t>h</w:t>
      </w:r>
      <w:r w:rsidRPr="00771F28">
        <w:rPr>
          <w:rFonts w:cs="Calibri"/>
          <w:color w:val="auto"/>
          <w:sz w:val="18"/>
          <w:szCs w:val="18"/>
        </w:rPr>
        <w:t>e Review form)</w:t>
      </w:r>
    </w:p>
    <w:p w14:paraId="4DDB3DB0" w14:textId="49FDC114" w:rsidR="00C74C9C" w:rsidRPr="00771F28" w:rsidRDefault="00C74C9C" w:rsidP="006133D7">
      <w:pPr>
        <w:pStyle w:val="ListParagraph"/>
        <w:numPr>
          <w:ilvl w:val="2"/>
          <w:numId w:val="20"/>
        </w:numPr>
        <w:spacing w:before="0" w:after="0"/>
        <w:rPr>
          <w:rFonts w:cs="Calibri"/>
          <w:color w:val="auto"/>
          <w:sz w:val="18"/>
          <w:szCs w:val="18"/>
          <w:lang w:val="en-CA" w:eastAsia="en-CA"/>
        </w:rPr>
      </w:pPr>
      <w:r w:rsidRPr="00771F28">
        <w:rPr>
          <w:rFonts w:cs="Calibri"/>
          <w:color w:val="auto"/>
          <w:sz w:val="18"/>
          <w:szCs w:val="18"/>
        </w:rPr>
        <w:t>If Business search is inactive</w:t>
      </w:r>
      <w:r w:rsidR="00771F28" w:rsidRPr="00771F28">
        <w:rPr>
          <w:rFonts w:cs="Calibri"/>
          <w:color w:val="auto"/>
          <w:sz w:val="18"/>
          <w:szCs w:val="18"/>
        </w:rPr>
        <w:t>, multiple records, no records, business search fails</w:t>
      </w:r>
      <w:r w:rsidRPr="00771F28">
        <w:rPr>
          <w:rFonts w:cs="Calibri"/>
          <w:color w:val="auto"/>
          <w:sz w:val="18"/>
          <w:szCs w:val="18"/>
        </w:rPr>
        <w:t xml:space="preserve">– Review Form </w:t>
      </w:r>
      <w:r w:rsidR="00771F28" w:rsidRPr="00771F28">
        <w:rPr>
          <w:rFonts w:cs="Calibri"/>
          <w:color w:val="auto"/>
          <w:sz w:val="18"/>
          <w:szCs w:val="18"/>
        </w:rPr>
        <w:t xml:space="preserve">will not show the Business Search fields </w:t>
      </w:r>
      <w:proofErr w:type="spellStart"/>
      <w:r w:rsidRPr="00771F28">
        <w:rPr>
          <w:rFonts w:cs="Calibri"/>
          <w:color w:val="auto"/>
          <w:sz w:val="18"/>
          <w:szCs w:val="18"/>
        </w:rPr>
        <w:t>Covr</w:t>
      </w:r>
      <w:proofErr w:type="spellEnd"/>
      <w:r w:rsidRPr="00771F28">
        <w:rPr>
          <w:rFonts w:cs="Calibri"/>
          <w:color w:val="auto"/>
          <w:sz w:val="18"/>
          <w:szCs w:val="18"/>
        </w:rPr>
        <w:t xml:space="preserve"> fields.</w:t>
      </w:r>
    </w:p>
    <w:p w14:paraId="72F449F0" w14:textId="158B0448" w:rsidR="00C74C9C" w:rsidRPr="00771F28" w:rsidRDefault="00C74C9C" w:rsidP="006133D7">
      <w:pPr>
        <w:pStyle w:val="ListParagraph"/>
        <w:numPr>
          <w:ilvl w:val="2"/>
          <w:numId w:val="20"/>
        </w:numPr>
        <w:spacing w:before="0" w:after="0"/>
        <w:rPr>
          <w:rFonts w:cs="Calibri"/>
          <w:color w:val="auto"/>
          <w:sz w:val="18"/>
          <w:szCs w:val="18"/>
          <w:lang w:val="en-CA" w:eastAsia="en-CA"/>
        </w:rPr>
      </w:pPr>
      <w:r w:rsidRPr="00771F28">
        <w:rPr>
          <w:rFonts w:cs="Calibri"/>
          <w:color w:val="auto"/>
          <w:sz w:val="18"/>
          <w:szCs w:val="18"/>
        </w:rPr>
        <w:t>Review Form for Business Search and Info currently only support single Business Reg# and single Jurisdiction that return Completed Covr Report</w:t>
      </w:r>
      <w:r w:rsidR="00AD1D9C" w:rsidRPr="00771F28">
        <w:rPr>
          <w:rFonts w:cs="Calibri"/>
          <w:color w:val="auto"/>
          <w:sz w:val="18"/>
          <w:szCs w:val="18"/>
        </w:rPr>
        <w:t xml:space="preserve">.  </w:t>
      </w:r>
      <w:r w:rsidRPr="00771F28">
        <w:rPr>
          <w:rFonts w:cs="Calibri"/>
          <w:color w:val="auto"/>
          <w:sz w:val="18"/>
          <w:szCs w:val="18"/>
        </w:rPr>
        <w:t xml:space="preserve">If </w:t>
      </w:r>
      <w:r w:rsidR="00AD1D9C" w:rsidRPr="00771F28">
        <w:rPr>
          <w:rFonts w:cs="Calibri"/>
          <w:color w:val="auto"/>
          <w:sz w:val="18"/>
          <w:szCs w:val="18"/>
        </w:rPr>
        <w:t xml:space="preserve">Report is Requested </w:t>
      </w:r>
      <w:r w:rsidR="00771F28" w:rsidRPr="00771F28">
        <w:rPr>
          <w:rFonts w:cs="Calibri"/>
          <w:color w:val="auto"/>
          <w:sz w:val="18"/>
          <w:szCs w:val="18"/>
        </w:rPr>
        <w:t xml:space="preserve">is inactive, multiple records, no records, business search fails </w:t>
      </w:r>
      <w:r w:rsidR="00AD1D9C" w:rsidRPr="00771F28">
        <w:rPr>
          <w:rFonts w:cs="Calibri"/>
          <w:color w:val="auto"/>
          <w:sz w:val="18"/>
          <w:szCs w:val="18"/>
        </w:rPr>
        <w:t xml:space="preserve">– user cannot input required Business Search </w:t>
      </w:r>
      <w:r w:rsidR="00771F28" w:rsidRPr="00771F28">
        <w:rPr>
          <w:rFonts w:cs="Calibri"/>
          <w:color w:val="auto"/>
          <w:sz w:val="18"/>
          <w:szCs w:val="18"/>
        </w:rPr>
        <w:t>fields</w:t>
      </w:r>
      <w:r w:rsidR="00AD1D9C" w:rsidRPr="00771F28">
        <w:rPr>
          <w:rFonts w:cs="Calibri"/>
          <w:color w:val="auto"/>
          <w:sz w:val="18"/>
          <w:szCs w:val="18"/>
        </w:rPr>
        <w:t xml:space="preserve"> in Review form</w:t>
      </w:r>
      <w:r w:rsidR="008C1A77">
        <w:rPr>
          <w:rFonts w:cs="Calibri"/>
          <w:color w:val="auto"/>
          <w:sz w:val="18"/>
          <w:szCs w:val="18"/>
        </w:rPr>
        <w:t>.</w:t>
      </w:r>
    </w:p>
    <w:p w14:paraId="17A08620" w14:textId="77777777" w:rsidR="001C3139" w:rsidRPr="001C3139" w:rsidRDefault="001C3139" w:rsidP="004247E3">
      <w:pPr>
        <w:pStyle w:val="ListParagraph"/>
        <w:numPr>
          <w:ilvl w:val="0"/>
          <w:numId w:val="0"/>
        </w:numPr>
        <w:spacing w:before="0" w:after="0"/>
        <w:ind w:left="1584"/>
        <w:rPr>
          <w:rFonts w:cs="Calibri"/>
          <w:b/>
          <w:bCs/>
          <w:color w:val="auto"/>
          <w:sz w:val="18"/>
          <w:szCs w:val="18"/>
        </w:rPr>
      </w:pPr>
    </w:p>
    <w:p w14:paraId="4F8B78A9" w14:textId="0284B1D3" w:rsidR="004D2BCE" w:rsidRPr="00BE5663" w:rsidRDefault="00244515" w:rsidP="004D2BCE">
      <w:pPr>
        <w:pStyle w:val="ListParagraph"/>
        <w:numPr>
          <w:ilvl w:val="0"/>
          <w:numId w:val="12"/>
        </w:numPr>
        <w:spacing w:before="0" w:after="0"/>
        <w:rPr>
          <w:rFonts w:cs="Calibri"/>
          <w:b/>
          <w:bCs/>
          <w:color w:val="auto"/>
          <w:sz w:val="18"/>
          <w:szCs w:val="18"/>
        </w:rPr>
      </w:pPr>
      <w:bookmarkStart w:id="46" w:name="Workspace"/>
      <w:bookmarkEnd w:id="46"/>
      <w:r w:rsidRPr="00BE5663">
        <w:rPr>
          <w:rFonts w:cs="Calibri"/>
          <w:b/>
          <w:bCs/>
          <w:color w:val="auto"/>
          <w:spacing w:val="-4"/>
          <w:sz w:val="18"/>
          <w:szCs w:val="18"/>
          <w:shd w:val="clear" w:color="auto" w:fill="FFFFFF"/>
        </w:rPr>
        <w:lastRenderedPageBreak/>
        <w:t xml:space="preserve">Application Routed to </w:t>
      </w:r>
      <w:r w:rsidR="001C3139" w:rsidRPr="00BE5663">
        <w:rPr>
          <w:rFonts w:cs="Calibri"/>
          <w:b/>
          <w:bCs/>
          <w:color w:val="auto"/>
          <w:spacing w:val="-4"/>
          <w:sz w:val="18"/>
          <w:szCs w:val="18"/>
          <w:shd w:val="clear" w:color="auto" w:fill="FFFFFF"/>
        </w:rPr>
        <w:t>Workspace</w:t>
      </w:r>
      <w:r w:rsidR="007024A0">
        <w:rPr>
          <w:rFonts w:cs="Calibri"/>
          <w:b/>
          <w:bCs/>
          <w:color w:val="auto"/>
          <w:spacing w:val="-4"/>
          <w:sz w:val="18"/>
          <w:szCs w:val="18"/>
          <w:shd w:val="clear" w:color="auto" w:fill="FFFFFF"/>
        </w:rPr>
        <w:t xml:space="preserve"> for Approval</w:t>
      </w:r>
      <w:r w:rsidR="008C1A77">
        <w:rPr>
          <w:rFonts w:cs="Calibri"/>
          <w:b/>
          <w:bCs/>
          <w:color w:val="auto"/>
          <w:spacing w:val="-4"/>
          <w:sz w:val="18"/>
          <w:szCs w:val="18"/>
          <w:shd w:val="clear" w:color="auto" w:fill="FFFFFF"/>
        </w:rPr>
        <w:t xml:space="preserve"> &amp;</w:t>
      </w:r>
      <w:r w:rsidR="007024A0">
        <w:rPr>
          <w:rFonts w:cs="Calibri"/>
          <w:b/>
          <w:bCs/>
          <w:color w:val="auto"/>
          <w:spacing w:val="-4"/>
          <w:sz w:val="18"/>
          <w:szCs w:val="18"/>
          <w:shd w:val="clear" w:color="auto" w:fill="FFFFFF"/>
        </w:rPr>
        <w:t xml:space="preserve"> </w:t>
      </w:r>
      <w:r w:rsidR="00BC496C">
        <w:rPr>
          <w:rFonts w:cs="Calibri"/>
          <w:b/>
          <w:bCs/>
          <w:color w:val="auto"/>
          <w:spacing w:val="-4"/>
          <w:sz w:val="18"/>
          <w:szCs w:val="18"/>
          <w:shd w:val="clear" w:color="auto" w:fill="FFFFFF"/>
        </w:rPr>
        <w:t xml:space="preserve">T24 </w:t>
      </w:r>
      <w:r w:rsidR="007024A0">
        <w:rPr>
          <w:rFonts w:cs="Calibri"/>
          <w:b/>
          <w:bCs/>
          <w:color w:val="auto"/>
          <w:spacing w:val="-4"/>
          <w:sz w:val="18"/>
          <w:szCs w:val="18"/>
          <w:shd w:val="clear" w:color="auto" w:fill="FFFFFF"/>
        </w:rPr>
        <w:t xml:space="preserve">Provisioning </w:t>
      </w:r>
    </w:p>
    <w:p w14:paraId="32A72404" w14:textId="77777777" w:rsidR="00E07183" w:rsidRDefault="004D2BCE" w:rsidP="00A21D39">
      <w:pPr>
        <w:pStyle w:val="ListParagraph"/>
        <w:numPr>
          <w:ilvl w:val="0"/>
          <w:numId w:val="0"/>
        </w:numPr>
        <w:spacing w:before="0" w:after="0"/>
        <w:ind w:left="1152"/>
        <w:rPr>
          <w:rFonts w:cs="Calibri"/>
          <w:sz w:val="18"/>
          <w:szCs w:val="18"/>
          <w:lang w:val="en-CA" w:eastAsia="en-CA"/>
        </w:rPr>
      </w:pPr>
      <w:r w:rsidRPr="00BE5663">
        <w:rPr>
          <w:rFonts w:cs="Calibri"/>
          <w:color w:val="auto"/>
          <w:sz w:val="18"/>
          <w:szCs w:val="18"/>
        </w:rPr>
        <w:t>Been configured and not fully functioning per requirements</w:t>
      </w:r>
      <w:r w:rsidR="00AB6350">
        <w:rPr>
          <w:rFonts w:cs="Calibri"/>
          <w:color w:val="auto"/>
          <w:sz w:val="18"/>
          <w:szCs w:val="18"/>
        </w:rPr>
        <w:t xml:space="preserve"> as the following Workspace stories and decisions are still be tested (CWBSB-149, CWBSB-290, CWBSB-407 &amp; CWBSB-931), </w:t>
      </w:r>
      <w:r w:rsidR="004F407D">
        <w:rPr>
          <w:rFonts w:cs="Calibri"/>
          <w:sz w:val="18"/>
          <w:szCs w:val="18"/>
          <w:lang w:val="en-CA" w:eastAsia="en-CA"/>
        </w:rPr>
        <w:t>Below are issues that have been logged:</w:t>
      </w:r>
    </w:p>
    <w:p w14:paraId="62FFEE4D" w14:textId="37A693D1" w:rsidR="008C1A77" w:rsidRPr="008C1A77" w:rsidRDefault="001C25FB" w:rsidP="00E07183">
      <w:pPr>
        <w:pStyle w:val="ListParagraph"/>
        <w:numPr>
          <w:ilvl w:val="1"/>
          <w:numId w:val="12"/>
        </w:numPr>
        <w:spacing w:before="0" w:after="0"/>
        <w:rPr>
          <w:rFonts w:cs="Calibri"/>
          <w:color w:val="auto"/>
          <w:sz w:val="18"/>
          <w:szCs w:val="18"/>
          <w:lang w:val="en-CA" w:eastAsia="en-CA"/>
        </w:rPr>
      </w:pPr>
      <w:r w:rsidRPr="008C1A77">
        <w:rPr>
          <w:rFonts w:cs="Calibri"/>
          <w:color w:val="auto"/>
          <w:sz w:val="18"/>
          <w:szCs w:val="18"/>
          <w:lang w:val="en-CA" w:eastAsia="en-CA"/>
        </w:rPr>
        <w:t>A</w:t>
      </w:r>
      <w:r w:rsidR="00E07183" w:rsidRPr="008C1A77">
        <w:rPr>
          <w:rFonts w:cs="Calibri"/>
          <w:color w:val="auto"/>
          <w:sz w:val="18"/>
          <w:szCs w:val="18"/>
          <w:lang w:val="en-CA" w:eastAsia="en-CA"/>
        </w:rPr>
        <w:t>pplication with Non-Signer</w:t>
      </w:r>
      <w:r w:rsidR="008C1A77">
        <w:rPr>
          <w:rFonts w:cs="Calibri"/>
          <w:color w:val="auto"/>
          <w:sz w:val="18"/>
          <w:szCs w:val="18"/>
          <w:lang w:val="en-CA" w:eastAsia="en-CA"/>
        </w:rPr>
        <w:t xml:space="preserve"> - </w:t>
      </w:r>
      <w:r w:rsidR="00E07183" w:rsidRPr="008C1A77">
        <w:rPr>
          <w:rFonts w:cs="Calibri"/>
          <w:color w:val="auto"/>
          <w:sz w:val="18"/>
          <w:szCs w:val="18"/>
          <w:lang w:val="en-CA" w:eastAsia="en-CA"/>
        </w:rPr>
        <w:t xml:space="preserve">see error in T24 Provisioning </w:t>
      </w:r>
      <w:r w:rsidR="008C1A77" w:rsidRPr="008C1A77">
        <w:rPr>
          <w:rFonts w:cs="Calibri"/>
          <w:color w:val="auto"/>
          <w:sz w:val="18"/>
          <w:szCs w:val="18"/>
          <w:lang w:val="en-CA" w:eastAsia="en-CA"/>
        </w:rPr>
        <w:t>for Business CIF (CWB-1008)</w:t>
      </w:r>
    </w:p>
    <w:p w14:paraId="655A4DC4" w14:textId="4D749628" w:rsidR="008C1A77" w:rsidRDefault="008C1A77" w:rsidP="00E07183">
      <w:pPr>
        <w:pStyle w:val="ListParagraph"/>
        <w:numPr>
          <w:ilvl w:val="1"/>
          <w:numId w:val="12"/>
        </w:numPr>
        <w:spacing w:before="0" w:after="0"/>
        <w:rPr>
          <w:rFonts w:cs="Calibri"/>
          <w:color w:val="auto"/>
          <w:sz w:val="18"/>
          <w:szCs w:val="18"/>
          <w:lang w:val="en-CA" w:eastAsia="en-CA"/>
        </w:rPr>
      </w:pPr>
      <w:r w:rsidRPr="008C1A77">
        <w:rPr>
          <w:rFonts w:cs="Calibri"/>
          <w:color w:val="auto"/>
          <w:sz w:val="18"/>
          <w:szCs w:val="18"/>
          <w:lang w:val="en-CA" w:eastAsia="en-CA"/>
        </w:rPr>
        <w:t>Application routed to View and Need</w:t>
      </w:r>
      <w:r>
        <w:rPr>
          <w:rFonts w:cs="Calibri"/>
          <w:color w:val="auto"/>
          <w:sz w:val="18"/>
          <w:szCs w:val="18"/>
          <w:lang w:val="en-CA" w:eastAsia="en-CA"/>
        </w:rPr>
        <w:t xml:space="preserve"> </w:t>
      </w:r>
      <w:r w:rsidRPr="008C1A77">
        <w:rPr>
          <w:rFonts w:cs="Calibri"/>
          <w:color w:val="auto"/>
          <w:sz w:val="18"/>
          <w:szCs w:val="18"/>
          <w:lang w:val="en-CA" w:eastAsia="en-CA"/>
        </w:rPr>
        <w:t xml:space="preserve">to Enter CIF </w:t>
      </w:r>
      <w:r>
        <w:rPr>
          <w:rFonts w:cs="Calibri"/>
          <w:color w:val="auto"/>
          <w:sz w:val="18"/>
          <w:szCs w:val="18"/>
          <w:lang w:val="en-CA" w:eastAsia="en-CA"/>
        </w:rPr>
        <w:t>in</w:t>
      </w:r>
      <w:r w:rsidRPr="008C1A77">
        <w:rPr>
          <w:rFonts w:cs="Calibri"/>
          <w:color w:val="auto"/>
          <w:sz w:val="18"/>
          <w:szCs w:val="18"/>
          <w:lang w:val="en-CA" w:eastAsia="en-CA"/>
        </w:rPr>
        <w:t xml:space="preserve"> Review form – see error in T24</w:t>
      </w:r>
      <w:r w:rsidR="00BC496C">
        <w:rPr>
          <w:rFonts w:cs="Calibri"/>
          <w:color w:val="auto"/>
          <w:sz w:val="18"/>
          <w:szCs w:val="18"/>
          <w:lang w:val="en-CA" w:eastAsia="en-CA"/>
        </w:rPr>
        <w:t xml:space="preserve"> </w:t>
      </w:r>
      <w:r w:rsidR="009843A5" w:rsidRPr="008C1A77">
        <w:rPr>
          <w:rFonts w:cs="Calibri"/>
          <w:color w:val="auto"/>
          <w:sz w:val="18"/>
          <w:szCs w:val="18"/>
          <w:lang w:val="en-CA" w:eastAsia="en-CA"/>
        </w:rPr>
        <w:t>Provisioning for</w:t>
      </w:r>
      <w:r w:rsidRPr="008C1A77">
        <w:rPr>
          <w:rFonts w:cs="Calibri"/>
          <w:color w:val="auto"/>
          <w:sz w:val="18"/>
          <w:szCs w:val="18"/>
          <w:lang w:val="en-CA" w:eastAsia="en-CA"/>
        </w:rPr>
        <w:t xml:space="preserve"> </w:t>
      </w:r>
      <w:r>
        <w:rPr>
          <w:rFonts w:cs="Calibri"/>
          <w:color w:val="auto"/>
          <w:sz w:val="18"/>
          <w:szCs w:val="18"/>
          <w:lang w:val="en-CA" w:eastAsia="en-CA"/>
        </w:rPr>
        <w:t xml:space="preserve">Applicant/Auth Signer CIF </w:t>
      </w:r>
      <w:r w:rsidRPr="008C1A77">
        <w:rPr>
          <w:rFonts w:cs="Calibri"/>
          <w:color w:val="auto"/>
          <w:sz w:val="18"/>
          <w:szCs w:val="18"/>
          <w:lang w:val="en-CA" w:eastAsia="en-CA"/>
        </w:rPr>
        <w:t>(CWB-</w:t>
      </w:r>
      <w:r>
        <w:rPr>
          <w:rFonts w:cs="Calibri"/>
          <w:color w:val="auto"/>
          <w:sz w:val="18"/>
          <w:szCs w:val="18"/>
          <w:lang w:val="en-CA" w:eastAsia="en-CA"/>
        </w:rPr>
        <w:t>1030</w:t>
      </w:r>
      <w:r w:rsidRPr="008C1A77">
        <w:rPr>
          <w:rFonts w:cs="Calibri"/>
          <w:color w:val="auto"/>
          <w:sz w:val="18"/>
          <w:szCs w:val="18"/>
          <w:lang w:val="en-CA" w:eastAsia="en-CA"/>
        </w:rPr>
        <w:t>)</w:t>
      </w:r>
    </w:p>
    <w:p w14:paraId="152B1646" w14:textId="07F632C0" w:rsidR="008C1A77" w:rsidRDefault="008C1A77" w:rsidP="00E07183">
      <w:pPr>
        <w:pStyle w:val="ListParagraph"/>
        <w:numPr>
          <w:ilvl w:val="1"/>
          <w:numId w:val="12"/>
        </w:numPr>
        <w:spacing w:before="0" w:after="0"/>
        <w:rPr>
          <w:rFonts w:cs="Calibri"/>
          <w:color w:val="auto"/>
          <w:sz w:val="18"/>
          <w:szCs w:val="18"/>
          <w:lang w:val="en-CA" w:eastAsia="en-CA"/>
        </w:rPr>
      </w:pPr>
      <w:r>
        <w:rPr>
          <w:rFonts w:cs="Calibri"/>
          <w:color w:val="auto"/>
          <w:sz w:val="18"/>
          <w:szCs w:val="18"/>
          <w:lang w:val="en-CA" w:eastAsia="en-CA"/>
        </w:rPr>
        <w:t xml:space="preserve">Application with LOC – </w:t>
      </w:r>
      <w:r w:rsidRPr="008C1A77">
        <w:rPr>
          <w:rFonts w:cs="Calibri"/>
          <w:color w:val="auto"/>
          <w:sz w:val="18"/>
          <w:szCs w:val="18"/>
          <w:lang w:val="en-CA" w:eastAsia="en-CA"/>
        </w:rPr>
        <w:t xml:space="preserve">see error in T24 </w:t>
      </w:r>
      <w:r>
        <w:rPr>
          <w:rFonts w:cs="Calibri"/>
          <w:color w:val="auto"/>
          <w:sz w:val="18"/>
          <w:szCs w:val="18"/>
          <w:lang w:val="en-CA" w:eastAsia="en-CA"/>
        </w:rPr>
        <w:t>(CWB-1010)</w:t>
      </w:r>
    </w:p>
    <w:p w14:paraId="16E51440" w14:textId="5F4240BF" w:rsidR="00CE02E7" w:rsidRDefault="008C1A77" w:rsidP="00CE02E7">
      <w:pPr>
        <w:pStyle w:val="ListParagraph"/>
        <w:numPr>
          <w:ilvl w:val="1"/>
          <w:numId w:val="12"/>
        </w:numPr>
        <w:spacing w:before="0" w:after="0"/>
        <w:rPr>
          <w:rFonts w:cs="Calibri"/>
          <w:color w:val="auto"/>
          <w:sz w:val="18"/>
          <w:szCs w:val="18"/>
          <w:lang w:val="en-CA" w:eastAsia="en-CA"/>
        </w:rPr>
      </w:pPr>
      <w:r>
        <w:rPr>
          <w:rFonts w:cs="Calibri"/>
          <w:color w:val="auto"/>
          <w:sz w:val="18"/>
          <w:szCs w:val="18"/>
          <w:lang w:val="en-CA" w:eastAsia="en-CA"/>
        </w:rPr>
        <w:t>Application route to review after approval -</w:t>
      </w:r>
      <w:r w:rsidRPr="008C1A77">
        <w:rPr>
          <w:rFonts w:cs="Calibri"/>
          <w:color w:val="auto"/>
          <w:sz w:val="18"/>
          <w:szCs w:val="18"/>
          <w:lang w:val="en-CA" w:eastAsia="en-CA"/>
        </w:rPr>
        <w:t>see error in T24 Provisioning for Business CIF</w:t>
      </w:r>
      <w:r>
        <w:rPr>
          <w:rFonts w:cs="Calibri"/>
          <w:color w:val="auto"/>
          <w:sz w:val="18"/>
          <w:szCs w:val="18"/>
          <w:lang w:val="en-CA" w:eastAsia="en-CA"/>
        </w:rPr>
        <w:t xml:space="preserve"> (CW</w:t>
      </w:r>
      <w:r w:rsidR="00CE02E7">
        <w:rPr>
          <w:rFonts w:cs="Calibri"/>
          <w:color w:val="auto"/>
          <w:sz w:val="18"/>
          <w:szCs w:val="18"/>
          <w:lang w:val="en-CA" w:eastAsia="en-CA"/>
        </w:rPr>
        <w:t>BSB</w:t>
      </w:r>
      <w:r>
        <w:rPr>
          <w:rFonts w:cs="Calibri"/>
          <w:color w:val="auto"/>
          <w:sz w:val="18"/>
          <w:szCs w:val="18"/>
          <w:lang w:val="en-CA" w:eastAsia="en-CA"/>
        </w:rPr>
        <w:t>-1015, 1058)</w:t>
      </w:r>
    </w:p>
    <w:p w14:paraId="0BBABA81" w14:textId="1591958C" w:rsidR="00BC496C" w:rsidRPr="00CE02E7" w:rsidRDefault="00BC496C" w:rsidP="00CE02E7">
      <w:pPr>
        <w:pStyle w:val="ListParagraph"/>
        <w:numPr>
          <w:ilvl w:val="1"/>
          <w:numId w:val="12"/>
        </w:numPr>
        <w:spacing w:before="0" w:after="0"/>
        <w:rPr>
          <w:rFonts w:cs="Calibri"/>
          <w:color w:val="auto"/>
          <w:sz w:val="18"/>
          <w:szCs w:val="18"/>
          <w:lang w:val="en-CA" w:eastAsia="en-CA"/>
        </w:rPr>
      </w:pPr>
      <w:r>
        <w:rPr>
          <w:rFonts w:cs="Calibri"/>
          <w:color w:val="auto"/>
          <w:sz w:val="18"/>
          <w:szCs w:val="18"/>
          <w:lang w:val="en-CA" w:eastAsia="en-CA"/>
        </w:rPr>
        <w:t>Application route to review due Create Biz CIF error- not able to See BIZ CIF field in Review Form (CWBSB-1038)</w:t>
      </w:r>
    </w:p>
    <w:p w14:paraId="34A0CD2D" w14:textId="4AD4C256" w:rsidR="004D2BCE" w:rsidRPr="00587082" w:rsidRDefault="00CE02E7" w:rsidP="00587082">
      <w:pPr>
        <w:pStyle w:val="ListParagraph"/>
        <w:numPr>
          <w:ilvl w:val="1"/>
          <w:numId w:val="12"/>
        </w:numPr>
        <w:spacing w:before="0" w:after="0"/>
        <w:rPr>
          <w:rFonts w:cs="Calibri"/>
          <w:color w:val="auto"/>
          <w:sz w:val="18"/>
          <w:szCs w:val="18"/>
          <w:lang w:val="en-CA" w:eastAsia="en-CA"/>
        </w:rPr>
      </w:pPr>
      <w:r>
        <w:rPr>
          <w:rFonts w:cs="Calibri"/>
          <w:color w:val="auto"/>
          <w:sz w:val="18"/>
          <w:szCs w:val="18"/>
          <w:lang w:val="en-CA" w:eastAsia="en-CA"/>
        </w:rPr>
        <w:t>Application route to review due to Dup Biz CIF- able approved, but Crete Account and Create PAN are not executed. (CWBSB-1040)</w:t>
      </w:r>
      <w:r w:rsidR="004F407D" w:rsidRPr="00587082">
        <w:rPr>
          <w:rFonts w:cs="Calibri"/>
          <w:sz w:val="18"/>
          <w:szCs w:val="18"/>
          <w:lang w:val="en-CA" w:eastAsia="en-CA"/>
        </w:rPr>
        <w:br/>
      </w:r>
    </w:p>
    <w:tbl>
      <w:tblPr>
        <w:tblW w:w="9356" w:type="dxa"/>
        <w:tblInd w:w="1134" w:type="dxa"/>
        <w:tblLook w:val="04A0" w:firstRow="1" w:lastRow="0" w:firstColumn="1" w:lastColumn="0" w:noHBand="0" w:noVBand="1"/>
      </w:tblPr>
      <w:tblGrid>
        <w:gridCol w:w="806"/>
        <w:gridCol w:w="8550"/>
      </w:tblGrid>
      <w:tr w:rsidR="00C14053" w:rsidRPr="00C14053" w14:paraId="1F1DC850" w14:textId="77777777" w:rsidTr="00C14053">
        <w:trPr>
          <w:trHeight w:val="300"/>
        </w:trPr>
        <w:tc>
          <w:tcPr>
            <w:tcW w:w="806" w:type="dxa"/>
            <w:tcBorders>
              <w:top w:val="nil"/>
              <w:left w:val="nil"/>
              <w:bottom w:val="nil"/>
              <w:right w:val="nil"/>
            </w:tcBorders>
            <w:shd w:val="clear" w:color="auto" w:fill="auto"/>
          </w:tcPr>
          <w:p w14:paraId="3E1E4CF2" w14:textId="050BAFC0"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CWBSB-963</w:t>
            </w:r>
          </w:p>
        </w:tc>
        <w:tc>
          <w:tcPr>
            <w:tcW w:w="8550" w:type="dxa"/>
            <w:tcBorders>
              <w:top w:val="nil"/>
              <w:left w:val="nil"/>
              <w:bottom w:val="nil"/>
              <w:right w:val="nil"/>
            </w:tcBorders>
            <w:shd w:val="clear" w:color="auto" w:fill="auto"/>
          </w:tcPr>
          <w:p w14:paraId="2B7ABFD3" w14:textId="30770239"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 xml:space="preserve">Review Form is Missing the Business Parties section which </w:t>
            </w:r>
            <w:r w:rsidR="00E744BA" w:rsidRPr="00C14053">
              <w:rPr>
                <w:rFonts w:ascii="Calibri" w:hAnsi="Calibri" w:cs="Calibri"/>
                <w:color w:val="000000"/>
                <w:sz w:val="18"/>
                <w:szCs w:val="18"/>
              </w:rPr>
              <w:t>Contain the</w:t>
            </w:r>
            <w:r w:rsidRPr="00C14053">
              <w:rPr>
                <w:rFonts w:ascii="Calibri" w:hAnsi="Calibri" w:cs="Calibri"/>
                <w:color w:val="000000"/>
                <w:sz w:val="18"/>
                <w:szCs w:val="18"/>
              </w:rPr>
              <w:t xml:space="preserve"> Personal Info of Applicants and Authorized Signers </w:t>
            </w:r>
          </w:p>
        </w:tc>
      </w:tr>
      <w:tr w:rsidR="00C14053" w:rsidRPr="00C14053" w14:paraId="49C6C127" w14:textId="77777777" w:rsidTr="00C14053">
        <w:trPr>
          <w:trHeight w:val="300"/>
        </w:trPr>
        <w:tc>
          <w:tcPr>
            <w:tcW w:w="806" w:type="dxa"/>
            <w:tcBorders>
              <w:top w:val="nil"/>
              <w:left w:val="nil"/>
              <w:bottom w:val="nil"/>
              <w:right w:val="nil"/>
            </w:tcBorders>
            <w:shd w:val="clear" w:color="auto" w:fill="auto"/>
          </w:tcPr>
          <w:p w14:paraId="549A638D" w14:textId="4A1F8BDC"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CWBSB-965</w:t>
            </w:r>
          </w:p>
        </w:tc>
        <w:tc>
          <w:tcPr>
            <w:tcW w:w="8550" w:type="dxa"/>
            <w:tcBorders>
              <w:top w:val="nil"/>
              <w:left w:val="nil"/>
              <w:bottom w:val="nil"/>
              <w:right w:val="nil"/>
            </w:tcBorders>
            <w:shd w:val="clear" w:color="auto" w:fill="auto"/>
          </w:tcPr>
          <w:p w14:paraId="41EA04CB" w14:textId="51C0EA98"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 xml:space="preserve">Business Info Field in Review Forms are </w:t>
            </w:r>
            <w:r w:rsidR="00E744BA" w:rsidRPr="00C14053">
              <w:rPr>
                <w:rFonts w:ascii="Calibri" w:hAnsi="Calibri" w:cs="Calibri"/>
                <w:color w:val="000000"/>
                <w:sz w:val="18"/>
                <w:szCs w:val="18"/>
              </w:rPr>
              <w:t>Incorrect for</w:t>
            </w:r>
            <w:r w:rsidRPr="00C14053">
              <w:rPr>
                <w:rFonts w:ascii="Calibri" w:hAnsi="Calibri" w:cs="Calibri"/>
                <w:color w:val="000000"/>
                <w:sz w:val="18"/>
                <w:szCs w:val="18"/>
              </w:rPr>
              <w:t xml:space="preserve"> Roles, </w:t>
            </w:r>
            <w:r w:rsidR="00401728" w:rsidRPr="00C14053">
              <w:rPr>
                <w:rFonts w:ascii="Calibri" w:hAnsi="Calibri" w:cs="Calibri"/>
                <w:color w:val="000000"/>
                <w:sz w:val="18"/>
                <w:szCs w:val="18"/>
              </w:rPr>
              <w:t>missing</w:t>
            </w:r>
            <w:r w:rsidRPr="00C14053">
              <w:rPr>
                <w:rFonts w:ascii="Calibri" w:hAnsi="Calibri" w:cs="Calibri"/>
                <w:color w:val="000000"/>
                <w:sz w:val="18"/>
                <w:szCs w:val="18"/>
              </w:rPr>
              <w:t xml:space="preserve"> for 2nd COVR </w:t>
            </w:r>
            <w:r w:rsidR="00E744BA" w:rsidRPr="00C14053">
              <w:rPr>
                <w:rFonts w:ascii="Calibri" w:hAnsi="Calibri" w:cs="Calibri"/>
                <w:color w:val="000000"/>
                <w:sz w:val="18"/>
                <w:szCs w:val="18"/>
              </w:rPr>
              <w:t>Report and</w:t>
            </w:r>
            <w:r w:rsidRPr="00C14053">
              <w:rPr>
                <w:rFonts w:ascii="Calibri" w:hAnsi="Calibri" w:cs="Calibri"/>
                <w:color w:val="000000"/>
                <w:sz w:val="18"/>
                <w:szCs w:val="18"/>
              </w:rPr>
              <w:t xml:space="preserve"> If No Report Does </w:t>
            </w:r>
            <w:r w:rsidR="00401728" w:rsidRPr="00C14053">
              <w:rPr>
                <w:rFonts w:ascii="Calibri" w:hAnsi="Calibri" w:cs="Calibri"/>
                <w:color w:val="000000"/>
                <w:sz w:val="18"/>
                <w:szCs w:val="18"/>
              </w:rPr>
              <w:t>Not</w:t>
            </w:r>
            <w:r w:rsidRPr="00C14053">
              <w:rPr>
                <w:rFonts w:ascii="Calibri" w:hAnsi="Calibri" w:cs="Calibri"/>
                <w:color w:val="000000"/>
                <w:sz w:val="18"/>
                <w:szCs w:val="18"/>
              </w:rPr>
              <w:t xml:space="preserve"> Show </w:t>
            </w:r>
            <w:r w:rsidR="00401728">
              <w:rPr>
                <w:rFonts w:ascii="Calibri" w:hAnsi="Calibri" w:cs="Calibri"/>
                <w:color w:val="000000"/>
                <w:sz w:val="18"/>
                <w:szCs w:val="18"/>
              </w:rPr>
              <w:t>when</w:t>
            </w:r>
            <w:r w:rsidRPr="00C14053">
              <w:rPr>
                <w:rFonts w:ascii="Calibri" w:hAnsi="Calibri" w:cs="Calibri"/>
                <w:color w:val="000000"/>
                <w:sz w:val="18"/>
                <w:szCs w:val="18"/>
              </w:rPr>
              <w:t xml:space="preserve"> </w:t>
            </w:r>
            <w:r w:rsidR="00401728">
              <w:rPr>
                <w:rFonts w:ascii="Calibri" w:hAnsi="Calibri" w:cs="Calibri"/>
                <w:color w:val="000000"/>
                <w:sz w:val="18"/>
                <w:szCs w:val="18"/>
              </w:rPr>
              <w:t xml:space="preserve">there </w:t>
            </w:r>
            <w:r w:rsidRPr="00C14053">
              <w:rPr>
                <w:rFonts w:ascii="Calibri" w:hAnsi="Calibri" w:cs="Calibri"/>
                <w:color w:val="000000"/>
                <w:sz w:val="18"/>
                <w:szCs w:val="18"/>
              </w:rPr>
              <w:t>is no Report</w:t>
            </w:r>
            <w:r w:rsidR="005B6833">
              <w:rPr>
                <w:rFonts w:ascii="Calibri" w:hAnsi="Calibri" w:cs="Calibri"/>
                <w:color w:val="000000"/>
                <w:sz w:val="18"/>
                <w:szCs w:val="18"/>
              </w:rPr>
              <w:t>. Missing Business Search Fields per CWBSB-290</w:t>
            </w:r>
          </w:p>
        </w:tc>
      </w:tr>
      <w:tr w:rsidR="00C14053" w:rsidRPr="00C14053" w14:paraId="6FFD1330" w14:textId="77777777" w:rsidTr="00C14053">
        <w:trPr>
          <w:trHeight w:val="300"/>
        </w:trPr>
        <w:tc>
          <w:tcPr>
            <w:tcW w:w="806" w:type="dxa"/>
            <w:tcBorders>
              <w:top w:val="nil"/>
              <w:left w:val="nil"/>
              <w:bottom w:val="nil"/>
              <w:right w:val="nil"/>
            </w:tcBorders>
            <w:shd w:val="clear" w:color="auto" w:fill="auto"/>
          </w:tcPr>
          <w:p w14:paraId="3108F709" w14:textId="4076C3A9"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CWBSB-970</w:t>
            </w:r>
          </w:p>
        </w:tc>
        <w:tc>
          <w:tcPr>
            <w:tcW w:w="8550" w:type="dxa"/>
            <w:tcBorders>
              <w:top w:val="nil"/>
              <w:left w:val="nil"/>
              <w:bottom w:val="nil"/>
              <w:right w:val="nil"/>
            </w:tcBorders>
            <w:shd w:val="clear" w:color="auto" w:fill="auto"/>
          </w:tcPr>
          <w:p w14:paraId="3FF9DF6C" w14:textId="6CDACC51"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Review Form is Missing all info for API Core Call</w:t>
            </w:r>
          </w:p>
        </w:tc>
      </w:tr>
      <w:tr w:rsidR="00C14053" w:rsidRPr="00C14053" w14:paraId="41D5012C" w14:textId="77777777" w:rsidTr="00C14053">
        <w:trPr>
          <w:trHeight w:val="300"/>
        </w:trPr>
        <w:tc>
          <w:tcPr>
            <w:tcW w:w="806" w:type="dxa"/>
            <w:tcBorders>
              <w:top w:val="nil"/>
              <w:left w:val="nil"/>
              <w:bottom w:val="nil"/>
              <w:right w:val="nil"/>
            </w:tcBorders>
            <w:shd w:val="clear" w:color="auto" w:fill="auto"/>
          </w:tcPr>
          <w:p w14:paraId="6B16A7B2" w14:textId="16023BDA"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CWBSB-1004</w:t>
            </w:r>
          </w:p>
        </w:tc>
        <w:tc>
          <w:tcPr>
            <w:tcW w:w="8550" w:type="dxa"/>
            <w:tcBorders>
              <w:top w:val="nil"/>
              <w:left w:val="nil"/>
              <w:bottom w:val="nil"/>
              <w:right w:val="nil"/>
            </w:tcBorders>
            <w:shd w:val="clear" w:color="auto" w:fill="auto"/>
          </w:tcPr>
          <w:p w14:paraId="5F2C4EB9" w14:textId="7863E357"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Create Customer Error</w:t>
            </w:r>
            <w:r>
              <w:rPr>
                <w:rFonts w:ascii="Calibri" w:hAnsi="Calibri" w:cs="Calibri"/>
                <w:color w:val="000000"/>
                <w:sz w:val="18"/>
                <w:szCs w:val="18"/>
              </w:rPr>
              <w:t>: 400 and 404 Errors</w:t>
            </w:r>
          </w:p>
        </w:tc>
      </w:tr>
      <w:tr w:rsidR="00C14053" w:rsidRPr="00C14053" w14:paraId="457D6653" w14:textId="77777777" w:rsidTr="00C14053">
        <w:trPr>
          <w:trHeight w:val="300"/>
        </w:trPr>
        <w:tc>
          <w:tcPr>
            <w:tcW w:w="806" w:type="dxa"/>
            <w:tcBorders>
              <w:top w:val="nil"/>
              <w:left w:val="nil"/>
              <w:bottom w:val="nil"/>
              <w:right w:val="nil"/>
            </w:tcBorders>
            <w:shd w:val="clear" w:color="auto" w:fill="auto"/>
          </w:tcPr>
          <w:p w14:paraId="17001F61" w14:textId="5204725A"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CWBSB-1008</w:t>
            </w:r>
          </w:p>
        </w:tc>
        <w:tc>
          <w:tcPr>
            <w:tcW w:w="8550" w:type="dxa"/>
            <w:tcBorders>
              <w:top w:val="nil"/>
              <w:left w:val="nil"/>
              <w:bottom w:val="nil"/>
              <w:right w:val="nil"/>
            </w:tcBorders>
            <w:shd w:val="clear" w:color="auto" w:fill="auto"/>
          </w:tcPr>
          <w:p w14:paraId="7AC07CB7" w14:textId="77107BE8"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 xml:space="preserve">Create Business CIF - Getting </w:t>
            </w:r>
            <w:r w:rsidR="008C1A77">
              <w:rPr>
                <w:rFonts w:ascii="Calibri" w:hAnsi="Calibri" w:cs="Calibri"/>
                <w:color w:val="000000"/>
                <w:sz w:val="18"/>
                <w:szCs w:val="18"/>
              </w:rPr>
              <w:t>400 Bad Request</w:t>
            </w:r>
          </w:p>
        </w:tc>
      </w:tr>
      <w:tr w:rsidR="00CE02E7" w:rsidRPr="00C14053" w14:paraId="324E96D4" w14:textId="77777777" w:rsidTr="00C14053">
        <w:trPr>
          <w:trHeight w:val="300"/>
        </w:trPr>
        <w:tc>
          <w:tcPr>
            <w:tcW w:w="806" w:type="dxa"/>
            <w:tcBorders>
              <w:top w:val="nil"/>
              <w:left w:val="nil"/>
              <w:bottom w:val="nil"/>
              <w:right w:val="nil"/>
            </w:tcBorders>
            <w:shd w:val="clear" w:color="auto" w:fill="auto"/>
          </w:tcPr>
          <w:p w14:paraId="36869465" w14:textId="30C1910C" w:rsidR="00CE02E7" w:rsidRPr="00C14053" w:rsidRDefault="00CE02E7" w:rsidP="00C14053">
            <w:pPr>
              <w:spacing w:before="0" w:after="0"/>
              <w:rPr>
                <w:rFonts w:ascii="Calibri" w:hAnsi="Calibri" w:cs="Calibri"/>
                <w:color w:val="000000"/>
                <w:sz w:val="18"/>
                <w:szCs w:val="18"/>
              </w:rPr>
            </w:pPr>
            <w:r w:rsidRPr="00C14053">
              <w:rPr>
                <w:rFonts w:ascii="Calibri" w:hAnsi="Calibri" w:cs="Calibri"/>
                <w:color w:val="000000"/>
                <w:sz w:val="18"/>
                <w:szCs w:val="18"/>
              </w:rPr>
              <w:t>CWBSB-101</w:t>
            </w:r>
            <w:r>
              <w:rPr>
                <w:rFonts w:ascii="Calibri" w:hAnsi="Calibri" w:cs="Calibri"/>
                <w:color w:val="000000"/>
                <w:sz w:val="18"/>
                <w:szCs w:val="18"/>
              </w:rPr>
              <w:t>0</w:t>
            </w:r>
          </w:p>
        </w:tc>
        <w:tc>
          <w:tcPr>
            <w:tcW w:w="8550" w:type="dxa"/>
            <w:tcBorders>
              <w:top w:val="nil"/>
              <w:left w:val="nil"/>
              <w:bottom w:val="nil"/>
              <w:right w:val="nil"/>
            </w:tcBorders>
            <w:shd w:val="clear" w:color="auto" w:fill="auto"/>
          </w:tcPr>
          <w:p w14:paraId="63F7BE5B" w14:textId="066C0EB5" w:rsidR="00CE02E7" w:rsidRPr="00EA3BD3" w:rsidRDefault="00EA3BD3" w:rsidP="00C14053">
            <w:pPr>
              <w:spacing w:before="0" w:after="0"/>
              <w:rPr>
                <w:rFonts w:ascii="Calibri" w:hAnsi="Calibri" w:cs="Calibri"/>
                <w:sz w:val="18"/>
                <w:szCs w:val="18"/>
              </w:rPr>
            </w:pPr>
            <w:r w:rsidRPr="00EA3BD3">
              <w:rPr>
                <w:rFonts w:ascii="Calibri" w:hAnsi="Calibri" w:cs="Calibri"/>
                <w:spacing w:val="-4"/>
                <w:sz w:val="18"/>
                <w:szCs w:val="18"/>
                <w:shd w:val="clear" w:color="auto" w:fill="FFFFFF"/>
              </w:rPr>
              <w:t xml:space="preserve">SERVICE: Implement 'T24 </w:t>
            </w:r>
            <w:proofErr w:type="spellStart"/>
            <w:r w:rsidRPr="00EA3BD3">
              <w:rPr>
                <w:rFonts w:ascii="Calibri" w:hAnsi="Calibri" w:cs="Calibri"/>
                <w:spacing w:val="-4"/>
                <w:sz w:val="18"/>
                <w:szCs w:val="18"/>
                <w:shd w:val="clear" w:color="auto" w:fill="FFFFFF"/>
              </w:rPr>
              <w:t>RelatedProducts</w:t>
            </w:r>
            <w:proofErr w:type="spellEnd"/>
            <w:r w:rsidRPr="00EA3BD3">
              <w:rPr>
                <w:rFonts w:ascii="Calibri" w:hAnsi="Calibri" w:cs="Calibri"/>
                <w:spacing w:val="-4"/>
                <w:sz w:val="18"/>
                <w:szCs w:val="18"/>
                <w:shd w:val="clear" w:color="auto" w:fill="FFFFFF"/>
              </w:rPr>
              <w:t>' call to replace 'Create Business Account'</w:t>
            </w:r>
          </w:p>
        </w:tc>
      </w:tr>
      <w:tr w:rsidR="00EA3BD3" w:rsidRPr="00C14053" w14:paraId="0672E8DE" w14:textId="77777777" w:rsidTr="00C14053">
        <w:trPr>
          <w:trHeight w:val="300"/>
        </w:trPr>
        <w:tc>
          <w:tcPr>
            <w:tcW w:w="806" w:type="dxa"/>
            <w:tcBorders>
              <w:top w:val="nil"/>
              <w:left w:val="nil"/>
              <w:bottom w:val="nil"/>
              <w:right w:val="nil"/>
            </w:tcBorders>
            <w:shd w:val="clear" w:color="auto" w:fill="auto"/>
          </w:tcPr>
          <w:p w14:paraId="62F4C950" w14:textId="348532CD" w:rsidR="00EA3BD3" w:rsidRPr="00C14053" w:rsidRDefault="00EA3BD3" w:rsidP="00EA3BD3">
            <w:pPr>
              <w:spacing w:before="0" w:after="0"/>
              <w:rPr>
                <w:rFonts w:ascii="Calibri" w:hAnsi="Calibri" w:cs="Calibri"/>
                <w:color w:val="000000"/>
                <w:sz w:val="18"/>
                <w:szCs w:val="18"/>
              </w:rPr>
            </w:pPr>
            <w:r w:rsidRPr="00C14053">
              <w:rPr>
                <w:rFonts w:ascii="Calibri" w:hAnsi="Calibri" w:cs="Calibri"/>
                <w:color w:val="000000"/>
                <w:sz w:val="18"/>
                <w:szCs w:val="18"/>
              </w:rPr>
              <w:t>CWBSB-1013</w:t>
            </w:r>
          </w:p>
        </w:tc>
        <w:tc>
          <w:tcPr>
            <w:tcW w:w="8550" w:type="dxa"/>
            <w:tcBorders>
              <w:top w:val="nil"/>
              <w:left w:val="nil"/>
              <w:bottom w:val="nil"/>
              <w:right w:val="nil"/>
            </w:tcBorders>
            <w:shd w:val="clear" w:color="auto" w:fill="auto"/>
          </w:tcPr>
          <w:p w14:paraId="63DBE87D" w14:textId="74FAC1C7" w:rsidR="00EA3BD3" w:rsidRPr="00C14053" w:rsidRDefault="00EA3BD3" w:rsidP="00EA3BD3">
            <w:pPr>
              <w:spacing w:before="0" w:after="0"/>
              <w:rPr>
                <w:rFonts w:ascii="Calibri" w:hAnsi="Calibri" w:cs="Calibri"/>
                <w:color w:val="000000"/>
                <w:sz w:val="18"/>
                <w:szCs w:val="18"/>
              </w:rPr>
            </w:pPr>
            <w:r w:rsidRPr="00C14053">
              <w:rPr>
                <w:rFonts w:ascii="Calibri" w:hAnsi="Calibri" w:cs="Calibri"/>
                <w:color w:val="000000"/>
                <w:sz w:val="18"/>
                <w:szCs w:val="18"/>
              </w:rPr>
              <w:t>Business Reg # Search showing weird results - downstream impact to routing, decisioning and T24 Provisioning calls:</w:t>
            </w:r>
          </w:p>
        </w:tc>
      </w:tr>
      <w:tr w:rsidR="00C14053" w:rsidRPr="00C14053" w14:paraId="3D0EB2A1" w14:textId="77777777" w:rsidTr="00C14053">
        <w:trPr>
          <w:trHeight w:val="300"/>
        </w:trPr>
        <w:tc>
          <w:tcPr>
            <w:tcW w:w="806" w:type="dxa"/>
            <w:tcBorders>
              <w:top w:val="nil"/>
              <w:left w:val="nil"/>
              <w:bottom w:val="nil"/>
              <w:right w:val="nil"/>
            </w:tcBorders>
            <w:shd w:val="clear" w:color="auto" w:fill="auto"/>
          </w:tcPr>
          <w:p w14:paraId="0C38A781" w14:textId="109702F8"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CWBSB-1014</w:t>
            </w:r>
          </w:p>
        </w:tc>
        <w:tc>
          <w:tcPr>
            <w:tcW w:w="8550" w:type="dxa"/>
            <w:tcBorders>
              <w:top w:val="nil"/>
              <w:left w:val="nil"/>
              <w:bottom w:val="nil"/>
              <w:right w:val="nil"/>
            </w:tcBorders>
            <w:shd w:val="clear" w:color="auto" w:fill="auto"/>
          </w:tcPr>
          <w:p w14:paraId="747EBC67" w14:textId="715F0929"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When 1 Personal CIF Routing to Review (Expect not to route to review - Only route to review with more than 1 Personal CIF)</w:t>
            </w:r>
          </w:p>
        </w:tc>
      </w:tr>
      <w:tr w:rsidR="00C14053" w:rsidRPr="00C14053" w14:paraId="0E18B996" w14:textId="77777777" w:rsidTr="00C14053">
        <w:trPr>
          <w:trHeight w:val="300"/>
        </w:trPr>
        <w:tc>
          <w:tcPr>
            <w:tcW w:w="806" w:type="dxa"/>
            <w:tcBorders>
              <w:top w:val="nil"/>
              <w:left w:val="nil"/>
              <w:bottom w:val="nil"/>
              <w:right w:val="nil"/>
            </w:tcBorders>
            <w:shd w:val="clear" w:color="auto" w:fill="auto"/>
          </w:tcPr>
          <w:p w14:paraId="0498EF6B" w14:textId="642CACCE"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CWBSB-1015</w:t>
            </w:r>
          </w:p>
        </w:tc>
        <w:tc>
          <w:tcPr>
            <w:tcW w:w="8550" w:type="dxa"/>
            <w:tcBorders>
              <w:top w:val="nil"/>
              <w:left w:val="nil"/>
              <w:bottom w:val="nil"/>
              <w:right w:val="nil"/>
            </w:tcBorders>
            <w:shd w:val="clear" w:color="auto" w:fill="auto"/>
          </w:tcPr>
          <w:p w14:paraId="7A25902B" w14:textId="3087860F"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Create Business CIF is Failing After Approval in Review Form - 400:</w:t>
            </w:r>
            <w:r w:rsidR="00E744BA">
              <w:rPr>
                <w:rFonts w:ascii="Calibri" w:hAnsi="Calibri" w:cs="Calibri"/>
                <w:color w:val="000000"/>
                <w:sz w:val="18"/>
                <w:szCs w:val="18"/>
              </w:rPr>
              <w:t xml:space="preserve"> </w:t>
            </w:r>
            <w:r w:rsidRPr="00C14053">
              <w:rPr>
                <w:rFonts w:ascii="Calibri" w:hAnsi="Calibri" w:cs="Calibri"/>
                <w:color w:val="000000"/>
                <w:sz w:val="18"/>
                <w:szCs w:val="18"/>
              </w:rPr>
              <w:t xml:space="preserve">Bad </w:t>
            </w:r>
            <w:proofErr w:type="gramStart"/>
            <w:r w:rsidRPr="00C14053">
              <w:rPr>
                <w:rFonts w:ascii="Calibri" w:hAnsi="Calibri" w:cs="Calibri"/>
                <w:color w:val="000000"/>
                <w:sz w:val="18"/>
                <w:szCs w:val="18"/>
              </w:rPr>
              <w:t>Request{</w:t>
            </w:r>
            <w:proofErr w:type="gramEnd"/>
            <w:r w:rsidRPr="00C14053">
              <w:rPr>
                <w:rFonts w:ascii="Calibri" w:hAnsi="Calibri" w:cs="Calibri"/>
                <w:color w:val="000000"/>
                <w:sz w:val="18"/>
                <w:szCs w:val="18"/>
              </w:rPr>
              <w:t>\ "LEGAL.DOC.NAME:1:1=CUSTOMER SPECIFIED VALUE\"\n ]\n}"}</w:t>
            </w:r>
            <w:r w:rsidR="008C1A77">
              <w:rPr>
                <w:rFonts w:ascii="Calibri" w:hAnsi="Calibri" w:cs="Calibri"/>
                <w:color w:val="000000"/>
                <w:sz w:val="18"/>
                <w:szCs w:val="18"/>
              </w:rPr>
              <w:t xml:space="preserve"> or </w:t>
            </w:r>
            <w:hyperlink r:id="rId53" w:tgtFrame="_blank" w:history="1">
              <w:r w:rsidR="008C1A77" w:rsidRPr="008C1A77">
                <w:rPr>
                  <w:rStyle w:val="Hyperlink"/>
                  <w:rFonts w:ascii="Calibri" w:hAnsi="Calibri" w:cs="Calibri"/>
                  <w:b/>
                  <w:bCs/>
                  <w:color w:val="auto"/>
                  <w:sz w:val="18"/>
                  <w:szCs w:val="18"/>
                </w:rPr>
                <w:t>C</w:t>
              </w:r>
              <w:r w:rsidR="008C1A77" w:rsidRPr="008C1A77">
                <w:rPr>
                  <w:rStyle w:val="Hyperlink"/>
                  <w:rFonts w:ascii="Calibri" w:hAnsi="Calibri" w:cs="Calibri"/>
                  <w:color w:val="auto"/>
                  <w:sz w:val="18"/>
                  <w:szCs w:val="18"/>
                  <w:u w:val="none"/>
                </w:rPr>
                <w:t>ould not create request body, One or more required fields are blank"</w:t>
              </w:r>
            </w:hyperlink>
          </w:p>
        </w:tc>
      </w:tr>
      <w:tr w:rsidR="00C14053" w:rsidRPr="00C14053" w14:paraId="6B55D27C" w14:textId="77777777" w:rsidTr="00C14053">
        <w:trPr>
          <w:trHeight w:val="300"/>
        </w:trPr>
        <w:tc>
          <w:tcPr>
            <w:tcW w:w="806" w:type="dxa"/>
            <w:tcBorders>
              <w:top w:val="nil"/>
              <w:left w:val="nil"/>
              <w:bottom w:val="nil"/>
              <w:right w:val="nil"/>
            </w:tcBorders>
            <w:shd w:val="clear" w:color="auto" w:fill="auto"/>
          </w:tcPr>
          <w:p w14:paraId="3046D236" w14:textId="543F492A" w:rsidR="00C14053" w:rsidRPr="008C1A77" w:rsidRDefault="008C1A77" w:rsidP="00C14053">
            <w:pPr>
              <w:spacing w:before="0" w:after="0"/>
              <w:rPr>
                <w:rFonts w:ascii="Calibri" w:hAnsi="Calibri" w:cs="Calibri"/>
                <w:sz w:val="18"/>
                <w:szCs w:val="18"/>
              </w:rPr>
            </w:pPr>
            <w:r w:rsidRPr="008C1A77">
              <w:rPr>
                <w:rFonts w:ascii="Calibri" w:hAnsi="Calibri" w:cs="Calibri"/>
                <w:sz w:val="18"/>
                <w:szCs w:val="18"/>
              </w:rPr>
              <w:t>CWBSB-1030</w:t>
            </w:r>
          </w:p>
        </w:tc>
        <w:tc>
          <w:tcPr>
            <w:tcW w:w="8550" w:type="dxa"/>
            <w:tcBorders>
              <w:top w:val="nil"/>
              <w:left w:val="nil"/>
              <w:bottom w:val="nil"/>
              <w:right w:val="nil"/>
            </w:tcBorders>
            <w:shd w:val="clear" w:color="auto" w:fill="auto"/>
          </w:tcPr>
          <w:p w14:paraId="27FB3610" w14:textId="4ECB9223" w:rsidR="00C14053" w:rsidRPr="008C1A77" w:rsidRDefault="008C1A77" w:rsidP="00C14053">
            <w:pPr>
              <w:spacing w:before="0" w:after="0"/>
              <w:rPr>
                <w:rFonts w:ascii="Calibri" w:hAnsi="Calibri" w:cs="Calibri"/>
                <w:sz w:val="18"/>
                <w:szCs w:val="18"/>
              </w:rPr>
            </w:pPr>
            <w:r w:rsidRPr="008C1A77">
              <w:rPr>
                <w:rFonts w:ascii="Calibri" w:hAnsi="Calibri" w:cs="Calibri"/>
                <w:spacing w:val="-4"/>
                <w:sz w:val="18"/>
                <w:szCs w:val="18"/>
                <w:shd w:val="clear" w:color="auto" w:fill="FFFFFF"/>
              </w:rPr>
              <w:t>Update Auth Signer &amp; Applicant CIF - get error: See error message -"Task</w:t>
            </w:r>
            <w:proofErr w:type="gramStart"/>
            <w:r w:rsidRPr="008C1A77">
              <w:rPr>
                <w:rFonts w:ascii="Calibri" w:hAnsi="Calibri" w:cs="Calibri"/>
                <w:spacing w:val="-4"/>
                <w:sz w:val="18"/>
                <w:szCs w:val="18"/>
                <w:shd w:val="clear" w:color="auto" w:fill="FFFFFF"/>
              </w:rPr>
              <w:t>":null</w:t>
            </w:r>
            <w:proofErr w:type="gramEnd"/>
            <w:r w:rsidRPr="008C1A77">
              <w:rPr>
                <w:rFonts w:ascii="Calibri" w:hAnsi="Calibri" w:cs="Calibri"/>
                <w:spacing w:val="-4"/>
                <w:sz w:val="18"/>
                <w:szCs w:val="18"/>
                <w:shd w:val="clear" w:color="auto" w:fill="FFFFFF"/>
              </w:rPr>
              <w:t xml:space="preserve">,"Status":"Error","Time":"06/09/2021 18:30:05","Message":"Null </w:t>
            </w:r>
            <w:proofErr w:type="spellStart"/>
            <w:r w:rsidRPr="008C1A77">
              <w:rPr>
                <w:rFonts w:ascii="Calibri" w:hAnsi="Calibri" w:cs="Calibri"/>
                <w:spacing w:val="-4"/>
                <w:sz w:val="18"/>
                <w:szCs w:val="18"/>
                <w:shd w:val="clear" w:color="auto" w:fill="FFFFFF"/>
              </w:rPr>
              <w:t>IDV:place</w:t>
            </w:r>
            <w:proofErr w:type="spellEnd"/>
            <w:r w:rsidRPr="008C1A77">
              <w:rPr>
                <w:rFonts w:ascii="Calibri" w:hAnsi="Calibri" w:cs="Calibri"/>
                <w:spacing w:val="-4"/>
                <w:sz w:val="18"/>
                <w:szCs w:val="18"/>
                <w:shd w:val="clear" w:color="auto" w:fill="FFFFFF"/>
              </w:rPr>
              <w:t xml:space="preserve"> of issue at position 0 parameter:\n\</w:t>
            </w:r>
            <w:proofErr w:type="spellStart"/>
            <w:r w:rsidRPr="008C1A77">
              <w:rPr>
                <w:rFonts w:ascii="Calibri" w:hAnsi="Calibri" w:cs="Calibri"/>
                <w:spacing w:val="-4"/>
                <w:sz w:val="18"/>
                <w:szCs w:val="18"/>
                <w:shd w:val="clear" w:color="auto" w:fill="FFFFFF"/>
              </w:rPr>
              <w:t>njava.lang.IllegalArgumentExcep</w:t>
            </w:r>
            <w:proofErr w:type="spellEnd"/>
            <w:r w:rsidRPr="008C1A77">
              <w:rPr>
                <w:rFonts w:ascii="Calibri" w:hAnsi="Calibri" w:cs="Calibri"/>
                <w:spacing w:val="-4"/>
                <w:sz w:val="18"/>
                <w:szCs w:val="18"/>
                <w:shd w:val="clear" w:color="auto" w:fill="FFFFFF"/>
              </w:rPr>
              <w:t>"}</w:t>
            </w:r>
          </w:p>
        </w:tc>
      </w:tr>
      <w:tr w:rsidR="00BC496C" w:rsidRPr="00C14053" w14:paraId="1356EC0F" w14:textId="77777777" w:rsidTr="00C14053">
        <w:trPr>
          <w:trHeight w:val="300"/>
        </w:trPr>
        <w:tc>
          <w:tcPr>
            <w:tcW w:w="806" w:type="dxa"/>
            <w:tcBorders>
              <w:top w:val="nil"/>
              <w:left w:val="nil"/>
              <w:bottom w:val="nil"/>
              <w:right w:val="nil"/>
            </w:tcBorders>
            <w:shd w:val="clear" w:color="auto" w:fill="auto"/>
          </w:tcPr>
          <w:p w14:paraId="18A517AC" w14:textId="1CF48DEE" w:rsidR="00BC496C" w:rsidRPr="008C1A77" w:rsidRDefault="00BC496C" w:rsidP="00C14053">
            <w:pPr>
              <w:spacing w:before="0" w:after="0"/>
              <w:rPr>
                <w:rFonts w:ascii="Calibri" w:hAnsi="Calibri" w:cs="Calibri"/>
                <w:sz w:val="18"/>
                <w:szCs w:val="18"/>
              </w:rPr>
            </w:pPr>
            <w:r w:rsidRPr="008C1A77">
              <w:rPr>
                <w:rFonts w:ascii="Calibri" w:hAnsi="Calibri" w:cs="Calibri"/>
                <w:sz w:val="18"/>
                <w:szCs w:val="18"/>
              </w:rPr>
              <w:t>CWBSB-103</w:t>
            </w:r>
            <w:r>
              <w:rPr>
                <w:rFonts w:ascii="Calibri" w:hAnsi="Calibri" w:cs="Calibri"/>
                <w:sz w:val="18"/>
                <w:szCs w:val="18"/>
              </w:rPr>
              <w:t>8</w:t>
            </w:r>
          </w:p>
        </w:tc>
        <w:tc>
          <w:tcPr>
            <w:tcW w:w="8550" w:type="dxa"/>
            <w:tcBorders>
              <w:top w:val="nil"/>
              <w:left w:val="nil"/>
              <w:bottom w:val="nil"/>
              <w:right w:val="nil"/>
            </w:tcBorders>
            <w:shd w:val="clear" w:color="auto" w:fill="auto"/>
          </w:tcPr>
          <w:p w14:paraId="1089D902" w14:textId="176F5684" w:rsidR="00BC496C" w:rsidRPr="00BC496C" w:rsidRDefault="00BC496C" w:rsidP="00C14053">
            <w:pPr>
              <w:spacing w:before="0" w:after="0"/>
              <w:rPr>
                <w:rFonts w:ascii="Calibri" w:hAnsi="Calibri" w:cs="Calibri"/>
                <w:spacing w:val="-4"/>
                <w:sz w:val="18"/>
                <w:szCs w:val="18"/>
                <w:shd w:val="clear" w:color="auto" w:fill="FFFFFF"/>
              </w:rPr>
            </w:pPr>
            <w:r w:rsidRPr="00BC496C">
              <w:rPr>
                <w:rFonts w:ascii="Calibri" w:hAnsi="Calibri" w:cs="Calibri"/>
                <w:spacing w:val="-4"/>
                <w:sz w:val="18"/>
                <w:szCs w:val="18"/>
                <w:shd w:val="clear" w:color="auto" w:fill="FFFFFF"/>
              </w:rPr>
              <w:t>Not Seeing Add Biz CIF field in Review From</w:t>
            </w:r>
          </w:p>
        </w:tc>
      </w:tr>
      <w:tr w:rsidR="00BC496C" w:rsidRPr="00C14053" w14:paraId="687F3C9C" w14:textId="77777777" w:rsidTr="00C14053">
        <w:trPr>
          <w:trHeight w:val="300"/>
        </w:trPr>
        <w:tc>
          <w:tcPr>
            <w:tcW w:w="806" w:type="dxa"/>
            <w:tcBorders>
              <w:top w:val="nil"/>
              <w:left w:val="nil"/>
              <w:bottom w:val="nil"/>
              <w:right w:val="nil"/>
            </w:tcBorders>
            <w:shd w:val="clear" w:color="auto" w:fill="auto"/>
          </w:tcPr>
          <w:p w14:paraId="25379376" w14:textId="296514CF" w:rsidR="00BC496C" w:rsidRPr="008C1A77" w:rsidRDefault="00BC496C" w:rsidP="00C14053">
            <w:pPr>
              <w:spacing w:before="0" w:after="0"/>
              <w:rPr>
                <w:rFonts w:ascii="Calibri" w:hAnsi="Calibri" w:cs="Calibri"/>
                <w:sz w:val="18"/>
                <w:szCs w:val="18"/>
              </w:rPr>
            </w:pPr>
            <w:r w:rsidRPr="008C1A77">
              <w:rPr>
                <w:rFonts w:ascii="Calibri" w:hAnsi="Calibri" w:cs="Calibri"/>
                <w:sz w:val="18"/>
                <w:szCs w:val="18"/>
              </w:rPr>
              <w:t>CWBSB-10</w:t>
            </w:r>
            <w:r>
              <w:rPr>
                <w:rFonts w:ascii="Calibri" w:hAnsi="Calibri" w:cs="Calibri"/>
                <w:sz w:val="18"/>
                <w:szCs w:val="18"/>
              </w:rPr>
              <w:t>40</w:t>
            </w:r>
          </w:p>
        </w:tc>
        <w:tc>
          <w:tcPr>
            <w:tcW w:w="8550" w:type="dxa"/>
            <w:tcBorders>
              <w:top w:val="nil"/>
              <w:left w:val="nil"/>
              <w:bottom w:val="nil"/>
              <w:right w:val="nil"/>
            </w:tcBorders>
            <w:shd w:val="clear" w:color="auto" w:fill="auto"/>
          </w:tcPr>
          <w:p w14:paraId="6020E1B1" w14:textId="55FA7EA2" w:rsidR="00BC496C" w:rsidRPr="00BC496C" w:rsidRDefault="00BC496C" w:rsidP="00C14053">
            <w:pPr>
              <w:spacing w:before="0" w:after="0"/>
              <w:rPr>
                <w:rFonts w:ascii="Calibri" w:hAnsi="Calibri" w:cs="Calibri"/>
                <w:spacing w:val="-4"/>
                <w:sz w:val="18"/>
                <w:szCs w:val="18"/>
                <w:shd w:val="clear" w:color="auto" w:fill="FFFFFF"/>
              </w:rPr>
            </w:pPr>
            <w:r w:rsidRPr="00BC496C">
              <w:rPr>
                <w:rFonts w:ascii="Calibri" w:hAnsi="Calibri" w:cs="Calibri"/>
                <w:spacing w:val="-4"/>
                <w:sz w:val="18"/>
                <w:szCs w:val="18"/>
                <w:shd w:val="clear" w:color="auto" w:fill="FFFFFF"/>
              </w:rPr>
              <w:t>Approved via Review form and got Successful Message - Check T24 -Did not Create Business Account and Did not Create PAN</w:t>
            </w:r>
          </w:p>
        </w:tc>
      </w:tr>
      <w:tr w:rsidR="00BC496C" w:rsidRPr="00C14053" w14:paraId="2711019D" w14:textId="77777777" w:rsidTr="00C14053">
        <w:trPr>
          <w:trHeight w:val="300"/>
        </w:trPr>
        <w:tc>
          <w:tcPr>
            <w:tcW w:w="806" w:type="dxa"/>
            <w:tcBorders>
              <w:top w:val="nil"/>
              <w:left w:val="nil"/>
              <w:bottom w:val="nil"/>
              <w:right w:val="nil"/>
            </w:tcBorders>
            <w:shd w:val="clear" w:color="auto" w:fill="auto"/>
          </w:tcPr>
          <w:p w14:paraId="793A2A52" w14:textId="2DF28325" w:rsidR="00BC496C" w:rsidRPr="008C1A77" w:rsidRDefault="00BC496C" w:rsidP="00C14053">
            <w:pPr>
              <w:spacing w:before="0" w:after="0"/>
              <w:rPr>
                <w:rFonts w:ascii="Calibri" w:hAnsi="Calibri" w:cs="Calibri"/>
                <w:sz w:val="18"/>
                <w:szCs w:val="18"/>
              </w:rPr>
            </w:pPr>
            <w:r w:rsidRPr="008C1A77">
              <w:rPr>
                <w:rFonts w:ascii="Calibri" w:hAnsi="Calibri" w:cs="Calibri"/>
                <w:sz w:val="18"/>
                <w:szCs w:val="18"/>
              </w:rPr>
              <w:t>CWBSB-10</w:t>
            </w:r>
            <w:r>
              <w:rPr>
                <w:rFonts w:ascii="Calibri" w:hAnsi="Calibri" w:cs="Calibri"/>
                <w:sz w:val="18"/>
                <w:szCs w:val="18"/>
              </w:rPr>
              <w:t>58</w:t>
            </w:r>
          </w:p>
        </w:tc>
        <w:tc>
          <w:tcPr>
            <w:tcW w:w="8550" w:type="dxa"/>
            <w:tcBorders>
              <w:top w:val="nil"/>
              <w:left w:val="nil"/>
              <w:bottom w:val="nil"/>
              <w:right w:val="nil"/>
            </w:tcBorders>
            <w:shd w:val="clear" w:color="auto" w:fill="auto"/>
          </w:tcPr>
          <w:p w14:paraId="4776791C" w14:textId="4DFC7064" w:rsidR="00BC496C" w:rsidRPr="00BC496C" w:rsidRDefault="00BC496C" w:rsidP="00C14053">
            <w:pPr>
              <w:spacing w:before="0" w:after="0"/>
              <w:rPr>
                <w:rFonts w:ascii="Calibri" w:hAnsi="Calibri" w:cs="Calibri"/>
                <w:spacing w:val="-4"/>
                <w:sz w:val="18"/>
                <w:szCs w:val="18"/>
                <w:shd w:val="clear" w:color="auto" w:fill="FFFFFF"/>
              </w:rPr>
            </w:pPr>
            <w:r w:rsidRPr="00BC496C">
              <w:rPr>
                <w:rFonts w:ascii="Calibri" w:hAnsi="Calibri" w:cs="Calibri"/>
                <w:spacing w:val="-4"/>
                <w:sz w:val="18"/>
                <w:szCs w:val="18"/>
                <w:shd w:val="clear" w:color="auto" w:fill="FFFFFF"/>
              </w:rPr>
              <w:t>Create Biz CIF Error - $00 Bad Request - "</w:t>
            </w:r>
            <w:proofErr w:type="gramStart"/>
            <w:r w:rsidRPr="00BC496C">
              <w:rPr>
                <w:rFonts w:ascii="Calibri" w:hAnsi="Calibri" w:cs="Calibri"/>
                <w:spacing w:val="-4"/>
                <w:sz w:val="18"/>
                <w:szCs w:val="18"/>
                <w:shd w:val="clear" w:color="auto" w:fill="FFFFFF"/>
              </w:rPr>
              <w:t>INDUSTRY:1:1</w:t>
            </w:r>
            <w:proofErr w:type="gramEnd"/>
            <w:r w:rsidRPr="00BC496C">
              <w:rPr>
                <w:rFonts w:ascii="Calibri" w:hAnsi="Calibri" w:cs="Calibri"/>
                <w:spacing w:val="-4"/>
                <w:sz w:val="18"/>
                <w:szCs w:val="18"/>
                <w:shd w:val="clear" w:color="auto" w:fill="FFFFFF"/>
              </w:rPr>
              <w:t xml:space="preserve">=Industry 3300 </w:t>
            </w:r>
            <w:proofErr w:type="spellStart"/>
            <w:r w:rsidRPr="00BC496C">
              <w:rPr>
                <w:rFonts w:ascii="Calibri" w:hAnsi="Calibri" w:cs="Calibri"/>
                <w:spacing w:val="-4"/>
                <w:sz w:val="18"/>
                <w:szCs w:val="18"/>
                <w:shd w:val="clear" w:color="auto" w:fill="FFFFFF"/>
              </w:rPr>
              <w:t>Notvalid</w:t>
            </w:r>
            <w:proofErr w:type="spellEnd"/>
            <w:r w:rsidRPr="00BC496C">
              <w:rPr>
                <w:rFonts w:ascii="Calibri" w:hAnsi="Calibri" w:cs="Calibri"/>
                <w:spacing w:val="-4"/>
                <w:sz w:val="18"/>
                <w:szCs w:val="18"/>
                <w:shd w:val="clear" w:color="auto" w:fill="FFFFFF"/>
              </w:rPr>
              <w:t xml:space="preserve"> for sector for this Customer Type"</w:t>
            </w:r>
          </w:p>
        </w:tc>
      </w:tr>
    </w:tbl>
    <w:p w14:paraId="356F5D44" w14:textId="77777777" w:rsidR="00C14053" w:rsidRPr="00A21D39" w:rsidRDefault="00C14053" w:rsidP="00A21D39">
      <w:pPr>
        <w:pStyle w:val="ListParagraph"/>
        <w:numPr>
          <w:ilvl w:val="0"/>
          <w:numId w:val="0"/>
        </w:numPr>
        <w:spacing w:before="0" w:after="0"/>
        <w:ind w:left="1152"/>
        <w:rPr>
          <w:rFonts w:cs="Calibri"/>
          <w:sz w:val="18"/>
          <w:szCs w:val="18"/>
          <w:lang w:val="en-CA" w:eastAsia="en-CA"/>
        </w:rPr>
      </w:pPr>
    </w:p>
    <w:p w14:paraId="4A7DE6CC" w14:textId="5E6248EC" w:rsidR="009C38B3" w:rsidRDefault="004D2BCE" w:rsidP="007A07B5">
      <w:pPr>
        <w:spacing w:before="0" w:after="160" w:line="259" w:lineRule="auto"/>
        <w:ind w:left="1224"/>
        <w:contextualSpacing/>
        <w:rPr>
          <w:rFonts w:ascii="Calibri" w:hAnsi="Calibri" w:cs="Calibri"/>
          <w:sz w:val="18"/>
          <w:szCs w:val="18"/>
          <w:lang w:val="en-CA" w:eastAsia="en-CA"/>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Any applications that get routed to workspace can </w:t>
      </w:r>
      <w:r w:rsidR="009C38B3">
        <w:rPr>
          <w:rFonts w:ascii="Calibri" w:hAnsi="Calibri" w:cs="Calibri"/>
          <w:sz w:val="18"/>
          <w:szCs w:val="18"/>
        </w:rPr>
        <w:t xml:space="preserve">be claimed and decision, but </w:t>
      </w:r>
      <w:r w:rsidR="005E5104">
        <w:rPr>
          <w:rFonts w:ascii="Calibri" w:hAnsi="Calibri" w:cs="Calibri"/>
          <w:sz w:val="18"/>
          <w:szCs w:val="18"/>
        </w:rPr>
        <w:t>T</w:t>
      </w:r>
      <w:r w:rsidR="009C38B3">
        <w:rPr>
          <w:rFonts w:ascii="Calibri" w:hAnsi="Calibri" w:cs="Calibri"/>
          <w:sz w:val="18"/>
          <w:szCs w:val="18"/>
        </w:rPr>
        <w:t xml:space="preserve">24 Provisioning calls see </w:t>
      </w:r>
      <w:r w:rsidR="009C38B3">
        <w:rPr>
          <w:rFonts w:ascii="Calibri" w:hAnsi="Calibri" w:cs="Calibri"/>
          <w:sz w:val="18"/>
          <w:szCs w:val="18"/>
          <w:lang w:val="en-CA" w:eastAsia="en-CA"/>
        </w:rPr>
        <w:t>400 errors</w:t>
      </w:r>
      <w:r w:rsidRPr="00BE5663">
        <w:rPr>
          <w:rFonts w:ascii="Calibri" w:hAnsi="Calibri" w:cs="Calibri"/>
          <w:sz w:val="18"/>
          <w:szCs w:val="18"/>
        </w:rPr>
        <w:t xml:space="preserve">.  </w:t>
      </w:r>
      <w:r w:rsidR="009C38B3">
        <w:rPr>
          <w:rFonts w:ascii="Calibri" w:hAnsi="Calibri" w:cs="Calibri"/>
          <w:sz w:val="18"/>
          <w:szCs w:val="18"/>
        </w:rPr>
        <w:t xml:space="preserve"> Currently, fixing these issues and retesting scenarios.  </w:t>
      </w:r>
      <w:r w:rsidRPr="00BE5663">
        <w:rPr>
          <w:rFonts w:ascii="Calibri" w:hAnsi="Calibri" w:cs="Calibri"/>
          <w:sz w:val="18"/>
          <w:szCs w:val="18"/>
        </w:rPr>
        <w:t xml:space="preserve">This is currently still being tested as there are multiple scenarios route to Workspace.  </w:t>
      </w:r>
      <w:r w:rsidR="00E7124F" w:rsidRPr="00AE395C">
        <w:rPr>
          <w:rFonts w:ascii="Calibri" w:hAnsi="Calibri" w:cs="Calibri"/>
          <w:sz w:val="18"/>
          <w:szCs w:val="18"/>
        </w:rPr>
        <w:t>You see</w:t>
      </w:r>
      <w:r w:rsidRPr="00AE395C">
        <w:rPr>
          <w:rFonts w:ascii="Calibri" w:hAnsi="Calibri" w:cs="Calibri"/>
          <w:sz w:val="18"/>
          <w:szCs w:val="18"/>
        </w:rPr>
        <w:t xml:space="preserve"> certain provision error and unexpected behaviour</w:t>
      </w:r>
      <w:r w:rsidR="00AE395C" w:rsidRPr="00AE395C">
        <w:rPr>
          <w:rFonts w:ascii="Calibri" w:hAnsi="Calibri" w:cs="Calibri"/>
          <w:sz w:val="18"/>
          <w:szCs w:val="18"/>
        </w:rPr>
        <w:t xml:space="preserve"> </w:t>
      </w:r>
      <w:r w:rsidR="00AE395C">
        <w:rPr>
          <w:rFonts w:ascii="Calibri" w:hAnsi="Calibri" w:cs="Calibri"/>
          <w:sz w:val="18"/>
          <w:szCs w:val="18"/>
        </w:rPr>
        <w:t xml:space="preserve">(i.e., </w:t>
      </w:r>
      <w:r w:rsidRPr="00AE395C">
        <w:rPr>
          <w:rFonts w:ascii="Calibri" w:hAnsi="Calibri" w:cs="Calibri"/>
          <w:sz w:val="18"/>
          <w:szCs w:val="18"/>
          <w:lang w:val="en-CA" w:eastAsia="en-CA"/>
        </w:rPr>
        <w:t>some missing</w:t>
      </w:r>
      <w:r w:rsidR="00AE395C">
        <w:rPr>
          <w:rFonts w:ascii="Calibri" w:hAnsi="Calibri" w:cs="Calibri"/>
          <w:sz w:val="18"/>
          <w:szCs w:val="18"/>
          <w:lang w:val="en-CA" w:eastAsia="en-CA"/>
        </w:rPr>
        <w:t>,</w:t>
      </w:r>
      <w:r w:rsidRPr="00AE395C">
        <w:rPr>
          <w:rFonts w:ascii="Calibri" w:hAnsi="Calibri" w:cs="Calibri"/>
          <w:sz w:val="18"/>
          <w:szCs w:val="18"/>
          <w:lang w:val="en-CA" w:eastAsia="en-CA"/>
        </w:rPr>
        <w:t xml:space="preserve"> blank information</w:t>
      </w:r>
      <w:r w:rsidR="00AE395C">
        <w:rPr>
          <w:rFonts w:ascii="Calibri" w:hAnsi="Calibri" w:cs="Calibri"/>
          <w:sz w:val="18"/>
          <w:szCs w:val="18"/>
          <w:lang w:val="en-CA" w:eastAsia="en-CA"/>
        </w:rPr>
        <w:t xml:space="preserve"> or data not updated in T24</w:t>
      </w:r>
      <w:r w:rsidR="009C38B3">
        <w:rPr>
          <w:rFonts w:ascii="Calibri" w:hAnsi="Calibri" w:cs="Calibri"/>
          <w:sz w:val="18"/>
          <w:szCs w:val="18"/>
          <w:lang w:val="en-CA" w:eastAsia="en-CA"/>
        </w:rPr>
        <w:t>, 400 errors</w:t>
      </w:r>
      <w:r w:rsidR="00CE02E7">
        <w:rPr>
          <w:rFonts w:ascii="Calibri" w:hAnsi="Calibri" w:cs="Calibri"/>
          <w:sz w:val="18"/>
          <w:szCs w:val="18"/>
          <w:lang w:val="en-CA" w:eastAsia="en-CA"/>
        </w:rPr>
        <w:t xml:space="preserve">, Missing IDV, Null errors, </w:t>
      </w:r>
      <w:proofErr w:type="spellStart"/>
      <w:r w:rsidR="00CE02E7">
        <w:rPr>
          <w:rFonts w:ascii="Calibri" w:hAnsi="Calibri" w:cs="Calibri"/>
          <w:sz w:val="18"/>
          <w:szCs w:val="18"/>
          <w:lang w:val="en-CA" w:eastAsia="en-CA"/>
        </w:rPr>
        <w:t>etc</w:t>
      </w:r>
      <w:proofErr w:type="spellEnd"/>
      <w:r w:rsidR="00AE395C">
        <w:rPr>
          <w:rFonts w:ascii="Calibri" w:hAnsi="Calibri" w:cs="Calibri"/>
          <w:sz w:val="18"/>
          <w:szCs w:val="18"/>
          <w:lang w:val="en-CA" w:eastAsia="en-CA"/>
        </w:rPr>
        <w:t>).</w:t>
      </w:r>
    </w:p>
    <w:p w14:paraId="1AC08C05" w14:textId="48B66DF6" w:rsidR="005E5104" w:rsidRPr="00CE02E7" w:rsidRDefault="009C38B3" w:rsidP="006133D7">
      <w:pPr>
        <w:pStyle w:val="ListParagraph"/>
        <w:numPr>
          <w:ilvl w:val="0"/>
          <w:numId w:val="24"/>
        </w:numPr>
        <w:spacing w:before="0" w:after="160" w:line="259" w:lineRule="auto"/>
        <w:contextualSpacing/>
        <w:rPr>
          <w:rFonts w:cs="Calibri"/>
          <w:b/>
          <w:bCs/>
          <w:color w:val="auto"/>
          <w:sz w:val="18"/>
          <w:szCs w:val="18"/>
        </w:rPr>
      </w:pPr>
      <w:r w:rsidRPr="00CE02E7">
        <w:rPr>
          <w:rFonts w:cs="Calibri"/>
          <w:color w:val="auto"/>
          <w:sz w:val="18"/>
          <w:szCs w:val="18"/>
          <w:lang w:val="en-CA" w:eastAsia="en-CA"/>
        </w:rPr>
        <w:t xml:space="preserve">Customer with matching Covr report </w:t>
      </w:r>
      <w:r w:rsidR="005E5104" w:rsidRPr="00CE02E7">
        <w:rPr>
          <w:rFonts w:cs="Calibri"/>
          <w:color w:val="auto"/>
          <w:sz w:val="18"/>
          <w:szCs w:val="18"/>
          <w:lang w:val="en-CA" w:eastAsia="en-CA"/>
        </w:rPr>
        <w:t>– T24 provisioning should succeed.</w:t>
      </w:r>
      <w:r w:rsidR="00E07183" w:rsidRPr="00CE02E7">
        <w:rPr>
          <w:rFonts w:cs="Calibri"/>
          <w:color w:val="auto"/>
          <w:sz w:val="18"/>
          <w:szCs w:val="18"/>
          <w:lang w:val="en-CA" w:eastAsia="en-CA"/>
        </w:rPr>
        <w:t xml:space="preserve"> (Without Non-signer with ownership 25% or more)</w:t>
      </w:r>
    </w:p>
    <w:p w14:paraId="6A43E1DF" w14:textId="6133E28E" w:rsidR="007024A0" w:rsidRPr="00CE02E7" w:rsidRDefault="007024A0" w:rsidP="006133D7">
      <w:pPr>
        <w:pStyle w:val="ListParagraph"/>
        <w:numPr>
          <w:ilvl w:val="0"/>
          <w:numId w:val="24"/>
        </w:numPr>
        <w:spacing w:before="0" w:after="160" w:line="259" w:lineRule="auto"/>
        <w:contextualSpacing/>
        <w:rPr>
          <w:rFonts w:cs="Calibri"/>
          <w:b/>
          <w:bCs/>
          <w:color w:val="auto"/>
          <w:sz w:val="18"/>
          <w:szCs w:val="18"/>
        </w:rPr>
      </w:pPr>
      <w:r w:rsidRPr="00CE02E7">
        <w:rPr>
          <w:rFonts w:cs="Calibri"/>
          <w:color w:val="auto"/>
          <w:sz w:val="18"/>
          <w:szCs w:val="18"/>
          <w:lang w:val="en-CA" w:eastAsia="en-CA"/>
        </w:rPr>
        <w:t>Customer with Dup Biz CIF</w:t>
      </w:r>
      <w:r w:rsidR="00E07183" w:rsidRPr="00CE02E7">
        <w:rPr>
          <w:rFonts w:cs="Calibri"/>
          <w:color w:val="auto"/>
          <w:sz w:val="18"/>
          <w:szCs w:val="18"/>
          <w:lang w:val="en-CA" w:eastAsia="en-CA"/>
        </w:rPr>
        <w:t xml:space="preserve"> and Mismatch Covr report </w:t>
      </w:r>
      <w:r w:rsidR="00CE02E7" w:rsidRPr="00CE02E7">
        <w:rPr>
          <w:rFonts w:cs="Calibri"/>
          <w:color w:val="auto"/>
          <w:sz w:val="18"/>
          <w:szCs w:val="18"/>
          <w:lang w:val="en-CA" w:eastAsia="en-CA"/>
        </w:rPr>
        <w:t>able see Deposit form</w:t>
      </w:r>
      <w:r w:rsidR="00E07183" w:rsidRPr="00CE02E7">
        <w:rPr>
          <w:rFonts w:cs="Calibri"/>
          <w:color w:val="auto"/>
          <w:sz w:val="18"/>
          <w:szCs w:val="18"/>
          <w:lang w:val="en-CA" w:eastAsia="en-CA"/>
        </w:rPr>
        <w:t xml:space="preserve">. (Without Non-signer with ownership 25% or </w:t>
      </w:r>
      <w:r w:rsidR="009843A5" w:rsidRPr="00CE02E7">
        <w:rPr>
          <w:rFonts w:cs="Calibri"/>
          <w:color w:val="auto"/>
          <w:sz w:val="18"/>
          <w:szCs w:val="18"/>
          <w:lang w:val="en-CA" w:eastAsia="en-CA"/>
        </w:rPr>
        <w:t xml:space="preserve">more) </w:t>
      </w:r>
      <w:r w:rsidR="009843A5">
        <w:rPr>
          <w:rFonts w:cs="Calibri"/>
          <w:color w:val="auto"/>
          <w:sz w:val="18"/>
          <w:szCs w:val="18"/>
          <w:lang w:val="en-CA" w:eastAsia="en-CA"/>
        </w:rPr>
        <w:t>Note</w:t>
      </w:r>
      <w:r w:rsidR="00BC496C">
        <w:rPr>
          <w:rFonts w:cs="Calibri"/>
          <w:color w:val="auto"/>
          <w:sz w:val="18"/>
          <w:szCs w:val="18"/>
          <w:lang w:val="en-CA" w:eastAsia="en-CA"/>
        </w:rPr>
        <w:t xml:space="preserve"> -</w:t>
      </w:r>
      <w:r w:rsidR="00CE02E7" w:rsidRPr="00CE02E7">
        <w:rPr>
          <w:rFonts w:cs="Calibri"/>
          <w:color w:val="auto"/>
          <w:sz w:val="18"/>
          <w:szCs w:val="18"/>
          <w:lang w:val="en-CA" w:eastAsia="en-CA"/>
        </w:rPr>
        <w:t xml:space="preserve"> Create Account and PAN </w:t>
      </w:r>
      <w:r w:rsidR="00BC496C">
        <w:rPr>
          <w:rFonts w:cs="Calibri"/>
          <w:color w:val="auto"/>
          <w:sz w:val="18"/>
          <w:szCs w:val="18"/>
          <w:lang w:val="en-CA" w:eastAsia="en-CA"/>
        </w:rPr>
        <w:t>might</w:t>
      </w:r>
      <w:r w:rsidR="00CE02E7" w:rsidRPr="00CE02E7">
        <w:rPr>
          <w:rFonts w:cs="Calibri"/>
          <w:color w:val="auto"/>
          <w:sz w:val="18"/>
          <w:szCs w:val="18"/>
          <w:lang w:val="en-CA" w:eastAsia="en-CA"/>
        </w:rPr>
        <w:t xml:space="preserve"> not</w:t>
      </w:r>
      <w:r w:rsidR="00BC496C">
        <w:rPr>
          <w:rFonts w:cs="Calibri"/>
          <w:color w:val="auto"/>
          <w:sz w:val="18"/>
          <w:szCs w:val="18"/>
          <w:lang w:val="en-CA" w:eastAsia="en-CA"/>
        </w:rPr>
        <w:t xml:space="preserve"> be </w:t>
      </w:r>
      <w:r w:rsidR="00CE02E7" w:rsidRPr="00CE02E7">
        <w:rPr>
          <w:rFonts w:cs="Calibri"/>
          <w:color w:val="auto"/>
          <w:sz w:val="18"/>
          <w:szCs w:val="18"/>
          <w:lang w:val="en-CA" w:eastAsia="en-CA"/>
        </w:rPr>
        <w:t>executed</w:t>
      </w:r>
      <w:r w:rsidR="00BC496C">
        <w:rPr>
          <w:rFonts w:cs="Calibri"/>
          <w:color w:val="auto"/>
          <w:sz w:val="18"/>
          <w:szCs w:val="18"/>
          <w:lang w:val="en-CA" w:eastAsia="en-CA"/>
        </w:rPr>
        <w:t>.</w:t>
      </w:r>
    </w:p>
    <w:p w14:paraId="7E978F8E" w14:textId="1AFA03E7" w:rsidR="00CE02E7" w:rsidRPr="00CE02E7" w:rsidRDefault="00CE02E7" w:rsidP="006133D7">
      <w:pPr>
        <w:pStyle w:val="ListParagraph"/>
        <w:numPr>
          <w:ilvl w:val="0"/>
          <w:numId w:val="24"/>
        </w:numPr>
        <w:spacing w:before="0" w:after="160" w:line="259" w:lineRule="auto"/>
        <w:contextualSpacing/>
        <w:rPr>
          <w:rFonts w:cs="Calibri"/>
          <w:b/>
          <w:bCs/>
          <w:color w:val="auto"/>
          <w:sz w:val="18"/>
          <w:szCs w:val="18"/>
        </w:rPr>
      </w:pPr>
      <w:r w:rsidRPr="00CE02E7">
        <w:rPr>
          <w:rFonts w:cs="Calibri"/>
          <w:color w:val="auto"/>
          <w:sz w:val="18"/>
          <w:szCs w:val="18"/>
          <w:lang w:val="en-CA" w:eastAsia="en-CA"/>
        </w:rPr>
        <w:t xml:space="preserve">Happy Path Sole with Covr report all matching T24 provisioning should </w:t>
      </w:r>
      <w:r w:rsidR="00BC496C" w:rsidRPr="00CE02E7">
        <w:rPr>
          <w:rFonts w:cs="Calibri"/>
          <w:color w:val="auto"/>
          <w:sz w:val="18"/>
          <w:szCs w:val="18"/>
          <w:lang w:val="en-CA" w:eastAsia="en-CA"/>
        </w:rPr>
        <w:t>succeed.</w:t>
      </w:r>
    </w:p>
    <w:p w14:paraId="730899D6" w14:textId="77777777" w:rsidR="005E5104" w:rsidRDefault="005E5104" w:rsidP="005E5104">
      <w:pPr>
        <w:pStyle w:val="ListParagraph"/>
        <w:numPr>
          <w:ilvl w:val="0"/>
          <w:numId w:val="0"/>
        </w:numPr>
        <w:spacing w:before="0" w:after="0"/>
        <w:ind w:left="1152"/>
        <w:rPr>
          <w:rFonts w:cs="Calibri"/>
          <w:b/>
          <w:bCs/>
          <w:color w:val="auto"/>
          <w:sz w:val="18"/>
          <w:szCs w:val="18"/>
        </w:rPr>
      </w:pPr>
    </w:p>
    <w:p w14:paraId="170F85A4" w14:textId="2BA993E1" w:rsidR="00001CE7" w:rsidRPr="00001CE7" w:rsidRDefault="00001CE7" w:rsidP="005E5104">
      <w:pPr>
        <w:pStyle w:val="ListParagraph"/>
        <w:numPr>
          <w:ilvl w:val="0"/>
          <w:numId w:val="12"/>
        </w:numPr>
        <w:spacing w:before="0" w:after="0"/>
        <w:rPr>
          <w:rFonts w:cs="Calibri"/>
          <w:b/>
          <w:bCs/>
          <w:color w:val="auto"/>
          <w:sz w:val="18"/>
          <w:szCs w:val="18"/>
        </w:rPr>
      </w:pPr>
      <w:r w:rsidRPr="00001CE7">
        <w:rPr>
          <w:rFonts w:cs="Calibri"/>
          <w:b/>
          <w:bCs/>
          <w:color w:val="auto"/>
          <w:spacing w:val="-4"/>
          <w:sz w:val="18"/>
          <w:szCs w:val="18"/>
          <w:shd w:val="clear" w:color="auto" w:fill="FFFFFF"/>
        </w:rPr>
        <w:lastRenderedPageBreak/>
        <w:t>Address is MISSING when Select from Auto-Complete</w:t>
      </w:r>
      <w:r>
        <w:rPr>
          <w:rFonts w:cs="Calibri"/>
          <w:b/>
          <w:bCs/>
          <w:color w:val="auto"/>
          <w:spacing w:val="-4"/>
          <w:sz w:val="18"/>
          <w:szCs w:val="18"/>
          <w:shd w:val="clear" w:color="auto" w:fill="FFFFFF"/>
        </w:rPr>
        <w:t xml:space="preserve"> (Intermittently)</w:t>
      </w:r>
    </w:p>
    <w:p w14:paraId="2BBA979A" w14:textId="77777777" w:rsidR="00001CE7" w:rsidRPr="00001CE7" w:rsidRDefault="00001CE7" w:rsidP="00001CE7">
      <w:pPr>
        <w:pStyle w:val="ListParagraph"/>
        <w:numPr>
          <w:ilvl w:val="1"/>
          <w:numId w:val="12"/>
        </w:numPr>
        <w:spacing w:before="0" w:after="0"/>
        <w:rPr>
          <w:rFonts w:cs="Calibri"/>
          <w:b/>
          <w:bCs/>
          <w:color w:val="auto"/>
          <w:sz w:val="18"/>
          <w:szCs w:val="18"/>
        </w:rPr>
      </w:pPr>
    </w:p>
    <w:p w14:paraId="7B053817" w14:textId="4E9DCEB3" w:rsidR="005E5104" w:rsidRPr="005E5104" w:rsidRDefault="005E5104" w:rsidP="005E5104">
      <w:pPr>
        <w:pStyle w:val="ListParagraph"/>
        <w:numPr>
          <w:ilvl w:val="0"/>
          <w:numId w:val="12"/>
        </w:numPr>
        <w:spacing w:before="0" w:after="0"/>
        <w:rPr>
          <w:rFonts w:cs="Calibri"/>
          <w:b/>
          <w:bCs/>
          <w:color w:val="auto"/>
          <w:sz w:val="18"/>
          <w:szCs w:val="18"/>
        </w:rPr>
      </w:pPr>
      <w:r>
        <w:rPr>
          <w:rFonts w:cs="Calibri"/>
          <w:b/>
          <w:bCs/>
          <w:color w:val="auto"/>
          <w:sz w:val="18"/>
          <w:szCs w:val="18"/>
        </w:rPr>
        <w:t>Funding Form</w:t>
      </w:r>
    </w:p>
    <w:p w14:paraId="41689C27" w14:textId="42FD1252" w:rsidR="00905267" w:rsidRPr="005E5104" w:rsidRDefault="00423780" w:rsidP="00423780">
      <w:pPr>
        <w:pStyle w:val="ListParagraph"/>
        <w:numPr>
          <w:ilvl w:val="1"/>
          <w:numId w:val="12"/>
        </w:numPr>
        <w:spacing w:before="0" w:after="0"/>
        <w:rPr>
          <w:rFonts w:cs="Calibri"/>
          <w:b/>
          <w:bCs/>
          <w:color w:val="auto"/>
          <w:sz w:val="18"/>
          <w:szCs w:val="18"/>
        </w:rPr>
      </w:pPr>
      <w:r w:rsidRPr="005E5104">
        <w:rPr>
          <w:rFonts w:cs="Calibri"/>
          <w:color w:val="auto"/>
          <w:sz w:val="18"/>
          <w:szCs w:val="18"/>
        </w:rPr>
        <w:t>Used Funding form for Personal DCO in Production as guideline to test against for UX per agreement from CWB (Did not use Figma)</w:t>
      </w:r>
    </w:p>
    <w:p w14:paraId="088B2FAB" w14:textId="078C865A" w:rsidR="00A66ED2" w:rsidRPr="005E5104" w:rsidRDefault="00A66ED2" w:rsidP="00A66ED2">
      <w:pPr>
        <w:pStyle w:val="ListParagraph"/>
        <w:numPr>
          <w:ilvl w:val="1"/>
          <w:numId w:val="12"/>
        </w:numPr>
        <w:spacing w:before="0" w:after="0"/>
        <w:rPr>
          <w:rFonts w:cs="Calibri"/>
          <w:color w:val="auto"/>
          <w:sz w:val="18"/>
          <w:szCs w:val="18"/>
        </w:rPr>
      </w:pPr>
      <w:r w:rsidRPr="005E5104">
        <w:rPr>
          <w:rFonts w:cs="Calibri"/>
          <w:color w:val="172B4D"/>
          <w:sz w:val="18"/>
          <w:szCs w:val="18"/>
        </w:rPr>
        <w:t>Show the Business Delegate page again and Stall there before Transitioning to the Funding form: Application Approval page </w:t>
      </w:r>
      <w:hyperlink r:id="rId54" w:history="1">
        <w:r w:rsidRPr="005E5104">
          <w:rPr>
            <w:rStyle w:val="Hyperlink"/>
            <w:rFonts w:cs="Calibri"/>
            <w:color w:val="03899C"/>
            <w:sz w:val="18"/>
            <w:szCs w:val="18"/>
          </w:rPr>
          <w:t>https://servicedesk.temenos.com/tickets/browse/CWBSB-869</w:t>
        </w:r>
      </w:hyperlink>
    </w:p>
    <w:p w14:paraId="7E0E0C64" w14:textId="0F6DE4CF" w:rsidR="00F32446" w:rsidRPr="00BE5663" w:rsidRDefault="00423780" w:rsidP="00F32446">
      <w:pPr>
        <w:pStyle w:val="ListParagraph"/>
        <w:numPr>
          <w:ilvl w:val="1"/>
          <w:numId w:val="12"/>
        </w:numPr>
        <w:spacing w:before="0" w:after="0"/>
        <w:rPr>
          <w:rFonts w:cs="Calibri"/>
          <w:color w:val="auto"/>
          <w:sz w:val="18"/>
          <w:szCs w:val="18"/>
        </w:rPr>
      </w:pPr>
      <w:r w:rsidRPr="00BE5663">
        <w:rPr>
          <w:rFonts w:cs="Calibri"/>
          <w:color w:val="auto"/>
          <w:sz w:val="18"/>
          <w:szCs w:val="18"/>
        </w:rPr>
        <w:t>Select From my other FI logged the</w:t>
      </w:r>
      <w:r w:rsidR="005B55A6" w:rsidRPr="00BE5663">
        <w:rPr>
          <w:rFonts w:cs="Calibri"/>
          <w:color w:val="auto"/>
          <w:sz w:val="18"/>
          <w:szCs w:val="18"/>
        </w:rPr>
        <w:t xml:space="preserve"> following</w:t>
      </w:r>
      <w:r w:rsidRPr="00BE5663">
        <w:rPr>
          <w:rFonts w:cs="Calibri"/>
          <w:color w:val="auto"/>
          <w:sz w:val="18"/>
          <w:szCs w:val="18"/>
        </w:rPr>
        <w:t xml:space="preserve"> issues under</w:t>
      </w:r>
      <w:r w:rsidR="00F32446" w:rsidRPr="00BE5663">
        <w:rPr>
          <w:rFonts w:cs="Calibri"/>
          <w:color w:val="auto"/>
          <w:sz w:val="18"/>
          <w:szCs w:val="18"/>
        </w:rPr>
        <w:t xml:space="preserve"> </w:t>
      </w:r>
      <w:hyperlink r:id="rId55" w:history="1">
        <w:r w:rsidR="00F32446" w:rsidRPr="00BE5663">
          <w:rPr>
            <w:rStyle w:val="Hyperlink"/>
            <w:rFonts w:cs="Calibri"/>
            <w:sz w:val="18"/>
            <w:szCs w:val="18"/>
            <w:shd w:val="clear" w:color="auto" w:fill="FFFFFF"/>
          </w:rPr>
          <w:t>https://servicedesk.temenos.com/tickets/browse/CWBSB-251</w:t>
        </w:r>
      </w:hyperlink>
    </w:p>
    <w:p w14:paraId="6039F233" w14:textId="24E85A59" w:rsidR="00423780" w:rsidRPr="00BE5663" w:rsidRDefault="00423780" w:rsidP="006133D7">
      <w:pPr>
        <w:pStyle w:val="ListParagraph"/>
        <w:numPr>
          <w:ilvl w:val="2"/>
          <w:numId w:val="21"/>
        </w:numPr>
        <w:spacing w:before="0" w:after="0"/>
        <w:rPr>
          <w:rFonts w:cs="Calibri"/>
          <w:color w:val="auto"/>
          <w:sz w:val="18"/>
          <w:szCs w:val="18"/>
        </w:rPr>
      </w:pPr>
      <w:r w:rsidRPr="00BE5663">
        <w:rPr>
          <w:rFonts w:cs="Calibri"/>
          <w:color w:val="auto"/>
          <w:sz w:val="18"/>
          <w:szCs w:val="18"/>
        </w:rPr>
        <w:t xml:space="preserve">Fill in Flinks info, it Is not advancing to the Fund Transfer page (happening intermittently) </w:t>
      </w:r>
    </w:p>
    <w:p w14:paraId="34657EA1" w14:textId="57FFF04D" w:rsidR="00423780" w:rsidRPr="00BE5663" w:rsidRDefault="00423780" w:rsidP="006133D7">
      <w:pPr>
        <w:pStyle w:val="ListParagraph"/>
        <w:numPr>
          <w:ilvl w:val="2"/>
          <w:numId w:val="21"/>
        </w:numPr>
        <w:spacing w:before="0" w:after="0"/>
        <w:rPr>
          <w:rFonts w:cs="Calibri"/>
          <w:color w:val="auto"/>
          <w:sz w:val="18"/>
          <w:szCs w:val="18"/>
        </w:rPr>
      </w:pPr>
      <w:r w:rsidRPr="00BE5663">
        <w:rPr>
          <w:rFonts w:cs="Calibri"/>
          <w:color w:val="auto"/>
          <w:sz w:val="18"/>
          <w:szCs w:val="18"/>
        </w:rPr>
        <w:t>Missing Modal 4.9a</w:t>
      </w:r>
    </w:p>
    <w:p w14:paraId="10B2904B" w14:textId="670DADEE" w:rsidR="00423780" w:rsidRPr="00BE5663" w:rsidRDefault="00423780" w:rsidP="006133D7">
      <w:pPr>
        <w:pStyle w:val="ListParagraph"/>
        <w:numPr>
          <w:ilvl w:val="2"/>
          <w:numId w:val="21"/>
        </w:numPr>
        <w:spacing w:before="0" w:after="0"/>
        <w:rPr>
          <w:rFonts w:cs="Calibri"/>
          <w:color w:val="auto"/>
          <w:sz w:val="18"/>
          <w:szCs w:val="18"/>
        </w:rPr>
      </w:pPr>
      <w:r w:rsidRPr="00BE5663">
        <w:rPr>
          <w:rFonts w:cs="Calibri"/>
          <w:color w:val="172B4D"/>
          <w:sz w:val="18"/>
          <w:szCs w:val="18"/>
          <w:shd w:val="clear" w:color="auto" w:fill="FFFFFF"/>
        </w:rPr>
        <w:t xml:space="preserve">Not </w:t>
      </w:r>
      <w:r w:rsidR="00044297" w:rsidRPr="00BE5663">
        <w:rPr>
          <w:rFonts w:cs="Calibri"/>
          <w:color w:val="172B4D"/>
          <w:sz w:val="18"/>
          <w:szCs w:val="18"/>
          <w:shd w:val="clear" w:color="auto" w:fill="FFFFFF"/>
        </w:rPr>
        <w:t>showing the</w:t>
      </w:r>
      <w:r w:rsidRPr="00BE5663">
        <w:rPr>
          <w:rFonts w:cs="Calibri"/>
          <w:color w:val="172B4D"/>
          <w:sz w:val="18"/>
          <w:szCs w:val="18"/>
          <w:shd w:val="clear" w:color="auto" w:fill="FFFFFF"/>
        </w:rPr>
        <w:t xml:space="preserve"> quantity of each product created so user cannot transfer funds of every account.  </w:t>
      </w:r>
    </w:p>
    <w:p w14:paraId="2F7453B3" w14:textId="7FE2AF21" w:rsidR="00423780" w:rsidRPr="00BE5663" w:rsidRDefault="00423780" w:rsidP="006133D7">
      <w:pPr>
        <w:pStyle w:val="ListParagraph"/>
        <w:numPr>
          <w:ilvl w:val="2"/>
          <w:numId w:val="21"/>
        </w:numPr>
        <w:spacing w:before="0" w:after="0"/>
        <w:rPr>
          <w:rFonts w:cs="Calibri"/>
          <w:color w:val="auto"/>
          <w:sz w:val="18"/>
          <w:szCs w:val="18"/>
        </w:rPr>
      </w:pPr>
      <w:r w:rsidRPr="00BE5663">
        <w:rPr>
          <w:rFonts w:cs="Calibri"/>
          <w:color w:val="172B4D"/>
          <w:sz w:val="18"/>
          <w:szCs w:val="18"/>
          <w:shd w:val="clear" w:color="auto" w:fill="FFFFFF"/>
        </w:rPr>
        <w:t>If amount = 0.00 – stuck on the page</w:t>
      </w:r>
    </w:p>
    <w:p w14:paraId="671B61FC" w14:textId="46D1AF12" w:rsidR="00F32446" w:rsidRPr="00BE5663" w:rsidRDefault="00F32446" w:rsidP="00F32446">
      <w:pPr>
        <w:pStyle w:val="ListParagraph"/>
        <w:numPr>
          <w:ilvl w:val="1"/>
          <w:numId w:val="12"/>
        </w:numPr>
        <w:spacing w:before="0" w:after="0"/>
        <w:rPr>
          <w:rFonts w:cs="Calibri"/>
          <w:color w:val="auto"/>
          <w:sz w:val="18"/>
          <w:szCs w:val="18"/>
        </w:rPr>
      </w:pPr>
      <w:r w:rsidRPr="00BE5663">
        <w:rPr>
          <w:rFonts w:cs="Calibri"/>
          <w:color w:val="auto"/>
          <w:sz w:val="18"/>
          <w:szCs w:val="18"/>
        </w:rPr>
        <w:t xml:space="preserve">Funding Transfer error page </w:t>
      </w:r>
      <w:hyperlink r:id="rId56" w:history="1">
        <w:r w:rsidRPr="00BE5663">
          <w:rPr>
            <w:rStyle w:val="Hyperlink"/>
            <w:rFonts w:cs="Calibri"/>
            <w:sz w:val="18"/>
            <w:szCs w:val="18"/>
          </w:rPr>
          <w:t>https://servicedesk.temenos.com/tickets/browse/CWBSB-252</w:t>
        </w:r>
      </w:hyperlink>
    </w:p>
    <w:p w14:paraId="366582CB" w14:textId="6DD296F6" w:rsidR="00F32446" w:rsidRPr="005E5104" w:rsidRDefault="00645DA3" w:rsidP="00F32446">
      <w:pPr>
        <w:pStyle w:val="ListParagraph"/>
        <w:numPr>
          <w:ilvl w:val="2"/>
          <w:numId w:val="12"/>
        </w:numPr>
        <w:spacing w:before="0" w:after="0"/>
        <w:rPr>
          <w:rFonts w:cs="Calibri"/>
          <w:color w:val="auto"/>
          <w:sz w:val="18"/>
          <w:szCs w:val="18"/>
        </w:rPr>
      </w:pPr>
      <w:r>
        <w:rPr>
          <w:rFonts w:cs="Calibri"/>
          <w:color w:val="auto"/>
          <w:sz w:val="18"/>
          <w:szCs w:val="18"/>
        </w:rPr>
        <w:t>S</w:t>
      </w:r>
      <w:r w:rsidR="00F32446" w:rsidRPr="00BE5663">
        <w:rPr>
          <w:rFonts w:cs="Calibri"/>
          <w:color w:val="auto"/>
          <w:sz w:val="18"/>
          <w:szCs w:val="18"/>
        </w:rPr>
        <w:t xml:space="preserve">ee HTTP Post error </w:t>
      </w:r>
    </w:p>
    <w:p w14:paraId="474E9528" w14:textId="1BCAE34C" w:rsidR="00423780" w:rsidRPr="00BE5663" w:rsidRDefault="00423780" w:rsidP="004C404E">
      <w:pPr>
        <w:spacing w:before="0" w:after="0"/>
        <w:ind w:left="1152"/>
        <w:rPr>
          <w:rFonts w:ascii="Calibri" w:hAnsi="Calibri" w:cs="Calibri"/>
          <w:sz w:val="18"/>
          <w:szCs w:val="18"/>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w:t>
      </w:r>
      <w:r w:rsidR="00A66ED2" w:rsidRPr="00BE5663">
        <w:rPr>
          <w:rFonts w:ascii="Calibri" w:hAnsi="Calibri" w:cs="Calibri"/>
          <w:sz w:val="18"/>
          <w:szCs w:val="18"/>
        </w:rPr>
        <w:t>When transiting to Funding form</w:t>
      </w:r>
      <w:r w:rsidR="00F32446" w:rsidRPr="00BE5663">
        <w:rPr>
          <w:rFonts w:ascii="Calibri" w:hAnsi="Calibri" w:cs="Calibri"/>
          <w:sz w:val="18"/>
          <w:szCs w:val="18"/>
        </w:rPr>
        <w:t xml:space="preserve">- </w:t>
      </w:r>
      <w:r w:rsidR="00A66ED2" w:rsidRPr="00BE5663">
        <w:rPr>
          <w:rFonts w:ascii="Calibri" w:hAnsi="Calibri" w:cs="Calibri"/>
          <w:sz w:val="18"/>
          <w:szCs w:val="18"/>
        </w:rPr>
        <w:t xml:space="preserve">Approval Application page – see stall on the Business Delegate page a few second before showing the Approval page.   </w:t>
      </w:r>
      <w:r w:rsidRPr="00BE5663">
        <w:rPr>
          <w:rFonts w:ascii="Calibri" w:hAnsi="Calibri" w:cs="Calibri"/>
          <w:sz w:val="18"/>
          <w:szCs w:val="18"/>
        </w:rPr>
        <w:t xml:space="preserve">If user select </w:t>
      </w:r>
      <w:r w:rsidR="00044297" w:rsidRPr="00BE5663">
        <w:rPr>
          <w:rFonts w:ascii="Calibri" w:hAnsi="Calibri" w:cs="Calibri"/>
          <w:sz w:val="18"/>
          <w:szCs w:val="18"/>
        </w:rPr>
        <w:t>Funding Method = From my other FI – they might run into issues where they cannot transfer funds to the accounts that were created due to issues from in CWBSB-251</w:t>
      </w:r>
      <w:r w:rsidR="00F32446" w:rsidRPr="00BE5663">
        <w:rPr>
          <w:rFonts w:ascii="Calibri" w:hAnsi="Calibri" w:cs="Calibri"/>
          <w:sz w:val="18"/>
          <w:szCs w:val="18"/>
        </w:rPr>
        <w:t xml:space="preserve">, if you get error during the Transfer, you will see Funding Transfer error </w:t>
      </w:r>
      <w:r w:rsidR="00401728" w:rsidRPr="00BE5663">
        <w:rPr>
          <w:rFonts w:ascii="Calibri" w:hAnsi="Calibri" w:cs="Calibri"/>
          <w:sz w:val="18"/>
          <w:szCs w:val="18"/>
        </w:rPr>
        <w:t>page,</w:t>
      </w:r>
      <w:r w:rsidR="00F32446" w:rsidRPr="00BE5663">
        <w:rPr>
          <w:rFonts w:ascii="Calibri" w:hAnsi="Calibri" w:cs="Calibri"/>
          <w:sz w:val="18"/>
          <w:szCs w:val="18"/>
        </w:rPr>
        <w:t xml:space="preserve"> but you will encounter Http Post error click Next on this page </w:t>
      </w:r>
    </w:p>
    <w:p w14:paraId="2FD8F5E0" w14:textId="77777777" w:rsidR="000E2D34" w:rsidRPr="00BE5663" w:rsidRDefault="000E2D34" w:rsidP="003747B1">
      <w:pPr>
        <w:spacing w:before="0" w:after="0"/>
        <w:rPr>
          <w:rFonts w:ascii="Calibri" w:hAnsi="Calibri" w:cs="Calibri"/>
          <w:sz w:val="18"/>
          <w:szCs w:val="18"/>
        </w:rPr>
      </w:pPr>
    </w:p>
    <w:p w14:paraId="52A23F3B" w14:textId="475F3448" w:rsidR="006B2A6C" w:rsidRPr="00BE5663" w:rsidRDefault="006B2A6C" w:rsidP="006B2A6C">
      <w:pPr>
        <w:pStyle w:val="ListParagraph"/>
        <w:numPr>
          <w:ilvl w:val="0"/>
          <w:numId w:val="12"/>
        </w:numPr>
        <w:spacing w:before="0" w:after="0"/>
        <w:rPr>
          <w:rFonts w:cs="Calibri"/>
          <w:b/>
          <w:bCs/>
          <w:color w:val="auto"/>
          <w:sz w:val="18"/>
          <w:szCs w:val="18"/>
        </w:rPr>
      </w:pPr>
      <w:r w:rsidRPr="00BE5663">
        <w:rPr>
          <w:rFonts w:cs="Calibri"/>
          <w:b/>
          <w:bCs/>
          <w:color w:val="auto"/>
          <w:sz w:val="18"/>
          <w:szCs w:val="18"/>
        </w:rPr>
        <w:t>Emails</w:t>
      </w:r>
      <w:r w:rsidR="005462FC" w:rsidRPr="00BE5663">
        <w:rPr>
          <w:rFonts w:cs="Calibri"/>
          <w:b/>
          <w:bCs/>
          <w:color w:val="auto"/>
          <w:sz w:val="18"/>
          <w:szCs w:val="18"/>
        </w:rPr>
        <w:t xml:space="preserve"> </w:t>
      </w:r>
    </w:p>
    <w:p w14:paraId="19467802" w14:textId="130F41D5" w:rsidR="009C0AC7" w:rsidRPr="00BE5663" w:rsidRDefault="006B2A6C"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Approve Email –Product still being finalized and not being generated when approved via Workspace</w:t>
      </w:r>
      <w:r w:rsidR="005749C0" w:rsidRPr="00BE5663">
        <w:rPr>
          <w:rFonts w:cs="Calibri"/>
          <w:color w:val="auto"/>
          <w:spacing w:val="-4"/>
          <w:sz w:val="18"/>
          <w:szCs w:val="18"/>
          <w:shd w:val="clear" w:color="auto" w:fill="FFFFFF"/>
        </w:rPr>
        <w:t>.</w:t>
      </w:r>
    </w:p>
    <w:p w14:paraId="35609CD1" w14:textId="71131551" w:rsidR="006B2A6C" w:rsidRPr="00BE5663" w:rsidRDefault="005462FC"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Get Approved email when T24 call have not finish yet</w:t>
      </w:r>
      <w:r w:rsidR="005749C0" w:rsidRPr="00BE5663">
        <w:rPr>
          <w:rFonts w:cs="Calibri"/>
          <w:color w:val="auto"/>
          <w:spacing w:val="-4"/>
          <w:sz w:val="18"/>
          <w:szCs w:val="18"/>
          <w:shd w:val="clear" w:color="auto" w:fill="FFFFFF"/>
        </w:rPr>
        <w:t>.</w:t>
      </w:r>
      <w:r w:rsidR="002E3300">
        <w:rPr>
          <w:rFonts w:cs="Calibri"/>
          <w:color w:val="auto"/>
          <w:spacing w:val="-4"/>
          <w:sz w:val="18"/>
          <w:szCs w:val="18"/>
          <w:shd w:val="clear" w:color="auto" w:fill="FFFFFF"/>
        </w:rPr>
        <w:t xml:space="preserve"> (Missing products)</w:t>
      </w:r>
    </w:p>
    <w:p w14:paraId="7320F0D4" w14:textId="144CDCD1" w:rsidR="00162392" w:rsidRPr="00BE5663" w:rsidRDefault="00162392"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Review email – incorrect content and sender</w:t>
      </w:r>
      <w:r w:rsidR="00BC496C">
        <w:rPr>
          <w:rFonts w:cs="Calibri"/>
          <w:color w:val="auto"/>
          <w:spacing w:val="-4"/>
          <w:sz w:val="18"/>
          <w:szCs w:val="18"/>
          <w:shd w:val="clear" w:color="auto" w:fill="FFFFFF"/>
        </w:rPr>
        <w:t xml:space="preserve"> </w:t>
      </w:r>
      <w:proofErr w:type="gramStart"/>
      <w:r w:rsidR="00BC496C">
        <w:rPr>
          <w:rFonts w:cs="Calibri"/>
          <w:color w:val="auto"/>
          <w:spacing w:val="-4"/>
          <w:sz w:val="18"/>
          <w:szCs w:val="18"/>
          <w:shd w:val="clear" w:color="auto" w:fill="FFFFFF"/>
        </w:rPr>
        <w:t>( Seeing</w:t>
      </w:r>
      <w:proofErr w:type="gramEnd"/>
      <w:r w:rsidR="00BC496C">
        <w:rPr>
          <w:rFonts w:cs="Calibri"/>
          <w:color w:val="auto"/>
          <w:spacing w:val="-4"/>
          <w:sz w:val="18"/>
          <w:szCs w:val="18"/>
          <w:shd w:val="clear" w:color="auto" w:fill="FFFFFF"/>
        </w:rPr>
        <w:t xml:space="preserve"> Motive Content)</w:t>
      </w:r>
    </w:p>
    <w:p w14:paraId="19E7759A" w14:textId="6C04F189" w:rsidR="004D2BCE" w:rsidRPr="00BE5663" w:rsidRDefault="004D2BCE"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 xml:space="preserve">Getting Empty Application Completed Email </w:t>
      </w:r>
    </w:p>
    <w:p w14:paraId="75A160B7" w14:textId="651DD3CC" w:rsidR="008E71F9" w:rsidRPr="00BE5663" w:rsidRDefault="008E71F9" w:rsidP="006B2A6C">
      <w:pPr>
        <w:pStyle w:val="ListParagraph"/>
        <w:numPr>
          <w:ilvl w:val="1"/>
          <w:numId w:val="12"/>
        </w:numPr>
        <w:spacing w:before="0" w:after="0"/>
        <w:rPr>
          <w:rFonts w:cs="Calibri"/>
          <w:color w:val="auto"/>
          <w:sz w:val="18"/>
          <w:szCs w:val="18"/>
        </w:rPr>
      </w:pPr>
      <w:r w:rsidRPr="00BE5663">
        <w:rPr>
          <w:rFonts w:cs="Calibri"/>
          <w:color w:val="auto"/>
          <w:sz w:val="18"/>
          <w:szCs w:val="18"/>
        </w:rPr>
        <w:t>Empty Email Reminder email being generated</w:t>
      </w:r>
      <w:r w:rsidR="005749C0" w:rsidRPr="00BE5663">
        <w:rPr>
          <w:rFonts w:cs="Calibri"/>
          <w:color w:val="auto"/>
          <w:sz w:val="18"/>
          <w:szCs w:val="18"/>
        </w:rPr>
        <w:t>.</w:t>
      </w:r>
      <w:r w:rsidR="002E3300">
        <w:rPr>
          <w:rFonts w:cs="Calibri"/>
          <w:color w:val="auto"/>
          <w:sz w:val="18"/>
          <w:szCs w:val="18"/>
        </w:rPr>
        <w:t xml:space="preserve"> (Nurture Email)</w:t>
      </w:r>
    </w:p>
    <w:p w14:paraId="0CD5DF99" w14:textId="63BFFC30" w:rsidR="00162392" w:rsidRPr="00BE5663" w:rsidRDefault="00162392" w:rsidP="006B2A6C">
      <w:pPr>
        <w:pStyle w:val="ListParagraph"/>
        <w:numPr>
          <w:ilvl w:val="1"/>
          <w:numId w:val="12"/>
        </w:numPr>
        <w:spacing w:before="0" w:after="0"/>
        <w:rPr>
          <w:rFonts w:cs="Calibri"/>
          <w:color w:val="auto"/>
          <w:sz w:val="18"/>
          <w:szCs w:val="18"/>
        </w:rPr>
      </w:pPr>
      <w:r w:rsidRPr="00BE5663">
        <w:rPr>
          <w:rFonts w:cs="Calibri"/>
          <w:color w:val="auto"/>
          <w:sz w:val="18"/>
          <w:szCs w:val="18"/>
        </w:rPr>
        <w:t>Manual IDV Email</w:t>
      </w:r>
      <w:r w:rsidR="00094370" w:rsidRPr="00BE5663">
        <w:rPr>
          <w:rFonts w:cs="Calibri"/>
          <w:color w:val="auto"/>
          <w:sz w:val="18"/>
          <w:szCs w:val="18"/>
        </w:rPr>
        <w:t xml:space="preserve"> – Restructured the </w:t>
      </w:r>
      <w:r w:rsidR="00B12EE4" w:rsidRPr="00BE5663">
        <w:rPr>
          <w:rFonts w:cs="Calibri"/>
          <w:color w:val="auto"/>
          <w:sz w:val="18"/>
          <w:szCs w:val="18"/>
        </w:rPr>
        <w:t>Authorized</w:t>
      </w:r>
      <w:r w:rsidR="00094370" w:rsidRPr="00BE5663">
        <w:rPr>
          <w:rFonts w:cs="Calibri"/>
          <w:color w:val="auto"/>
          <w:sz w:val="18"/>
          <w:szCs w:val="18"/>
        </w:rPr>
        <w:t xml:space="preserve"> Signer flow- when </w:t>
      </w:r>
      <w:r w:rsidR="00B12EE4" w:rsidRPr="00BE5663">
        <w:rPr>
          <w:rFonts w:cs="Calibri"/>
          <w:color w:val="auto"/>
          <w:sz w:val="18"/>
          <w:szCs w:val="18"/>
        </w:rPr>
        <w:t>Authorized</w:t>
      </w:r>
      <w:r w:rsidR="00094370" w:rsidRPr="00BE5663">
        <w:rPr>
          <w:rFonts w:cs="Calibri"/>
          <w:color w:val="auto"/>
          <w:sz w:val="18"/>
          <w:szCs w:val="18"/>
        </w:rPr>
        <w:t xml:space="preserve"> signer </w:t>
      </w:r>
      <w:r w:rsidR="004D2BCE" w:rsidRPr="00BE5663">
        <w:rPr>
          <w:rFonts w:cs="Calibri"/>
          <w:color w:val="auto"/>
          <w:sz w:val="18"/>
          <w:szCs w:val="18"/>
        </w:rPr>
        <w:t>selected,</w:t>
      </w:r>
      <w:r w:rsidR="00094370" w:rsidRPr="00BE5663">
        <w:rPr>
          <w:rFonts w:cs="Calibri"/>
          <w:color w:val="auto"/>
          <w:sz w:val="18"/>
          <w:szCs w:val="18"/>
        </w:rPr>
        <w:t xml:space="preserve"> they </w:t>
      </w:r>
      <w:r w:rsidR="005B2811" w:rsidRPr="00BE5663">
        <w:rPr>
          <w:rFonts w:cs="Calibri"/>
          <w:color w:val="auto"/>
          <w:sz w:val="18"/>
          <w:szCs w:val="18"/>
        </w:rPr>
        <w:t>want</w:t>
      </w:r>
      <w:r w:rsidR="00094370" w:rsidRPr="00BE5663">
        <w:rPr>
          <w:rFonts w:cs="Calibri"/>
          <w:color w:val="auto"/>
          <w:sz w:val="18"/>
          <w:szCs w:val="18"/>
        </w:rPr>
        <w:t xml:space="preserve"> Manual IDV they will see the Submission Complete page Instead of the Manual IDV page and there is a story to </w:t>
      </w:r>
      <w:r w:rsidR="007A07B5" w:rsidRPr="00BE5663">
        <w:rPr>
          <w:rFonts w:cs="Calibri"/>
          <w:color w:val="auto"/>
          <w:sz w:val="18"/>
          <w:szCs w:val="18"/>
        </w:rPr>
        <w:t>generate</w:t>
      </w:r>
      <w:r w:rsidR="00094370" w:rsidRPr="00BE5663">
        <w:rPr>
          <w:rFonts w:cs="Calibri"/>
          <w:color w:val="auto"/>
          <w:sz w:val="18"/>
          <w:szCs w:val="18"/>
        </w:rPr>
        <w:t xml:space="preserve"> the Manual IDV email. </w:t>
      </w:r>
    </w:p>
    <w:p w14:paraId="2672C2D4" w14:textId="395CE176" w:rsidR="004D2BCE" w:rsidRDefault="004D2BCE" w:rsidP="006B2A6C">
      <w:pPr>
        <w:pStyle w:val="ListParagraph"/>
        <w:numPr>
          <w:ilvl w:val="1"/>
          <w:numId w:val="12"/>
        </w:numPr>
        <w:spacing w:before="0" w:after="0"/>
        <w:rPr>
          <w:rFonts w:cs="Calibri"/>
          <w:color w:val="auto"/>
          <w:sz w:val="18"/>
          <w:szCs w:val="18"/>
        </w:rPr>
      </w:pPr>
      <w:r w:rsidRPr="00BE5663">
        <w:rPr>
          <w:rFonts w:cs="Calibri"/>
          <w:color w:val="auto"/>
          <w:sz w:val="18"/>
          <w:szCs w:val="18"/>
        </w:rPr>
        <w:t>Not sending Cancel email to all the Authorized Signers (</w:t>
      </w:r>
    </w:p>
    <w:p w14:paraId="25B5CD5F" w14:textId="7D86D9C2" w:rsidR="006B2A6C" w:rsidRPr="002E3300" w:rsidRDefault="007A07B5" w:rsidP="00D73A79">
      <w:pPr>
        <w:pStyle w:val="ListParagraph"/>
        <w:numPr>
          <w:ilvl w:val="1"/>
          <w:numId w:val="12"/>
        </w:numPr>
        <w:spacing w:before="0" w:after="0"/>
        <w:rPr>
          <w:rFonts w:cs="Calibri"/>
          <w:sz w:val="18"/>
          <w:szCs w:val="18"/>
        </w:rPr>
      </w:pPr>
      <w:r w:rsidRPr="002E3300">
        <w:rPr>
          <w:rFonts w:cs="Calibri"/>
          <w:color w:val="auto"/>
          <w:sz w:val="18"/>
          <w:szCs w:val="18"/>
        </w:rPr>
        <w:t xml:space="preserve">Concurrent Save email has subject line, UX, content </w:t>
      </w:r>
      <w:r w:rsidR="005E5104" w:rsidRPr="002E3300">
        <w:rPr>
          <w:rFonts w:cs="Calibri"/>
          <w:color w:val="auto"/>
          <w:sz w:val="18"/>
          <w:szCs w:val="18"/>
        </w:rPr>
        <w:t>issues.</w:t>
      </w:r>
      <w:r w:rsidR="00C14053" w:rsidRPr="002E3300">
        <w:rPr>
          <w:rFonts w:cs="Calibri"/>
          <w:color w:val="auto"/>
          <w:sz w:val="18"/>
          <w:szCs w:val="18"/>
        </w:rPr>
        <w:t xml:space="preserve"> </w:t>
      </w:r>
    </w:p>
    <w:tbl>
      <w:tblPr>
        <w:tblW w:w="9356" w:type="dxa"/>
        <w:tblInd w:w="1134" w:type="dxa"/>
        <w:tblLook w:val="04A0" w:firstRow="1" w:lastRow="0" w:firstColumn="1" w:lastColumn="0" w:noHBand="0" w:noVBand="1"/>
      </w:tblPr>
      <w:tblGrid>
        <w:gridCol w:w="806"/>
        <w:gridCol w:w="8550"/>
      </w:tblGrid>
      <w:tr w:rsidR="002E3300" w:rsidRPr="00C14053" w14:paraId="1F516C26" w14:textId="77777777" w:rsidTr="00650D20">
        <w:trPr>
          <w:trHeight w:val="300"/>
        </w:trPr>
        <w:tc>
          <w:tcPr>
            <w:tcW w:w="806" w:type="dxa"/>
            <w:tcBorders>
              <w:top w:val="nil"/>
              <w:left w:val="nil"/>
              <w:bottom w:val="nil"/>
              <w:right w:val="nil"/>
            </w:tcBorders>
            <w:shd w:val="clear" w:color="auto" w:fill="auto"/>
          </w:tcPr>
          <w:p w14:paraId="4BCB9E72" w14:textId="479DF44A" w:rsidR="002E3300" w:rsidRPr="002E3300" w:rsidRDefault="002E3300" w:rsidP="00BC496C">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CWBSB-684</w:t>
            </w:r>
          </w:p>
        </w:tc>
        <w:tc>
          <w:tcPr>
            <w:tcW w:w="8550" w:type="dxa"/>
            <w:tcBorders>
              <w:top w:val="nil"/>
              <w:left w:val="nil"/>
              <w:bottom w:val="nil"/>
              <w:right w:val="nil"/>
            </w:tcBorders>
            <w:shd w:val="clear" w:color="auto" w:fill="auto"/>
          </w:tcPr>
          <w:p w14:paraId="5D8A57A6" w14:textId="63F6D6A3" w:rsidR="002E3300" w:rsidRPr="002E3300"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Getting Empty Application Completed Email</w:t>
            </w:r>
          </w:p>
        </w:tc>
      </w:tr>
      <w:tr w:rsidR="002E3300" w:rsidRPr="00C14053" w14:paraId="5B4BFB92" w14:textId="77777777" w:rsidTr="00650D20">
        <w:trPr>
          <w:trHeight w:val="300"/>
        </w:trPr>
        <w:tc>
          <w:tcPr>
            <w:tcW w:w="806" w:type="dxa"/>
            <w:tcBorders>
              <w:top w:val="nil"/>
              <w:left w:val="nil"/>
              <w:bottom w:val="nil"/>
              <w:right w:val="nil"/>
            </w:tcBorders>
            <w:shd w:val="clear" w:color="auto" w:fill="auto"/>
          </w:tcPr>
          <w:p w14:paraId="11AEB66A" w14:textId="0336B201" w:rsidR="002E3300" w:rsidRPr="002E3300" w:rsidRDefault="002E3300" w:rsidP="00BC496C">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w:t>
            </w:r>
            <w:r w:rsidR="00BC496C">
              <w:rPr>
                <w:rFonts w:ascii="Calibri" w:hAnsi="Calibri" w:cs="Calibri"/>
                <w:color w:val="000000"/>
                <w:sz w:val="18"/>
                <w:szCs w:val="18"/>
              </w:rPr>
              <w:t>-</w:t>
            </w:r>
            <w:r w:rsidRPr="002E3300">
              <w:rPr>
                <w:rFonts w:ascii="Calibri" w:hAnsi="Calibri" w:cs="Calibri"/>
                <w:color w:val="000000"/>
                <w:sz w:val="18"/>
                <w:szCs w:val="18"/>
              </w:rPr>
              <w:t>685</w:t>
            </w:r>
          </w:p>
        </w:tc>
        <w:tc>
          <w:tcPr>
            <w:tcW w:w="8550" w:type="dxa"/>
            <w:tcBorders>
              <w:top w:val="nil"/>
              <w:left w:val="nil"/>
              <w:bottom w:val="nil"/>
              <w:right w:val="nil"/>
            </w:tcBorders>
            <w:shd w:val="clear" w:color="auto" w:fill="auto"/>
          </w:tcPr>
          <w:p w14:paraId="7698B45B" w14:textId="30FEFB5F" w:rsidR="002E3300" w:rsidRPr="002E3300" w:rsidRDefault="002E3300" w:rsidP="00BC496C">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 xml:space="preserve">Funding Form - Saved </w:t>
            </w:r>
            <w:r w:rsidR="00401728" w:rsidRPr="002E3300">
              <w:rPr>
                <w:rFonts w:ascii="Calibri" w:hAnsi="Calibri" w:cs="Calibri"/>
                <w:color w:val="000000"/>
                <w:sz w:val="18"/>
                <w:szCs w:val="18"/>
              </w:rPr>
              <w:t>email is incorrect</w:t>
            </w:r>
            <w:r w:rsidRPr="002E3300">
              <w:rPr>
                <w:rFonts w:ascii="Calibri" w:hAnsi="Calibri" w:cs="Calibri"/>
                <w:color w:val="000000"/>
                <w:sz w:val="18"/>
                <w:szCs w:val="18"/>
              </w:rPr>
              <w:t xml:space="preserve"> content &amp; incorrect sender</w:t>
            </w:r>
          </w:p>
        </w:tc>
      </w:tr>
      <w:tr w:rsidR="002E3300" w:rsidRPr="00C14053" w14:paraId="4DB65899" w14:textId="77777777" w:rsidTr="00650D20">
        <w:trPr>
          <w:trHeight w:val="300"/>
        </w:trPr>
        <w:tc>
          <w:tcPr>
            <w:tcW w:w="806" w:type="dxa"/>
            <w:tcBorders>
              <w:top w:val="nil"/>
              <w:left w:val="nil"/>
              <w:bottom w:val="nil"/>
              <w:right w:val="nil"/>
            </w:tcBorders>
            <w:shd w:val="clear" w:color="auto" w:fill="auto"/>
            <w:hideMark/>
          </w:tcPr>
          <w:p w14:paraId="0B7B440A" w14:textId="1191532D" w:rsidR="002E3300" w:rsidRPr="00C14053" w:rsidRDefault="002E3300" w:rsidP="00BC496C">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CWBSB-136</w:t>
            </w:r>
          </w:p>
        </w:tc>
        <w:tc>
          <w:tcPr>
            <w:tcW w:w="8550" w:type="dxa"/>
            <w:tcBorders>
              <w:top w:val="nil"/>
              <w:left w:val="nil"/>
              <w:bottom w:val="nil"/>
              <w:right w:val="nil"/>
            </w:tcBorders>
            <w:shd w:val="clear" w:color="auto" w:fill="auto"/>
            <w:hideMark/>
          </w:tcPr>
          <w:p w14:paraId="12EDF400" w14:textId="594946F5" w:rsidR="002E3300" w:rsidRPr="00C14053"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EMAIL: Build 'Pending Review' for Applicant Email Notification</w:t>
            </w:r>
          </w:p>
        </w:tc>
      </w:tr>
      <w:tr w:rsidR="002E3300" w:rsidRPr="00C14053" w14:paraId="521AF406" w14:textId="77777777" w:rsidTr="00650D20">
        <w:trPr>
          <w:trHeight w:val="300"/>
        </w:trPr>
        <w:tc>
          <w:tcPr>
            <w:tcW w:w="806" w:type="dxa"/>
            <w:tcBorders>
              <w:top w:val="nil"/>
              <w:left w:val="nil"/>
              <w:bottom w:val="nil"/>
              <w:right w:val="nil"/>
            </w:tcBorders>
            <w:shd w:val="clear" w:color="auto" w:fill="auto"/>
          </w:tcPr>
          <w:p w14:paraId="6771D30D" w14:textId="5240F74D" w:rsidR="002E3300" w:rsidRPr="002E3300" w:rsidRDefault="002E3300" w:rsidP="00BC496C">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CWBSB-137</w:t>
            </w:r>
          </w:p>
        </w:tc>
        <w:tc>
          <w:tcPr>
            <w:tcW w:w="8550" w:type="dxa"/>
            <w:tcBorders>
              <w:top w:val="nil"/>
              <w:left w:val="nil"/>
              <w:bottom w:val="nil"/>
              <w:right w:val="nil"/>
            </w:tcBorders>
            <w:shd w:val="clear" w:color="auto" w:fill="auto"/>
          </w:tcPr>
          <w:p w14:paraId="14BA8207" w14:textId="67FF8D3F" w:rsidR="002E3300" w:rsidRPr="002E3300"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EMAIL: Build 'Review Complete' Email Notification</w:t>
            </w:r>
          </w:p>
        </w:tc>
      </w:tr>
      <w:tr w:rsidR="002E3300" w:rsidRPr="00C14053" w14:paraId="4A4DF58D" w14:textId="77777777" w:rsidTr="00650D20">
        <w:trPr>
          <w:trHeight w:val="300"/>
        </w:trPr>
        <w:tc>
          <w:tcPr>
            <w:tcW w:w="806" w:type="dxa"/>
            <w:tcBorders>
              <w:top w:val="nil"/>
              <w:left w:val="nil"/>
              <w:bottom w:val="nil"/>
              <w:right w:val="nil"/>
            </w:tcBorders>
            <w:shd w:val="clear" w:color="auto" w:fill="auto"/>
          </w:tcPr>
          <w:p w14:paraId="6F106DD5" w14:textId="09FEF78E" w:rsidR="002E3300" w:rsidRPr="002E3300" w:rsidRDefault="002E3300" w:rsidP="00BC496C">
            <w:pPr>
              <w:spacing w:before="0" w:after="0"/>
              <w:rPr>
                <w:rFonts w:ascii="Calibri" w:hAnsi="Calibri" w:cs="Calibri"/>
                <w:color w:val="000000"/>
                <w:sz w:val="18"/>
                <w:szCs w:val="18"/>
              </w:rPr>
            </w:pPr>
            <w:r w:rsidRPr="002E3300">
              <w:rPr>
                <w:rFonts w:ascii="Calibri" w:hAnsi="Calibri" w:cs="Calibri"/>
                <w:color w:val="000000"/>
                <w:sz w:val="18"/>
                <w:szCs w:val="18"/>
              </w:rPr>
              <w:t>CWBSB-157</w:t>
            </w:r>
          </w:p>
        </w:tc>
        <w:tc>
          <w:tcPr>
            <w:tcW w:w="8550" w:type="dxa"/>
            <w:tcBorders>
              <w:top w:val="nil"/>
              <w:left w:val="nil"/>
              <w:bottom w:val="nil"/>
              <w:right w:val="nil"/>
            </w:tcBorders>
            <w:shd w:val="clear" w:color="auto" w:fill="auto"/>
          </w:tcPr>
          <w:p w14:paraId="6452748B" w14:textId="6267BC22" w:rsidR="002E3300" w:rsidRPr="002E3300" w:rsidRDefault="002E3300" w:rsidP="002E3300">
            <w:pPr>
              <w:spacing w:before="0" w:after="0"/>
              <w:rPr>
                <w:rFonts w:ascii="Calibri" w:hAnsi="Calibri" w:cs="Calibri"/>
                <w:color w:val="000000"/>
                <w:sz w:val="18"/>
                <w:szCs w:val="18"/>
              </w:rPr>
            </w:pPr>
            <w:r w:rsidRPr="002E3300">
              <w:rPr>
                <w:rFonts w:ascii="Calibri" w:hAnsi="Calibri" w:cs="Calibri"/>
                <w:color w:val="000000"/>
                <w:sz w:val="18"/>
                <w:szCs w:val="18"/>
              </w:rPr>
              <w:t>EMAIL: Build 'Nurture' Email Notification for Applicant</w:t>
            </w:r>
          </w:p>
        </w:tc>
      </w:tr>
    </w:tbl>
    <w:p w14:paraId="4724877E" w14:textId="7462A6B4" w:rsidR="00B12EE4" w:rsidRPr="00BE5663" w:rsidRDefault="00B12EE4" w:rsidP="002E3300">
      <w:pPr>
        <w:spacing w:before="0" w:after="0"/>
        <w:rPr>
          <w:rFonts w:ascii="Calibri" w:hAnsi="Calibri" w:cs="Calibri"/>
          <w:sz w:val="18"/>
          <w:szCs w:val="18"/>
        </w:rPr>
      </w:pPr>
    </w:p>
    <w:p w14:paraId="2CA3F7A9" w14:textId="29162F87" w:rsidR="00094370" w:rsidRPr="00BE5663" w:rsidRDefault="006B2A6C" w:rsidP="00B23495">
      <w:pPr>
        <w:spacing w:before="0" w:after="0"/>
        <w:ind w:left="1224"/>
        <w:rPr>
          <w:rFonts w:ascii="Calibri" w:hAnsi="Calibri" w:cs="Calibri"/>
          <w:sz w:val="18"/>
          <w:szCs w:val="18"/>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See issues with style, format, </w:t>
      </w:r>
      <w:r w:rsidR="004D2BCE" w:rsidRPr="00BE5663">
        <w:rPr>
          <w:rFonts w:ascii="Calibri" w:hAnsi="Calibri" w:cs="Calibri"/>
          <w:sz w:val="18"/>
          <w:szCs w:val="18"/>
        </w:rPr>
        <w:t xml:space="preserve">incorrect </w:t>
      </w:r>
      <w:r w:rsidR="00C12459" w:rsidRPr="00BE5663">
        <w:rPr>
          <w:rFonts w:ascii="Calibri" w:hAnsi="Calibri" w:cs="Calibri"/>
          <w:sz w:val="18"/>
          <w:szCs w:val="18"/>
        </w:rPr>
        <w:t>content, empty</w:t>
      </w:r>
      <w:r w:rsidRPr="00BE5663">
        <w:rPr>
          <w:rFonts w:ascii="Calibri" w:hAnsi="Calibri" w:cs="Calibri"/>
          <w:sz w:val="18"/>
          <w:szCs w:val="18"/>
        </w:rPr>
        <w:t xml:space="preserve"> emails</w:t>
      </w:r>
      <w:r w:rsidR="0058059E" w:rsidRPr="00BE5663">
        <w:rPr>
          <w:rFonts w:ascii="Calibri" w:hAnsi="Calibri" w:cs="Calibri"/>
          <w:sz w:val="18"/>
          <w:szCs w:val="18"/>
        </w:rPr>
        <w:t xml:space="preserve">, </w:t>
      </w:r>
      <w:r w:rsidR="004D2BCE" w:rsidRPr="00BE5663">
        <w:rPr>
          <w:rFonts w:ascii="Calibri" w:hAnsi="Calibri" w:cs="Calibri"/>
          <w:sz w:val="18"/>
          <w:szCs w:val="18"/>
        </w:rPr>
        <w:t xml:space="preserve">from </w:t>
      </w:r>
      <w:r w:rsidR="0058059E" w:rsidRPr="00BE5663">
        <w:rPr>
          <w:rFonts w:ascii="Calibri" w:hAnsi="Calibri" w:cs="Calibri"/>
          <w:sz w:val="18"/>
          <w:szCs w:val="18"/>
        </w:rPr>
        <w:t>incorrect sender</w:t>
      </w:r>
      <w:r w:rsidR="004D2BCE" w:rsidRPr="00BE5663">
        <w:rPr>
          <w:rFonts w:ascii="Calibri" w:hAnsi="Calibri" w:cs="Calibri"/>
          <w:sz w:val="18"/>
          <w:szCs w:val="18"/>
        </w:rPr>
        <w:t xml:space="preserve">, email is not triggered, etc.  </w:t>
      </w:r>
      <w:r w:rsidRPr="00BE5663">
        <w:rPr>
          <w:rFonts w:ascii="Calibri" w:hAnsi="Calibri" w:cs="Calibri"/>
          <w:sz w:val="18"/>
          <w:szCs w:val="18"/>
        </w:rPr>
        <w:t xml:space="preserve">Temenos is in process of fixing and testing these emails, and these will be available to be tested in a later Sprint. </w:t>
      </w:r>
    </w:p>
    <w:p w14:paraId="249AE35A" w14:textId="77777777" w:rsidR="007A624C" w:rsidRPr="00BE5663" w:rsidRDefault="007A624C" w:rsidP="006B2A6C">
      <w:pPr>
        <w:spacing w:before="0" w:after="0"/>
        <w:ind w:left="1224"/>
        <w:rPr>
          <w:rFonts w:ascii="Calibri" w:hAnsi="Calibri" w:cs="Calibri"/>
          <w:sz w:val="18"/>
          <w:szCs w:val="18"/>
        </w:rPr>
      </w:pPr>
    </w:p>
    <w:p w14:paraId="03B27230" w14:textId="149F37EE" w:rsidR="000B03C6" w:rsidRPr="00BE5663" w:rsidRDefault="000B03C6" w:rsidP="009041CA">
      <w:pPr>
        <w:pStyle w:val="ListParagraph"/>
        <w:numPr>
          <w:ilvl w:val="0"/>
          <w:numId w:val="12"/>
        </w:numPr>
        <w:spacing w:before="0" w:after="0"/>
        <w:rPr>
          <w:rFonts w:cs="Calibri"/>
          <w:b/>
          <w:bCs/>
          <w:color w:val="auto"/>
          <w:sz w:val="18"/>
          <w:szCs w:val="18"/>
        </w:rPr>
      </w:pPr>
      <w:r w:rsidRPr="00BE5663">
        <w:rPr>
          <w:rFonts w:cs="Calibri"/>
          <w:b/>
          <w:bCs/>
          <w:color w:val="auto"/>
          <w:sz w:val="18"/>
          <w:szCs w:val="18"/>
        </w:rPr>
        <w:t>U/X Issues</w:t>
      </w:r>
      <w:r w:rsidR="00094370" w:rsidRPr="00BE5663">
        <w:rPr>
          <w:rFonts w:cs="Calibri"/>
          <w:b/>
          <w:bCs/>
          <w:color w:val="auto"/>
          <w:sz w:val="18"/>
          <w:szCs w:val="18"/>
        </w:rPr>
        <w:t>/Changes</w:t>
      </w:r>
    </w:p>
    <w:p w14:paraId="23BD456B" w14:textId="4A9C2FC8" w:rsidR="00D454FB" w:rsidRPr="00BE5663" w:rsidRDefault="00E8206F" w:rsidP="009041CA">
      <w:pPr>
        <w:pStyle w:val="ListParagraph"/>
        <w:numPr>
          <w:ilvl w:val="1"/>
          <w:numId w:val="12"/>
        </w:numPr>
        <w:spacing w:before="0" w:after="0"/>
        <w:rPr>
          <w:rFonts w:cs="Calibri"/>
          <w:color w:val="auto"/>
          <w:sz w:val="18"/>
          <w:szCs w:val="18"/>
        </w:rPr>
      </w:pPr>
      <w:r w:rsidRPr="00BE5663">
        <w:rPr>
          <w:rFonts w:cs="Calibri"/>
          <w:color w:val="auto"/>
          <w:sz w:val="18"/>
          <w:szCs w:val="18"/>
        </w:rPr>
        <w:t>U/X Issues in the following pages:</w:t>
      </w:r>
    </w:p>
    <w:p w14:paraId="5462B804" w14:textId="33952562" w:rsidR="00E8206F" w:rsidRPr="00BE5663" w:rsidRDefault="00FE2358" w:rsidP="00E8206F">
      <w:pPr>
        <w:pStyle w:val="ListParagraph"/>
        <w:numPr>
          <w:ilvl w:val="2"/>
          <w:numId w:val="12"/>
        </w:numPr>
        <w:spacing w:before="0" w:after="0"/>
        <w:rPr>
          <w:rFonts w:cs="Calibri"/>
          <w:color w:val="auto"/>
          <w:sz w:val="18"/>
          <w:szCs w:val="18"/>
        </w:rPr>
      </w:pPr>
      <w:r w:rsidRPr="00BE5663">
        <w:rPr>
          <w:rFonts w:cs="Calibri"/>
          <w:color w:val="auto"/>
          <w:sz w:val="18"/>
          <w:szCs w:val="18"/>
        </w:rPr>
        <w:t>Services</w:t>
      </w:r>
      <w:r w:rsidR="00E8206F" w:rsidRPr="00BE5663">
        <w:rPr>
          <w:rFonts w:cs="Calibri"/>
          <w:color w:val="auto"/>
          <w:sz w:val="18"/>
          <w:szCs w:val="18"/>
        </w:rPr>
        <w:t xml:space="preserve"> Selection</w:t>
      </w:r>
      <w:r w:rsidR="004D2BCE" w:rsidRPr="00BE5663">
        <w:rPr>
          <w:rFonts w:cs="Calibri"/>
          <w:color w:val="auto"/>
          <w:sz w:val="18"/>
          <w:szCs w:val="18"/>
        </w:rPr>
        <w:t xml:space="preserve"> – </w:t>
      </w:r>
      <w:r w:rsidR="00A7728C">
        <w:rPr>
          <w:rFonts w:cs="Calibri"/>
          <w:color w:val="auto"/>
          <w:sz w:val="18"/>
          <w:szCs w:val="18"/>
        </w:rPr>
        <w:t xml:space="preserve">See issue under </w:t>
      </w:r>
      <w:hyperlink w:anchor="ServiceSelection" w:history="1">
        <w:r w:rsidR="00A7728C" w:rsidRPr="006B3082">
          <w:rPr>
            <w:rStyle w:val="Hyperlink"/>
            <w:rFonts w:cs="Calibri"/>
            <w:sz w:val="18"/>
            <w:szCs w:val="18"/>
          </w:rPr>
          <w:t>Services Selection above</w:t>
        </w:r>
      </w:hyperlink>
    </w:p>
    <w:p w14:paraId="5F9430B0" w14:textId="403CA379" w:rsidR="00B21FAF" w:rsidRPr="00183F8A" w:rsidRDefault="00E8206F" w:rsidP="00183F8A">
      <w:pPr>
        <w:pStyle w:val="ListParagraph"/>
        <w:numPr>
          <w:ilvl w:val="2"/>
          <w:numId w:val="12"/>
        </w:numPr>
        <w:spacing w:before="0" w:after="0"/>
        <w:rPr>
          <w:rFonts w:cs="Calibri"/>
          <w:color w:val="auto"/>
          <w:sz w:val="18"/>
          <w:szCs w:val="18"/>
        </w:rPr>
      </w:pPr>
      <w:r w:rsidRPr="00BE5663">
        <w:rPr>
          <w:rFonts w:cs="Calibri"/>
          <w:color w:val="auto"/>
          <w:sz w:val="18"/>
          <w:szCs w:val="18"/>
        </w:rPr>
        <w:t>Product Review</w:t>
      </w:r>
      <w:r w:rsidR="004D2BCE" w:rsidRPr="00BE5663">
        <w:rPr>
          <w:rFonts w:cs="Calibri"/>
          <w:color w:val="auto"/>
          <w:sz w:val="18"/>
          <w:szCs w:val="18"/>
        </w:rPr>
        <w:t xml:space="preserve"> – Page not ready</w:t>
      </w:r>
      <w:r w:rsidR="00A7728C">
        <w:rPr>
          <w:rFonts w:cs="Calibri"/>
          <w:color w:val="auto"/>
          <w:sz w:val="18"/>
          <w:szCs w:val="18"/>
        </w:rPr>
        <w:t xml:space="preserve"> still in development not been tested by Temenos QA</w:t>
      </w:r>
      <w:r w:rsidR="006B3082">
        <w:rPr>
          <w:rFonts w:cs="Calibri"/>
          <w:color w:val="auto"/>
          <w:sz w:val="18"/>
          <w:szCs w:val="18"/>
        </w:rPr>
        <w:t>.</w:t>
      </w:r>
    </w:p>
    <w:p w14:paraId="7B38B948" w14:textId="259FAF96" w:rsidR="004C404E" w:rsidRPr="00BC496C" w:rsidRDefault="00E8206F" w:rsidP="00B21FAF">
      <w:pPr>
        <w:pStyle w:val="ListParagraph"/>
        <w:numPr>
          <w:ilvl w:val="2"/>
          <w:numId w:val="12"/>
        </w:numPr>
        <w:spacing w:before="0" w:after="0"/>
        <w:rPr>
          <w:rFonts w:cs="Calibri"/>
          <w:color w:val="auto"/>
          <w:sz w:val="18"/>
          <w:szCs w:val="18"/>
        </w:rPr>
      </w:pPr>
      <w:r w:rsidRPr="00BE5663">
        <w:rPr>
          <w:rFonts w:cs="Calibri"/>
          <w:color w:val="auto"/>
          <w:sz w:val="18"/>
          <w:szCs w:val="18"/>
        </w:rPr>
        <w:t>Business Delegat</w:t>
      </w:r>
      <w:r w:rsidR="004D2BCE" w:rsidRPr="00BE5663">
        <w:rPr>
          <w:rFonts w:cs="Calibri"/>
          <w:color w:val="auto"/>
          <w:sz w:val="18"/>
          <w:szCs w:val="18"/>
        </w:rPr>
        <w:t>e</w:t>
      </w:r>
      <w:r w:rsidR="00A7728C">
        <w:rPr>
          <w:rFonts w:cs="Calibri"/>
          <w:color w:val="auto"/>
          <w:sz w:val="18"/>
          <w:szCs w:val="18"/>
        </w:rPr>
        <w:t xml:space="preserve"> still development dues to issues found – See CWBSB-388 for details)</w:t>
      </w:r>
      <w:r w:rsidR="00B21FAF" w:rsidRPr="00BE5663">
        <w:rPr>
          <w:rFonts w:cs="Calibri"/>
          <w:color w:val="auto"/>
          <w:sz w:val="18"/>
          <w:szCs w:val="18"/>
        </w:rPr>
        <w:br/>
        <w:t>- Cards are showing vertically</w:t>
      </w:r>
      <w:r w:rsidR="00B21FAF" w:rsidRPr="00BE5663">
        <w:rPr>
          <w:rFonts w:cs="Calibri"/>
          <w:color w:val="auto"/>
          <w:sz w:val="18"/>
          <w:szCs w:val="18"/>
        </w:rPr>
        <w:br/>
      </w:r>
      <w:r w:rsidR="00B21FAF" w:rsidRPr="00BC496C">
        <w:rPr>
          <w:rFonts w:cs="Calibri"/>
          <w:color w:val="auto"/>
          <w:sz w:val="18"/>
          <w:szCs w:val="18"/>
        </w:rPr>
        <w:t xml:space="preserve">- Missing Authorized Signer and they are not showing up on this page </w:t>
      </w:r>
      <w:r w:rsidR="00B21FAF" w:rsidRPr="00BC496C">
        <w:rPr>
          <w:rFonts w:cs="Calibri"/>
          <w:color w:val="auto"/>
          <w:sz w:val="18"/>
          <w:szCs w:val="18"/>
        </w:rPr>
        <w:br/>
        <w:t xml:space="preserve">- </w:t>
      </w:r>
      <w:r w:rsidR="004D2BCE" w:rsidRPr="00BC496C">
        <w:rPr>
          <w:rFonts w:cs="Calibri"/>
          <w:color w:val="auto"/>
          <w:sz w:val="18"/>
          <w:szCs w:val="18"/>
        </w:rPr>
        <w:t>Mobile View </w:t>
      </w:r>
      <w:r w:rsidR="00B21FAF" w:rsidRPr="00BC496C">
        <w:rPr>
          <w:rFonts w:cs="Calibri"/>
          <w:color w:val="auto"/>
          <w:sz w:val="18"/>
          <w:szCs w:val="18"/>
        </w:rPr>
        <w:t xml:space="preserve">issues </w:t>
      </w:r>
      <w:r w:rsidR="00A7728C" w:rsidRPr="00BC496C">
        <w:rPr>
          <w:rFonts w:cs="Calibri"/>
          <w:color w:val="auto"/>
          <w:sz w:val="18"/>
          <w:szCs w:val="18"/>
        </w:rPr>
        <w:t>(Delete button and spacing)</w:t>
      </w:r>
      <w:r w:rsidR="00B21FAF" w:rsidRPr="00BC496C">
        <w:rPr>
          <w:rFonts w:cs="Calibri"/>
          <w:color w:val="auto"/>
          <w:sz w:val="18"/>
          <w:szCs w:val="18"/>
        </w:rPr>
        <w:br/>
        <w:t xml:space="preserve">- Name wrapping and affect the card </w:t>
      </w:r>
      <w:r w:rsidR="00FD3C6C" w:rsidRPr="00BC496C">
        <w:rPr>
          <w:rFonts w:cs="Calibri"/>
          <w:color w:val="auto"/>
          <w:sz w:val="18"/>
          <w:szCs w:val="18"/>
        </w:rPr>
        <w:t>size.</w:t>
      </w:r>
      <w:r w:rsidR="00B21FAF" w:rsidRPr="00BC496C">
        <w:rPr>
          <w:rFonts w:cs="Calibri"/>
          <w:color w:val="auto"/>
          <w:sz w:val="18"/>
          <w:szCs w:val="18"/>
        </w:rPr>
        <w:t>  </w:t>
      </w:r>
    </w:p>
    <w:p w14:paraId="0D54DABE" w14:textId="6E48E0EB" w:rsidR="00F43656" w:rsidRPr="006B3082" w:rsidRDefault="00AB6350" w:rsidP="00B21FAF">
      <w:pPr>
        <w:pStyle w:val="ListParagraph"/>
        <w:numPr>
          <w:ilvl w:val="2"/>
          <w:numId w:val="12"/>
        </w:numPr>
        <w:spacing w:before="0" w:after="0"/>
        <w:rPr>
          <w:rFonts w:cs="Calibri"/>
          <w:color w:val="000000" w:themeColor="text1"/>
          <w:sz w:val="18"/>
          <w:szCs w:val="18"/>
        </w:rPr>
      </w:pPr>
      <w:r w:rsidRPr="00AB6350">
        <w:rPr>
          <w:rFonts w:cs="Calibri"/>
          <w:color w:val="000000" w:themeColor="text1"/>
          <w:spacing w:val="-4"/>
          <w:sz w:val="18"/>
          <w:szCs w:val="18"/>
          <w:shd w:val="clear" w:color="auto" w:fill="FFFFFF"/>
        </w:rPr>
        <w:lastRenderedPageBreak/>
        <w:t>Landing Page for Auth Signer - Card Format for Auth Signer and Heading for Accounts</w:t>
      </w:r>
    </w:p>
    <w:p w14:paraId="7CE99566" w14:textId="7044265C" w:rsidR="006B3082" w:rsidRPr="00AB6350" w:rsidRDefault="006B3082" w:rsidP="00B21FAF">
      <w:pPr>
        <w:pStyle w:val="ListParagraph"/>
        <w:numPr>
          <w:ilvl w:val="2"/>
          <w:numId w:val="12"/>
        </w:numPr>
        <w:spacing w:before="0" w:after="0"/>
        <w:rPr>
          <w:rFonts w:cs="Calibri"/>
          <w:color w:val="000000" w:themeColor="text1"/>
          <w:sz w:val="18"/>
          <w:szCs w:val="18"/>
        </w:rPr>
      </w:pPr>
      <w:r>
        <w:rPr>
          <w:rFonts w:cs="Calibri"/>
          <w:color w:val="000000" w:themeColor="text1"/>
          <w:spacing w:val="-4"/>
          <w:sz w:val="18"/>
          <w:szCs w:val="18"/>
          <w:shd w:val="clear" w:color="auto" w:fill="FFFFFF"/>
        </w:rPr>
        <w:t xml:space="preserve">Calendar in Birthday page is Cut-off </w:t>
      </w:r>
      <w:r w:rsidR="00BC496C">
        <w:rPr>
          <w:rFonts w:cs="Calibri"/>
          <w:color w:val="000000" w:themeColor="text1"/>
          <w:spacing w:val="-4"/>
          <w:sz w:val="18"/>
          <w:szCs w:val="18"/>
          <w:shd w:val="clear" w:color="auto" w:fill="FFFFFF"/>
        </w:rPr>
        <w:t xml:space="preserve">for Authorized Signer </w:t>
      </w:r>
      <w:r>
        <w:rPr>
          <w:rFonts w:cs="Calibri"/>
          <w:color w:val="000000" w:themeColor="text1"/>
          <w:spacing w:val="-4"/>
          <w:sz w:val="18"/>
          <w:szCs w:val="18"/>
          <w:shd w:val="clear" w:color="auto" w:fill="FFFFFF"/>
        </w:rPr>
        <w:t>-</w:t>
      </w:r>
      <w:r w:rsidRPr="006B3082">
        <w:rPr>
          <w:rFonts w:cs="Calibri"/>
          <w:sz w:val="18"/>
          <w:szCs w:val="18"/>
        </w:rPr>
        <w:t xml:space="preserve"> </w:t>
      </w:r>
      <w:r w:rsidRPr="0076202E">
        <w:rPr>
          <w:rFonts w:cs="Calibri"/>
          <w:sz w:val="18"/>
          <w:szCs w:val="18"/>
        </w:rPr>
        <w:t xml:space="preserve">in </w:t>
      </w:r>
      <w:hyperlink r:id="rId57" w:history="1">
        <w:r w:rsidRPr="00223C72">
          <w:rPr>
            <w:rStyle w:val="Hyperlink"/>
            <w:rFonts w:cs="Calibri"/>
            <w:sz w:val="18"/>
            <w:szCs w:val="18"/>
          </w:rPr>
          <w:t>https://servicedesk.temenos.com/tickets/browse/CWBSB-1006</w:t>
        </w:r>
      </w:hyperlink>
    </w:p>
    <w:p w14:paraId="3CB61BBE" w14:textId="77777777" w:rsidR="007A07B5" w:rsidRDefault="007A07B5" w:rsidP="001C3139">
      <w:pPr>
        <w:spacing w:before="0" w:after="0"/>
        <w:ind w:left="585" w:firstLine="567"/>
        <w:rPr>
          <w:rFonts w:ascii="Calibri" w:hAnsi="Calibri" w:cs="Calibri"/>
          <w:b/>
          <w:bCs/>
          <w:sz w:val="18"/>
          <w:szCs w:val="18"/>
          <w:u w:val="single"/>
        </w:rPr>
      </w:pPr>
    </w:p>
    <w:p w14:paraId="0B0861E5" w14:textId="416DD164" w:rsidR="000B03C6" w:rsidRPr="006B3082" w:rsidRDefault="005D0CD2" w:rsidP="006B3082">
      <w:pPr>
        <w:spacing w:before="0" w:after="0"/>
        <w:ind w:left="1134" w:firstLine="18"/>
        <w:rPr>
          <w:rFonts w:ascii="Calibri" w:hAnsi="Calibri" w:cs="Calibri"/>
          <w:sz w:val="18"/>
          <w:szCs w:val="18"/>
        </w:rPr>
      </w:pPr>
      <w:r w:rsidRPr="00CB7028">
        <w:rPr>
          <w:rFonts w:ascii="Calibri" w:hAnsi="Calibri" w:cs="Calibri"/>
          <w:b/>
          <w:bCs/>
          <w:sz w:val="18"/>
          <w:szCs w:val="18"/>
          <w:u w:val="single"/>
        </w:rPr>
        <w:t>Impact to testing:</w:t>
      </w:r>
      <w:r w:rsidRPr="00CB7028">
        <w:rPr>
          <w:rFonts w:ascii="Calibri" w:hAnsi="Calibri" w:cs="Calibri"/>
          <w:sz w:val="18"/>
          <w:szCs w:val="18"/>
        </w:rPr>
        <w:t xml:space="preserve"> </w:t>
      </w:r>
      <w:r w:rsidR="006B3082">
        <w:rPr>
          <w:rFonts w:ascii="Calibri" w:hAnsi="Calibri" w:cs="Calibri"/>
          <w:sz w:val="18"/>
          <w:szCs w:val="18"/>
        </w:rPr>
        <w:t xml:space="preserve">Functions in card might not work and UX, issues </w:t>
      </w:r>
      <w:r w:rsidRPr="00CB7028">
        <w:rPr>
          <w:rFonts w:ascii="Calibri" w:hAnsi="Calibri" w:cs="Calibri"/>
          <w:sz w:val="18"/>
          <w:szCs w:val="18"/>
        </w:rPr>
        <w:t xml:space="preserve">- </w:t>
      </w:r>
      <w:r w:rsidR="002D6DAB" w:rsidRPr="00CB7028">
        <w:rPr>
          <w:rFonts w:ascii="Calibri" w:hAnsi="Calibri" w:cs="Calibri"/>
          <w:sz w:val="18"/>
          <w:szCs w:val="18"/>
        </w:rPr>
        <w:t>I</w:t>
      </w:r>
      <w:r w:rsidRPr="00CB7028">
        <w:rPr>
          <w:rFonts w:ascii="Calibri" w:hAnsi="Calibri" w:cs="Calibri"/>
          <w:sz w:val="18"/>
          <w:szCs w:val="18"/>
        </w:rPr>
        <w:t>tem</w:t>
      </w:r>
      <w:r w:rsidR="00D454FB" w:rsidRPr="00CB7028">
        <w:rPr>
          <w:rFonts w:ascii="Calibri" w:hAnsi="Calibri" w:cs="Calibri"/>
          <w:sz w:val="18"/>
          <w:szCs w:val="18"/>
        </w:rPr>
        <w:t>s</w:t>
      </w:r>
      <w:r w:rsidRPr="00CB7028">
        <w:rPr>
          <w:rFonts w:ascii="Calibri" w:hAnsi="Calibri" w:cs="Calibri"/>
          <w:sz w:val="18"/>
          <w:szCs w:val="18"/>
        </w:rPr>
        <w:t xml:space="preserve"> </w:t>
      </w:r>
      <w:r w:rsidR="002D6DAB" w:rsidRPr="00CB7028">
        <w:rPr>
          <w:rFonts w:ascii="Calibri" w:hAnsi="Calibri" w:cs="Calibri"/>
          <w:sz w:val="18"/>
          <w:szCs w:val="18"/>
        </w:rPr>
        <w:t>are</w:t>
      </w:r>
      <w:r w:rsidRPr="00CB7028">
        <w:rPr>
          <w:rFonts w:ascii="Calibri" w:hAnsi="Calibri" w:cs="Calibri"/>
          <w:sz w:val="18"/>
          <w:szCs w:val="18"/>
        </w:rPr>
        <w:t xml:space="preserve"> prioritized and </w:t>
      </w:r>
      <w:r w:rsidR="002D6DAB" w:rsidRPr="00CB7028">
        <w:rPr>
          <w:rFonts w:ascii="Calibri" w:hAnsi="Calibri" w:cs="Calibri"/>
          <w:sz w:val="18"/>
          <w:szCs w:val="18"/>
        </w:rPr>
        <w:t xml:space="preserve">will be </w:t>
      </w:r>
      <w:r w:rsidRPr="00CB7028">
        <w:rPr>
          <w:rFonts w:ascii="Calibri" w:hAnsi="Calibri" w:cs="Calibri"/>
          <w:sz w:val="18"/>
          <w:szCs w:val="18"/>
        </w:rPr>
        <w:t>fix</w:t>
      </w:r>
      <w:r w:rsidR="008E71F9" w:rsidRPr="00CB7028">
        <w:rPr>
          <w:rFonts w:ascii="Calibri" w:hAnsi="Calibri" w:cs="Calibri"/>
          <w:sz w:val="18"/>
          <w:szCs w:val="18"/>
        </w:rPr>
        <w:t xml:space="preserve">ed </w:t>
      </w:r>
      <w:r w:rsidRPr="00CB7028">
        <w:rPr>
          <w:rFonts w:ascii="Calibri" w:hAnsi="Calibri" w:cs="Calibri"/>
          <w:sz w:val="18"/>
          <w:szCs w:val="18"/>
        </w:rPr>
        <w:t xml:space="preserve">in later Sprints. </w:t>
      </w:r>
    </w:p>
    <w:p w14:paraId="1A1CA8D2" w14:textId="77777777" w:rsidR="000B03C6" w:rsidRPr="000E2D34" w:rsidRDefault="000B03C6" w:rsidP="000E2D34">
      <w:pPr>
        <w:spacing w:before="0" w:after="0"/>
        <w:rPr>
          <w:rFonts w:cs="Calibri"/>
          <w:sz w:val="18"/>
          <w:szCs w:val="18"/>
        </w:rPr>
      </w:pPr>
    </w:p>
    <w:p w14:paraId="132A1C7E" w14:textId="0BF44472" w:rsidR="005632A2" w:rsidRPr="00BC496C" w:rsidRDefault="005632A2" w:rsidP="009041CA">
      <w:pPr>
        <w:pStyle w:val="ListParagraph"/>
        <w:numPr>
          <w:ilvl w:val="0"/>
          <w:numId w:val="12"/>
        </w:numPr>
        <w:spacing w:before="0" w:after="0"/>
        <w:rPr>
          <w:rFonts w:cs="Calibri"/>
          <w:b/>
          <w:bCs/>
          <w:color w:val="auto"/>
          <w:sz w:val="18"/>
          <w:szCs w:val="18"/>
        </w:rPr>
      </w:pPr>
      <w:r w:rsidRPr="00BC496C">
        <w:rPr>
          <w:rFonts w:cs="Calibri"/>
          <w:b/>
          <w:bCs/>
          <w:color w:val="auto"/>
          <w:sz w:val="18"/>
          <w:szCs w:val="18"/>
        </w:rPr>
        <w:t>Browser Specific Issue in IE 11 (Existing Issue found in Motive and Personal DCO)</w:t>
      </w:r>
    </w:p>
    <w:p w14:paraId="59B6288E" w14:textId="26B70032" w:rsidR="005632A2" w:rsidRPr="00BC496C" w:rsidRDefault="005632A2" w:rsidP="009041CA">
      <w:pPr>
        <w:pStyle w:val="ListParagraph"/>
        <w:numPr>
          <w:ilvl w:val="1"/>
          <w:numId w:val="12"/>
        </w:numPr>
        <w:spacing w:before="0" w:after="0"/>
        <w:rPr>
          <w:rFonts w:cs="Calibri"/>
          <w:color w:val="auto"/>
          <w:sz w:val="18"/>
          <w:szCs w:val="18"/>
        </w:rPr>
      </w:pPr>
      <w:r w:rsidRPr="00BC496C">
        <w:rPr>
          <w:rFonts w:cs="Calibri"/>
          <w:color w:val="auto"/>
          <w:sz w:val="18"/>
          <w:szCs w:val="18"/>
        </w:rPr>
        <w:t xml:space="preserve">Flinks Page- </w:t>
      </w:r>
      <w:r w:rsidR="002D71A7" w:rsidRPr="00BC496C">
        <w:rPr>
          <w:rFonts w:cs="Calibri"/>
          <w:color w:val="auto"/>
          <w:sz w:val="18"/>
          <w:szCs w:val="18"/>
        </w:rPr>
        <w:t xml:space="preserve">More </w:t>
      </w:r>
      <w:r w:rsidR="00004F3D" w:rsidRPr="00BC496C">
        <w:rPr>
          <w:rFonts w:cs="Calibri"/>
          <w:color w:val="auto"/>
          <w:sz w:val="18"/>
          <w:szCs w:val="18"/>
        </w:rPr>
        <w:t>Option</w:t>
      </w:r>
      <w:r w:rsidR="002D71A7" w:rsidRPr="00BC496C">
        <w:rPr>
          <w:rFonts w:cs="Calibri"/>
          <w:color w:val="auto"/>
          <w:sz w:val="18"/>
          <w:szCs w:val="18"/>
        </w:rPr>
        <w:t xml:space="preserve">s </w:t>
      </w:r>
      <w:r w:rsidR="00004F3D" w:rsidRPr="00BC496C">
        <w:rPr>
          <w:rFonts w:cs="Calibri"/>
          <w:color w:val="auto"/>
          <w:sz w:val="18"/>
          <w:szCs w:val="18"/>
        </w:rPr>
        <w:t>Menu load</w:t>
      </w:r>
      <w:r w:rsidR="002D71A7" w:rsidRPr="00BC496C">
        <w:rPr>
          <w:rFonts w:cs="Calibri"/>
          <w:color w:val="auto"/>
          <w:sz w:val="18"/>
          <w:szCs w:val="18"/>
        </w:rPr>
        <w:t>s</w:t>
      </w:r>
      <w:r w:rsidR="00004F3D" w:rsidRPr="00BC496C">
        <w:rPr>
          <w:rFonts w:cs="Calibri"/>
          <w:color w:val="auto"/>
          <w:sz w:val="18"/>
          <w:szCs w:val="18"/>
        </w:rPr>
        <w:t xml:space="preserve"> behind the page (Workaround is to resize the browser. Once resized the Option menus pop to the front)</w:t>
      </w:r>
    </w:p>
    <w:p w14:paraId="09BD408C" w14:textId="77777777" w:rsidR="00706CE4" w:rsidRPr="00BC496C" w:rsidRDefault="005632A2" w:rsidP="009041CA">
      <w:pPr>
        <w:pStyle w:val="ListParagraph"/>
        <w:numPr>
          <w:ilvl w:val="1"/>
          <w:numId w:val="12"/>
        </w:numPr>
        <w:spacing w:before="0" w:after="0"/>
        <w:rPr>
          <w:rFonts w:cs="Calibri"/>
          <w:color w:val="auto"/>
          <w:sz w:val="18"/>
          <w:szCs w:val="18"/>
        </w:rPr>
      </w:pPr>
      <w:r w:rsidRPr="00BC496C">
        <w:rPr>
          <w:rFonts w:cs="Calibri"/>
          <w:color w:val="auto"/>
          <w:sz w:val="18"/>
          <w:szCs w:val="18"/>
        </w:rPr>
        <w:t xml:space="preserve">Phone number on Desktop is clickable (In other supported Browser Desktop Phone </w:t>
      </w:r>
      <w:r w:rsidR="00E411E5" w:rsidRPr="00BC496C">
        <w:rPr>
          <w:rFonts w:cs="Calibri"/>
          <w:color w:val="auto"/>
          <w:sz w:val="18"/>
          <w:szCs w:val="18"/>
        </w:rPr>
        <w:t>n</w:t>
      </w:r>
      <w:r w:rsidRPr="00BC496C">
        <w:rPr>
          <w:rFonts w:cs="Calibri"/>
          <w:color w:val="auto"/>
          <w:sz w:val="18"/>
          <w:szCs w:val="18"/>
        </w:rPr>
        <w:t>umber is Not clickable.  Phone Number is clickable on mobile only)</w:t>
      </w:r>
    </w:p>
    <w:p w14:paraId="3E3EEF4E" w14:textId="4712B148" w:rsidR="00706CE4" w:rsidRPr="0076202E" w:rsidRDefault="00706CE4" w:rsidP="009041CA">
      <w:pPr>
        <w:pStyle w:val="ListParagraph"/>
        <w:numPr>
          <w:ilvl w:val="1"/>
          <w:numId w:val="12"/>
        </w:numPr>
        <w:spacing w:before="0" w:after="0"/>
        <w:rPr>
          <w:rFonts w:cs="Calibri"/>
          <w:sz w:val="18"/>
          <w:szCs w:val="18"/>
        </w:rPr>
      </w:pPr>
      <w:r w:rsidRPr="00FD3C6C">
        <w:rPr>
          <w:rFonts w:cs="Calibri"/>
          <w:color w:val="000000" w:themeColor="text1"/>
          <w:sz w:val="18"/>
          <w:szCs w:val="18"/>
        </w:rPr>
        <w:t>Rendering Step Title style of H5 as unbold.  (Other bowers render H5 as bold). It is a Browser specific issue that Dev team has no control over</w:t>
      </w:r>
      <w:r w:rsidR="00283DEF" w:rsidRPr="00FD3C6C">
        <w:rPr>
          <w:rFonts w:cs="Calibri"/>
          <w:color w:val="000000" w:themeColor="text1"/>
          <w:sz w:val="18"/>
          <w:szCs w:val="18"/>
        </w:rPr>
        <w:t xml:space="preserve">. Step title in IE 11 will look different than other </w:t>
      </w:r>
      <w:r w:rsidR="00D411E1" w:rsidRPr="00FD3C6C">
        <w:rPr>
          <w:rFonts w:cs="Calibri"/>
          <w:color w:val="000000" w:themeColor="text1"/>
          <w:sz w:val="18"/>
          <w:szCs w:val="18"/>
        </w:rPr>
        <w:t>browsers</w:t>
      </w:r>
      <w:r w:rsidR="00D411E1" w:rsidRPr="0076202E">
        <w:rPr>
          <w:rFonts w:cs="Calibri"/>
          <w:color w:val="172B4D"/>
          <w:sz w:val="18"/>
          <w:szCs w:val="18"/>
        </w:rPr>
        <w:t>.</w:t>
      </w:r>
    </w:p>
    <w:p w14:paraId="094B5C2C" w14:textId="078C3240" w:rsidR="005632A2" w:rsidRPr="0076202E" w:rsidRDefault="005632A2" w:rsidP="00C701CB">
      <w:pPr>
        <w:spacing w:before="0" w:after="0"/>
        <w:ind w:left="1224"/>
        <w:rPr>
          <w:rFonts w:ascii="Calibri" w:hAnsi="Calibri" w:cs="Calibri"/>
          <w:sz w:val="18"/>
          <w:szCs w:val="18"/>
        </w:rPr>
      </w:pPr>
      <w:r w:rsidRPr="0076202E">
        <w:rPr>
          <w:rFonts w:ascii="Calibri" w:hAnsi="Calibri" w:cs="Calibri"/>
          <w:b/>
          <w:bCs/>
          <w:sz w:val="18"/>
          <w:szCs w:val="18"/>
          <w:u w:val="single"/>
        </w:rPr>
        <w:t>Impact</w:t>
      </w:r>
      <w:r w:rsidR="000B03C6">
        <w:rPr>
          <w:rFonts w:ascii="Calibri" w:hAnsi="Calibri" w:cs="Calibri"/>
          <w:b/>
          <w:bCs/>
          <w:sz w:val="18"/>
          <w:szCs w:val="18"/>
          <w:u w:val="single"/>
        </w:rPr>
        <w:t xml:space="preserve"> to </w:t>
      </w:r>
      <w:r w:rsidR="005D0CD2">
        <w:rPr>
          <w:rFonts w:ascii="Calibri" w:hAnsi="Calibri" w:cs="Calibri"/>
          <w:b/>
          <w:bCs/>
          <w:sz w:val="18"/>
          <w:szCs w:val="18"/>
          <w:u w:val="single"/>
        </w:rPr>
        <w:t>testing:</w:t>
      </w:r>
      <w:r w:rsidRPr="0076202E">
        <w:rPr>
          <w:rFonts w:ascii="Calibri" w:hAnsi="Calibri" w:cs="Calibri"/>
          <w:sz w:val="18"/>
          <w:szCs w:val="18"/>
        </w:rPr>
        <w:t xml:space="preserve"> </w:t>
      </w:r>
      <w:r w:rsidR="00D70C81" w:rsidRPr="0076202E">
        <w:rPr>
          <w:rFonts w:ascii="Calibri" w:hAnsi="Calibri" w:cs="Calibri"/>
          <w:sz w:val="18"/>
          <w:szCs w:val="18"/>
        </w:rPr>
        <w:t>Testing in</w:t>
      </w:r>
      <w:r w:rsidRPr="0076202E">
        <w:rPr>
          <w:rFonts w:ascii="Calibri" w:hAnsi="Calibri" w:cs="Calibri"/>
          <w:sz w:val="18"/>
          <w:szCs w:val="18"/>
        </w:rPr>
        <w:t xml:space="preserve"> IE 11 Browser</w:t>
      </w:r>
    </w:p>
    <w:p w14:paraId="43E2FD5B" w14:textId="2714E2C3" w:rsidR="00E411E5" w:rsidRPr="0076202E" w:rsidRDefault="005632A2" w:rsidP="00E411E5">
      <w:pPr>
        <w:spacing w:before="0" w:after="0"/>
        <w:ind w:left="1224"/>
        <w:rPr>
          <w:rFonts w:ascii="Calibri" w:hAnsi="Calibri" w:cs="Calibri"/>
          <w:sz w:val="18"/>
          <w:szCs w:val="18"/>
        </w:rPr>
      </w:pPr>
      <w:r w:rsidRPr="0076202E">
        <w:rPr>
          <w:rFonts w:ascii="Calibri" w:hAnsi="Calibri" w:cs="Calibri"/>
          <w:sz w:val="18"/>
          <w:szCs w:val="18"/>
        </w:rPr>
        <w:t xml:space="preserve">Note: </w:t>
      </w:r>
      <w:r w:rsidR="00E411E5" w:rsidRPr="0076202E">
        <w:rPr>
          <w:rFonts w:ascii="Calibri" w:hAnsi="Calibri" w:cs="Calibri"/>
          <w:sz w:val="18"/>
          <w:szCs w:val="18"/>
        </w:rPr>
        <w:tab/>
        <w:t>November 30, 2020, the Microsoft Teams web app will no longer support IE 11. From</w:t>
      </w:r>
    </w:p>
    <w:p w14:paraId="73040E22" w14:textId="47638141" w:rsidR="00C701CB" w:rsidRPr="005D0CD2" w:rsidRDefault="00E411E5" w:rsidP="005D0CD2">
      <w:pPr>
        <w:spacing w:before="0" w:after="0"/>
        <w:ind w:left="1224" w:firstLine="477"/>
        <w:rPr>
          <w:rFonts w:ascii="Calibri" w:hAnsi="Calibri" w:cs="Calibri"/>
          <w:sz w:val="18"/>
          <w:szCs w:val="18"/>
        </w:rPr>
      </w:pPr>
      <w:r w:rsidRPr="0076202E">
        <w:rPr>
          <w:rFonts w:ascii="Calibri" w:hAnsi="Calibri" w:cs="Calibri"/>
          <w:sz w:val="18"/>
          <w:szCs w:val="18"/>
        </w:rPr>
        <w:t>August 17, 2021, the remaining Microsoft 365 apps and services will no longer support the browser.</w:t>
      </w:r>
    </w:p>
    <w:p w14:paraId="061528C5" w14:textId="77777777" w:rsidR="005632A2" w:rsidRPr="0076202E" w:rsidRDefault="005632A2" w:rsidP="005632A2">
      <w:pPr>
        <w:pStyle w:val="ListParagraph"/>
        <w:numPr>
          <w:ilvl w:val="0"/>
          <w:numId w:val="0"/>
        </w:numPr>
        <w:spacing w:before="0" w:after="0"/>
        <w:ind w:left="1152"/>
        <w:rPr>
          <w:rFonts w:cs="Calibri"/>
          <w:b/>
          <w:bCs/>
          <w:sz w:val="18"/>
          <w:szCs w:val="18"/>
        </w:rPr>
      </w:pPr>
    </w:p>
    <w:p w14:paraId="1DFF6F02" w14:textId="4ADDA845" w:rsidR="002A6C40" w:rsidRPr="0076202E" w:rsidRDefault="00B43D41" w:rsidP="009041CA">
      <w:pPr>
        <w:pStyle w:val="ListParagraph"/>
        <w:numPr>
          <w:ilvl w:val="0"/>
          <w:numId w:val="12"/>
        </w:numPr>
        <w:spacing w:before="0" w:after="0"/>
        <w:rPr>
          <w:rFonts w:cs="Calibri"/>
          <w:b/>
          <w:bCs/>
          <w:sz w:val="18"/>
          <w:szCs w:val="18"/>
        </w:rPr>
      </w:pPr>
      <w:r>
        <w:rPr>
          <w:rFonts w:cs="Calibri"/>
          <w:sz w:val="18"/>
          <w:szCs w:val="18"/>
        </w:rPr>
        <w:t>PLEASE</w:t>
      </w:r>
      <w:r w:rsidR="002A6C40" w:rsidRPr="0076202E">
        <w:rPr>
          <w:rFonts w:cs="Calibri"/>
          <w:sz w:val="18"/>
          <w:szCs w:val="18"/>
        </w:rPr>
        <w:t xml:space="preserve"> </w:t>
      </w:r>
      <w:r>
        <w:rPr>
          <w:rFonts w:cs="Calibri"/>
          <w:sz w:val="18"/>
          <w:szCs w:val="18"/>
        </w:rPr>
        <w:t>SEE</w:t>
      </w:r>
      <w:r w:rsidR="002A6C40" w:rsidRPr="0076202E">
        <w:rPr>
          <w:rFonts w:cs="Calibri"/>
          <w:sz w:val="18"/>
          <w:szCs w:val="18"/>
          <w:u w:val="single"/>
        </w:rPr>
        <w:t xml:space="preserve"> </w:t>
      </w:r>
      <w:r w:rsidR="002A6C40" w:rsidRPr="0076202E">
        <w:rPr>
          <w:rStyle w:val="BoldBlueLight"/>
          <w:rFonts w:ascii="Calibri" w:hAnsi="Calibri" w:cs="Calibri"/>
          <w:color w:val="auto"/>
          <w:sz w:val="18"/>
          <w:szCs w:val="18"/>
          <w:u w:val="single"/>
        </w:rPr>
        <w:t>Outstanding/Known Issues, Comments, Notes column in 3.</w:t>
      </w:r>
      <w:r w:rsidR="0058149E" w:rsidRPr="0076202E">
        <w:rPr>
          <w:rStyle w:val="BoldBlueLight"/>
          <w:rFonts w:ascii="Calibri" w:hAnsi="Calibri" w:cs="Calibri"/>
          <w:color w:val="auto"/>
          <w:sz w:val="18"/>
          <w:szCs w:val="18"/>
          <w:u w:val="single"/>
        </w:rPr>
        <w:t>5</w:t>
      </w:r>
      <w:r w:rsidR="002A6C40" w:rsidRPr="0076202E">
        <w:rPr>
          <w:rStyle w:val="BoldBlueLight"/>
          <w:rFonts w:ascii="Calibri" w:hAnsi="Calibri" w:cs="Calibri"/>
          <w:b w:val="0"/>
          <w:bCs w:val="0"/>
          <w:color w:val="auto"/>
          <w:sz w:val="18"/>
          <w:szCs w:val="18"/>
        </w:rPr>
        <w:t xml:space="preserve"> for specific Known Issues/Notes associated to each Testable Story.</w:t>
      </w:r>
    </w:p>
    <w:p w14:paraId="61FE0C8E" w14:textId="713DC042" w:rsidR="00C66294" w:rsidRPr="0076202E" w:rsidRDefault="00C66294" w:rsidP="00C66294">
      <w:pPr>
        <w:pStyle w:val="Heading2"/>
      </w:pPr>
      <w:bookmarkStart w:id="47" w:name="_Toc75299436"/>
      <w:r w:rsidRPr="0076202E">
        <w:t>Pages or Components in Application that are Still Under</w:t>
      </w:r>
      <w:r w:rsidR="00C540A5" w:rsidRPr="0076202E">
        <w:t xml:space="preserve"> Development</w:t>
      </w:r>
      <w:r w:rsidR="00002787" w:rsidRPr="0076202E">
        <w:t xml:space="preserve"> (PLEASE READ as contain information that assist with Testing &amp; Navigation)</w:t>
      </w:r>
      <w:bookmarkEnd w:id="47"/>
    </w:p>
    <w:p w14:paraId="06E3BF32" w14:textId="77777777" w:rsidR="00C77884" w:rsidRPr="00A361EB" w:rsidRDefault="00C77884" w:rsidP="00A361EB">
      <w:pPr>
        <w:spacing w:before="0" w:after="0"/>
        <w:rPr>
          <w:rFonts w:cs="Calibri"/>
          <w:sz w:val="18"/>
          <w:szCs w:val="18"/>
        </w:rPr>
      </w:pPr>
    </w:p>
    <w:p w14:paraId="11FF4FAE" w14:textId="35C6C68E" w:rsidR="00382564" w:rsidRPr="00C77884" w:rsidRDefault="00DE5A52" w:rsidP="00811588">
      <w:pPr>
        <w:pStyle w:val="ListParagraph"/>
        <w:numPr>
          <w:ilvl w:val="0"/>
          <w:numId w:val="17"/>
        </w:numPr>
        <w:spacing w:before="0" w:after="0"/>
        <w:rPr>
          <w:rFonts w:cs="Calibri"/>
          <w:sz w:val="18"/>
          <w:szCs w:val="18"/>
        </w:rPr>
      </w:pPr>
      <w:r w:rsidRPr="00C77884">
        <w:rPr>
          <w:b/>
          <w:bCs/>
          <w:sz w:val="18"/>
          <w:szCs w:val="18"/>
        </w:rPr>
        <w:t xml:space="preserve">Applicant </w:t>
      </w:r>
      <w:r w:rsidR="00382564" w:rsidRPr="00C77884">
        <w:rPr>
          <w:b/>
          <w:bCs/>
          <w:sz w:val="18"/>
          <w:szCs w:val="18"/>
        </w:rPr>
        <w:t xml:space="preserve">Existing Customer Check Page </w:t>
      </w:r>
    </w:p>
    <w:p w14:paraId="15E13DB0" w14:textId="3A3BC2A7" w:rsidR="004F2428" w:rsidRDefault="00382564" w:rsidP="004F2428">
      <w:pPr>
        <w:pStyle w:val="ListParagraph"/>
        <w:numPr>
          <w:ilvl w:val="1"/>
          <w:numId w:val="12"/>
        </w:numPr>
        <w:spacing w:before="0" w:after="160" w:line="259" w:lineRule="auto"/>
        <w:contextualSpacing/>
        <w:rPr>
          <w:sz w:val="18"/>
          <w:szCs w:val="18"/>
        </w:rPr>
      </w:pPr>
      <w:r w:rsidRPr="0076202E">
        <w:rPr>
          <w:sz w:val="18"/>
          <w:szCs w:val="18"/>
        </w:rPr>
        <w:t xml:space="preserve">To pass </w:t>
      </w:r>
      <w:r w:rsidR="00244515">
        <w:rPr>
          <w:sz w:val="18"/>
          <w:szCs w:val="18"/>
        </w:rPr>
        <w:t xml:space="preserve">select Yes to Existing CWB and enter acceptable Login from Okta or </w:t>
      </w:r>
      <w:r w:rsidRPr="0076202E">
        <w:rPr>
          <w:sz w:val="18"/>
          <w:szCs w:val="18"/>
        </w:rPr>
        <w:t>Select No and click Next</w:t>
      </w:r>
      <w:r w:rsidR="007F54E3" w:rsidRPr="0076202E">
        <w:rPr>
          <w:sz w:val="18"/>
          <w:szCs w:val="18"/>
        </w:rPr>
        <w:t>.</w:t>
      </w:r>
    </w:p>
    <w:p w14:paraId="21A741A2" w14:textId="77777777" w:rsidR="00124061" w:rsidRPr="004F2428" w:rsidRDefault="00124061" w:rsidP="00124061">
      <w:pPr>
        <w:pStyle w:val="ListParagraph"/>
        <w:numPr>
          <w:ilvl w:val="0"/>
          <w:numId w:val="0"/>
        </w:numPr>
        <w:spacing w:before="0" w:after="160" w:line="259" w:lineRule="auto"/>
        <w:ind w:left="1584"/>
        <w:contextualSpacing/>
        <w:rPr>
          <w:sz w:val="18"/>
          <w:szCs w:val="18"/>
        </w:rPr>
      </w:pPr>
    </w:p>
    <w:p w14:paraId="700C530D" w14:textId="69605B4D" w:rsidR="004F2428" w:rsidRPr="00587082" w:rsidRDefault="004F2428" w:rsidP="004F2428">
      <w:pPr>
        <w:pStyle w:val="ListParagraph"/>
        <w:numPr>
          <w:ilvl w:val="0"/>
          <w:numId w:val="12"/>
        </w:numPr>
        <w:spacing w:before="0" w:after="160" w:line="259" w:lineRule="auto"/>
        <w:contextualSpacing/>
        <w:rPr>
          <w:rFonts w:cs="Calibri"/>
          <w:color w:val="auto"/>
          <w:sz w:val="18"/>
          <w:szCs w:val="18"/>
        </w:rPr>
      </w:pPr>
      <w:r w:rsidRPr="00587082">
        <w:rPr>
          <w:rFonts w:cs="Calibri"/>
          <w:b/>
          <w:bCs/>
          <w:color w:val="auto"/>
          <w:sz w:val="18"/>
          <w:szCs w:val="18"/>
        </w:rPr>
        <w:t>Okta</w:t>
      </w:r>
      <w:r w:rsidR="007A07B5" w:rsidRPr="00587082">
        <w:rPr>
          <w:rFonts w:cs="Calibri"/>
          <w:b/>
          <w:bCs/>
          <w:color w:val="auto"/>
          <w:sz w:val="18"/>
          <w:szCs w:val="18"/>
        </w:rPr>
        <w:t xml:space="preserve"> Prefill</w:t>
      </w:r>
      <w:r w:rsidR="00124061" w:rsidRPr="00587082">
        <w:rPr>
          <w:rFonts w:cs="Calibri"/>
          <w:b/>
          <w:bCs/>
          <w:color w:val="auto"/>
          <w:sz w:val="18"/>
          <w:szCs w:val="18"/>
        </w:rPr>
        <w:t xml:space="preserve"> Service</w:t>
      </w:r>
    </w:p>
    <w:p w14:paraId="497EBBB2" w14:textId="77777777" w:rsidR="00185FBF" w:rsidRPr="00BC496C" w:rsidRDefault="00185FBF" w:rsidP="00185FBF">
      <w:pPr>
        <w:pStyle w:val="ListParagraph"/>
        <w:numPr>
          <w:ilvl w:val="1"/>
          <w:numId w:val="12"/>
        </w:numPr>
        <w:spacing w:before="0" w:after="0"/>
        <w:rPr>
          <w:rFonts w:cs="Calibri"/>
          <w:color w:val="auto"/>
          <w:sz w:val="18"/>
          <w:szCs w:val="18"/>
        </w:rPr>
      </w:pPr>
      <w:r w:rsidRPr="00BC496C">
        <w:rPr>
          <w:rFonts w:cs="Calibri"/>
          <w:color w:val="auto"/>
          <w:sz w:val="18"/>
          <w:szCs w:val="18"/>
        </w:rPr>
        <w:t>Please only have 1 incognito window open only (The application that you want to sign login to Okta should be the only one in incognito mode)</w:t>
      </w:r>
    </w:p>
    <w:p w14:paraId="14A7CB0C" w14:textId="07B3C591" w:rsidR="00B54B3C" w:rsidRPr="00BC496C" w:rsidRDefault="004F2428" w:rsidP="00B54B3C">
      <w:pPr>
        <w:pStyle w:val="ListParagraph"/>
        <w:numPr>
          <w:ilvl w:val="1"/>
          <w:numId w:val="12"/>
        </w:numPr>
        <w:spacing w:before="0" w:after="160" w:line="259" w:lineRule="auto"/>
        <w:contextualSpacing/>
        <w:rPr>
          <w:rFonts w:cs="Calibri"/>
          <w:color w:val="auto"/>
          <w:sz w:val="18"/>
          <w:szCs w:val="18"/>
        </w:rPr>
      </w:pPr>
      <w:r w:rsidRPr="00BC496C">
        <w:rPr>
          <w:rFonts w:cs="Calibri"/>
          <w:color w:val="auto"/>
          <w:sz w:val="18"/>
          <w:szCs w:val="18"/>
        </w:rPr>
        <w:t xml:space="preserve">Been </w:t>
      </w:r>
      <w:r w:rsidR="00645DA3" w:rsidRPr="00BC496C">
        <w:rPr>
          <w:rFonts w:cs="Calibri"/>
          <w:color w:val="auto"/>
          <w:sz w:val="18"/>
          <w:szCs w:val="18"/>
        </w:rPr>
        <w:t>Implemented</w:t>
      </w:r>
      <w:r w:rsidRPr="00BC496C">
        <w:rPr>
          <w:rFonts w:cs="Calibri"/>
          <w:color w:val="auto"/>
          <w:sz w:val="18"/>
          <w:szCs w:val="18"/>
        </w:rPr>
        <w:t xml:space="preserve"> for</w:t>
      </w:r>
      <w:r w:rsidR="007A07B5" w:rsidRPr="00BC496C">
        <w:rPr>
          <w:rFonts w:cs="Calibri"/>
          <w:color w:val="auto"/>
          <w:sz w:val="18"/>
          <w:szCs w:val="18"/>
        </w:rPr>
        <w:t xml:space="preserve"> </w:t>
      </w:r>
      <w:r w:rsidRPr="00BC496C">
        <w:rPr>
          <w:rFonts w:cs="Calibri"/>
          <w:color w:val="auto"/>
          <w:sz w:val="18"/>
          <w:szCs w:val="18"/>
        </w:rPr>
        <w:t>CWB (Not Motive)</w:t>
      </w:r>
    </w:p>
    <w:p w14:paraId="2388AF98" w14:textId="4DA15594" w:rsidR="00A32A44" w:rsidRPr="00587082" w:rsidRDefault="00B54B3C" w:rsidP="00587082">
      <w:pPr>
        <w:pStyle w:val="ListParagraph"/>
        <w:numPr>
          <w:ilvl w:val="1"/>
          <w:numId w:val="12"/>
        </w:numPr>
        <w:spacing w:before="0" w:after="160" w:line="259" w:lineRule="auto"/>
        <w:contextualSpacing/>
        <w:rPr>
          <w:sz w:val="18"/>
          <w:szCs w:val="18"/>
        </w:rPr>
      </w:pPr>
      <w:bookmarkStart w:id="48" w:name="_Hlk72910459"/>
      <w:r w:rsidRPr="00185FBF">
        <w:rPr>
          <w:rFonts w:cs="Calibri"/>
          <w:color w:val="auto"/>
          <w:sz w:val="18"/>
          <w:szCs w:val="18"/>
          <w:lang w:val="en-CA" w:eastAsia="en-CA"/>
        </w:rPr>
        <w:t xml:space="preserve">The test users in staging for </w:t>
      </w:r>
      <w:r w:rsidR="00657CAC" w:rsidRPr="00185FBF">
        <w:rPr>
          <w:rFonts w:cs="Calibri"/>
          <w:color w:val="auto"/>
          <w:sz w:val="18"/>
          <w:szCs w:val="18"/>
          <w:lang w:val="en-CA" w:eastAsia="en-CA"/>
        </w:rPr>
        <w:t>Okta</w:t>
      </w:r>
      <w:r w:rsidRPr="00185FBF">
        <w:rPr>
          <w:rFonts w:cs="Calibri"/>
          <w:color w:val="auto"/>
          <w:sz w:val="18"/>
          <w:szCs w:val="18"/>
          <w:lang w:val="en-CA" w:eastAsia="en-CA"/>
        </w:rPr>
        <w:t xml:space="preserve"> need to be setup with correct data. </w:t>
      </w:r>
      <w:r w:rsidR="00185FBF" w:rsidRPr="00185FBF">
        <w:rPr>
          <w:rFonts w:cs="Calibri"/>
          <w:color w:val="auto"/>
          <w:sz w:val="18"/>
          <w:szCs w:val="18"/>
          <w:lang w:val="en-CA" w:eastAsia="en-CA"/>
        </w:rPr>
        <w:t xml:space="preserve"> </w:t>
      </w:r>
      <w:bookmarkEnd w:id="48"/>
    </w:p>
    <w:p w14:paraId="14A390D9" w14:textId="0350C9F8" w:rsidR="009723EB" w:rsidRPr="00124061" w:rsidRDefault="009723EB" w:rsidP="00587082">
      <w:pPr>
        <w:pStyle w:val="ListParagraph"/>
        <w:numPr>
          <w:ilvl w:val="0"/>
          <w:numId w:val="0"/>
        </w:numPr>
        <w:spacing w:before="0" w:after="0"/>
        <w:ind w:left="2016"/>
        <w:contextualSpacing/>
        <w:rPr>
          <w:rFonts w:cs="Calibri"/>
          <w:sz w:val="18"/>
          <w:szCs w:val="18"/>
        </w:rPr>
      </w:pPr>
    </w:p>
    <w:p w14:paraId="1ACAEE5A" w14:textId="3A76E23A" w:rsidR="0009308B" w:rsidRPr="0076202E" w:rsidRDefault="0009308B" w:rsidP="0009308B">
      <w:pPr>
        <w:pStyle w:val="ListParagraph"/>
        <w:numPr>
          <w:ilvl w:val="0"/>
          <w:numId w:val="12"/>
        </w:numPr>
        <w:spacing w:before="0" w:after="160" w:line="259" w:lineRule="auto"/>
        <w:contextualSpacing/>
        <w:rPr>
          <w:sz w:val="18"/>
          <w:szCs w:val="18"/>
        </w:rPr>
      </w:pPr>
      <w:r>
        <w:rPr>
          <w:rFonts w:cs="Calibri"/>
          <w:b/>
          <w:bCs/>
          <w:color w:val="000000"/>
          <w:sz w:val="18"/>
          <w:szCs w:val="18"/>
        </w:rPr>
        <w:t>Product</w:t>
      </w:r>
      <w:r w:rsidRPr="00FA643C">
        <w:rPr>
          <w:rFonts w:cs="Calibri"/>
          <w:b/>
          <w:bCs/>
          <w:color w:val="000000"/>
          <w:sz w:val="18"/>
          <w:szCs w:val="18"/>
        </w:rPr>
        <w:t xml:space="preserve"> </w:t>
      </w:r>
      <w:r>
        <w:rPr>
          <w:rFonts w:cs="Calibri"/>
          <w:b/>
          <w:bCs/>
          <w:color w:val="000000"/>
          <w:sz w:val="18"/>
          <w:szCs w:val="18"/>
        </w:rPr>
        <w:t>Review</w:t>
      </w:r>
      <w:r w:rsidRPr="00FA643C">
        <w:rPr>
          <w:rFonts w:cs="Calibri"/>
          <w:b/>
          <w:bCs/>
          <w:color w:val="000000"/>
          <w:sz w:val="18"/>
          <w:szCs w:val="18"/>
        </w:rPr>
        <w:t xml:space="preserve"> Page</w:t>
      </w:r>
      <w:r w:rsidRPr="0076202E">
        <w:rPr>
          <w:b/>
          <w:bCs/>
          <w:sz w:val="18"/>
          <w:szCs w:val="18"/>
        </w:rPr>
        <w:t xml:space="preserve"> – is NOT ready </w:t>
      </w:r>
      <w:r>
        <w:rPr>
          <w:b/>
          <w:bCs/>
          <w:sz w:val="18"/>
          <w:szCs w:val="18"/>
        </w:rPr>
        <w:t xml:space="preserve">and have not been </w:t>
      </w:r>
      <w:r w:rsidR="00FE2358">
        <w:rPr>
          <w:b/>
          <w:bCs/>
          <w:sz w:val="18"/>
          <w:szCs w:val="18"/>
        </w:rPr>
        <w:t>fully developed</w:t>
      </w:r>
      <w:r>
        <w:rPr>
          <w:b/>
          <w:bCs/>
          <w:sz w:val="18"/>
          <w:szCs w:val="18"/>
        </w:rPr>
        <w:t xml:space="preserve"> by Temenos</w:t>
      </w:r>
      <w:r w:rsidR="00CD5636">
        <w:rPr>
          <w:b/>
          <w:bCs/>
          <w:sz w:val="18"/>
          <w:szCs w:val="18"/>
        </w:rPr>
        <w:t>.</w:t>
      </w:r>
    </w:p>
    <w:p w14:paraId="7626AEEF" w14:textId="41EEF7DE" w:rsidR="0009308B" w:rsidRDefault="0009308B" w:rsidP="0009308B">
      <w:pPr>
        <w:pStyle w:val="ListParagraph"/>
        <w:numPr>
          <w:ilvl w:val="1"/>
          <w:numId w:val="12"/>
        </w:numPr>
        <w:spacing w:before="0" w:after="160" w:line="259" w:lineRule="auto"/>
        <w:contextualSpacing/>
        <w:rPr>
          <w:sz w:val="18"/>
          <w:szCs w:val="18"/>
        </w:rPr>
      </w:pPr>
      <w:r w:rsidRPr="0076202E">
        <w:rPr>
          <w:sz w:val="18"/>
          <w:szCs w:val="18"/>
        </w:rPr>
        <w:t>User will need to progress through this page to access other pages that are ready for CWB to test in this sprint.</w:t>
      </w:r>
    </w:p>
    <w:p w14:paraId="2776DF0D" w14:textId="65068C74" w:rsidR="002676FB" w:rsidRPr="00587082" w:rsidRDefault="0009308B" w:rsidP="00587082">
      <w:pPr>
        <w:pStyle w:val="ListParagraph"/>
        <w:numPr>
          <w:ilvl w:val="1"/>
          <w:numId w:val="12"/>
        </w:numPr>
        <w:spacing w:before="0" w:after="160" w:line="259" w:lineRule="auto"/>
        <w:contextualSpacing/>
        <w:rPr>
          <w:sz w:val="18"/>
          <w:szCs w:val="18"/>
        </w:rPr>
      </w:pPr>
      <w:r>
        <w:rPr>
          <w:sz w:val="18"/>
          <w:szCs w:val="18"/>
        </w:rPr>
        <w:t>Page is still be</w:t>
      </w:r>
      <w:r w:rsidR="00CD5636">
        <w:rPr>
          <w:sz w:val="18"/>
          <w:szCs w:val="18"/>
        </w:rPr>
        <w:t>ing</w:t>
      </w:r>
      <w:r>
        <w:rPr>
          <w:sz w:val="18"/>
          <w:szCs w:val="18"/>
        </w:rPr>
        <w:t xml:space="preserve"> developed</w:t>
      </w:r>
      <w:r w:rsidR="00CD5636">
        <w:rPr>
          <w:sz w:val="18"/>
          <w:szCs w:val="18"/>
        </w:rPr>
        <w:t>.</w:t>
      </w:r>
      <w:r w:rsidR="00B21FAF">
        <w:rPr>
          <w:sz w:val="18"/>
          <w:szCs w:val="18"/>
        </w:rPr>
        <w:br/>
      </w:r>
    </w:p>
    <w:p w14:paraId="48928ECA" w14:textId="634A742C" w:rsidR="00D8637F" w:rsidRPr="0076202E" w:rsidRDefault="00D8637F" w:rsidP="009041CA">
      <w:pPr>
        <w:pStyle w:val="ListParagraph"/>
        <w:numPr>
          <w:ilvl w:val="0"/>
          <w:numId w:val="12"/>
        </w:numPr>
        <w:spacing w:before="0" w:after="160" w:line="259" w:lineRule="auto"/>
        <w:contextualSpacing/>
        <w:rPr>
          <w:sz w:val="18"/>
          <w:szCs w:val="18"/>
        </w:rPr>
      </w:pPr>
      <w:r w:rsidRPr="0076202E">
        <w:rPr>
          <w:b/>
          <w:bCs/>
          <w:sz w:val="18"/>
          <w:szCs w:val="18"/>
        </w:rPr>
        <w:t xml:space="preserve">Applicant Online Banking &amp; Delegates– </w:t>
      </w:r>
      <w:r w:rsidR="00FE2358" w:rsidRPr="00FE2358">
        <w:rPr>
          <w:b/>
          <w:bCs/>
          <w:sz w:val="18"/>
          <w:szCs w:val="18"/>
        </w:rPr>
        <w:t xml:space="preserve">as issues found by Temenos </w:t>
      </w:r>
      <w:r w:rsidR="00FE2358" w:rsidRPr="00FE2358">
        <w:rPr>
          <w:rFonts w:cs="Calibri"/>
          <w:b/>
          <w:bCs/>
          <w:sz w:val="18"/>
          <w:szCs w:val="18"/>
        </w:rPr>
        <w:t>on this page</w:t>
      </w:r>
      <w:r w:rsidR="009843A5">
        <w:rPr>
          <w:b/>
          <w:bCs/>
          <w:sz w:val="18"/>
          <w:szCs w:val="18"/>
        </w:rPr>
        <w:t>-</w:t>
      </w:r>
      <w:r w:rsidR="009843A5" w:rsidRPr="009843A5">
        <w:rPr>
          <w:b/>
          <w:bCs/>
          <w:sz w:val="18"/>
          <w:szCs w:val="18"/>
        </w:rPr>
        <w:t xml:space="preserve"> </w:t>
      </w:r>
      <w:r w:rsidR="009843A5" w:rsidRPr="0076202E">
        <w:rPr>
          <w:b/>
          <w:bCs/>
          <w:sz w:val="18"/>
          <w:szCs w:val="18"/>
        </w:rPr>
        <w:t xml:space="preserve">is NOT </w:t>
      </w:r>
      <w:proofErr w:type="gramStart"/>
      <w:r w:rsidR="009843A5" w:rsidRPr="0076202E">
        <w:rPr>
          <w:b/>
          <w:bCs/>
          <w:sz w:val="18"/>
          <w:szCs w:val="18"/>
        </w:rPr>
        <w:t>ready</w:t>
      </w:r>
      <w:proofErr w:type="gramEnd"/>
    </w:p>
    <w:p w14:paraId="6A2E42F0" w14:textId="209C031B" w:rsidR="00FE2358" w:rsidRPr="00FE2358" w:rsidRDefault="00986D6D" w:rsidP="00FE2358">
      <w:pPr>
        <w:pStyle w:val="ListParagraph"/>
        <w:numPr>
          <w:ilvl w:val="0"/>
          <w:numId w:val="0"/>
        </w:numPr>
        <w:spacing w:before="0" w:after="0" w:line="259" w:lineRule="auto"/>
        <w:ind w:left="1152"/>
        <w:contextualSpacing/>
        <w:rPr>
          <w:rFonts w:cs="Calibri"/>
          <w:sz w:val="18"/>
          <w:szCs w:val="18"/>
        </w:rPr>
      </w:pPr>
      <w:hyperlink r:id="rId58" w:history="1">
        <w:r w:rsidR="00FE2358" w:rsidRPr="0029023C">
          <w:rPr>
            <w:rStyle w:val="Hyperlink"/>
            <w:rFonts w:cs="Calibri"/>
            <w:sz w:val="18"/>
            <w:szCs w:val="18"/>
            <w:shd w:val="clear" w:color="auto" w:fill="FFFFFF"/>
          </w:rPr>
          <w:t>https://servicedesk.temenos.com/tickets/browse/CWBSB-388</w:t>
        </w:r>
      </w:hyperlink>
    </w:p>
    <w:p w14:paraId="629BD70A" w14:textId="77777777" w:rsidR="00B721F5" w:rsidRDefault="00B721F5" w:rsidP="00B721F5">
      <w:pPr>
        <w:pStyle w:val="ListParagraph"/>
        <w:numPr>
          <w:ilvl w:val="1"/>
          <w:numId w:val="12"/>
        </w:numPr>
        <w:spacing w:before="0" w:after="0"/>
        <w:rPr>
          <w:rFonts w:cs="Calibri"/>
          <w:color w:val="172B4D"/>
          <w:sz w:val="18"/>
          <w:szCs w:val="18"/>
        </w:rPr>
      </w:pPr>
      <w:r w:rsidRPr="00BE5663">
        <w:rPr>
          <w:rFonts w:cs="Calibri"/>
          <w:color w:val="auto"/>
          <w:sz w:val="18"/>
          <w:szCs w:val="18"/>
        </w:rPr>
        <w:t>- Cards are showing vertically</w:t>
      </w:r>
      <w:r w:rsidRPr="00BE5663">
        <w:rPr>
          <w:rFonts w:cs="Calibri"/>
          <w:color w:val="auto"/>
          <w:sz w:val="18"/>
          <w:szCs w:val="18"/>
        </w:rPr>
        <w:br/>
      </w:r>
      <w:r w:rsidRPr="00BE5663">
        <w:rPr>
          <w:rFonts w:cs="Calibri"/>
          <w:color w:val="172B4D"/>
          <w:sz w:val="18"/>
          <w:szCs w:val="18"/>
        </w:rPr>
        <w:t xml:space="preserve">- Missing Authorized Signer and they are not showing up on this page </w:t>
      </w:r>
      <w:r w:rsidRPr="00BE5663">
        <w:rPr>
          <w:rFonts w:cs="Calibri"/>
          <w:color w:val="172B4D"/>
          <w:sz w:val="18"/>
          <w:szCs w:val="18"/>
        </w:rPr>
        <w:br/>
      </w:r>
      <w:r>
        <w:rPr>
          <w:rFonts w:cs="Calibri"/>
          <w:color w:val="172B4D"/>
          <w:sz w:val="18"/>
          <w:szCs w:val="18"/>
        </w:rPr>
        <w:t xml:space="preserve">- </w:t>
      </w:r>
      <w:r w:rsidRPr="00B21FAF">
        <w:rPr>
          <w:rFonts w:cs="Calibri"/>
          <w:color w:val="172B4D"/>
          <w:sz w:val="18"/>
          <w:szCs w:val="18"/>
        </w:rPr>
        <w:t xml:space="preserve">Mobile View issues </w:t>
      </w:r>
      <w:r>
        <w:rPr>
          <w:rFonts w:cs="Calibri"/>
          <w:color w:val="172B4D"/>
          <w:sz w:val="18"/>
          <w:szCs w:val="18"/>
        </w:rPr>
        <w:t>(Delete button and spacing)</w:t>
      </w:r>
      <w:r w:rsidRPr="00B21FAF">
        <w:rPr>
          <w:rFonts w:cs="Calibri"/>
          <w:color w:val="172B4D"/>
          <w:sz w:val="18"/>
          <w:szCs w:val="18"/>
        </w:rPr>
        <w:br/>
      </w:r>
      <w:r>
        <w:rPr>
          <w:rFonts w:cs="Calibri"/>
          <w:color w:val="172B4D"/>
          <w:sz w:val="18"/>
          <w:szCs w:val="18"/>
        </w:rPr>
        <w:t xml:space="preserve">- </w:t>
      </w:r>
      <w:r w:rsidRPr="00B21FAF">
        <w:rPr>
          <w:rFonts w:cs="Calibri"/>
          <w:color w:val="172B4D"/>
          <w:sz w:val="18"/>
          <w:szCs w:val="18"/>
        </w:rPr>
        <w:t>Name wrapping and affect the card size.  </w:t>
      </w:r>
    </w:p>
    <w:p w14:paraId="6CE342D3" w14:textId="75B5A2C5" w:rsidR="00170AF5" w:rsidRPr="0076202E" w:rsidRDefault="00170AF5" w:rsidP="009041CA">
      <w:pPr>
        <w:pStyle w:val="ListParagraph"/>
        <w:numPr>
          <w:ilvl w:val="1"/>
          <w:numId w:val="12"/>
        </w:numPr>
        <w:spacing w:before="0" w:after="160" w:line="259" w:lineRule="auto"/>
        <w:contextualSpacing/>
        <w:rPr>
          <w:sz w:val="18"/>
          <w:szCs w:val="18"/>
        </w:rPr>
      </w:pPr>
      <w:r>
        <w:rPr>
          <w:sz w:val="18"/>
          <w:szCs w:val="18"/>
        </w:rPr>
        <w:t>Please fill in mandatory inf</w:t>
      </w:r>
      <w:r w:rsidR="006B2A6C">
        <w:rPr>
          <w:sz w:val="18"/>
          <w:szCs w:val="18"/>
        </w:rPr>
        <w:t>ormation</w:t>
      </w:r>
      <w:r w:rsidR="00B21FAF">
        <w:rPr>
          <w:sz w:val="18"/>
          <w:szCs w:val="18"/>
        </w:rPr>
        <w:t xml:space="preserve"> or Delete the </w:t>
      </w:r>
      <w:r w:rsidR="00577501">
        <w:rPr>
          <w:sz w:val="18"/>
          <w:szCs w:val="18"/>
        </w:rPr>
        <w:t>item.</w:t>
      </w:r>
    </w:p>
    <w:p w14:paraId="23703146" w14:textId="102B9554" w:rsidR="00BE6BEB" w:rsidRDefault="00D8637F" w:rsidP="00F32446">
      <w:pPr>
        <w:pStyle w:val="ListParagraph"/>
        <w:numPr>
          <w:ilvl w:val="0"/>
          <w:numId w:val="0"/>
        </w:numPr>
        <w:spacing w:before="0" w:after="160" w:line="259" w:lineRule="auto"/>
        <w:ind w:left="1584"/>
        <w:contextualSpacing/>
        <w:rPr>
          <w:sz w:val="18"/>
          <w:szCs w:val="18"/>
        </w:rPr>
      </w:pPr>
      <w:r w:rsidRPr="003F68F1">
        <w:rPr>
          <w:sz w:val="18"/>
          <w:szCs w:val="18"/>
        </w:rPr>
        <w:t xml:space="preserve">Click Next – evoke </w:t>
      </w:r>
      <w:r w:rsidR="00536BA6" w:rsidRPr="003F68F1">
        <w:rPr>
          <w:sz w:val="18"/>
          <w:szCs w:val="18"/>
        </w:rPr>
        <w:t>Provisioning</w:t>
      </w:r>
      <w:r w:rsidR="003F68F1" w:rsidRPr="003F68F1">
        <w:rPr>
          <w:sz w:val="18"/>
          <w:szCs w:val="18"/>
        </w:rPr>
        <w:t xml:space="preserve"> call for T24 </w:t>
      </w:r>
      <w:r w:rsidRPr="003F68F1">
        <w:rPr>
          <w:sz w:val="18"/>
          <w:szCs w:val="18"/>
        </w:rPr>
        <w:t xml:space="preserve">Create </w:t>
      </w:r>
      <w:r w:rsidR="003F68F1" w:rsidRPr="003F68F1">
        <w:rPr>
          <w:sz w:val="18"/>
          <w:szCs w:val="18"/>
        </w:rPr>
        <w:t xml:space="preserve">Personal </w:t>
      </w:r>
      <w:r w:rsidRPr="003F68F1">
        <w:rPr>
          <w:sz w:val="18"/>
          <w:szCs w:val="18"/>
        </w:rPr>
        <w:t>Customer</w:t>
      </w:r>
      <w:r w:rsidR="003F68F1">
        <w:rPr>
          <w:sz w:val="18"/>
          <w:szCs w:val="18"/>
        </w:rPr>
        <w:t xml:space="preserve"> CIF, Create Contact Log,</w:t>
      </w:r>
      <w:r w:rsidR="008E71F9">
        <w:rPr>
          <w:sz w:val="18"/>
          <w:szCs w:val="18"/>
        </w:rPr>
        <w:t xml:space="preserve"> Create Business CIF, Create Business Accounts, Create Authorized Signer CIF, Create PAN, etc.</w:t>
      </w:r>
    </w:p>
    <w:p w14:paraId="730C63B8" w14:textId="77777777" w:rsidR="00F32446" w:rsidRPr="00F32446" w:rsidRDefault="00F32446" w:rsidP="00F32446">
      <w:pPr>
        <w:pStyle w:val="ListParagraph"/>
        <w:numPr>
          <w:ilvl w:val="0"/>
          <w:numId w:val="0"/>
        </w:numPr>
        <w:spacing w:before="0" w:after="160" w:line="259" w:lineRule="auto"/>
        <w:ind w:left="1584"/>
        <w:contextualSpacing/>
        <w:rPr>
          <w:sz w:val="18"/>
          <w:szCs w:val="18"/>
        </w:rPr>
      </w:pPr>
    </w:p>
    <w:p w14:paraId="32F1E961" w14:textId="7A9913D7" w:rsidR="009C38B3" w:rsidRPr="009C38B3" w:rsidRDefault="009C38B3" w:rsidP="009C38B3">
      <w:pPr>
        <w:pStyle w:val="ListParagraph"/>
        <w:numPr>
          <w:ilvl w:val="0"/>
          <w:numId w:val="12"/>
        </w:numPr>
        <w:spacing w:before="0" w:after="160" w:line="259" w:lineRule="auto"/>
        <w:contextualSpacing/>
        <w:rPr>
          <w:sz w:val="18"/>
          <w:szCs w:val="18"/>
        </w:rPr>
      </w:pPr>
      <w:r>
        <w:rPr>
          <w:b/>
          <w:bCs/>
          <w:sz w:val="18"/>
          <w:szCs w:val="18"/>
        </w:rPr>
        <w:t>Review Form in Workspace</w:t>
      </w:r>
      <w:r w:rsidR="002C5A91" w:rsidRPr="0076202E">
        <w:rPr>
          <w:b/>
          <w:bCs/>
          <w:sz w:val="18"/>
          <w:szCs w:val="18"/>
        </w:rPr>
        <w:t xml:space="preserve"> for Small Biz &amp; Authorized Signer</w:t>
      </w:r>
      <w:r w:rsidR="00D454FB">
        <w:rPr>
          <w:b/>
          <w:bCs/>
          <w:sz w:val="18"/>
          <w:szCs w:val="18"/>
        </w:rPr>
        <w:t xml:space="preserve"> </w:t>
      </w:r>
      <w:r>
        <w:rPr>
          <w:b/>
          <w:bCs/>
          <w:sz w:val="18"/>
          <w:szCs w:val="18"/>
        </w:rPr>
        <w:t>–</w:t>
      </w:r>
      <w:r w:rsidR="00C53A3B">
        <w:rPr>
          <w:b/>
          <w:bCs/>
          <w:sz w:val="18"/>
          <w:szCs w:val="18"/>
        </w:rPr>
        <w:t xml:space="preserve"> </w:t>
      </w:r>
      <w:r>
        <w:rPr>
          <w:b/>
          <w:bCs/>
          <w:sz w:val="18"/>
          <w:szCs w:val="18"/>
        </w:rPr>
        <w:t>Retesting is in progress as when issues are found need to retest other scenarios to ensure no negative impact from fixes and services were change</w:t>
      </w:r>
      <w:r w:rsidR="00460426">
        <w:rPr>
          <w:b/>
          <w:bCs/>
          <w:sz w:val="18"/>
          <w:szCs w:val="18"/>
        </w:rPr>
        <w:t>s</w:t>
      </w:r>
      <w:r>
        <w:rPr>
          <w:b/>
          <w:bCs/>
          <w:sz w:val="18"/>
          <w:szCs w:val="18"/>
        </w:rPr>
        <w:t xml:space="preserve"> to accommodate Update </w:t>
      </w:r>
      <w:r w:rsidR="00460426">
        <w:rPr>
          <w:b/>
          <w:bCs/>
          <w:sz w:val="18"/>
          <w:szCs w:val="18"/>
        </w:rPr>
        <w:t>Applicant</w:t>
      </w:r>
      <w:r>
        <w:rPr>
          <w:b/>
          <w:bCs/>
          <w:sz w:val="18"/>
          <w:szCs w:val="18"/>
        </w:rPr>
        <w:t xml:space="preserve"> Customer that required regression testing </w:t>
      </w:r>
      <w:r w:rsidR="00587082">
        <w:rPr>
          <w:b/>
          <w:bCs/>
          <w:sz w:val="18"/>
          <w:szCs w:val="18"/>
        </w:rPr>
        <w:t xml:space="preserve">- </w:t>
      </w:r>
      <w:hyperlink r:id="rId59" w:history="1">
        <w:r w:rsidR="00587082" w:rsidRPr="00223C72">
          <w:rPr>
            <w:rStyle w:val="Hyperlink"/>
            <w:sz w:val="18"/>
            <w:szCs w:val="18"/>
          </w:rPr>
          <w:t>https://servicedesk.temenos.com/tickets/browse/CWBSB-149</w:t>
        </w:r>
      </w:hyperlink>
      <w:r w:rsidR="00244515">
        <w:rPr>
          <w:sz w:val="18"/>
          <w:szCs w:val="18"/>
        </w:rPr>
        <w:br/>
      </w:r>
      <w:hyperlink r:id="rId60" w:history="1">
        <w:r w:rsidR="00244515" w:rsidRPr="000C311C">
          <w:rPr>
            <w:rStyle w:val="Hyperlink"/>
            <w:sz w:val="18"/>
            <w:szCs w:val="18"/>
          </w:rPr>
          <w:t>https://servicedesk.temenos.com/tickets/browse/CWBSB-290</w:t>
        </w:r>
      </w:hyperlink>
      <w:r w:rsidR="00511D96" w:rsidRPr="00511D96">
        <w:rPr>
          <w:sz w:val="18"/>
          <w:szCs w:val="18"/>
        </w:rPr>
        <w:t xml:space="preserve"> </w:t>
      </w:r>
      <w:r w:rsidR="00244515">
        <w:rPr>
          <w:sz w:val="18"/>
          <w:szCs w:val="18"/>
        </w:rPr>
        <w:br/>
      </w:r>
      <w:hyperlink r:id="rId61" w:history="1">
        <w:r w:rsidR="00244515" w:rsidRPr="000C311C">
          <w:rPr>
            <w:rStyle w:val="Hyperlink"/>
            <w:sz w:val="18"/>
            <w:szCs w:val="18"/>
          </w:rPr>
          <w:t>https://servicedesk.temenos.com/tickets/browse/CWBSB-407</w:t>
        </w:r>
      </w:hyperlink>
      <w:r w:rsidR="00244515" w:rsidRPr="00511D96">
        <w:rPr>
          <w:sz w:val="18"/>
          <w:szCs w:val="18"/>
        </w:rPr>
        <w:t xml:space="preserve">  </w:t>
      </w:r>
      <w:r w:rsidR="00244515">
        <w:br/>
      </w:r>
      <w:hyperlink r:id="rId62" w:history="1">
        <w:r w:rsidR="00244515" w:rsidRPr="000C311C">
          <w:rPr>
            <w:rStyle w:val="Hyperlink"/>
            <w:sz w:val="18"/>
            <w:szCs w:val="18"/>
          </w:rPr>
          <w:t>https://servicedesk.temenos.com/tickets/browse/CWBSB-931</w:t>
        </w:r>
      </w:hyperlink>
      <w:r w:rsidR="00244515" w:rsidRPr="00244515">
        <w:rPr>
          <w:rStyle w:val="Hyperlink"/>
          <w:sz w:val="18"/>
          <w:szCs w:val="18"/>
        </w:rPr>
        <w:t xml:space="preserve"> </w:t>
      </w:r>
      <w:r>
        <w:rPr>
          <w:rStyle w:val="Hyperlink"/>
          <w:sz w:val="18"/>
          <w:szCs w:val="18"/>
        </w:rPr>
        <w:br/>
      </w:r>
      <w:hyperlink r:id="rId63" w:history="1">
        <w:r w:rsidRPr="00223C72">
          <w:rPr>
            <w:rStyle w:val="Hyperlink"/>
            <w:sz w:val="18"/>
            <w:szCs w:val="18"/>
          </w:rPr>
          <w:t>https://servicedesk.temenos.com/tickets/browse/CWBSB-404</w:t>
        </w:r>
      </w:hyperlink>
      <w:r w:rsidR="00460426">
        <w:rPr>
          <w:sz w:val="18"/>
          <w:szCs w:val="18"/>
        </w:rPr>
        <w:t xml:space="preserve"> </w:t>
      </w:r>
      <w:r>
        <w:rPr>
          <w:sz w:val="18"/>
          <w:szCs w:val="18"/>
        </w:rPr>
        <w:br/>
      </w:r>
      <w:hyperlink r:id="rId64" w:history="1">
        <w:r w:rsidRPr="00223C72">
          <w:rPr>
            <w:rStyle w:val="Hyperlink"/>
            <w:sz w:val="18"/>
            <w:szCs w:val="18"/>
          </w:rPr>
          <w:t>https://servicedesk.temenos.com/tickets/browse/CWBSB-957</w:t>
        </w:r>
      </w:hyperlink>
      <w:r>
        <w:rPr>
          <w:sz w:val="18"/>
          <w:szCs w:val="18"/>
        </w:rPr>
        <w:br/>
      </w:r>
      <w:hyperlink r:id="rId65" w:history="1">
        <w:r w:rsidRPr="00223C72">
          <w:rPr>
            <w:rStyle w:val="Hyperlink"/>
            <w:sz w:val="18"/>
            <w:szCs w:val="18"/>
          </w:rPr>
          <w:t>https://servicedesk.temenos.com/tickets/browse/CWBSB-958</w:t>
        </w:r>
      </w:hyperlink>
    </w:p>
    <w:p w14:paraId="3B9D070C" w14:textId="2FE481BF" w:rsidR="002C5A91" w:rsidRDefault="002C5A91" w:rsidP="009041CA">
      <w:pPr>
        <w:pStyle w:val="ListParagraph"/>
        <w:numPr>
          <w:ilvl w:val="1"/>
          <w:numId w:val="12"/>
        </w:numPr>
        <w:spacing w:before="0" w:after="160" w:line="259" w:lineRule="auto"/>
        <w:contextualSpacing/>
        <w:rPr>
          <w:sz w:val="18"/>
          <w:szCs w:val="18"/>
        </w:rPr>
      </w:pPr>
      <w:r w:rsidRPr="0076202E">
        <w:rPr>
          <w:sz w:val="18"/>
          <w:szCs w:val="18"/>
        </w:rPr>
        <w:t>Available and user can see application routed there</w:t>
      </w:r>
      <w:r w:rsidR="00D454FB">
        <w:rPr>
          <w:sz w:val="18"/>
          <w:szCs w:val="18"/>
        </w:rPr>
        <w:t xml:space="preserve"> and view application “In Process” </w:t>
      </w:r>
      <w:r w:rsidR="00162392">
        <w:rPr>
          <w:sz w:val="18"/>
          <w:szCs w:val="18"/>
        </w:rPr>
        <w:t xml:space="preserve">and </w:t>
      </w:r>
      <w:r w:rsidR="00D454FB">
        <w:rPr>
          <w:sz w:val="18"/>
          <w:szCs w:val="18"/>
        </w:rPr>
        <w:t>“</w:t>
      </w:r>
      <w:r w:rsidR="00162392">
        <w:rPr>
          <w:sz w:val="18"/>
          <w:szCs w:val="18"/>
        </w:rPr>
        <w:t>Help Des</w:t>
      </w:r>
      <w:r w:rsidR="00D454FB">
        <w:rPr>
          <w:sz w:val="18"/>
          <w:szCs w:val="18"/>
        </w:rPr>
        <w:t>k”</w:t>
      </w:r>
      <w:r w:rsidR="00162392">
        <w:rPr>
          <w:sz w:val="18"/>
          <w:szCs w:val="18"/>
        </w:rPr>
        <w:t xml:space="preserve"> View</w:t>
      </w:r>
    </w:p>
    <w:p w14:paraId="371A805A" w14:textId="135CC92C" w:rsidR="0009308B" w:rsidRDefault="0009308B" w:rsidP="009041CA">
      <w:pPr>
        <w:pStyle w:val="ListParagraph"/>
        <w:numPr>
          <w:ilvl w:val="1"/>
          <w:numId w:val="12"/>
        </w:numPr>
        <w:spacing w:before="0" w:after="160" w:line="259" w:lineRule="auto"/>
        <w:contextualSpacing/>
        <w:rPr>
          <w:sz w:val="18"/>
          <w:szCs w:val="18"/>
        </w:rPr>
      </w:pPr>
      <w:r>
        <w:rPr>
          <w:sz w:val="18"/>
          <w:szCs w:val="18"/>
        </w:rPr>
        <w:t>See new fields that showing business customer information</w:t>
      </w:r>
      <w:r w:rsidR="00162392">
        <w:rPr>
          <w:sz w:val="18"/>
          <w:szCs w:val="18"/>
        </w:rPr>
        <w:t xml:space="preserve"> for Applicant.</w:t>
      </w:r>
    </w:p>
    <w:p w14:paraId="699E6523" w14:textId="00C1D693" w:rsidR="00162392" w:rsidRDefault="00162392" w:rsidP="009041CA">
      <w:pPr>
        <w:pStyle w:val="ListParagraph"/>
        <w:numPr>
          <w:ilvl w:val="1"/>
          <w:numId w:val="12"/>
        </w:numPr>
        <w:spacing w:before="0" w:after="160" w:line="259" w:lineRule="auto"/>
        <w:contextualSpacing/>
        <w:rPr>
          <w:sz w:val="18"/>
          <w:szCs w:val="18"/>
        </w:rPr>
      </w:pPr>
      <w:r>
        <w:rPr>
          <w:sz w:val="18"/>
          <w:szCs w:val="18"/>
        </w:rPr>
        <w:t>See new fields that showing business customer information for Authorized Signers</w:t>
      </w:r>
      <w:r w:rsidR="005B2811">
        <w:rPr>
          <w:sz w:val="18"/>
          <w:szCs w:val="18"/>
        </w:rPr>
        <w:t>.</w:t>
      </w:r>
    </w:p>
    <w:p w14:paraId="6E2052AC" w14:textId="221EFCB5" w:rsidR="00B43D41" w:rsidRDefault="00D454FB" w:rsidP="009041CA">
      <w:pPr>
        <w:pStyle w:val="ListParagraph"/>
        <w:numPr>
          <w:ilvl w:val="1"/>
          <w:numId w:val="12"/>
        </w:numPr>
        <w:spacing w:before="0" w:after="160" w:line="259" w:lineRule="auto"/>
        <w:contextualSpacing/>
        <w:rPr>
          <w:sz w:val="18"/>
          <w:szCs w:val="18"/>
        </w:rPr>
      </w:pPr>
      <w:r>
        <w:rPr>
          <w:sz w:val="18"/>
          <w:szCs w:val="18"/>
        </w:rPr>
        <w:t>See</w:t>
      </w:r>
      <w:r w:rsidR="00B43D41">
        <w:rPr>
          <w:sz w:val="18"/>
          <w:szCs w:val="18"/>
        </w:rPr>
        <w:t xml:space="preserve"> all the different type of forms:</w:t>
      </w:r>
    </w:p>
    <w:p w14:paraId="2C9B5A61" w14:textId="77777777" w:rsidR="00587082" w:rsidRDefault="00B43D41" w:rsidP="00587082">
      <w:pPr>
        <w:pStyle w:val="ListParagraph"/>
        <w:numPr>
          <w:ilvl w:val="0"/>
          <w:numId w:val="0"/>
        </w:numPr>
        <w:spacing w:before="0" w:after="160" w:line="259" w:lineRule="auto"/>
        <w:ind w:left="1584"/>
        <w:contextualSpacing/>
        <w:rPr>
          <w:sz w:val="18"/>
          <w:szCs w:val="18"/>
        </w:rPr>
      </w:pPr>
      <w:r>
        <w:rPr>
          <w:sz w:val="18"/>
          <w:szCs w:val="18"/>
        </w:rPr>
        <w:t xml:space="preserve"> </w:t>
      </w:r>
      <w:r>
        <w:rPr>
          <w:noProof/>
        </w:rPr>
        <w:drawing>
          <wp:inline distT="0" distB="0" distL="0" distR="0" wp14:anchorId="4677CF5A" wp14:editId="6A374481">
            <wp:extent cx="970280" cy="6858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4548" t="44465" r="8534" b="5884"/>
                    <a:stretch/>
                  </pic:blipFill>
                  <pic:spPr bwMode="auto">
                    <a:xfrm>
                      <a:off x="0" y="0"/>
                      <a:ext cx="980627" cy="693113"/>
                    </a:xfrm>
                    <a:prstGeom prst="rect">
                      <a:avLst/>
                    </a:prstGeom>
                    <a:ln>
                      <a:noFill/>
                    </a:ln>
                    <a:extLst>
                      <a:ext uri="{53640926-AAD7-44D8-BBD7-CCE9431645EC}">
                        <a14:shadowObscured xmlns:a14="http://schemas.microsoft.com/office/drawing/2010/main"/>
                      </a:ext>
                    </a:extLst>
                  </pic:spPr>
                </pic:pic>
              </a:graphicData>
            </a:graphic>
          </wp:inline>
        </w:drawing>
      </w:r>
    </w:p>
    <w:p w14:paraId="0F301DD8" w14:textId="49F05B28" w:rsidR="002C5A91" w:rsidRPr="00587082" w:rsidRDefault="00D454FB" w:rsidP="00587082">
      <w:pPr>
        <w:pStyle w:val="ListParagraph"/>
        <w:numPr>
          <w:ilvl w:val="1"/>
          <w:numId w:val="17"/>
        </w:numPr>
        <w:spacing w:before="0" w:after="160" w:line="259" w:lineRule="auto"/>
        <w:ind w:left="1560"/>
        <w:contextualSpacing/>
        <w:rPr>
          <w:sz w:val="18"/>
          <w:szCs w:val="18"/>
        </w:rPr>
      </w:pPr>
      <w:r w:rsidRPr="00587082">
        <w:rPr>
          <w:sz w:val="18"/>
          <w:szCs w:val="18"/>
        </w:rPr>
        <w:t>C</w:t>
      </w:r>
      <w:r w:rsidR="002C5A91" w:rsidRPr="00587082">
        <w:rPr>
          <w:sz w:val="18"/>
          <w:szCs w:val="18"/>
        </w:rPr>
        <w:t xml:space="preserve">laim and decision </w:t>
      </w:r>
      <w:r w:rsidRPr="00587082">
        <w:rPr>
          <w:sz w:val="18"/>
          <w:szCs w:val="18"/>
        </w:rPr>
        <w:t>function in Workspace will wor</w:t>
      </w:r>
      <w:r w:rsidR="00185FBF" w:rsidRPr="00587082">
        <w:rPr>
          <w:sz w:val="18"/>
          <w:szCs w:val="18"/>
        </w:rPr>
        <w:t xml:space="preserve">k for certain scenarios.  There are scenarios where it will not work get 400 </w:t>
      </w:r>
      <w:r w:rsidR="00587082" w:rsidRPr="00587082">
        <w:rPr>
          <w:sz w:val="18"/>
          <w:szCs w:val="18"/>
        </w:rPr>
        <w:t xml:space="preserve">errors – See </w:t>
      </w:r>
      <w:hyperlink w:anchor="Workspace" w:history="1">
        <w:r w:rsidR="00587082" w:rsidRPr="00587082">
          <w:rPr>
            <w:rStyle w:val="Hyperlink"/>
            <w:rFonts w:cs="Calibri"/>
            <w:b/>
            <w:bCs/>
            <w:spacing w:val="-4"/>
            <w:sz w:val="18"/>
            <w:szCs w:val="18"/>
            <w:shd w:val="clear" w:color="auto" w:fill="FFFFFF"/>
          </w:rPr>
          <w:t>Application Routed to Workspace for Approval &amp; T24 Provisioning</w:t>
        </w:r>
      </w:hyperlink>
      <w:r w:rsidR="00587082">
        <w:rPr>
          <w:rFonts w:cs="Calibri"/>
          <w:b/>
          <w:bCs/>
          <w:color w:val="auto"/>
          <w:spacing w:val="-4"/>
          <w:sz w:val="18"/>
          <w:szCs w:val="18"/>
          <w:shd w:val="clear" w:color="auto" w:fill="FFFFFF"/>
        </w:rPr>
        <w:t xml:space="preserve"> </w:t>
      </w:r>
      <w:r w:rsidR="00587082" w:rsidRPr="00587082">
        <w:rPr>
          <w:rFonts w:cs="Calibri"/>
          <w:color w:val="auto"/>
          <w:spacing w:val="-4"/>
          <w:sz w:val="18"/>
          <w:szCs w:val="18"/>
          <w:shd w:val="clear" w:color="auto" w:fill="FFFFFF"/>
        </w:rPr>
        <w:t xml:space="preserve">for </w:t>
      </w:r>
      <w:proofErr w:type="gramStart"/>
      <w:r w:rsidR="00587082" w:rsidRPr="00587082">
        <w:rPr>
          <w:rFonts w:cs="Calibri"/>
          <w:color w:val="auto"/>
          <w:spacing w:val="-4"/>
          <w:sz w:val="18"/>
          <w:szCs w:val="18"/>
          <w:shd w:val="clear" w:color="auto" w:fill="FFFFFF"/>
        </w:rPr>
        <w:t>details</w:t>
      </w:r>
      <w:proofErr w:type="gramEnd"/>
      <w:r w:rsidR="00587082" w:rsidRPr="00587082">
        <w:rPr>
          <w:rFonts w:cs="Calibri"/>
          <w:b/>
          <w:bCs/>
          <w:color w:val="auto"/>
          <w:spacing w:val="-4"/>
          <w:sz w:val="18"/>
          <w:szCs w:val="18"/>
          <w:shd w:val="clear" w:color="auto" w:fill="FFFFFF"/>
        </w:rPr>
        <w:t xml:space="preserve"> </w:t>
      </w:r>
    </w:p>
    <w:p w14:paraId="09C16804" w14:textId="5A73664F" w:rsidR="00185FBF" w:rsidRDefault="00536BA6" w:rsidP="00185FBF">
      <w:pPr>
        <w:pStyle w:val="ListParagraph"/>
        <w:numPr>
          <w:ilvl w:val="1"/>
          <w:numId w:val="12"/>
        </w:numPr>
        <w:spacing w:before="0" w:after="160" w:line="259" w:lineRule="auto"/>
        <w:contextualSpacing/>
        <w:rPr>
          <w:rFonts w:cs="Calibri"/>
          <w:sz w:val="18"/>
          <w:szCs w:val="18"/>
        </w:rPr>
      </w:pPr>
      <w:r w:rsidRPr="0044194F">
        <w:rPr>
          <w:rFonts w:cs="Calibri"/>
          <w:sz w:val="18"/>
          <w:szCs w:val="18"/>
        </w:rPr>
        <w:t xml:space="preserve">All applicable fields in Workspace have </w:t>
      </w:r>
      <w:r w:rsidR="00C775DF" w:rsidRPr="0044194F">
        <w:rPr>
          <w:rFonts w:cs="Calibri"/>
          <w:sz w:val="18"/>
          <w:szCs w:val="18"/>
        </w:rPr>
        <w:t>been</w:t>
      </w:r>
      <w:r w:rsidRPr="0044194F">
        <w:rPr>
          <w:rFonts w:cs="Calibri"/>
          <w:sz w:val="18"/>
          <w:szCs w:val="18"/>
        </w:rPr>
        <w:t xml:space="preserve"> configured </w:t>
      </w:r>
      <w:r w:rsidR="00FE2358" w:rsidRPr="0044194F">
        <w:rPr>
          <w:rFonts w:cs="Calibri"/>
          <w:sz w:val="18"/>
          <w:szCs w:val="18"/>
        </w:rPr>
        <w:t xml:space="preserve">and </w:t>
      </w:r>
      <w:r w:rsidR="00C53A3B" w:rsidRPr="0044194F">
        <w:rPr>
          <w:rFonts w:cs="Calibri"/>
          <w:sz w:val="18"/>
          <w:szCs w:val="18"/>
        </w:rPr>
        <w:t>are</w:t>
      </w:r>
      <w:r w:rsidR="00FE2358" w:rsidRPr="0044194F">
        <w:rPr>
          <w:rFonts w:cs="Calibri"/>
          <w:sz w:val="18"/>
          <w:szCs w:val="18"/>
        </w:rPr>
        <w:t xml:space="preserve"> currently being tested</w:t>
      </w:r>
      <w:r w:rsidR="00C775DF" w:rsidRPr="0044194F">
        <w:rPr>
          <w:rFonts w:cs="Calibri"/>
          <w:sz w:val="18"/>
          <w:szCs w:val="18"/>
        </w:rPr>
        <w:t>.</w:t>
      </w:r>
      <w:r w:rsidRPr="0044194F">
        <w:rPr>
          <w:rFonts w:cs="Calibri"/>
          <w:sz w:val="18"/>
          <w:szCs w:val="18"/>
        </w:rPr>
        <w:t xml:space="preserve"> </w:t>
      </w:r>
      <w:bookmarkStart w:id="49" w:name="_Toc54708261"/>
    </w:p>
    <w:p w14:paraId="1828CE5A" w14:textId="77777777" w:rsidR="00185FBF" w:rsidRPr="00185FBF" w:rsidRDefault="00185FBF" w:rsidP="00185FBF">
      <w:pPr>
        <w:pStyle w:val="ListParagraph"/>
        <w:numPr>
          <w:ilvl w:val="0"/>
          <w:numId w:val="0"/>
        </w:numPr>
        <w:spacing w:before="0" w:after="160" w:line="259" w:lineRule="auto"/>
        <w:ind w:left="1584"/>
        <w:contextualSpacing/>
        <w:rPr>
          <w:rFonts w:cs="Calibri"/>
          <w:sz w:val="18"/>
          <w:szCs w:val="18"/>
        </w:rPr>
      </w:pPr>
    </w:p>
    <w:p w14:paraId="2867F15E" w14:textId="427E5BF9" w:rsidR="00C66294" w:rsidRPr="0076202E" w:rsidRDefault="00C66294" w:rsidP="002C5A91">
      <w:pPr>
        <w:pStyle w:val="Heading2"/>
      </w:pPr>
      <w:bookmarkStart w:id="50" w:name="_Toc75299437"/>
      <w:r w:rsidRPr="0076202E">
        <w:t xml:space="preserve">Included Testable Stories: Total – </w:t>
      </w:r>
      <w:bookmarkEnd w:id="49"/>
      <w:r w:rsidR="00183F8A">
        <w:t>17</w:t>
      </w:r>
      <w:bookmarkEnd w:id="50"/>
    </w:p>
    <w:p w14:paraId="36A35979"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26245551" w14:textId="77777777" w:rsidTr="00183F8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33AC44E2" w14:textId="77777777" w:rsidR="00C66294" w:rsidRPr="0076202E" w:rsidRDefault="00C66294" w:rsidP="009B4561">
            <w:pPr>
              <w:rPr>
                <w:rStyle w:val="BoldBlueLight"/>
                <w:rFonts w:ascii="Calibri" w:hAnsi="Calibri" w:cs="Calibri"/>
                <w:b/>
                <w:bCs/>
                <w:color w:val="003E75" w:themeColor="accent1"/>
                <w:sz w:val="18"/>
                <w:szCs w:val="18"/>
              </w:rPr>
            </w:pPr>
            <w:bookmarkStart w:id="51" w:name="_Hlk25223395"/>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72DB6857"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Description</w:t>
            </w:r>
          </w:p>
        </w:tc>
        <w:tc>
          <w:tcPr>
            <w:tcW w:w="3690" w:type="dxa"/>
            <w:tcBorders>
              <w:bottom w:val="single" w:sz="4" w:space="0" w:color="BFBFBF" w:themeColor="background1" w:themeShade="BF"/>
            </w:tcBorders>
            <w:shd w:val="clear" w:color="auto" w:fill="D6EDF9" w:themeFill="accent2" w:themeFillTint="33"/>
          </w:tcPr>
          <w:p w14:paraId="663ED46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Outstanding/Known Issues, Comments, Notes</w:t>
            </w:r>
          </w:p>
        </w:tc>
        <w:tc>
          <w:tcPr>
            <w:tcW w:w="900" w:type="dxa"/>
            <w:shd w:val="clear" w:color="auto" w:fill="D6EDF9" w:themeFill="accent2" w:themeFillTint="33"/>
          </w:tcPr>
          <w:p w14:paraId="13685F7F"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Number</w:t>
            </w:r>
          </w:p>
        </w:tc>
      </w:tr>
      <w:bookmarkEnd w:id="51"/>
      <w:tr w:rsidR="00183F8A" w:rsidRPr="0076202E" w14:paraId="6F22F449" w14:textId="77777777" w:rsidTr="00183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7053B48" w14:textId="03D439DF"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CWBSB-46</w:t>
            </w:r>
          </w:p>
        </w:tc>
        <w:tc>
          <w:tcPr>
            <w:tcW w:w="5076" w:type="dxa"/>
            <w:vAlign w:val="center"/>
          </w:tcPr>
          <w:p w14:paraId="5EC014F2" w14:textId="7FBCE012" w:rsidR="00183F8A" w:rsidRPr="00183F8A" w:rsidRDefault="00183F8A" w:rsidP="00183F8A">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FORM: Build 'Complementary Services' Page</w:t>
            </w:r>
          </w:p>
        </w:tc>
        <w:tc>
          <w:tcPr>
            <w:tcW w:w="3690" w:type="dxa"/>
            <w:tcBorders>
              <w:bottom w:val="single" w:sz="4" w:space="0" w:color="auto"/>
            </w:tcBorders>
            <w:vAlign w:val="center"/>
          </w:tcPr>
          <w:p w14:paraId="0693DEDA" w14:textId="7005E632" w:rsidR="00183F8A" w:rsidRPr="00183F8A" w:rsidRDefault="00183F8A" w:rsidP="00183F8A">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183F8A">
              <w:rPr>
                <w:rFonts w:ascii="Calibri" w:hAnsi="Calibri" w:cs="Calibri"/>
                <w:color w:val="172B4D"/>
                <w:sz w:val="18"/>
                <w:szCs w:val="18"/>
              </w:rPr>
              <w:t>Tested via </w:t>
            </w:r>
            <w:hyperlink r:id="rId67" w:tooltip="FORM: Build 'Service Selection' (complementary/cash management products/services) Page" w:history="1">
              <w:r w:rsidRPr="00183F8A">
                <w:rPr>
                  <w:rStyle w:val="Hyperlink"/>
                  <w:rFonts w:ascii="Calibri" w:hAnsi="Calibri" w:cs="Calibri"/>
                  <w:color w:val="03899C"/>
                  <w:sz w:val="18"/>
                  <w:szCs w:val="18"/>
                </w:rPr>
                <w:t>CWBSB-592</w:t>
              </w:r>
            </w:hyperlink>
            <w:r w:rsidRPr="00183F8A">
              <w:rPr>
                <w:rFonts w:ascii="Calibri" w:hAnsi="Calibri" w:cs="Calibri"/>
                <w:color w:val="172B4D"/>
                <w:sz w:val="18"/>
                <w:szCs w:val="18"/>
              </w:rPr>
              <w:t>, </w:t>
            </w:r>
            <w:hyperlink r:id="rId68" w:tooltip="FORM: Update 'Services Selection' page to include line of credit" w:history="1">
              <w:r w:rsidRPr="00183F8A">
                <w:rPr>
                  <w:rStyle w:val="Hyperlink"/>
                  <w:rFonts w:ascii="Calibri" w:hAnsi="Calibri" w:cs="Calibri"/>
                  <w:color w:val="03899C"/>
                  <w:sz w:val="18"/>
                  <w:szCs w:val="18"/>
                </w:rPr>
                <w:t>CWBSB-712</w:t>
              </w:r>
            </w:hyperlink>
            <w:r w:rsidRPr="00183F8A">
              <w:rPr>
                <w:rFonts w:ascii="Calibri" w:hAnsi="Calibri" w:cs="Calibri"/>
                <w:color w:val="172B4D"/>
                <w:sz w:val="18"/>
                <w:szCs w:val="18"/>
              </w:rPr>
              <w:t> , CWBSB-823</w:t>
            </w:r>
            <w:hyperlink r:id="rId69" w:tooltip="FORM: Ensure at least one business chequing account selected with LOC" w:history="1"/>
          </w:p>
          <w:p w14:paraId="71D91527" w14:textId="78AFB441" w:rsidR="00183F8A" w:rsidRPr="00183F8A" w:rsidRDefault="00183F8A" w:rsidP="00183F8A">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183F8A">
              <w:rPr>
                <w:rFonts w:ascii="Calibri" w:hAnsi="Calibri" w:cs="Calibri"/>
                <w:b/>
                <w:bCs/>
                <w:color w:val="172B4D"/>
                <w:sz w:val="18"/>
                <w:szCs w:val="18"/>
              </w:rPr>
              <w:t>Note</w:t>
            </w:r>
            <w:r w:rsidRPr="00183F8A">
              <w:rPr>
                <w:rFonts w:ascii="Calibri" w:hAnsi="Calibri" w:cs="Calibri"/>
                <w:color w:val="172B4D"/>
                <w:sz w:val="18"/>
                <w:szCs w:val="18"/>
              </w:rPr>
              <w:t> AC 03 has not been developed. NOT TESTED</w:t>
            </w:r>
          </w:p>
          <w:p w14:paraId="300D6FB5" w14:textId="77777777" w:rsidR="00183F8A" w:rsidRPr="00183F8A" w:rsidRDefault="00183F8A" w:rsidP="00183F8A">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183F8A">
              <w:rPr>
                <w:rFonts w:ascii="Calibri" w:hAnsi="Calibri" w:cs="Calibri"/>
                <w:b/>
                <w:bCs/>
                <w:color w:val="172B4D"/>
                <w:sz w:val="18"/>
                <w:szCs w:val="18"/>
              </w:rPr>
              <w:t>Known Issues:</w:t>
            </w:r>
          </w:p>
          <w:p w14:paraId="0E833405" w14:textId="77777777" w:rsidR="00183F8A" w:rsidRPr="00183F8A" w:rsidRDefault="00183F8A" w:rsidP="006133D7">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183F8A">
              <w:rPr>
                <w:rFonts w:ascii="Calibri" w:hAnsi="Calibri" w:cs="Calibri"/>
                <w:color w:val="172B4D"/>
                <w:sz w:val="18"/>
                <w:szCs w:val="18"/>
              </w:rPr>
              <w:t>Banner for LOC is not per Figma - </w:t>
            </w:r>
            <w:hyperlink r:id="rId70" w:history="1">
              <w:r w:rsidRPr="00183F8A">
                <w:rPr>
                  <w:rStyle w:val="Hyperlink"/>
                  <w:rFonts w:ascii="Calibri" w:hAnsi="Calibri" w:cs="Calibri"/>
                  <w:color w:val="03899C"/>
                  <w:sz w:val="18"/>
                  <w:szCs w:val="18"/>
                </w:rPr>
                <w:t>https://servicedesk.temenos.com/tickets/browse/CWBSB-1003</w:t>
              </w:r>
            </w:hyperlink>
          </w:p>
          <w:p w14:paraId="09F065F4" w14:textId="73D52067" w:rsidR="00183F8A" w:rsidRPr="00183F8A" w:rsidRDefault="00183F8A" w:rsidP="006133D7">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183F8A">
              <w:rPr>
                <w:rFonts w:ascii="Calibri" w:hAnsi="Calibri" w:cs="Calibri"/>
                <w:color w:val="172B4D"/>
                <w:sz w:val="18"/>
                <w:szCs w:val="18"/>
              </w:rPr>
              <w:t>Font Weight is not per Figma - </w:t>
            </w:r>
            <w:hyperlink r:id="rId71" w:history="1">
              <w:r w:rsidRPr="00183F8A">
                <w:rPr>
                  <w:rStyle w:val="Hyperlink"/>
                  <w:rFonts w:ascii="Calibri" w:hAnsi="Calibri" w:cs="Calibri"/>
                  <w:color w:val="03899C"/>
                  <w:sz w:val="18"/>
                  <w:szCs w:val="18"/>
                </w:rPr>
                <w:t>https://servicedesk.temenos.com/tickets/browse/CWBSB-1064</w:t>
              </w:r>
            </w:hyperlink>
          </w:p>
        </w:tc>
        <w:tc>
          <w:tcPr>
            <w:tcW w:w="900" w:type="dxa"/>
            <w:tcBorders>
              <w:bottom w:val="single" w:sz="4" w:space="0" w:color="BFBFBF" w:themeColor="background1" w:themeShade="BF"/>
            </w:tcBorders>
            <w:vAlign w:val="center"/>
          </w:tcPr>
          <w:p w14:paraId="6683F38A" w14:textId="77777777" w:rsidR="00183F8A" w:rsidRPr="0076202E" w:rsidRDefault="00183F8A" w:rsidP="00183F8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83F8A" w:rsidRPr="0076202E" w14:paraId="211BAF07" w14:textId="77777777" w:rsidTr="00175883">
        <w:tc>
          <w:tcPr>
            <w:cnfStyle w:val="001000000000" w:firstRow="0" w:lastRow="0" w:firstColumn="1" w:lastColumn="0" w:oddVBand="0" w:evenVBand="0" w:oddHBand="0" w:evenHBand="0" w:firstRowFirstColumn="0" w:firstRowLastColumn="0" w:lastRowFirstColumn="0" w:lastRowLastColumn="0"/>
            <w:tcW w:w="1129" w:type="dxa"/>
            <w:vAlign w:val="center"/>
          </w:tcPr>
          <w:p w14:paraId="301E5B7C" w14:textId="303866D9"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CWBSB-577</w:t>
            </w:r>
          </w:p>
        </w:tc>
        <w:tc>
          <w:tcPr>
            <w:tcW w:w="5076" w:type="dxa"/>
            <w:vAlign w:val="center"/>
          </w:tcPr>
          <w:p w14:paraId="17A8628A" w14:textId="7ECE6C85" w:rsidR="00183F8A" w:rsidRPr="00183F8A" w:rsidRDefault="00183F8A" w:rsidP="00183F8A">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SERVICE: Redirect Applicant or Authorized Signer to Okta login (Prefill)</w:t>
            </w:r>
          </w:p>
        </w:tc>
        <w:tc>
          <w:tcPr>
            <w:tcW w:w="3690" w:type="dxa"/>
            <w:tcBorders>
              <w:top w:val="single" w:sz="4" w:space="0" w:color="auto"/>
              <w:bottom w:val="single" w:sz="4" w:space="0" w:color="BFBFBF" w:themeColor="background1" w:themeShade="BF"/>
            </w:tcBorders>
            <w:shd w:val="clear" w:color="auto" w:fill="auto"/>
            <w:vAlign w:val="center"/>
          </w:tcPr>
          <w:p w14:paraId="6850724A" w14:textId="5C48CB24" w:rsidR="00175883" w:rsidRPr="00175883" w:rsidRDefault="00175883" w:rsidP="0017588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175883">
              <w:rPr>
                <w:rFonts w:ascii="Calibri" w:hAnsi="Calibri" w:cs="Calibri"/>
                <w:color w:val="172B4D"/>
                <w:sz w:val="18"/>
                <w:szCs w:val="18"/>
              </w:rPr>
              <w:t>AC01 &amp; AC02 Tested via Jira CWBSB-322</w:t>
            </w:r>
            <w:hyperlink r:id="rId72" w:tooltip="SERVICE: Implement 'Get Customer Details' (T24) Service (Prefill)" w:history="1"/>
          </w:p>
          <w:p w14:paraId="713D6057" w14:textId="77777777" w:rsidR="00175883" w:rsidRPr="00175883" w:rsidRDefault="00175883" w:rsidP="0017588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175883">
              <w:rPr>
                <w:rFonts w:ascii="Calibri" w:hAnsi="Calibri" w:cs="Calibri"/>
                <w:color w:val="172B4D"/>
                <w:sz w:val="18"/>
                <w:szCs w:val="18"/>
              </w:rPr>
              <w:t>AC03 Tested via Jira </w:t>
            </w:r>
            <w:hyperlink r:id="rId73" w:tooltip="FORM: Build 'Okta Login Failed' page (Prefill)" w:history="1">
              <w:r w:rsidRPr="00175883">
                <w:rPr>
                  <w:rStyle w:val="Hyperlink"/>
                  <w:rFonts w:ascii="Calibri" w:hAnsi="Calibri" w:cs="Calibri"/>
                  <w:color w:val="03899C"/>
                  <w:sz w:val="18"/>
                  <w:szCs w:val="18"/>
                </w:rPr>
                <w:t>CWBSB-729</w:t>
              </w:r>
            </w:hyperlink>
          </w:p>
          <w:p w14:paraId="31D90E58" w14:textId="77777777" w:rsidR="00183F8A" w:rsidRPr="00B721F5" w:rsidRDefault="00183F8A" w:rsidP="00183F8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8"/>
                <w:szCs w:val="18"/>
              </w:rPr>
            </w:pPr>
          </w:p>
        </w:tc>
        <w:tc>
          <w:tcPr>
            <w:tcW w:w="900" w:type="dxa"/>
            <w:tcBorders>
              <w:bottom w:val="single" w:sz="4" w:space="0" w:color="BFBFBF" w:themeColor="background1" w:themeShade="BF"/>
            </w:tcBorders>
            <w:vAlign w:val="center"/>
          </w:tcPr>
          <w:p w14:paraId="6F080102" w14:textId="77777777" w:rsidR="00183F8A" w:rsidRPr="0076202E" w:rsidRDefault="00183F8A" w:rsidP="00183F8A">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83F8A" w:rsidRPr="0076202E" w14:paraId="04548B39" w14:textId="77777777" w:rsidTr="00183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E16586A" w14:textId="5026146A"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CWBSB-592</w:t>
            </w:r>
          </w:p>
        </w:tc>
        <w:tc>
          <w:tcPr>
            <w:tcW w:w="5076" w:type="dxa"/>
            <w:vAlign w:val="center"/>
          </w:tcPr>
          <w:p w14:paraId="7A4AAF2C" w14:textId="5FEA0823" w:rsidR="00183F8A" w:rsidRPr="00183F8A" w:rsidRDefault="00183F8A" w:rsidP="00183F8A">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FORM: Build 'Service Selection' (complementary/cash management products/services) Page</w:t>
            </w:r>
          </w:p>
        </w:tc>
        <w:tc>
          <w:tcPr>
            <w:tcW w:w="3690" w:type="dxa"/>
            <w:tcBorders>
              <w:bottom w:val="single" w:sz="4" w:space="0" w:color="BFBFBF" w:themeColor="background1" w:themeShade="BF"/>
            </w:tcBorders>
            <w:vAlign w:val="center"/>
          </w:tcPr>
          <w:p w14:paraId="59A0EFBF" w14:textId="77777777" w:rsidR="00175883" w:rsidRPr="00175883" w:rsidRDefault="00175883" w:rsidP="00175883">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175883">
              <w:rPr>
                <w:rFonts w:ascii="Calibri" w:hAnsi="Calibri" w:cs="Calibri"/>
                <w:b/>
                <w:bCs/>
                <w:color w:val="172B4D"/>
                <w:sz w:val="18"/>
                <w:szCs w:val="18"/>
              </w:rPr>
              <w:t>Note:</w:t>
            </w:r>
          </w:p>
          <w:p w14:paraId="0E1A5585" w14:textId="77777777" w:rsidR="00175883" w:rsidRPr="00175883" w:rsidRDefault="00175883" w:rsidP="006133D7">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proofErr w:type="gramStart"/>
            <w:r w:rsidRPr="00175883">
              <w:rPr>
                <w:rFonts w:ascii="Calibri" w:hAnsi="Calibri" w:cs="Calibri"/>
                <w:color w:val="172B4D"/>
                <w:sz w:val="18"/>
                <w:szCs w:val="18"/>
              </w:rPr>
              <w:t>The  banner</w:t>
            </w:r>
            <w:proofErr w:type="gramEnd"/>
            <w:r w:rsidRPr="00175883">
              <w:rPr>
                <w:rFonts w:ascii="Calibri" w:hAnsi="Calibri" w:cs="Calibri"/>
                <w:color w:val="172B4D"/>
                <w:sz w:val="18"/>
                <w:szCs w:val="18"/>
              </w:rPr>
              <w:t xml:space="preserve"> is there in  LOC card but has UX issues  </w:t>
            </w:r>
            <w:hyperlink r:id="rId74" w:history="1">
              <w:r w:rsidRPr="00175883">
                <w:rPr>
                  <w:rStyle w:val="Hyperlink"/>
                  <w:rFonts w:ascii="Calibri" w:hAnsi="Calibri" w:cs="Calibri"/>
                  <w:color w:val="03899C"/>
                  <w:sz w:val="18"/>
                  <w:szCs w:val="18"/>
                </w:rPr>
                <w:t>https://servicedesk.temenos.com/tickets/browse/CWBSB-1003</w:t>
              </w:r>
            </w:hyperlink>
          </w:p>
          <w:p w14:paraId="234F8EB5" w14:textId="77777777" w:rsidR="00175883" w:rsidRPr="00175883" w:rsidRDefault="00175883" w:rsidP="006133D7">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175883">
              <w:rPr>
                <w:rFonts w:ascii="Calibri" w:hAnsi="Calibri" w:cs="Calibri"/>
                <w:color w:val="172B4D"/>
                <w:sz w:val="18"/>
                <w:szCs w:val="18"/>
              </w:rPr>
              <w:t>Per Kelvin Comment below - Created Jira to update the Font weight. Font Weight is not per Figma - </w:t>
            </w:r>
            <w:hyperlink r:id="rId75" w:history="1">
              <w:r w:rsidRPr="00175883">
                <w:rPr>
                  <w:rStyle w:val="Hyperlink"/>
                  <w:rFonts w:ascii="Calibri" w:hAnsi="Calibri" w:cs="Calibri"/>
                  <w:color w:val="03899C"/>
                  <w:sz w:val="18"/>
                  <w:szCs w:val="18"/>
                </w:rPr>
                <w:t>https://servicedesk.temenos.com/tickets/browse/CWBSB-1064</w:t>
              </w:r>
            </w:hyperlink>
          </w:p>
          <w:p w14:paraId="3E2282DB" w14:textId="24489EBD" w:rsidR="00175883" w:rsidRPr="00175883" w:rsidRDefault="00175883" w:rsidP="006133D7">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175883">
              <w:rPr>
                <w:rFonts w:ascii="Calibri" w:hAnsi="Calibri" w:cs="Calibri"/>
                <w:color w:val="172B4D"/>
                <w:sz w:val="18"/>
                <w:szCs w:val="18"/>
              </w:rPr>
              <w:lastRenderedPageBreak/>
              <w:t>View Feature CANNOT be in the same location in all the cards due dynamic feature of content.</w:t>
            </w:r>
          </w:p>
          <w:p w14:paraId="1E2F34EE" w14:textId="77777777" w:rsidR="00183F8A" w:rsidRPr="00B721F5" w:rsidRDefault="00183F8A" w:rsidP="0017588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b/>
                <w:bCs/>
                <w:color w:val="172B4D"/>
                <w:sz w:val="18"/>
                <w:szCs w:val="18"/>
              </w:rPr>
            </w:pPr>
          </w:p>
        </w:tc>
        <w:tc>
          <w:tcPr>
            <w:tcW w:w="900" w:type="dxa"/>
            <w:tcBorders>
              <w:bottom w:val="single" w:sz="4" w:space="0" w:color="BFBFBF" w:themeColor="background1" w:themeShade="BF"/>
            </w:tcBorders>
            <w:vAlign w:val="center"/>
          </w:tcPr>
          <w:p w14:paraId="140E5160" w14:textId="77777777" w:rsidR="00183F8A" w:rsidRPr="0076202E" w:rsidRDefault="00183F8A" w:rsidP="00183F8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83F8A" w:rsidRPr="0076202E" w14:paraId="432D1880" w14:textId="77777777" w:rsidTr="00183F8A">
        <w:tc>
          <w:tcPr>
            <w:cnfStyle w:val="001000000000" w:firstRow="0" w:lastRow="0" w:firstColumn="1" w:lastColumn="0" w:oddVBand="0" w:evenVBand="0" w:oddHBand="0" w:evenHBand="0" w:firstRowFirstColumn="0" w:firstRowLastColumn="0" w:lastRowFirstColumn="0" w:lastRowLastColumn="0"/>
            <w:tcW w:w="1129" w:type="dxa"/>
            <w:vAlign w:val="center"/>
          </w:tcPr>
          <w:p w14:paraId="3A6DB7CA" w14:textId="30471A8E"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CWBSB-616</w:t>
            </w:r>
          </w:p>
        </w:tc>
        <w:tc>
          <w:tcPr>
            <w:tcW w:w="5076" w:type="dxa"/>
            <w:vAlign w:val="center"/>
          </w:tcPr>
          <w:p w14:paraId="1E308F0F" w14:textId="32D28C62" w:rsidR="00183F8A" w:rsidRPr="00183F8A" w:rsidRDefault="00183F8A" w:rsidP="00183F8A">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FORM: Text/verbiage updates for Auth Signer 'Existing Customer Check' Page</w:t>
            </w:r>
          </w:p>
        </w:tc>
        <w:tc>
          <w:tcPr>
            <w:tcW w:w="3690" w:type="dxa"/>
            <w:tcBorders>
              <w:bottom w:val="single" w:sz="4" w:space="0" w:color="BFBFBF" w:themeColor="background1" w:themeShade="BF"/>
            </w:tcBorders>
            <w:vAlign w:val="center"/>
          </w:tcPr>
          <w:p w14:paraId="47ED01A6" w14:textId="3D60D643" w:rsidR="00183F8A" w:rsidRPr="00175883" w:rsidRDefault="00175883" w:rsidP="00183F8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8"/>
                <w:szCs w:val="18"/>
              </w:rPr>
            </w:pPr>
            <w:r w:rsidRPr="00175883">
              <w:rPr>
                <w:rFonts w:ascii="Calibri" w:hAnsi="Calibri" w:cs="Calibri"/>
                <w:sz w:val="18"/>
                <w:szCs w:val="18"/>
                <w:shd w:val="clear" w:color="auto" w:fill="F4F5F7"/>
              </w:rPr>
              <w:t xml:space="preserve">Using Small Business </w:t>
            </w:r>
            <w:proofErr w:type="spellStart"/>
            <w:r w:rsidRPr="00175883">
              <w:rPr>
                <w:rFonts w:ascii="Calibri" w:hAnsi="Calibri" w:cs="Calibri"/>
                <w:sz w:val="18"/>
                <w:szCs w:val="18"/>
                <w:shd w:val="clear" w:color="auto" w:fill="F4F5F7"/>
              </w:rPr>
              <w:t>DCO+Lending</w:t>
            </w:r>
            <w:proofErr w:type="spellEnd"/>
            <w:r w:rsidRPr="00175883">
              <w:rPr>
                <w:rFonts w:ascii="Calibri" w:hAnsi="Calibri" w:cs="Calibri"/>
                <w:sz w:val="18"/>
                <w:szCs w:val="18"/>
                <w:shd w:val="clear" w:color="auto" w:fill="F4F5F7"/>
              </w:rPr>
              <w:t xml:space="preserve"> Auth Signer Field Spec v2.0 attached to </w:t>
            </w:r>
            <w:hyperlink r:id="rId76" w:tooltip="Authorised Signer Form" w:history="1">
              <w:r w:rsidRPr="00175883">
                <w:rPr>
                  <w:rStyle w:val="Hyperlink"/>
                  <w:rFonts w:ascii="Calibri" w:hAnsi="Calibri" w:cs="Calibri"/>
                  <w:color w:val="auto"/>
                  <w:sz w:val="18"/>
                  <w:szCs w:val="18"/>
                  <w:shd w:val="clear" w:color="auto" w:fill="F4F5F7"/>
                </w:rPr>
                <w:t>CWBSB-2</w:t>
              </w:r>
            </w:hyperlink>
          </w:p>
        </w:tc>
        <w:tc>
          <w:tcPr>
            <w:tcW w:w="900" w:type="dxa"/>
            <w:tcBorders>
              <w:bottom w:val="single" w:sz="4" w:space="0" w:color="BFBFBF" w:themeColor="background1" w:themeShade="BF"/>
            </w:tcBorders>
            <w:vAlign w:val="center"/>
          </w:tcPr>
          <w:p w14:paraId="6A6516EB" w14:textId="77777777" w:rsidR="00183F8A" w:rsidRPr="0076202E" w:rsidRDefault="00183F8A" w:rsidP="00183F8A">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83F8A" w:rsidRPr="0076202E" w14:paraId="08EF886A" w14:textId="77777777" w:rsidTr="00183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C1DCF68" w14:textId="52605A6D"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CWBSB-712</w:t>
            </w:r>
          </w:p>
        </w:tc>
        <w:tc>
          <w:tcPr>
            <w:tcW w:w="5076" w:type="dxa"/>
            <w:vAlign w:val="center"/>
          </w:tcPr>
          <w:p w14:paraId="2EAAA578" w14:textId="5579E4BC" w:rsidR="00183F8A" w:rsidRPr="00183F8A" w:rsidRDefault="00183F8A" w:rsidP="00183F8A">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FORM: Update 'Services Selection' page to include line of credit</w:t>
            </w:r>
          </w:p>
        </w:tc>
        <w:tc>
          <w:tcPr>
            <w:tcW w:w="3690" w:type="dxa"/>
            <w:tcBorders>
              <w:bottom w:val="single" w:sz="4" w:space="0" w:color="BFBFBF" w:themeColor="background1" w:themeShade="BF"/>
            </w:tcBorders>
            <w:vAlign w:val="center"/>
          </w:tcPr>
          <w:p w14:paraId="6E4DF2BF" w14:textId="77777777" w:rsidR="00175883" w:rsidRPr="00183F8A" w:rsidRDefault="00175883" w:rsidP="00175883">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183F8A">
              <w:rPr>
                <w:rFonts w:ascii="Calibri" w:hAnsi="Calibri" w:cs="Calibri"/>
                <w:b/>
                <w:bCs/>
                <w:color w:val="172B4D"/>
                <w:sz w:val="18"/>
                <w:szCs w:val="18"/>
              </w:rPr>
              <w:t>Known Issues:</w:t>
            </w:r>
          </w:p>
          <w:p w14:paraId="25F7A86A" w14:textId="77777777" w:rsidR="00175883" w:rsidRDefault="00175883" w:rsidP="006133D7">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183F8A">
              <w:rPr>
                <w:rFonts w:ascii="Calibri" w:hAnsi="Calibri" w:cs="Calibri"/>
                <w:color w:val="172B4D"/>
                <w:sz w:val="18"/>
                <w:szCs w:val="18"/>
              </w:rPr>
              <w:t>Banner for LOC is not per Figma - </w:t>
            </w:r>
            <w:hyperlink r:id="rId77" w:history="1">
              <w:r w:rsidRPr="00183F8A">
                <w:rPr>
                  <w:rStyle w:val="Hyperlink"/>
                  <w:rFonts w:ascii="Calibri" w:hAnsi="Calibri" w:cs="Calibri"/>
                  <w:color w:val="03899C"/>
                  <w:sz w:val="18"/>
                  <w:szCs w:val="18"/>
                </w:rPr>
                <w:t>https://servicedesk.temenos.com/tickets/browse/CWBSB-1003</w:t>
              </w:r>
            </w:hyperlink>
          </w:p>
          <w:p w14:paraId="639ABA84" w14:textId="5DFBF520" w:rsidR="00183F8A" w:rsidRPr="00175883" w:rsidRDefault="00175883" w:rsidP="006133D7">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175883">
              <w:rPr>
                <w:rFonts w:ascii="Calibri" w:hAnsi="Calibri" w:cs="Calibri"/>
                <w:color w:val="172B4D"/>
                <w:sz w:val="18"/>
                <w:szCs w:val="18"/>
              </w:rPr>
              <w:t>Font Weight is not per Figma - </w:t>
            </w:r>
            <w:hyperlink r:id="rId78" w:history="1">
              <w:r w:rsidRPr="00175883">
                <w:rPr>
                  <w:rStyle w:val="Hyperlink"/>
                  <w:rFonts w:ascii="Calibri" w:hAnsi="Calibri" w:cs="Calibri"/>
                  <w:color w:val="03899C"/>
                  <w:sz w:val="18"/>
                  <w:szCs w:val="18"/>
                </w:rPr>
                <w:t>https://servicedesk.temenos.com/tickets/browse/CWBSB-1064</w:t>
              </w:r>
            </w:hyperlink>
          </w:p>
        </w:tc>
        <w:tc>
          <w:tcPr>
            <w:tcW w:w="900" w:type="dxa"/>
            <w:tcBorders>
              <w:bottom w:val="single" w:sz="4" w:space="0" w:color="BFBFBF" w:themeColor="background1" w:themeShade="BF"/>
            </w:tcBorders>
            <w:vAlign w:val="center"/>
          </w:tcPr>
          <w:p w14:paraId="41F2568F" w14:textId="77777777" w:rsidR="00183F8A" w:rsidRPr="0076202E" w:rsidRDefault="00183F8A" w:rsidP="00183F8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83F8A" w:rsidRPr="0076202E" w14:paraId="031B94E0" w14:textId="77777777" w:rsidTr="00183F8A">
        <w:tc>
          <w:tcPr>
            <w:cnfStyle w:val="001000000000" w:firstRow="0" w:lastRow="0" w:firstColumn="1" w:lastColumn="0" w:oddVBand="0" w:evenVBand="0" w:oddHBand="0" w:evenHBand="0" w:firstRowFirstColumn="0" w:firstRowLastColumn="0" w:lastRowFirstColumn="0" w:lastRowLastColumn="0"/>
            <w:tcW w:w="1129" w:type="dxa"/>
            <w:vAlign w:val="center"/>
          </w:tcPr>
          <w:p w14:paraId="75B37E60" w14:textId="5A1BEBB5"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CWBSB-729</w:t>
            </w:r>
          </w:p>
        </w:tc>
        <w:tc>
          <w:tcPr>
            <w:tcW w:w="5076" w:type="dxa"/>
            <w:vAlign w:val="center"/>
          </w:tcPr>
          <w:p w14:paraId="0204214A" w14:textId="7C2E6F5E" w:rsidR="00183F8A" w:rsidRPr="00183F8A" w:rsidRDefault="00183F8A" w:rsidP="00183F8A">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FORM: Build 'Okta Login Failed' page (Prefill)</w:t>
            </w:r>
          </w:p>
        </w:tc>
        <w:tc>
          <w:tcPr>
            <w:tcW w:w="3690" w:type="dxa"/>
            <w:tcBorders>
              <w:bottom w:val="single" w:sz="4" w:space="0" w:color="BFBFBF" w:themeColor="background1" w:themeShade="BF"/>
            </w:tcBorders>
            <w:vAlign w:val="center"/>
          </w:tcPr>
          <w:p w14:paraId="78BB4509" w14:textId="77777777" w:rsidR="00183F8A" w:rsidRPr="00175883" w:rsidRDefault="00175883" w:rsidP="00183F8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b/>
                <w:bCs/>
                <w:sz w:val="18"/>
                <w:szCs w:val="18"/>
              </w:rPr>
            </w:pPr>
            <w:r w:rsidRPr="00175883">
              <w:rPr>
                <w:rFonts w:ascii="Calibri" w:hAnsi="Calibri" w:cs="Calibri"/>
                <w:b/>
                <w:bCs/>
                <w:sz w:val="18"/>
                <w:szCs w:val="18"/>
              </w:rPr>
              <w:t>Note:</w:t>
            </w:r>
          </w:p>
          <w:p w14:paraId="737DC376" w14:textId="0F7D7570" w:rsidR="00175883" w:rsidRPr="00B721F5" w:rsidRDefault="00175883" w:rsidP="006133D7">
            <w:pPr>
              <w:pStyle w:val="NormalWeb"/>
              <w:numPr>
                <w:ilvl w:val="0"/>
                <w:numId w:val="30"/>
              </w:numPr>
              <w:spacing w:before="0" w:beforeAutospacing="0" w:after="0" w:afterAutospacing="0"/>
              <w:ind w:left="771"/>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8"/>
                <w:szCs w:val="18"/>
              </w:rPr>
            </w:pPr>
            <w:r w:rsidRPr="00175883">
              <w:rPr>
                <w:rFonts w:ascii="Calibri" w:hAnsi="Calibri" w:cs="Calibri"/>
                <w:sz w:val="18"/>
                <w:szCs w:val="18"/>
              </w:rPr>
              <w:t>User cannot login to Okta or Fail to login- click Sign Out and then Cancel to get back to the application.</w:t>
            </w:r>
          </w:p>
        </w:tc>
        <w:tc>
          <w:tcPr>
            <w:tcW w:w="900" w:type="dxa"/>
            <w:tcBorders>
              <w:bottom w:val="single" w:sz="4" w:space="0" w:color="BFBFBF" w:themeColor="background1" w:themeShade="BF"/>
            </w:tcBorders>
            <w:vAlign w:val="center"/>
          </w:tcPr>
          <w:p w14:paraId="3AC06CD2" w14:textId="77777777" w:rsidR="00183F8A" w:rsidRPr="0076202E" w:rsidRDefault="00183F8A" w:rsidP="00183F8A">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83F8A" w:rsidRPr="0076202E" w14:paraId="28114792" w14:textId="77777777" w:rsidTr="00183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42B0E05" w14:textId="1C736994"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CWBSB-818</w:t>
            </w:r>
          </w:p>
        </w:tc>
        <w:tc>
          <w:tcPr>
            <w:tcW w:w="5076" w:type="dxa"/>
            <w:vAlign w:val="center"/>
          </w:tcPr>
          <w:p w14:paraId="12C5BBF3" w14:textId="12A61322" w:rsidR="00183F8A" w:rsidRPr="00183F8A" w:rsidRDefault="00183F8A" w:rsidP="00183F8A">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SERVICE: Update Product XML to include LOC (Line of Credit)</w:t>
            </w:r>
          </w:p>
        </w:tc>
        <w:tc>
          <w:tcPr>
            <w:tcW w:w="3690" w:type="dxa"/>
            <w:tcBorders>
              <w:bottom w:val="single" w:sz="4" w:space="0" w:color="BFBFBF" w:themeColor="background1" w:themeShade="BF"/>
            </w:tcBorders>
            <w:vAlign w:val="center"/>
          </w:tcPr>
          <w:p w14:paraId="71A23A17" w14:textId="77777777" w:rsidR="001D68DF" w:rsidRPr="001D68DF" w:rsidRDefault="001D68DF" w:rsidP="001D68DF">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1D68DF">
              <w:rPr>
                <w:rFonts w:ascii="Calibri" w:hAnsi="Calibri" w:cs="Calibri"/>
                <w:b/>
                <w:bCs/>
                <w:color w:val="172B4D"/>
                <w:sz w:val="18"/>
                <w:szCs w:val="18"/>
              </w:rPr>
              <w:t>Note:</w:t>
            </w:r>
          </w:p>
          <w:p w14:paraId="46C8137F" w14:textId="58851C2C" w:rsidR="00183F8A" w:rsidRPr="001D68DF" w:rsidRDefault="001D68DF" w:rsidP="006133D7">
            <w:pPr>
              <w:numPr>
                <w:ilvl w:val="0"/>
                <w:numId w:val="31"/>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1D68DF">
              <w:rPr>
                <w:rFonts w:ascii="Calibri" w:hAnsi="Calibri" w:cs="Calibri"/>
                <w:color w:val="172B4D"/>
                <w:sz w:val="18"/>
                <w:szCs w:val="18"/>
              </w:rPr>
              <w:t xml:space="preserve">The View feature URL in LOC product card need to be finalized and there is a </w:t>
            </w:r>
            <w:proofErr w:type="gramStart"/>
            <w:r w:rsidRPr="001D68DF">
              <w:rPr>
                <w:rFonts w:ascii="Calibri" w:hAnsi="Calibri" w:cs="Calibri"/>
                <w:color w:val="172B4D"/>
                <w:sz w:val="18"/>
                <w:szCs w:val="18"/>
              </w:rPr>
              <w:t>separate  story</w:t>
            </w:r>
            <w:proofErr w:type="gramEnd"/>
            <w:r w:rsidRPr="001D68DF">
              <w:rPr>
                <w:rFonts w:ascii="Calibri" w:hAnsi="Calibri" w:cs="Calibri"/>
                <w:color w:val="172B4D"/>
                <w:sz w:val="18"/>
                <w:szCs w:val="18"/>
              </w:rPr>
              <w:t xml:space="preserve"> to track this: </w:t>
            </w:r>
            <w:hyperlink r:id="rId79" w:history="1">
              <w:r w:rsidRPr="001D68DF">
                <w:rPr>
                  <w:rStyle w:val="Hyperlink"/>
                  <w:rFonts w:ascii="Calibri" w:hAnsi="Calibri" w:cs="Calibri"/>
                  <w:color w:val="03899C"/>
                  <w:sz w:val="18"/>
                  <w:szCs w:val="18"/>
                </w:rPr>
                <w:t>https://servicedesk.temenos.com/tickets/browse/CWBSB-1023</w:t>
              </w:r>
            </w:hyperlink>
          </w:p>
        </w:tc>
        <w:tc>
          <w:tcPr>
            <w:tcW w:w="900" w:type="dxa"/>
            <w:tcBorders>
              <w:bottom w:val="single" w:sz="4" w:space="0" w:color="BFBFBF" w:themeColor="background1" w:themeShade="BF"/>
            </w:tcBorders>
            <w:vAlign w:val="center"/>
          </w:tcPr>
          <w:p w14:paraId="04A0CE26" w14:textId="77777777" w:rsidR="00183F8A" w:rsidRPr="0076202E" w:rsidRDefault="00183F8A" w:rsidP="00183F8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83F8A" w:rsidRPr="0076202E" w14:paraId="114B9365" w14:textId="77777777" w:rsidTr="00183F8A">
        <w:tc>
          <w:tcPr>
            <w:cnfStyle w:val="001000000000" w:firstRow="0" w:lastRow="0" w:firstColumn="1" w:lastColumn="0" w:oddVBand="0" w:evenVBand="0" w:oddHBand="0" w:evenHBand="0" w:firstRowFirstColumn="0" w:firstRowLastColumn="0" w:lastRowFirstColumn="0" w:lastRowLastColumn="0"/>
            <w:tcW w:w="1129" w:type="dxa"/>
            <w:vAlign w:val="center"/>
          </w:tcPr>
          <w:p w14:paraId="39F3759F" w14:textId="0838B3F4"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CWBSB-819</w:t>
            </w:r>
          </w:p>
        </w:tc>
        <w:tc>
          <w:tcPr>
            <w:tcW w:w="5076" w:type="dxa"/>
            <w:vAlign w:val="center"/>
          </w:tcPr>
          <w:p w14:paraId="4BF41679" w14:textId="025C5EC0" w:rsidR="00183F8A" w:rsidRPr="00183F8A" w:rsidRDefault="00183F8A" w:rsidP="00183F8A">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 xml:space="preserve">FORM: Update 'Business eConsent' page to include LOC </w:t>
            </w:r>
          </w:p>
        </w:tc>
        <w:tc>
          <w:tcPr>
            <w:tcW w:w="3690" w:type="dxa"/>
            <w:tcBorders>
              <w:bottom w:val="single" w:sz="4" w:space="0" w:color="BFBFBF" w:themeColor="background1" w:themeShade="BF"/>
            </w:tcBorders>
            <w:vAlign w:val="center"/>
          </w:tcPr>
          <w:p w14:paraId="6E0F0542" w14:textId="5C0FD974" w:rsidR="00183F8A" w:rsidRPr="001D68DF" w:rsidRDefault="001D68DF" w:rsidP="00183F8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1D68DF">
              <w:rPr>
                <w:rFonts w:ascii="Calibri" w:hAnsi="Calibri" w:cs="Calibri"/>
                <w:color w:val="172B4D"/>
                <w:sz w:val="18"/>
                <w:szCs w:val="18"/>
                <w:shd w:val="clear" w:color="auto" w:fill="FFFFFF"/>
              </w:rPr>
              <w:t>Tested using Spec 3.0</w:t>
            </w:r>
          </w:p>
        </w:tc>
        <w:tc>
          <w:tcPr>
            <w:tcW w:w="900" w:type="dxa"/>
            <w:tcBorders>
              <w:bottom w:val="single" w:sz="4" w:space="0" w:color="BFBFBF" w:themeColor="background1" w:themeShade="BF"/>
            </w:tcBorders>
            <w:vAlign w:val="center"/>
          </w:tcPr>
          <w:p w14:paraId="5149A4FE" w14:textId="77777777" w:rsidR="00183F8A" w:rsidRPr="0076202E" w:rsidRDefault="00183F8A" w:rsidP="00183F8A">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83F8A" w:rsidRPr="0076202E" w14:paraId="32209A36" w14:textId="77777777" w:rsidTr="00183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BB1B936" w14:textId="2CABADB0"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CWBSB-822</w:t>
            </w:r>
          </w:p>
        </w:tc>
        <w:tc>
          <w:tcPr>
            <w:tcW w:w="5076" w:type="dxa"/>
            <w:vAlign w:val="center"/>
          </w:tcPr>
          <w:p w14:paraId="3C1B0543" w14:textId="51330CC9" w:rsidR="00183F8A" w:rsidRPr="00183F8A" w:rsidRDefault="00183F8A" w:rsidP="00183F8A">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FORM: Build 'Lending Declined' page</w:t>
            </w:r>
          </w:p>
        </w:tc>
        <w:tc>
          <w:tcPr>
            <w:tcW w:w="3690" w:type="dxa"/>
            <w:tcBorders>
              <w:bottom w:val="single" w:sz="4" w:space="0" w:color="BFBFBF" w:themeColor="background1" w:themeShade="BF"/>
            </w:tcBorders>
            <w:vAlign w:val="center"/>
          </w:tcPr>
          <w:p w14:paraId="1D011015" w14:textId="2C4D5C69" w:rsidR="00902459" w:rsidRPr="00902459" w:rsidRDefault="00902459" w:rsidP="00902459">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b/>
                <w:bCs/>
                <w:color w:val="172B4D"/>
                <w:sz w:val="18"/>
                <w:szCs w:val="18"/>
              </w:rPr>
            </w:pPr>
            <w:r w:rsidRPr="00902459">
              <w:rPr>
                <w:rFonts w:ascii="Calibri" w:hAnsi="Calibri" w:cs="Calibri"/>
                <w:color w:val="172B4D"/>
                <w:sz w:val="18"/>
                <w:szCs w:val="18"/>
              </w:rPr>
              <w:t>Tested using Spec 3.0.</w:t>
            </w:r>
          </w:p>
          <w:p w14:paraId="4D92B164" w14:textId="304332D0" w:rsidR="00902459" w:rsidRPr="00902459" w:rsidRDefault="00902459" w:rsidP="00902459">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902459">
              <w:rPr>
                <w:rFonts w:ascii="Calibri" w:hAnsi="Calibri" w:cs="Calibri"/>
                <w:b/>
                <w:bCs/>
                <w:color w:val="172B4D"/>
                <w:sz w:val="18"/>
                <w:szCs w:val="18"/>
              </w:rPr>
              <w:t>Known Issues</w:t>
            </w:r>
          </w:p>
          <w:p w14:paraId="0FAC16BB" w14:textId="77777777" w:rsidR="00902459" w:rsidRPr="00902459" w:rsidRDefault="00902459" w:rsidP="006133D7">
            <w:pPr>
              <w:numPr>
                <w:ilvl w:val="0"/>
                <w:numId w:val="3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902459">
              <w:rPr>
                <w:rFonts w:ascii="Calibri" w:hAnsi="Calibri" w:cs="Calibri"/>
                <w:color w:val="172B4D"/>
                <w:sz w:val="18"/>
                <w:szCs w:val="18"/>
              </w:rPr>
              <w:t>Next navigation does not work noted Issue 2 Logged as separate JIRA- </w:t>
            </w:r>
            <w:hyperlink r:id="rId80" w:tooltip="Lending Declined Page - Next Navigation is NOT Advancing to the Correct Page" w:history="1">
              <w:r w:rsidRPr="00902459">
                <w:rPr>
                  <w:rStyle w:val="Hyperlink"/>
                  <w:rFonts w:ascii="Calibri" w:hAnsi="Calibri" w:cs="Calibri"/>
                  <w:color w:val="03899C"/>
                  <w:sz w:val="18"/>
                  <w:szCs w:val="18"/>
                </w:rPr>
                <w:t>CWBSB-1060</w:t>
              </w:r>
            </w:hyperlink>
          </w:p>
          <w:p w14:paraId="57F0CFC3" w14:textId="77777777" w:rsidR="00902459" w:rsidRPr="00902459" w:rsidRDefault="00902459" w:rsidP="006133D7">
            <w:pPr>
              <w:numPr>
                <w:ilvl w:val="0"/>
                <w:numId w:val="3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902459">
              <w:rPr>
                <w:rFonts w:ascii="Calibri" w:hAnsi="Calibri" w:cs="Calibri"/>
                <w:color w:val="172B4D"/>
                <w:sz w:val="18"/>
                <w:szCs w:val="18"/>
              </w:rPr>
              <w:t>If business =Corp and Commercial Credit Pull of Credit Score = 75 and Business Failure Score = 1200- not evoking Declined Page logged with </w:t>
            </w:r>
            <w:hyperlink r:id="rId81" w:tooltip="NARRATOR/DECISIONING: Equifax Commercial Credit Bureau call" w:history="1">
              <w:r w:rsidRPr="00902459">
                <w:rPr>
                  <w:rStyle w:val="Hyperlink"/>
                  <w:rFonts w:ascii="Calibri" w:hAnsi="Calibri" w:cs="Calibri"/>
                  <w:color w:val="03899C"/>
                  <w:sz w:val="18"/>
                  <w:szCs w:val="18"/>
                </w:rPr>
                <w:t>CWBSB-713</w:t>
              </w:r>
            </w:hyperlink>
            <w:r w:rsidRPr="00902459">
              <w:rPr>
                <w:rFonts w:ascii="Calibri" w:hAnsi="Calibri" w:cs="Calibri"/>
                <w:color w:val="172B4D"/>
                <w:sz w:val="18"/>
                <w:szCs w:val="18"/>
              </w:rPr>
              <w:t>)</w:t>
            </w:r>
          </w:p>
          <w:p w14:paraId="73A5C177" w14:textId="47ED516E" w:rsidR="00183F8A" w:rsidRPr="00902459" w:rsidRDefault="00902459" w:rsidP="006133D7">
            <w:pPr>
              <w:numPr>
                <w:ilvl w:val="0"/>
                <w:numId w:val="3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902459">
              <w:rPr>
                <w:rFonts w:ascii="Calibri" w:hAnsi="Calibri" w:cs="Calibri"/>
                <w:color w:val="172B4D"/>
                <w:sz w:val="18"/>
                <w:szCs w:val="18"/>
              </w:rPr>
              <w:t>Not Corp doing Commercial Credit Pull when it should not ( Issues in logged with </w:t>
            </w:r>
            <w:hyperlink r:id="rId82" w:tooltip="NARRATOR/DECISIONING: Equifax Commercial Credit Bureau call" w:history="1">
              <w:r w:rsidRPr="00902459">
                <w:rPr>
                  <w:rStyle w:val="Hyperlink"/>
                  <w:rFonts w:ascii="Calibri" w:hAnsi="Calibri" w:cs="Calibri"/>
                  <w:color w:val="03899C"/>
                  <w:sz w:val="18"/>
                  <w:szCs w:val="18"/>
                </w:rPr>
                <w:t>CWBSB-713</w:t>
              </w:r>
            </w:hyperlink>
            <w:r w:rsidRPr="00902459">
              <w:rPr>
                <w:rFonts w:ascii="Calibri" w:hAnsi="Calibri" w:cs="Calibri"/>
                <w:color w:val="172B4D"/>
                <w:sz w:val="18"/>
                <w:szCs w:val="18"/>
              </w:rPr>
              <w:t>)</w:t>
            </w:r>
          </w:p>
        </w:tc>
        <w:tc>
          <w:tcPr>
            <w:tcW w:w="900" w:type="dxa"/>
            <w:tcBorders>
              <w:bottom w:val="single" w:sz="4" w:space="0" w:color="BFBFBF" w:themeColor="background1" w:themeShade="BF"/>
            </w:tcBorders>
            <w:vAlign w:val="center"/>
          </w:tcPr>
          <w:p w14:paraId="38FBE22D" w14:textId="77777777" w:rsidR="00183F8A" w:rsidRPr="0076202E" w:rsidRDefault="00183F8A" w:rsidP="00183F8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83F8A" w:rsidRPr="0076202E" w14:paraId="15488962" w14:textId="77777777" w:rsidTr="00183F8A">
        <w:tc>
          <w:tcPr>
            <w:cnfStyle w:val="001000000000" w:firstRow="0" w:lastRow="0" w:firstColumn="1" w:lastColumn="0" w:oddVBand="0" w:evenVBand="0" w:oddHBand="0" w:evenHBand="0" w:firstRowFirstColumn="0" w:firstRowLastColumn="0" w:lastRowFirstColumn="0" w:lastRowLastColumn="0"/>
            <w:tcW w:w="1129" w:type="dxa"/>
            <w:vAlign w:val="center"/>
          </w:tcPr>
          <w:p w14:paraId="27C8D67F" w14:textId="2E7E4F51"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CWBSB-824</w:t>
            </w:r>
          </w:p>
        </w:tc>
        <w:tc>
          <w:tcPr>
            <w:tcW w:w="5076" w:type="dxa"/>
            <w:vAlign w:val="center"/>
          </w:tcPr>
          <w:p w14:paraId="5ED9878C" w14:textId="3EB5972A" w:rsidR="00183F8A" w:rsidRPr="00183F8A" w:rsidRDefault="00183F8A" w:rsidP="00183F8A">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FORM: Update 'Applicant eConsent' page to include LOC</w:t>
            </w:r>
          </w:p>
        </w:tc>
        <w:tc>
          <w:tcPr>
            <w:tcW w:w="3690" w:type="dxa"/>
            <w:tcBorders>
              <w:bottom w:val="single" w:sz="4" w:space="0" w:color="BFBFBF" w:themeColor="background1" w:themeShade="BF"/>
            </w:tcBorders>
            <w:vAlign w:val="center"/>
          </w:tcPr>
          <w:p w14:paraId="37684B41" w14:textId="77777777" w:rsidR="00902459" w:rsidRPr="00902459" w:rsidRDefault="00902459" w:rsidP="00902459">
            <w:pPr>
              <w:pStyle w:val="NormalWeb"/>
              <w:spacing w:before="15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8"/>
                <w:szCs w:val="18"/>
              </w:rPr>
            </w:pPr>
            <w:r w:rsidRPr="00902459">
              <w:rPr>
                <w:rFonts w:ascii="Calibri" w:hAnsi="Calibri" w:cs="Calibri"/>
                <w:color w:val="172B4D"/>
                <w:sz w:val="18"/>
                <w:szCs w:val="18"/>
              </w:rPr>
              <w:t>Tested using Spec 3.0.</w:t>
            </w:r>
          </w:p>
          <w:p w14:paraId="11E7AB69" w14:textId="77777777" w:rsidR="00902459" w:rsidRPr="00902459" w:rsidRDefault="00902459" w:rsidP="00902459">
            <w:pPr>
              <w:pStyle w:val="NormalWeb"/>
              <w:spacing w:before="15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902459">
              <w:rPr>
                <w:rFonts w:ascii="Calibri" w:hAnsi="Calibri" w:cs="Calibri"/>
                <w:b/>
                <w:bCs/>
                <w:color w:val="172B4D"/>
                <w:sz w:val="18"/>
                <w:szCs w:val="18"/>
              </w:rPr>
              <w:lastRenderedPageBreak/>
              <w:t>Known Issue</w:t>
            </w:r>
          </w:p>
          <w:p w14:paraId="5A31F5A7" w14:textId="005B7A84" w:rsidR="00183F8A" w:rsidRPr="00902459" w:rsidRDefault="00902459" w:rsidP="006133D7">
            <w:pPr>
              <w:numPr>
                <w:ilvl w:val="0"/>
                <w:numId w:val="3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902459">
              <w:rPr>
                <w:rFonts w:ascii="Calibri" w:hAnsi="Calibri" w:cs="Calibri"/>
                <w:color w:val="172B4D"/>
                <w:sz w:val="18"/>
                <w:szCs w:val="18"/>
              </w:rPr>
              <w:t>UX Spacing and Alignment  issue with bullets not per Figma - Logged in separate Jira and getting inputs from UX team </w:t>
            </w:r>
            <w:hyperlink r:id="rId83" w:tooltip="UX- Applicant &amp; Auth Signer: Spacing of bullets  and alignments App eConsent" w:history="1">
              <w:r w:rsidRPr="00902459">
                <w:rPr>
                  <w:rStyle w:val="Hyperlink"/>
                  <w:rFonts w:ascii="Calibri" w:hAnsi="Calibri" w:cs="Calibri"/>
                  <w:color w:val="03899C"/>
                  <w:sz w:val="18"/>
                  <w:szCs w:val="18"/>
                </w:rPr>
                <w:t>CWBSB-1048</w:t>
              </w:r>
            </w:hyperlink>
          </w:p>
        </w:tc>
        <w:tc>
          <w:tcPr>
            <w:tcW w:w="900" w:type="dxa"/>
            <w:tcBorders>
              <w:bottom w:val="single" w:sz="4" w:space="0" w:color="BFBFBF" w:themeColor="background1" w:themeShade="BF"/>
            </w:tcBorders>
            <w:vAlign w:val="center"/>
          </w:tcPr>
          <w:p w14:paraId="49A9E1CE" w14:textId="77777777" w:rsidR="00183F8A" w:rsidRPr="0076202E" w:rsidRDefault="00183F8A" w:rsidP="00183F8A">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83F8A" w:rsidRPr="0076202E" w14:paraId="1180C591" w14:textId="77777777" w:rsidTr="00183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ACB3D82" w14:textId="5774FDB3"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CWBSB-873</w:t>
            </w:r>
          </w:p>
        </w:tc>
        <w:tc>
          <w:tcPr>
            <w:tcW w:w="5076" w:type="dxa"/>
            <w:vAlign w:val="center"/>
          </w:tcPr>
          <w:p w14:paraId="020373F4" w14:textId="3E3594E5" w:rsidR="00183F8A" w:rsidRPr="00183F8A" w:rsidRDefault="00183F8A" w:rsidP="00183F8A">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FORM: Build 'Lending Decision' page</w:t>
            </w:r>
          </w:p>
        </w:tc>
        <w:tc>
          <w:tcPr>
            <w:tcW w:w="3690" w:type="dxa"/>
            <w:tcBorders>
              <w:bottom w:val="single" w:sz="4" w:space="0" w:color="BFBFBF" w:themeColor="background1" w:themeShade="BF"/>
            </w:tcBorders>
            <w:vAlign w:val="center"/>
          </w:tcPr>
          <w:p w14:paraId="4D89A4CE" w14:textId="77777777" w:rsidR="00902459" w:rsidRPr="00902459" w:rsidRDefault="00902459" w:rsidP="00902459">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902459">
              <w:rPr>
                <w:rFonts w:ascii="Calibri" w:hAnsi="Calibri" w:cs="Calibri"/>
                <w:b/>
                <w:bCs/>
                <w:color w:val="172B4D"/>
                <w:sz w:val="18"/>
                <w:szCs w:val="18"/>
              </w:rPr>
              <w:t>Note:</w:t>
            </w:r>
          </w:p>
          <w:p w14:paraId="34846494" w14:textId="7EE6CFCF" w:rsidR="00902459" w:rsidRPr="00902459" w:rsidRDefault="00902459" w:rsidP="006133D7">
            <w:pPr>
              <w:numPr>
                <w:ilvl w:val="0"/>
                <w:numId w:val="3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902459">
              <w:rPr>
                <w:rFonts w:ascii="Calibri" w:hAnsi="Calibri" w:cs="Calibri"/>
                <w:color w:val="172B4D"/>
                <w:sz w:val="18"/>
                <w:szCs w:val="18"/>
              </w:rPr>
              <w:t xml:space="preserve">Ability to remove LOC and continue is </w:t>
            </w:r>
            <w:r w:rsidRPr="00902459">
              <w:rPr>
                <w:rFonts w:ascii="Calibri" w:hAnsi="Calibri" w:cs="Calibri"/>
                <w:color w:val="172B4D"/>
                <w:sz w:val="18"/>
                <w:szCs w:val="18"/>
                <w:u w:val="single"/>
              </w:rPr>
              <w:t xml:space="preserve">not developed </w:t>
            </w:r>
            <w:proofErr w:type="gramStart"/>
            <w:r w:rsidRPr="00902459">
              <w:rPr>
                <w:rFonts w:ascii="Calibri" w:hAnsi="Calibri" w:cs="Calibri"/>
                <w:color w:val="172B4D"/>
                <w:sz w:val="18"/>
                <w:szCs w:val="18"/>
                <w:u w:val="single"/>
              </w:rPr>
              <w:t>yet</w:t>
            </w:r>
            <w:proofErr w:type="gramEnd"/>
            <w:r w:rsidRPr="00902459">
              <w:rPr>
                <w:rFonts w:ascii="Calibri" w:hAnsi="Calibri" w:cs="Calibri"/>
                <w:color w:val="172B4D"/>
                <w:sz w:val="18"/>
                <w:szCs w:val="18"/>
              </w:rPr>
              <w:t> </w:t>
            </w:r>
          </w:p>
          <w:p w14:paraId="56135143" w14:textId="77777777" w:rsidR="00902459" w:rsidRPr="00902459" w:rsidRDefault="00902459" w:rsidP="006133D7">
            <w:pPr>
              <w:numPr>
                <w:ilvl w:val="0"/>
                <w:numId w:val="3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902459">
              <w:rPr>
                <w:rFonts w:ascii="Calibri" w:hAnsi="Calibri" w:cs="Calibri"/>
                <w:b/>
                <w:bCs/>
                <w:color w:val="172B4D"/>
                <w:sz w:val="18"/>
                <w:szCs w:val="18"/>
              </w:rPr>
              <w:t xml:space="preserve">AC 02 &amp; 03 -Cannot Test </w:t>
            </w:r>
            <w:proofErr w:type="gramStart"/>
            <w:r w:rsidRPr="00902459">
              <w:rPr>
                <w:rFonts w:ascii="Calibri" w:hAnsi="Calibri" w:cs="Calibri"/>
                <w:b/>
                <w:bCs/>
                <w:color w:val="172B4D"/>
                <w:sz w:val="18"/>
                <w:szCs w:val="18"/>
              </w:rPr>
              <w:t>-</w:t>
            </w:r>
            <w:r w:rsidRPr="00902459">
              <w:rPr>
                <w:rFonts w:ascii="Calibri" w:hAnsi="Calibri" w:cs="Calibri"/>
                <w:color w:val="172B4D"/>
                <w:sz w:val="18"/>
                <w:szCs w:val="18"/>
              </w:rPr>
              <w:t>  Logic</w:t>
            </w:r>
            <w:proofErr w:type="gramEnd"/>
            <w:r w:rsidRPr="00902459">
              <w:rPr>
                <w:rFonts w:ascii="Calibri" w:hAnsi="Calibri" w:cs="Calibri"/>
                <w:color w:val="172B4D"/>
                <w:sz w:val="18"/>
                <w:szCs w:val="18"/>
              </w:rPr>
              <w:t xml:space="preserve"> to dynamically  show the correct content based on Tier derived from the Hard Pull FICO score is not in yet missing the Tier rates 22a.7 ( Address in Sprint 17)</w:t>
            </w:r>
          </w:p>
          <w:p w14:paraId="3E216CD4" w14:textId="77777777" w:rsidR="00902459" w:rsidRPr="00902459" w:rsidRDefault="00902459" w:rsidP="006133D7">
            <w:pPr>
              <w:numPr>
                <w:ilvl w:val="0"/>
                <w:numId w:val="3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902459">
              <w:rPr>
                <w:rFonts w:ascii="Calibri" w:hAnsi="Calibri" w:cs="Calibri"/>
                <w:b/>
                <w:bCs/>
                <w:color w:val="172B4D"/>
                <w:sz w:val="18"/>
                <w:szCs w:val="18"/>
              </w:rPr>
              <w:t>AC 04</w:t>
            </w:r>
            <w:r w:rsidRPr="00902459">
              <w:rPr>
                <w:rFonts w:ascii="Calibri" w:hAnsi="Calibri" w:cs="Calibri"/>
                <w:color w:val="172B4D"/>
                <w:sz w:val="18"/>
                <w:szCs w:val="18"/>
              </w:rPr>
              <w:t xml:space="preserve"> - Ability to support multiple quantity of the same type of account is NOT </w:t>
            </w:r>
            <w:proofErr w:type="gramStart"/>
            <w:r w:rsidRPr="00902459">
              <w:rPr>
                <w:rFonts w:ascii="Calibri" w:hAnsi="Calibri" w:cs="Calibri"/>
                <w:color w:val="172B4D"/>
                <w:sz w:val="18"/>
                <w:szCs w:val="18"/>
              </w:rPr>
              <w:t>Available  and</w:t>
            </w:r>
            <w:proofErr w:type="gramEnd"/>
            <w:r w:rsidRPr="00902459">
              <w:rPr>
                <w:rFonts w:ascii="Calibri" w:hAnsi="Calibri" w:cs="Calibri"/>
                <w:color w:val="172B4D"/>
                <w:sz w:val="18"/>
                <w:szCs w:val="18"/>
              </w:rPr>
              <w:t xml:space="preserve"> will be in future Sprint   </w:t>
            </w:r>
          </w:p>
          <w:p w14:paraId="2358D3AA" w14:textId="77777777" w:rsidR="00902459" w:rsidRPr="00902459" w:rsidRDefault="00902459" w:rsidP="00902459">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902459">
              <w:rPr>
                <w:rFonts w:ascii="Calibri" w:hAnsi="Calibri" w:cs="Calibri"/>
                <w:b/>
                <w:bCs/>
                <w:color w:val="172B4D"/>
                <w:sz w:val="18"/>
                <w:szCs w:val="18"/>
              </w:rPr>
              <w:t xml:space="preserve">AC 01 PASS per Spec </w:t>
            </w:r>
            <w:proofErr w:type="gramStart"/>
            <w:r w:rsidRPr="00902459">
              <w:rPr>
                <w:rFonts w:ascii="Calibri" w:hAnsi="Calibri" w:cs="Calibri"/>
                <w:b/>
                <w:bCs/>
                <w:color w:val="172B4D"/>
                <w:sz w:val="18"/>
                <w:szCs w:val="18"/>
              </w:rPr>
              <w:t>3.0</w:t>
            </w:r>
            <w:r w:rsidRPr="00902459">
              <w:rPr>
                <w:rFonts w:ascii="Calibri" w:hAnsi="Calibri" w:cs="Calibri"/>
                <w:color w:val="172B4D"/>
                <w:sz w:val="18"/>
                <w:szCs w:val="18"/>
              </w:rPr>
              <w:t>  attached</w:t>
            </w:r>
            <w:proofErr w:type="gramEnd"/>
            <w:r w:rsidRPr="00902459">
              <w:rPr>
                <w:rFonts w:ascii="Calibri" w:hAnsi="Calibri" w:cs="Calibri"/>
                <w:color w:val="172B4D"/>
                <w:sz w:val="18"/>
                <w:szCs w:val="18"/>
              </w:rPr>
              <w:t xml:space="preserve"> to in </w:t>
            </w:r>
            <w:hyperlink r:id="rId84" w:tooltip="SmallBiz Applicant Form" w:history="1">
              <w:r w:rsidRPr="00902459">
                <w:rPr>
                  <w:rStyle w:val="Hyperlink"/>
                  <w:rFonts w:ascii="Calibri" w:hAnsi="Calibri" w:cs="Calibri"/>
                  <w:color w:val="03899C"/>
                  <w:sz w:val="18"/>
                  <w:szCs w:val="18"/>
                </w:rPr>
                <w:t>CWBSB-1</w:t>
              </w:r>
            </w:hyperlink>
            <w:r w:rsidRPr="00902459">
              <w:rPr>
                <w:rFonts w:ascii="Calibri" w:hAnsi="Calibri" w:cs="Calibri"/>
                <w:color w:val="172B4D"/>
                <w:sz w:val="18"/>
                <w:szCs w:val="18"/>
              </w:rPr>
              <w:t> </w:t>
            </w:r>
          </w:p>
          <w:p w14:paraId="5984154E" w14:textId="77777777" w:rsidR="00183F8A" w:rsidRPr="00B721F5" w:rsidRDefault="00183F8A" w:rsidP="00183F8A">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b/>
                <w:bCs/>
                <w:color w:val="172B4D"/>
                <w:sz w:val="18"/>
                <w:szCs w:val="18"/>
              </w:rPr>
            </w:pPr>
          </w:p>
        </w:tc>
        <w:tc>
          <w:tcPr>
            <w:tcW w:w="900" w:type="dxa"/>
            <w:tcBorders>
              <w:bottom w:val="single" w:sz="4" w:space="0" w:color="BFBFBF" w:themeColor="background1" w:themeShade="BF"/>
            </w:tcBorders>
            <w:vAlign w:val="center"/>
          </w:tcPr>
          <w:p w14:paraId="3B323DFC" w14:textId="77777777" w:rsidR="00183F8A" w:rsidRPr="0076202E" w:rsidRDefault="00183F8A" w:rsidP="00183F8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83F8A" w:rsidRPr="0076202E" w14:paraId="468EDDA8" w14:textId="77777777" w:rsidTr="00183F8A">
        <w:tc>
          <w:tcPr>
            <w:cnfStyle w:val="001000000000" w:firstRow="0" w:lastRow="0" w:firstColumn="1" w:lastColumn="0" w:oddVBand="0" w:evenVBand="0" w:oddHBand="0" w:evenHBand="0" w:firstRowFirstColumn="0" w:firstRowLastColumn="0" w:lastRowFirstColumn="0" w:lastRowLastColumn="0"/>
            <w:tcW w:w="1129" w:type="dxa"/>
            <w:vAlign w:val="center"/>
          </w:tcPr>
          <w:p w14:paraId="2E219637" w14:textId="2D68864D"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CWBSB-888</w:t>
            </w:r>
          </w:p>
        </w:tc>
        <w:tc>
          <w:tcPr>
            <w:tcW w:w="5076" w:type="dxa"/>
            <w:vAlign w:val="center"/>
          </w:tcPr>
          <w:p w14:paraId="598C925F" w14:textId="1DF50B25" w:rsidR="00183F8A" w:rsidRPr="00183F8A" w:rsidRDefault="00183F8A" w:rsidP="00183F8A">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NARRATOR/DECISIONING: Applicant Equifax Personal 'Hard' Credit Bureau call</w:t>
            </w:r>
          </w:p>
        </w:tc>
        <w:tc>
          <w:tcPr>
            <w:tcW w:w="3690" w:type="dxa"/>
            <w:tcBorders>
              <w:bottom w:val="single" w:sz="4" w:space="0" w:color="BFBFBF" w:themeColor="background1" w:themeShade="BF"/>
            </w:tcBorders>
            <w:vAlign w:val="center"/>
          </w:tcPr>
          <w:p w14:paraId="4F341DFA" w14:textId="77777777" w:rsidR="00902459" w:rsidRPr="00902459" w:rsidRDefault="00902459" w:rsidP="00902459">
            <w:pPr>
              <w:pStyle w:val="NormalWeb"/>
              <w:spacing w:before="15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902459">
              <w:rPr>
                <w:rFonts w:ascii="Calibri" w:hAnsi="Calibri" w:cs="Calibri"/>
                <w:b/>
                <w:bCs/>
                <w:color w:val="172B4D"/>
                <w:sz w:val="18"/>
                <w:szCs w:val="18"/>
              </w:rPr>
              <w:t>Known Issues</w:t>
            </w:r>
          </w:p>
          <w:p w14:paraId="00D83C6A" w14:textId="0B5ABF3A" w:rsidR="00183F8A" w:rsidRPr="00902459" w:rsidRDefault="00902459" w:rsidP="006133D7">
            <w:pPr>
              <w:numPr>
                <w:ilvl w:val="0"/>
                <w:numId w:val="35"/>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ple-system" w:hAnsi="-apple-system"/>
                <w:color w:val="172B4D"/>
                <w:sz w:val="21"/>
                <w:szCs w:val="21"/>
              </w:rPr>
            </w:pPr>
            <w:r w:rsidRPr="00902459">
              <w:rPr>
                <w:rFonts w:ascii="Calibri" w:hAnsi="Calibri" w:cs="Calibri"/>
                <w:color w:val="172B4D"/>
                <w:sz w:val="18"/>
                <w:szCs w:val="18"/>
              </w:rPr>
              <w:t>Issues with navigation and content of the Lending decline page which are logged under </w:t>
            </w:r>
            <w:hyperlink r:id="rId85" w:tooltip="FORM: Build 'Lending Declined' page" w:history="1">
              <w:r w:rsidRPr="00902459">
                <w:rPr>
                  <w:rStyle w:val="Hyperlink"/>
                  <w:rFonts w:ascii="Calibri" w:hAnsi="Calibri" w:cs="Calibri"/>
                  <w:color w:val="03899C"/>
                  <w:sz w:val="18"/>
                  <w:szCs w:val="18"/>
                </w:rPr>
                <w:t>CWBSB-822</w:t>
              </w:r>
            </w:hyperlink>
            <w:r>
              <w:rPr>
                <w:rFonts w:ascii="-apple-system" w:hAnsi="-apple-system"/>
                <w:color w:val="172B4D"/>
                <w:sz w:val="21"/>
                <w:szCs w:val="21"/>
              </w:rPr>
              <w:t>   </w:t>
            </w:r>
          </w:p>
        </w:tc>
        <w:tc>
          <w:tcPr>
            <w:tcW w:w="900" w:type="dxa"/>
            <w:tcBorders>
              <w:bottom w:val="single" w:sz="4" w:space="0" w:color="BFBFBF" w:themeColor="background1" w:themeShade="BF"/>
            </w:tcBorders>
            <w:vAlign w:val="center"/>
          </w:tcPr>
          <w:p w14:paraId="02926DE7" w14:textId="77777777" w:rsidR="00183F8A" w:rsidRPr="0076202E" w:rsidRDefault="00183F8A" w:rsidP="00183F8A">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75883" w:rsidRPr="0076202E" w14:paraId="4D9CDDCD" w14:textId="77777777" w:rsidTr="00183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3A24999" w14:textId="4D1B48EB"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CWBSB-968</w:t>
            </w:r>
          </w:p>
        </w:tc>
        <w:tc>
          <w:tcPr>
            <w:tcW w:w="5076" w:type="dxa"/>
            <w:vAlign w:val="center"/>
          </w:tcPr>
          <w:p w14:paraId="63EE59C2" w14:textId="03A7A9AC" w:rsidR="00183F8A" w:rsidRPr="00183F8A" w:rsidRDefault="00183F8A" w:rsidP="00183F8A">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WORKSPACE: Validate how security questions for all parties can be displayed in review</w:t>
            </w:r>
          </w:p>
        </w:tc>
        <w:tc>
          <w:tcPr>
            <w:tcW w:w="3690" w:type="dxa"/>
            <w:tcBorders>
              <w:bottom w:val="single" w:sz="4" w:space="0" w:color="BFBFBF" w:themeColor="background1" w:themeShade="BF"/>
            </w:tcBorders>
            <w:vAlign w:val="center"/>
          </w:tcPr>
          <w:p w14:paraId="49F645E3" w14:textId="2FE8AB79" w:rsidR="00183F8A" w:rsidRPr="00B721F5" w:rsidRDefault="00902459" w:rsidP="006133D7">
            <w:pPr>
              <w:numPr>
                <w:ilvl w:val="0"/>
                <w:numId w:val="25"/>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Pr>
                <w:rFonts w:ascii="Calibri" w:hAnsi="Calibri" w:cs="Calibri"/>
                <w:color w:val="172B4D"/>
                <w:sz w:val="18"/>
                <w:szCs w:val="18"/>
              </w:rPr>
              <w:t>Tested by Temenos QA</w:t>
            </w:r>
          </w:p>
        </w:tc>
        <w:tc>
          <w:tcPr>
            <w:tcW w:w="900" w:type="dxa"/>
            <w:tcBorders>
              <w:bottom w:val="single" w:sz="4" w:space="0" w:color="BFBFBF" w:themeColor="background1" w:themeShade="BF"/>
            </w:tcBorders>
            <w:vAlign w:val="center"/>
          </w:tcPr>
          <w:p w14:paraId="07E3EA36" w14:textId="77777777" w:rsidR="00183F8A" w:rsidRPr="0076202E" w:rsidRDefault="00183F8A" w:rsidP="00183F8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75883" w:rsidRPr="0076202E" w14:paraId="6D87BC5B" w14:textId="77777777" w:rsidTr="00183F8A">
        <w:tc>
          <w:tcPr>
            <w:cnfStyle w:val="001000000000" w:firstRow="0" w:lastRow="0" w:firstColumn="1" w:lastColumn="0" w:oddVBand="0" w:evenVBand="0" w:oddHBand="0" w:evenHBand="0" w:firstRowFirstColumn="0" w:firstRowLastColumn="0" w:lastRowFirstColumn="0" w:lastRowLastColumn="0"/>
            <w:tcW w:w="1129" w:type="dxa"/>
            <w:vAlign w:val="center"/>
          </w:tcPr>
          <w:p w14:paraId="15F5E68E" w14:textId="6E13F7CF"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CWBSB-981</w:t>
            </w:r>
          </w:p>
        </w:tc>
        <w:tc>
          <w:tcPr>
            <w:tcW w:w="5076" w:type="dxa"/>
            <w:vAlign w:val="center"/>
          </w:tcPr>
          <w:p w14:paraId="159A8A57" w14:textId="7536944D" w:rsidR="00183F8A" w:rsidRPr="00183F8A" w:rsidRDefault="00183F8A" w:rsidP="00183F8A">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SERVICE: Support Okta cancel on Applicant and Auth Signer Form</w:t>
            </w:r>
          </w:p>
        </w:tc>
        <w:tc>
          <w:tcPr>
            <w:tcW w:w="3690" w:type="dxa"/>
            <w:tcBorders>
              <w:bottom w:val="single" w:sz="4" w:space="0" w:color="BFBFBF" w:themeColor="background1" w:themeShade="BF"/>
            </w:tcBorders>
            <w:vAlign w:val="center"/>
          </w:tcPr>
          <w:p w14:paraId="5FAA3F71" w14:textId="77777777" w:rsidR="00902459" w:rsidRPr="00902459" w:rsidRDefault="00902459" w:rsidP="00902459">
            <w:pPr>
              <w:pStyle w:val="NormalWeb"/>
              <w:spacing w:before="15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902459">
              <w:rPr>
                <w:rFonts w:ascii="Calibri" w:hAnsi="Calibri" w:cs="Calibri"/>
                <w:b/>
                <w:bCs/>
                <w:color w:val="172B4D"/>
                <w:sz w:val="18"/>
                <w:szCs w:val="18"/>
              </w:rPr>
              <w:t>Known Issue:</w:t>
            </w:r>
          </w:p>
          <w:p w14:paraId="64B9DA49" w14:textId="6600E0F4" w:rsidR="00183F8A" w:rsidRPr="00902459" w:rsidRDefault="00902459" w:rsidP="006133D7">
            <w:pPr>
              <w:numPr>
                <w:ilvl w:val="0"/>
                <w:numId w:val="3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902459">
              <w:rPr>
                <w:rFonts w:ascii="Calibri" w:hAnsi="Calibri" w:cs="Calibri"/>
                <w:color w:val="172B4D"/>
                <w:sz w:val="18"/>
                <w:szCs w:val="18"/>
              </w:rPr>
              <w:t xml:space="preserve">Existing Customer Page is </w:t>
            </w:r>
            <w:proofErr w:type="spellStart"/>
            <w:r w:rsidRPr="00902459">
              <w:rPr>
                <w:rFonts w:ascii="Calibri" w:hAnsi="Calibri" w:cs="Calibri"/>
                <w:color w:val="172B4D"/>
                <w:sz w:val="18"/>
                <w:szCs w:val="18"/>
              </w:rPr>
              <w:t>is</w:t>
            </w:r>
            <w:proofErr w:type="spellEnd"/>
            <w:r w:rsidRPr="00902459">
              <w:rPr>
                <w:rFonts w:ascii="Calibri" w:hAnsi="Calibri" w:cs="Calibri"/>
                <w:color w:val="172B4D"/>
                <w:sz w:val="18"/>
                <w:szCs w:val="18"/>
              </w:rPr>
              <w:t xml:space="preserve"> missing the Back button  </w:t>
            </w:r>
            <w:proofErr w:type="spellStart"/>
            <w:r w:rsidRPr="00902459">
              <w:rPr>
                <w:rFonts w:ascii="Calibri" w:hAnsi="Calibri" w:cs="Calibri"/>
                <w:color w:val="172B4D"/>
                <w:sz w:val="18"/>
                <w:szCs w:val="18"/>
              </w:rPr>
              <w:t>aftre</w:t>
            </w:r>
            <w:proofErr w:type="spellEnd"/>
            <w:r w:rsidRPr="00902459">
              <w:rPr>
                <w:rFonts w:ascii="Calibri" w:hAnsi="Calibri" w:cs="Calibri"/>
                <w:color w:val="172B4D"/>
                <w:sz w:val="18"/>
                <w:szCs w:val="18"/>
              </w:rPr>
              <w:t xml:space="preserve"> you cancel from Okta - </w:t>
            </w:r>
            <w:hyperlink r:id="rId86" w:tooltip="Cancel Out of Okta - Go to Existing Customer Check page and This Page is Missing Back button" w:history="1">
              <w:r w:rsidRPr="00902459">
                <w:rPr>
                  <w:rStyle w:val="Hyperlink"/>
                  <w:rFonts w:ascii="Calibri" w:hAnsi="Calibri" w:cs="Calibri"/>
                  <w:color w:val="03899C"/>
                  <w:sz w:val="18"/>
                  <w:szCs w:val="18"/>
                </w:rPr>
                <w:t>CWBSB-1052</w:t>
              </w:r>
            </w:hyperlink>
          </w:p>
        </w:tc>
        <w:tc>
          <w:tcPr>
            <w:tcW w:w="900" w:type="dxa"/>
            <w:tcBorders>
              <w:bottom w:val="single" w:sz="4" w:space="0" w:color="BFBFBF" w:themeColor="background1" w:themeShade="BF"/>
            </w:tcBorders>
            <w:vAlign w:val="center"/>
          </w:tcPr>
          <w:p w14:paraId="48F80294" w14:textId="77777777" w:rsidR="00183F8A" w:rsidRPr="0076202E" w:rsidRDefault="00183F8A" w:rsidP="00183F8A">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75883" w:rsidRPr="0076202E" w14:paraId="1C9BBA21" w14:textId="77777777" w:rsidTr="00183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B51F209" w14:textId="56FC81A4"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CWBSB-1022</w:t>
            </w:r>
          </w:p>
        </w:tc>
        <w:tc>
          <w:tcPr>
            <w:tcW w:w="5076" w:type="dxa"/>
            <w:vAlign w:val="center"/>
          </w:tcPr>
          <w:p w14:paraId="61BF0A3A" w14:textId="05732D2A" w:rsidR="00183F8A" w:rsidRPr="00183F8A" w:rsidRDefault="00183F8A" w:rsidP="00183F8A">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FORM: Make Auth Signer Contact Info email address read</w:t>
            </w:r>
            <w:r w:rsidR="00B27FA0">
              <w:rPr>
                <w:rFonts w:ascii="Calibri" w:hAnsi="Calibri" w:cs="Calibri"/>
                <w:color w:val="000000"/>
                <w:sz w:val="18"/>
                <w:szCs w:val="18"/>
              </w:rPr>
              <w:t xml:space="preserve"> </w:t>
            </w:r>
            <w:r w:rsidRPr="00183F8A">
              <w:rPr>
                <w:rFonts w:ascii="Calibri" w:hAnsi="Calibri" w:cs="Calibri"/>
                <w:color w:val="000000"/>
                <w:sz w:val="18"/>
                <w:szCs w:val="18"/>
              </w:rPr>
              <w:t>only with info text</w:t>
            </w:r>
          </w:p>
        </w:tc>
        <w:tc>
          <w:tcPr>
            <w:tcW w:w="3690" w:type="dxa"/>
            <w:tcBorders>
              <w:bottom w:val="single" w:sz="4" w:space="0" w:color="BFBFBF" w:themeColor="background1" w:themeShade="BF"/>
            </w:tcBorders>
            <w:vAlign w:val="center"/>
          </w:tcPr>
          <w:p w14:paraId="78F82D6E" w14:textId="2B3BA2CD" w:rsidR="00183F8A" w:rsidRPr="00B27FA0" w:rsidRDefault="00C56596" w:rsidP="00B27FA0">
            <w:pPr>
              <w:pStyle w:val="ListParagraph"/>
              <w:numPr>
                <w:ilvl w:val="0"/>
                <w:numId w:val="0"/>
              </w:numPr>
              <w:spacing w:before="0" w:after="0"/>
              <w:ind w:left="340"/>
              <w:cnfStyle w:val="000000100000" w:firstRow="0" w:lastRow="0" w:firstColumn="0" w:lastColumn="0" w:oddVBand="0" w:evenVBand="0" w:oddHBand="1" w:evenHBand="0" w:firstRowFirstColumn="0" w:firstRowLastColumn="0" w:lastRowFirstColumn="0" w:lastRowLastColumn="0"/>
              <w:rPr>
                <w:rFonts w:cs="Calibri"/>
                <w:b/>
                <w:bCs/>
                <w:color w:val="172B4D"/>
                <w:sz w:val="18"/>
                <w:szCs w:val="18"/>
                <w:lang w:val="en-CA" w:eastAsia="en-CA"/>
              </w:rPr>
            </w:pPr>
            <w:r w:rsidRPr="00B27FA0">
              <w:rPr>
                <w:rFonts w:cs="Calibri"/>
                <w:b/>
                <w:bCs/>
                <w:color w:val="172B4D"/>
                <w:sz w:val="18"/>
                <w:szCs w:val="18"/>
                <w:shd w:val="clear" w:color="auto" w:fill="F4F5F7"/>
              </w:rPr>
              <w:t>PLEASE READ:</w:t>
            </w:r>
            <w:r w:rsidRPr="00B27FA0">
              <w:rPr>
                <w:rFonts w:cs="Calibri"/>
                <w:color w:val="172B4D"/>
                <w:sz w:val="18"/>
                <w:szCs w:val="18"/>
                <w:shd w:val="clear" w:color="auto" w:fill="F4F5F7"/>
              </w:rPr>
              <w:t> Per Spec 2.1-1 the inline help for email address is not removed yet</w:t>
            </w:r>
            <w:proofErr w:type="gramStart"/>
            <w:r w:rsidRPr="00B27FA0">
              <w:rPr>
                <w:rFonts w:cs="Calibri"/>
                <w:color w:val="172B4D"/>
                <w:sz w:val="18"/>
                <w:szCs w:val="18"/>
                <w:shd w:val="clear" w:color="auto" w:fill="F4F5F7"/>
              </w:rPr>
              <w:t>-  per</w:t>
            </w:r>
            <w:proofErr w:type="gramEnd"/>
            <w:r w:rsidRPr="00B27FA0">
              <w:rPr>
                <w:rFonts w:cs="Calibri"/>
                <w:color w:val="172B4D"/>
                <w:sz w:val="18"/>
                <w:szCs w:val="18"/>
                <w:shd w:val="clear" w:color="auto" w:fill="F4F5F7"/>
              </w:rPr>
              <w:t xml:space="preserve"> comment from Dean inline help text for email will not be available and Spec needs to be updated.</w:t>
            </w:r>
          </w:p>
        </w:tc>
        <w:tc>
          <w:tcPr>
            <w:tcW w:w="900" w:type="dxa"/>
            <w:tcBorders>
              <w:bottom w:val="single" w:sz="4" w:space="0" w:color="BFBFBF" w:themeColor="background1" w:themeShade="BF"/>
            </w:tcBorders>
            <w:vAlign w:val="center"/>
          </w:tcPr>
          <w:p w14:paraId="63F3D769" w14:textId="77777777" w:rsidR="00183F8A" w:rsidRPr="0076202E" w:rsidRDefault="00183F8A" w:rsidP="00183F8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75883" w:rsidRPr="0076202E" w14:paraId="777BC0E2" w14:textId="77777777" w:rsidTr="00183F8A">
        <w:tc>
          <w:tcPr>
            <w:cnfStyle w:val="001000000000" w:firstRow="0" w:lastRow="0" w:firstColumn="1" w:lastColumn="0" w:oddVBand="0" w:evenVBand="0" w:oddHBand="0" w:evenHBand="0" w:firstRowFirstColumn="0" w:firstRowLastColumn="0" w:lastRowFirstColumn="0" w:lastRowLastColumn="0"/>
            <w:tcW w:w="1129" w:type="dxa"/>
            <w:vAlign w:val="center"/>
          </w:tcPr>
          <w:p w14:paraId="1D403572" w14:textId="71F43520"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CWBSB-1024</w:t>
            </w:r>
          </w:p>
        </w:tc>
        <w:tc>
          <w:tcPr>
            <w:tcW w:w="5076" w:type="dxa"/>
            <w:vAlign w:val="center"/>
          </w:tcPr>
          <w:p w14:paraId="434F0565" w14:textId="62989EDD" w:rsidR="00183F8A" w:rsidRPr="00183F8A" w:rsidRDefault="00183F8A" w:rsidP="00183F8A">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SERVICE: Suppress populate of email from CIF retrieve</w:t>
            </w:r>
          </w:p>
        </w:tc>
        <w:tc>
          <w:tcPr>
            <w:tcW w:w="3690" w:type="dxa"/>
            <w:tcBorders>
              <w:bottom w:val="single" w:sz="4" w:space="0" w:color="BFBFBF" w:themeColor="background1" w:themeShade="BF"/>
            </w:tcBorders>
            <w:vAlign w:val="center"/>
          </w:tcPr>
          <w:p w14:paraId="70C3C2D0" w14:textId="31D8C810" w:rsidR="00183F8A" w:rsidRPr="00B721F5" w:rsidRDefault="00183F8A" w:rsidP="00183F8A">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B721F5">
              <w:rPr>
                <w:rFonts w:ascii="Calibri" w:hAnsi="Calibri" w:cs="Calibri"/>
                <w:color w:val="172B4D"/>
                <w:sz w:val="18"/>
                <w:szCs w:val="18"/>
                <w:shd w:val="clear" w:color="auto" w:fill="F4F5F7"/>
              </w:rPr>
              <w:br/>
            </w:r>
            <w:r w:rsidRPr="00B721F5">
              <w:rPr>
                <w:rFonts w:ascii="Calibri" w:hAnsi="Calibri" w:cs="Calibri"/>
                <w:b/>
                <w:bCs/>
                <w:color w:val="172B4D"/>
                <w:sz w:val="18"/>
                <w:szCs w:val="18"/>
              </w:rPr>
              <w:t>Note:</w:t>
            </w:r>
            <w:r w:rsidRPr="00B721F5">
              <w:rPr>
                <w:rFonts w:ascii="Calibri" w:hAnsi="Calibri" w:cs="Calibri"/>
                <w:color w:val="172B4D"/>
                <w:sz w:val="18"/>
                <w:szCs w:val="18"/>
              </w:rPr>
              <w:t xml:space="preserve"> </w:t>
            </w:r>
          </w:p>
          <w:p w14:paraId="1CCB2632" w14:textId="586FE6FD" w:rsidR="00B27FA0" w:rsidRPr="00B27FA0" w:rsidRDefault="00B27FA0" w:rsidP="006133D7">
            <w:pPr>
              <w:pStyle w:val="NormalWeb"/>
              <w:numPr>
                <w:ilvl w:val="0"/>
                <w:numId w:val="30"/>
              </w:numPr>
              <w:tabs>
                <w:tab w:val="clear" w:pos="1494"/>
              </w:tabs>
              <w:spacing w:before="150" w:beforeAutospacing="0" w:after="0" w:afterAutospacing="0"/>
              <w:ind w:left="629"/>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B27FA0">
              <w:rPr>
                <w:rFonts w:ascii="Calibri" w:hAnsi="Calibri" w:cs="Calibri"/>
                <w:color w:val="172B4D"/>
                <w:sz w:val="18"/>
                <w:szCs w:val="18"/>
              </w:rPr>
              <w:lastRenderedPageBreak/>
              <w:t>Content changes will be address in Jira </w:t>
            </w:r>
            <w:hyperlink r:id="rId87" w:history="1">
              <w:r w:rsidRPr="00B27FA0">
                <w:rPr>
                  <w:rStyle w:val="Hyperlink"/>
                  <w:rFonts w:ascii="Calibri" w:hAnsi="Calibri" w:cs="Calibri"/>
                  <w:color w:val="03899C"/>
                  <w:sz w:val="18"/>
                  <w:szCs w:val="18"/>
                </w:rPr>
                <w:t>https://servicedesk.temenos.com/tickets/browse/CWBSB-1022</w:t>
              </w:r>
            </w:hyperlink>
          </w:p>
          <w:p w14:paraId="498EC942" w14:textId="647FE361" w:rsidR="00183F8A" w:rsidRPr="00B721F5" w:rsidRDefault="00183F8A" w:rsidP="00B27FA0">
            <w:pPr>
              <w:pStyle w:val="ListParagraph"/>
              <w:numPr>
                <w:ilvl w:val="0"/>
                <w:numId w:val="0"/>
              </w:numPr>
              <w:spacing w:before="0" w:after="0"/>
              <w:ind w:left="360"/>
              <w:cnfStyle w:val="000000000000" w:firstRow="0" w:lastRow="0" w:firstColumn="0" w:lastColumn="0" w:oddVBand="0" w:evenVBand="0" w:oddHBand="0" w:evenHBand="0" w:firstRowFirstColumn="0" w:firstRowLastColumn="0" w:lastRowFirstColumn="0" w:lastRowLastColumn="0"/>
              <w:rPr>
                <w:rFonts w:cs="Calibri"/>
                <w:color w:val="172B4D"/>
                <w:sz w:val="18"/>
                <w:szCs w:val="18"/>
                <w:lang w:val="en-CA" w:eastAsia="en-CA"/>
              </w:rPr>
            </w:pPr>
          </w:p>
        </w:tc>
        <w:tc>
          <w:tcPr>
            <w:tcW w:w="900" w:type="dxa"/>
            <w:tcBorders>
              <w:bottom w:val="single" w:sz="4" w:space="0" w:color="BFBFBF" w:themeColor="background1" w:themeShade="BF"/>
            </w:tcBorders>
            <w:vAlign w:val="center"/>
          </w:tcPr>
          <w:p w14:paraId="05CBD374" w14:textId="77777777" w:rsidR="00183F8A" w:rsidRPr="0076202E" w:rsidRDefault="00183F8A" w:rsidP="00183F8A">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75883" w:rsidRPr="0076202E" w14:paraId="20B79E1E" w14:textId="77777777" w:rsidTr="00183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22CFEC2" w14:textId="4805CCAA" w:rsidR="00183F8A" w:rsidRPr="00183F8A" w:rsidRDefault="00183F8A" w:rsidP="00183F8A">
            <w:pPr>
              <w:spacing w:before="0" w:after="0"/>
              <w:rPr>
                <w:rFonts w:ascii="Calibri" w:hAnsi="Calibri" w:cs="Calibri"/>
                <w:color w:val="000000"/>
                <w:sz w:val="18"/>
                <w:szCs w:val="18"/>
              </w:rPr>
            </w:pPr>
            <w:r w:rsidRPr="00183F8A">
              <w:rPr>
                <w:rFonts w:ascii="Calibri" w:hAnsi="Calibri" w:cs="Calibri"/>
                <w:color w:val="000000"/>
                <w:sz w:val="18"/>
                <w:szCs w:val="18"/>
              </w:rPr>
              <w:t>CWBSB-1061</w:t>
            </w:r>
          </w:p>
        </w:tc>
        <w:tc>
          <w:tcPr>
            <w:tcW w:w="5076" w:type="dxa"/>
            <w:vAlign w:val="center"/>
          </w:tcPr>
          <w:p w14:paraId="2336498C" w14:textId="31A1E5B6" w:rsidR="00183F8A" w:rsidRPr="00183F8A" w:rsidRDefault="00183F8A" w:rsidP="00183F8A">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FORM: Only show the CODAT error login if applicant attempted CODAT login</w:t>
            </w:r>
          </w:p>
        </w:tc>
        <w:tc>
          <w:tcPr>
            <w:tcW w:w="3690" w:type="dxa"/>
            <w:tcBorders>
              <w:bottom w:val="single" w:sz="4" w:space="0" w:color="BFBFBF" w:themeColor="background1" w:themeShade="BF"/>
            </w:tcBorders>
            <w:vAlign w:val="center"/>
          </w:tcPr>
          <w:p w14:paraId="74B03701" w14:textId="2740356B" w:rsidR="00183F8A" w:rsidRPr="009843A5" w:rsidRDefault="00425E4F" w:rsidP="009843A5">
            <w:pPr>
              <w:spacing w:before="0" w:after="0"/>
              <w:ind w:left="432" w:hanging="432"/>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9843A5">
              <w:rPr>
                <w:rFonts w:ascii="Calibri" w:hAnsi="Calibri" w:cs="Calibri"/>
                <w:color w:val="172B4D"/>
                <w:sz w:val="18"/>
                <w:szCs w:val="18"/>
                <w:lang w:val="en-CA" w:eastAsia="en-CA"/>
              </w:rPr>
              <w:t>Tested by Temenos QA</w:t>
            </w:r>
            <w:r w:rsidR="00183F8A" w:rsidRPr="009843A5">
              <w:rPr>
                <w:rFonts w:ascii="Calibri" w:hAnsi="Calibri" w:cs="Calibri"/>
                <w:color w:val="172B4D"/>
                <w:sz w:val="18"/>
                <w:szCs w:val="18"/>
                <w:lang w:val="en-CA" w:eastAsia="en-CA"/>
              </w:rPr>
              <w:t xml:space="preserve"> </w:t>
            </w:r>
          </w:p>
        </w:tc>
        <w:tc>
          <w:tcPr>
            <w:tcW w:w="900" w:type="dxa"/>
            <w:tcBorders>
              <w:bottom w:val="single" w:sz="4" w:space="0" w:color="BFBFBF" w:themeColor="background1" w:themeShade="BF"/>
            </w:tcBorders>
            <w:vAlign w:val="center"/>
          </w:tcPr>
          <w:p w14:paraId="273B1594" w14:textId="77777777" w:rsidR="00183F8A" w:rsidRPr="0076202E" w:rsidRDefault="00183F8A" w:rsidP="00183F8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75883" w:rsidRPr="0076202E" w14:paraId="6B1F1258" w14:textId="77777777" w:rsidTr="009B4561">
        <w:tc>
          <w:tcPr>
            <w:cnfStyle w:val="001000000000" w:firstRow="0" w:lastRow="0" w:firstColumn="1" w:lastColumn="0" w:oddVBand="0" w:evenVBand="0" w:oddHBand="0" w:evenHBand="0" w:firstRowFirstColumn="0" w:firstRowLastColumn="0" w:lastRowFirstColumn="0" w:lastRowLastColumn="0"/>
            <w:tcW w:w="1129" w:type="dxa"/>
          </w:tcPr>
          <w:p w14:paraId="69DC7E53" w14:textId="77777777" w:rsidR="00A40B8F" w:rsidRPr="0076202E" w:rsidRDefault="00A40B8F" w:rsidP="00A40B8F">
            <w:pPr>
              <w:rPr>
                <w:rFonts w:ascii="Calibri" w:hAnsi="Calibri" w:cs="Calibri"/>
                <w:sz w:val="18"/>
                <w:szCs w:val="18"/>
              </w:rPr>
            </w:pPr>
          </w:p>
        </w:tc>
        <w:tc>
          <w:tcPr>
            <w:tcW w:w="5076" w:type="dxa"/>
          </w:tcPr>
          <w:p w14:paraId="4AE7300F" w14:textId="77777777" w:rsidR="00A40B8F" w:rsidRPr="0076202E" w:rsidRDefault="00A40B8F" w:rsidP="00A40B8F">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3690" w:type="dxa"/>
          </w:tcPr>
          <w:p w14:paraId="222B9D99" w14:textId="77777777" w:rsidR="00A40B8F" w:rsidRPr="0076202E" w:rsidRDefault="00A40B8F" w:rsidP="00A40B8F">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7E49AA81" w14:textId="7E64792F" w:rsidR="00A40B8F" w:rsidRPr="0076202E" w:rsidRDefault="00A40B8F" w:rsidP="00A40B8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00425E4F">
              <w:rPr>
                <w:rFonts w:ascii="Calibri" w:hAnsi="Calibri" w:cs="Calibri"/>
                <w:b/>
                <w:sz w:val="18"/>
                <w:szCs w:val="18"/>
              </w:rPr>
              <w:t xml:space="preserve">  17</w:t>
            </w:r>
          </w:p>
        </w:tc>
      </w:tr>
    </w:tbl>
    <w:p w14:paraId="220FA0FF" w14:textId="0887DDCE" w:rsidR="00C66294" w:rsidRPr="0076202E" w:rsidRDefault="00C66294" w:rsidP="00C66294">
      <w:pPr>
        <w:pStyle w:val="Heading2"/>
      </w:pPr>
      <w:bookmarkStart w:id="52" w:name="_Toc75299438"/>
      <w:bookmarkStart w:id="53" w:name="_Toc54708262"/>
      <w:r w:rsidRPr="0076202E">
        <w:t xml:space="preserve">Included Testable Changes: Total – </w:t>
      </w:r>
      <w:r w:rsidR="00B721F5">
        <w:t>1</w:t>
      </w:r>
      <w:bookmarkEnd w:id="52"/>
    </w:p>
    <w:p w14:paraId="4CA0272F"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4CA6058D" w14:textId="77777777" w:rsidTr="00A40B8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370C1A08" w14:textId="77777777" w:rsidR="00C66294" w:rsidRPr="0076202E" w:rsidRDefault="00C66294" w:rsidP="009B4561">
            <w:pPr>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664F6438"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Description</w:t>
            </w:r>
          </w:p>
        </w:tc>
        <w:tc>
          <w:tcPr>
            <w:tcW w:w="3690" w:type="dxa"/>
            <w:tcBorders>
              <w:bottom w:val="nil"/>
            </w:tcBorders>
            <w:shd w:val="clear" w:color="auto" w:fill="D6EDF9" w:themeFill="accent2" w:themeFillTint="33"/>
          </w:tcPr>
          <w:p w14:paraId="0EC4A4D8"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Outstanding/Known Issues, Comments, Notes</w:t>
            </w:r>
          </w:p>
        </w:tc>
        <w:tc>
          <w:tcPr>
            <w:tcW w:w="900" w:type="dxa"/>
            <w:shd w:val="clear" w:color="auto" w:fill="D6EDF9" w:themeFill="accent2" w:themeFillTint="33"/>
          </w:tcPr>
          <w:p w14:paraId="28F4A68C"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Number</w:t>
            </w:r>
          </w:p>
        </w:tc>
      </w:tr>
      <w:tr w:rsidR="008556B0" w:rsidRPr="0076202E" w14:paraId="37633756" w14:textId="77777777" w:rsidTr="00855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040B6B0" w14:textId="574BC7DD" w:rsidR="008556B0" w:rsidRPr="008556B0" w:rsidRDefault="008556B0" w:rsidP="008556B0">
            <w:pPr>
              <w:rPr>
                <w:rFonts w:ascii="Calibri" w:hAnsi="Calibri" w:cs="Calibri"/>
                <w:color w:val="000000"/>
                <w:sz w:val="18"/>
                <w:szCs w:val="18"/>
              </w:rPr>
            </w:pPr>
            <w:r w:rsidRPr="008556B0">
              <w:rPr>
                <w:rFonts w:ascii="Calibri" w:hAnsi="Calibri" w:cs="Calibri"/>
                <w:color w:val="000000"/>
                <w:sz w:val="18"/>
                <w:szCs w:val="18"/>
              </w:rPr>
              <w:t>CWBSB-724</w:t>
            </w:r>
          </w:p>
        </w:tc>
        <w:tc>
          <w:tcPr>
            <w:tcW w:w="5076" w:type="dxa"/>
            <w:tcBorders>
              <w:right w:val="nil"/>
            </w:tcBorders>
            <w:vAlign w:val="center"/>
          </w:tcPr>
          <w:p w14:paraId="1DAD3324" w14:textId="434C90CE" w:rsidR="008556B0" w:rsidRPr="008556B0" w:rsidRDefault="008556B0" w:rsidP="008556B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556B0">
              <w:rPr>
                <w:rFonts w:ascii="Calibri" w:hAnsi="Calibri" w:cs="Calibri"/>
                <w:color w:val="000000"/>
                <w:sz w:val="18"/>
                <w:szCs w:val="18"/>
              </w:rPr>
              <w:t>SBDCO - Applicant - Your Business Page - Use this as my business mailing address radio button group should be mandatory</w:t>
            </w:r>
          </w:p>
        </w:tc>
        <w:tc>
          <w:tcPr>
            <w:tcW w:w="3690" w:type="dxa"/>
            <w:tcBorders>
              <w:top w:val="nil"/>
              <w:left w:val="nil"/>
              <w:bottom w:val="nil"/>
              <w:right w:val="nil"/>
            </w:tcBorders>
            <w:vAlign w:val="center"/>
          </w:tcPr>
          <w:p w14:paraId="188F9E35" w14:textId="4EBF0EC3" w:rsidR="008556B0" w:rsidRPr="00B721F5" w:rsidRDefault="008556B0" w:rsidP="008556B0">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721F5">
              <w:rPr>
                <w:rFonts w:ascii="Calibri" w:hAnsi="Calibri" w:cs="Calibri"/>
                <w:color w:val="000000"/>
                <w:sz w:val="18"/>
                <w:szCs w:val="18"/>
              </w:rPr>
              <w:t>Tested by Temenos QA</w:t>
            </w:r>
          </w:p>
        </w:tc>
        <w:tc>
          <w:tcPr>
            <w:tcW w:w="900" w:type="dxa"/>
            <w:tcBorders>
              <w:left w:val="nil"/>
              <w:bottom w:val="single" w:sz="4" w:space="0" w:color="BFBFBF" w:themeColor="background1" w:themeShade="BF"/>
            </w:tcBorders>
            <w:vAlign w:val="center"/>
          </w:tcPr>
          <w:p w14:paraId="58B51E96" w14:textId="77777777" w:rsidR="008556B0" w:rsidRPr="0076202E" w:rsidRDefault="008556B0" w:rsidP="008556B0">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9751C" w:rsidRPr="0076202E" w14:paraId="4FA5486D" w14:textId="77777777" w:rsidTr="009D43E1">
        <w:tc>
          <w:tcPr>
            <w:cnfStyle w:val="001000000000" w:firstRow="0" w:lastRow="0" w:firstColumn="1" w:lastColumn="0" w:oddVBand="0" w:evenVBand="0" w:oddHBand="0" w:evenHBand="0" w:firstRowFirstColumn="0" w:firstRowLastColumn="0" w:lastRowFirstColumn="0" w:lastRowLastColumn="0"/>
            <w:tcW w:w="1129" w:type="dxa"/>
          </w:tcPr>
          <w:p w14:paraId="0284B19F" w14:textId="77777777" w:rsidR="0099751C" w:rsidRPr="0076202E" w:rsidRDefault="0099751C" w:rsidP="0099751C">
            <w:pPr>
              <w:rPr>
                <w:rFonts w:ascii="Calibri" w:hAnsi="Calibri" w:cs="Calibri"/>
                <w:sz w:val="18"/>
                <w:szCs w:val="18"/>
              </w:rPr>
            </w:pPr>
          </w:p>
        </w:tc>
        <w:tc>
          <w:tcPr>
            <w:tcW w:w="5076" w:type="dxa"/>
          </w:tcPr>
          <w:p w14:paraId="379EE2C6" w14:textId="77777777" w:rsidR="0099751C" w:rsidRPr="0076202E" w:rsidRDefault="0099751C" w:rsidP="0099751C">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3690" w:type="dxa"/>
            <w:tcBorders>
              <w:top w:val="nil"/>
            </w:tcBorders>
          </w:tcPr>
          <w:p w14:paraId="656EA0BE" w14:textId="77777777" w:rsidR="0099751C" w:rsidRPr="0076202E" w:rsidRDefault="0099751C" w:rsidP="0099751C">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60198F8F" w14:textId="57096B3D" w:rsidR="0099751C" w:rsidRPr="0076202E" w:rsidRDefault="009D43E1" w:rsidP="0099751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00B721F5">
              <w:rPr>
                <w:rFonts w:ascii="Calibri" w:hAnsi="Calibri" w:cs="Calibri"/>
                <w:b/>
                <w:sz w:val="18"/>
                <w:szCs w:val="18"/>
              </w:rPr>
              <w:t>1</w:t>
            </w:r>
          </w:p>
        </w:tc>
      </w:tr>
    </w:tbl>
    <w:p w14:paraId="12D85185" w14:textId="658FD988" w:rsidR="00C66294" w:rsidRPr="0076202E" w:rsidRDefault="00C66294" w:rsidP="00C66294">
      <w:pPr>
        <w:pStyle w:val="Heading2"/>
      </w:pPr>
      <w:bookmarkStart w:id="54" w:name="_Toc75299439"/>
      <w:r w:rsidRPr="0076202E">
        <w:t xml:space="preserve">Included Un-Testable Stories/Bugs/Change– Total </w:t>
      </w:r>
      <w:bookmarkEnd w:id="53"/>
      <w:r w:rsidR="008556B0">
        <w:t>4</w:t>
      </w:r>
      <w:bookmarkEnd w:id="54"/>
    </w:p>
    <w:p w14:paraId="0FBC1F94"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p w14:paraId="3F143673" w14:textId="29DF70F0" w:rsidR="00C66294" w:rsidRPr="0076202E" w:rsidRDefault="00C66294" w:rsidP="00C66294">
      <w:pPr>
        <w:rPr>
          <w:rFonts w:ascii="Calibri" w:hAnsi="Calibri" w:cs="Calibri"/>
          <w:sz w:val="18"/>
          <w:szCs w:val="18"/>
        </w:rPr>
      </w:pPr>
      <w:r w:rsidRPr="0076202E">
        <w:rPr>
          <w:rFonts w:ascii="Calibri" w:hAnsi="Calibri" w:cs="Calibri"/>
          <w:sz w:val="18"/>
          <w:szCs w:val="18"/>
        </w:rPr>
        <w:t>These include Non-Functional Requirements and other items that can be validated via other testing such as email generation testing, end -to-end testing, etc.</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26D48CAC"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579B0C6"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287F4AFD"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3690" w:type="dxa"/>
            <w:shd w:val="clear" w:color="auto" w:fill="D6EDF9" w:themeFill="accent2" w:themeFillTint="33"/>
          </w:tcPr>
          <w:p w14:paraId="366C821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900" w:type="dxa"/>
            <w:shd w:val="clear" w:color="auto" w:fill="D6EDF9" w:themeFill="accent2" w:themeFillTint="33"/>
          </w:tcPr>
          <w:p w14:paraId="7BC745F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183F8A" w:rsidRPr="0076202E" w14:paraId="4386E661" w14:textId="77777777" w:rsidTr="00734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7AA91E8" w14:textId="012C1F0F" w:rsidR="00183F8A" w:rsidRPr="00B721F5" w:rsidRDefault="00183F8A" w:rsidP="00183F8A">
            <w:pPr>
              <w:rPr>
                <w:rFonts w:ascii="Calibri" w:hAnsi="Calibri" w:cs="Calibri"/>
                <w:color w:val="000000"/>
                <w:sz w:val="18"/>
                <w:szCs w:val="18"/>
              </w:rPr>
            </w:pPr>
            <w:r w:rsidRPr="00183F8A">
              <w:rPr>
                <w:rFonts w:ascii="Calibri" w:hAnsi="Calibri" w:cs="Calibri"/>
                <w:color w:val="000000"/>
                <w:sz w:val="18"/>
                <w:szCs w:val="18"/>
              </w:rPr>
              <w:t>CWBSB-318</w:t>
            </w:r>
          </w:p>
        </w:tc>
        <w:tc>
          <w:tcPr>
            <w:tcW w:w="5076" w:type="dxa"/>
            <w:vAlign w:val="center"/>
          </w:tcPr>
          <w:p w14:paraId="75AC3D7B" w14:textId="44AD5251" w:rsidR="00183F8A" w:rsidRPr="00B721F5" w:rsidRDefault="00183F8A" w:rsidP="00183F8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 xml:space="preserve">SERVICE: Okta </w:t>
            </w:r>
            <w:proofErr w:type="gramStart"/>
            <w:r w:rsidRPr="00183F8A">
              <w:rPr>
                <w:rFonts w:ascii="Calibri" w:hAnsi="Calibri" w:cs="Calibri"/>
                <w:color w:val="000000"/>
                <w:sz w:val="18"/>
                <w:szCs w:val="18"/>
              </w:rPr>
              <w:t>Full Service</w:t>
            </w:r>
            <w:proofErr w:type="gramEnd"/>
            <w:r w:rsidRPr="00183F8A">
              <w:rPr>
                <w:rFonts w:ascii="Calibri" w:hAnsi="Calibri" w:cs="Calibri"/>
                <w:color w:val="000000"/>
                <w:sz w:val="18"/>
                <w:szCs w:val="18"/>
              </w:rPr>
              <w:t xml:space="preserve"> Integration [Not Testable]</w:t>
            </w:r>
          </w:p>
        </w:tc>
        <w:tc>
          <w:tcPr>
            <w:tcW w:w="3690" w:type="dxa"/>
            <w:vAlign w:val="center"/>
          </w:tcPr>
          <w:p w14:paraId="6BBF8D78" w14:textId="7B35681A" w:rsidR="00183F8A" w:rsidRPr="00B721F5" w:rsidRDefault="00183F8A" w:rsidP="00183F8A">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B721F5">
              <w:rPr>
                <w:rFonts w:ascii="Calibri" w:hAnsi="Calibri" w:cs="Calibri"/>
                <w:bCs/>
                <w:sz w:val="18"/>
                <w:szCs w:val="18"/>
              </w:rPr>
              <w:t xml:space="preserve">Tested via </w:t>
            </w:r>
            <w:hyperlink r:id="rId88" w:tooltip="SERVICE: Auto submit form for 'Non Qualified' Applicant" w:history="1">
              <w:r w:rsidRPr="00B721F5">
                <w:rPr>
                  <w:rStyle w:val="Hyperlink"/>
                  <w:rFonts w:ascii="Calibri" w:hAnsi="Calibri" w:cs="Calibri"/>
                  <w:color w:val="03899C"/>
                  <w:sz w:val="18"/>
                  <w:szCs w:val="18"/>
                  <w:shd w:val="clear" w:color="auto" w:fill="F4F5F7"/>
                </w:rPr>
                <w:t>CWBSB-</w:t>
              </w:r>
              <w:r w:rsidR="008556B0">
                <w:rPr>
                  <w:rStyle w:val="Hyperlink"/>
                  <w:rFonts w:ascii="Calibri" w:hAnsi="Calibri" w:cs="Calibri"/>
                  <w:color w:val="03899C"/>
                  <w:sz w:val="18"/>
                  <w:szCs w:val="18"/>
                  <w:shd w:val="clear" w:color="auto" w:fill="F4F5F7"/>
                </w:rPr>
                <w:t>577,</w:t>
              </w:r>
            </w:hyperlink>
            <w:r w:rsidR="008556B0">
              <w:rPr>
                <w:rStyle w:val="Hyperlink"/>
                <w:rFonts w:ascii="Calibri" w:hAnsi="Calibri" w:cs="Calibri"/>
                <w:color w:val="03899C"/>
                <w:sz w:val="18"/>
                <w:szCs w:val="18"/>
                <w:shd w:val="clear" w:color="auto" w:fill="F4F5F7"/>
              </w:rPr>
              <w:t xml:space="preserve"> CWBSB-891 &amp; CWBSB-322</w:t>
            </w:r>
          </w:p>
        </w:tc>
        <w:tc>
          <w:tcPr>
            <w:tcW w:w="900" w:type="dxa"/>
          </w:tcPr>
          <w:p w14:paraId="2EA3231D" w14:textId="77777777" w:rsidR="00183F8A" w:rsidRPr="00537130" w:rsidRDefault="00183F8A" w:rsidP="00183F8A">
            <w:pPr>
              <w:pStyle w:val="ListParagraph"/>
              <w:numPr>
                <w:ilvl w:val="0"/>
                <w:numId w:val="18"/>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83F8A" w:rsidRPr="0076202E" w14:paraId="2645631C" w14:textId="77777777" w:rsidTr="00331E96">
        <w:tc>
          <w:tcPr>
            <w:cnfStyle w:val="001000000000" w:firstRow="0" w:lastRow="0" w:firstColumn="1" w:lastColumn="0" w:oddVBand="0" w:evenVBand="0" w:oddHBand="0" w:evenHBand="0" w:firstRowFirstColumn="0" w:firstRowLastColumn="0" w:lastRowFirstColumn="0" w:lastRowLastColumn="0"/>
            <w:tcW w:w="1129" w:type="dxa"/>
            <w:vAlign w:val="center"/>
          </w:tcPr>
          <w:p w14:paraId="50C7D25A" w14:textId="6A21251A" w:rsidR="00183F8A" w:rsidRPr="00B721F5" w:rsidRDefault="00183F8A" w:rsidP="00183F8A">
            <w:pPr>
              <w:rPr>
                <w:rFonts w:ascii="Calibri" w:hAnsi="Calibri" w:cs="Calibri"/>
                <w:color w:val="000000"/>
                <w:sz w:val="18"/>
                <w:szCs w:val="18"/>
              </w:rPr>
            </w:pPr>
            <w:r w:rsidRPr="00183F8A">
              <w:rPr>
                <w:rFonts w:ascii="Calibri" w:hAnsi="Calibri" w:cs="Calibri"/>
                <w:color w:val="000000"/>
                <w:sz w:val="18"/>
                <w:szCs w:val="18"/>
              </w:rPr>
              <w:t>CWBSB-715</w:t>
            </w:r>
          </w:p>
        </w:tc>
        <w:tc>
          <w:tcPr>
            <w:tcW w:w="5076" w:type="dxa"/>
            <w:vAlign w:val="center"/>
          </w:tcPr>
          <w:p w14:paraId="1CDDB704" w14:textId="5600599E" w:rsidR="00183F8A" w:rsidRPr="00B721F5" w:rsidRDefault="00183F8A" w:rsidP="00183F8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SERVICE: Equifax Commercial 'Hard' Credit Bureau Mock Service Integration [Not Testable]</w:t>
            </w:r>
          </w:p>
        </w:tc>
        <w:tc>
          <w:tcPr>
            <w:tcW w:w="3690" w:type="dxa"/>
            <w:vAlign w:val="center"/>
          </w:tcPr>
          <w:p w14:paraId="00C2D2A6" w14:textId="12EB5C38" w:rsidR="00183F8A" w:rsidRPr="00B721F5" w:rsidRDefault="008556B0" w:rsidP="00183F8A">
            <w:pPr>
              <w:cnfStyle w:val="000000000000" w:firstRow="0" w:lastRow="0" w:firstColumn="0" w:lastColumn="0" w:oddVBand="0" w:evenVBand="0" w:oddHBand="0" w:evenHBand="0" w:firstRowFirstColumn="0" w:firstRowLastColumn="0" w:lastRowFirstColumn="0" w:lastRowLastColumn="0"/>
              <w:rPr>
                <w:rFonts w:ascii="Calibri" w:hAnsi="Calibri" w:cs="Calibri"/>
                <w:bCs/>
                <w:sz w:val="18"/>
                <w:szCs w:val="18"/>
              </w:rPr>
            </w:pPr>
            <w:r w:rsidRPr="00B721F5">
              <w:rPr>
                <w:rFonts w:ascii="Calibri" w:hAnsi="Calibri" w:cs="Calibri"/>
                <w:bCs/>
                <w:sz w:val="18"/>
                <w:szCs w:val="18"/>
              </w:rPr>
              <w:t xml:space="preserve">Tested via </w:t>
            </w:r>
            <w:r>
              <w:rPr>
                <w:rStyle w:val="Hyperlink"/>
                <w:rFonts w:ascii="Calibri" w:hAnsi="Calibri" w:cs="Calibri"/>
                <w:color w:val="03899C"/>
                <w:sz w:val="18"/>
                <w:szCs w:val="18"/>
                <w:shd w:val="clear" w:color="auto" w:fill="F4F5F7"/>
              </w:rPr>
              <w:t>CWBSB-713 &amp; CWBSB-888</w:t>
            </w:r>
          </w:p>
        </w:tc>
        <w:tc>
          <w:tcPr>
            <w:tcW w:w="900" w:type="dxa"/>
          </w:tcPr>
          <w:p w14:paraId="4D17D4A4" w14:textId="77777777" w:rsidR="00183F8A" w:rsidRPr="00537130" w:rsidRDefault="00183F8A" w:rsidP="00183F8A">
            <w:pPr>
              <w:pStyle w:val="ListParagraph"/>
              <w:numPr>
                <w:ilvl w:val="0"/>
                <w:numId w:val="18"/>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83F8A" w:rsidRPr="0076202E" w14:paraId="19084FF3" w14:textId="77777777" w:rsidTr="00725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E7F5563" w14:textId="5A63832E" w:rsidR="00183F8A" w:rsidRPr="00B721F5" w:rsidRDefault="00183F8A" w:rsidP="00183F8A">
            <w:pPr>
              <w:rPr>
                <w:rFonts w:ascii="Calibri" w:hAnsi="Calibri" w:cs="Calibri"/>
                <w:color w:val="000000"/>
                <w:sz w:val="18"/>
                <w:szCs w:val="18"/>
              </w:rPr>
            </w:pPr>
            <w:r w:rsidRPr="00183F8A">
              <w:rPr>
                <w:rFonts w:ascii="Calibri" w:hAnsi="Calibri" w:cs="Calibri"/>
                <w:color w:val="000000"/>
                <w:sz w:val="18"/>
                <w:szCs w:val="18"/>
              </w:rPr>
              <w:t>CWBSB-886</w:t>
            </w:r>
          </w:p>
        </w:tc>
        <w:tc>
          <w:tcPr>
            <w:tcW w:w="5076" w:type="dxa"/>
            <w:vAlign w:val="center"/>
          </w:tcPr>
          <w:p w14:paraId="75FBAAE0" w14:textId="106B6515" w:rsidR="00183F8A" w:rsidRPr="00B721F5" w:rsidRDefault="00183F8A" w:rsidP="00183F8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83F8A">
              <w:rPr>
                <w:rFonts w:ascii="Calibri" w:hAnsi="Calibri" w:cs="Calibri"/>
                <w:color w:val="000000"/>
                <w:sz w:val="18"/>
                <w:szCs w:val="18"/>
              </w:rPr>
              <w:t>SERVICE: Equifax Personal 'Hard' Credit Bureau Mock Service Integration [Not Testable]</w:t>
            </w:r>
          </w:p>
        </w:tc>
        <w:tc>
          <w:tcPr>
            <w:tcW w:w="3690" w:type="dxa"/>
            <w:vAlign w:val="center"/>
          </w:tcPr>
          <w:p w14:paraId="52D75394" w14:textId="36887B09" w:rsidR="00183F8A" w:rsidRPr="00B721F5" w:rsidRDefault="008556B0" w:rsidP="00183F8A">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B721F5">
              <w:rPr>
                <w:rFonts w:ascii="Calibri" w:hAnsi="Calibri" w:cs="Calibri"/>
                <w:bCs/>
                <w:sz w:val="18"/>
                <w:szCs w:val="18"/>
              </w:rPr>
              <w:t xml:space="preserve">Tested via </w:t>
            </w:r>
            <w:r>
              <w:rPr>
                <w:rStyle w:val="Hyperlink"/>
                <w:rFonts w:ascii="Calibri" w:hAnsi="Calibri" w:cs="Calibri"/>
                <w:color w:val="03899C"/>
                <w:sz w:val="18"/>
                <w:szCs w:val="18"/>
                <w:shd w:val="clear" w:color="auto" w:fill="F4F5F7"/>
              </w:rPr>
              <w:t>CWBSB-713 &amp; CWBSB-888</w:t>
            </w:r>
          </w:p>
        </w:tc>
        <w:tc>
          <w:tcPr>
            <w:tcW w:w="900" w:type="dxa"/>
          </w:tcPr>
          <w:p w14:paraId="29AE2684" w14:textId="77777777" w:rsidR="00183F8A" w:rsidRPr="00537130" w:rsidRDefault="00183F8A" w:rsidP="00183F8A">
            <w:pPr>
              <w:pStyle w:val="ListParagraph"/>
              <w:numPr>
                <w:ilvl w:val="0"/>
                <w:numId w:val="18"/>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8556B0" w:rsidRPr="0076202E" w14:paraId="6C476FA6" w14:textId="77777777" w:rsidTr="008556B0">
        <w:tc>
          <w:tcPr>
            <w:cnfStyle w:val="001000000000" w:firstRow="0" w:lastRow="0" w:firstColumn="1" w:lastColumn="0" w:oddVBand="0" w:evenVBand="0" w:oddHBand="0" w:evenHBand="0" w:firstRowFirstColumn="0" w:firstRowLastColumn="0" w:lastRowFirstColumn="0" w:lastRowLastColumn="0"/>
            <w:tcW w:w="1129" w:type="dxa"/>
            <w:vAlign w:val="center"/>
          </w:tcPr>
          <w:p w14:paraId="76040F75" w14:textId="2F6C612B" w:rsidR="008556B0" w:rsidRPr="008556B0" w:rsidRDefault="008556B0" w:rsidP="008556B0">
            <w:pPr>
              <w:rPr>
                <w:rFonts w:ascii="Calibri" w:hAnsi="Calibri" w:cs="Calibri"/>
                <w:color w:val="000000"/>
                <w:sz w:val="18"/>
                <w:szCs w:val="18"/>
              </w:rPr>
            </w:pPr>
            <w:r w:rsidRPr="008556B0">
              <w:rPr>
                <w:rFonts w:ascii="Calibri" w:hAnsi="Calibri" w:cs="Calibri"/>
                <w:color w:val="000000"/>
                <w:sz w:val="18"/>
                <w:szCs w:val="18"/>
              </w:rPr>
              <w:t>CWBSB-1032</w:t>
            </w:r>
          </w:p>
        </w:tc>
        <w:tc>
          <w:tcPr>
            <w:tcW w:w="5076" w:type="dxa"/>
            <w:vAlign w:val="center"/>
          </w:tcPr>
          <w:p w14:paraId="14D1EF0C" w14:textId="6BD86E4F" w:rsidR="008556B0" w:rsidRPr="008556B0" w:rsidRDefault="008556B0" w:rsidP="008556B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556B0">
              <w:rPr>
                <w:rFonts w:ascii="Calibri" w:hAnsi="Calibri" w:cs="Calibri"/>
                <w:color w:val="000000"/>
                <w:sz w:val="18"/>
                <w:szCs w:val="18"/>
              </w:rPr>
              <w:t xml:space="preserve">Create customized component for lending decision page </w:t>
            </w:r>
          </w:p>
        </w:tc>
        <w:tc>
          <w:tcPr>
            <w:tcW w:w="3690" w:type="dxa"/>
            <w:vAlign w:val="center"/>
          </w:tcPr>
          <w:p w14:paraId="54CC566E" w14:textId="4F90CCC6" w:rsidR="008556B0" w:rsidRPr="00B721F5" w:rsidRDefault="008556B0" w:rsidP="008556B0">
            <w:pPr>
              <w:cnfStyle w:val="000000000000" w:firstRow="0" w:lastRow="0" w:firstColumn="0" w:lastColumn="0" w:oddVBand="0" w:evenVBand="0" w:oddHBand="0" w:evenHBand="0" w:firstRowFirstColumn="0" w:firstRowLastColumn="0" w:lastRowFirstColumn="0" w:lastRowLastColumn="0"/>
              <w:rPr>
                <w:rFonts w:ascii="Calibri" w:hAnsi="Calibri" w:cs="Calibri"/>
                <w:bCs/>
                <w:sz w:val="18"/>
                <w:szCs w:val="18"/>
              </w:rPr>
            </w:pPr>
            <w:r>
              <w:rPr>
                <w:rFonts w:ascii="Calibri" w:hAnsi="Calibri" w:cs="Calibri"/>
                <w:bCs/>
                <w:sz w:val="18"/>
                <w:szCs w:val="18"/>
              </w:rPr>
              <w:t>Tested via CWBSB-873</w:t>
            </w:r>
          </w:p>
        </w:tc>
        <w:tc>
          <w:tcPr>
            <w:tcW w:w="900" w:type="dxa"/>
          </w:tcPr>
          <w:p w14:paraId="3E1CA735" w14:textId="77777777" w:rsidR="008556B0" w:rsidRPr="00537130" w:rsidRDefault="008556B0" w:rsidP="008556B0">
            <w:pPr>
              <w:pStyle w:val="ListParagraph"/>
              <w:numPr>
                <w:ilvl w:val="0"/>
                <w:numId w:val="18"/>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403BA3" w:rsidRPr="0076202E" w14:paraId="49C354E3" w14:textId="77777777" w:rsidTr="009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BA07ED6" w14:textId="77777777" w:rsidR="00403BA3" w:rsidRPr="0076202E" w:rsidRDefault="00403BA3" w:rsidP="00403BA3">
            <w:pPr>
              <w:rPr>
                <w:rFonts w:ascii="Calibri" w:hAnsi="Calibri" w:cs="Calibri"/>
                <w:sz w:val="18"/>
                <w:szCs w:val="18"/>
              </w:rPr>
            </w:pPr>
          </w:p>
        </w:tc>
        <w:tc>
          <w:tcPr>
            <w:tcW w:w="5076" w:type="dxa"/>
          </w:tcPr>
          <w:p w14:paraId="072ECEF5" w14:textId="77777777" w:rsidR="00403BA3" w:rsidRPr="0076202E" w:rsidRDefault="00403BA3" w:rsidP="00403BA3">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3690" w:type="dxa"/>
          </w:tcPr>
          <w:p w14:paraId="29C6402E" w14:textId="77777777" w:rsidR="00403BA3" w:rsidRPr="0076202E" w:rsidRDefault="00403BA3" w:rsidP="00403BA3">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359900E0" w14:textId="5CBDD334" w:rsidR="00403BA3" w:rsidRPr="0076202E" w:rsidRDefault="00403BA3" w:rsidP="00403BA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008556B0">
              <w:rPr>
                <w:rFonts w:ascii="Calibri" w:hAnsi="Calibri" w:cs="Calibri"/>
                <w:b/>
                <w:sz w:val="18"/>
                <w:szCs w:val="18"/>
              </w:rPr>
              <w:t>4</w:t>
            </w:r>
          </w:p>
        </w:tc>
      </w:tr>
    </w:tbl>
    <w:p w14:paraId="16EFADFC" w14:textId="3943541F" w:rsidR="00C66294" w:rsidRPr="0076202E" w:rsidRDefault="00C66294" w:rsidP="00C66294">
      <w:pPr>
        <w:pStyle w:val="Heading2"/>
      </w:pPr>
      <w:bookmarkStart w:id="55" w:name="_Toc54708263"/>
      <w:bookmarkStart w:id="56" w:name="_Toc75299440"/>
      <w:bookmarkStart w:id="57" w:name="_Toc9001894"/>
      <w:r w:rsidRPr="0076202E">
        <w:t xml:space="preserve">Not Included Stories/Bugs/Change – Total – </w:t>
      </w:r>
      <w:bookmarkEnd w:id="55"/>
      <w:r w:rsidR="0095112F">
        <w:t>68</w:t>
      </w:r>
      <w:bookmarkEnd w:id="56"/>
    </w:p>
    <w:tbl>
      <w:tblPr>
        <w:tblStyle w:val="PlainTable1"/>
        <w:tblW w:w="10768" w:type="dxa"/>
        <w:tblLayout w:type="fixed"/>
        <w:tblLook w:val="04A0" w:firstRow="1" w:lastRow="0" w:firstColumn="1" w:lastColumn="0" w:noHBand="0" w:noVBand="1"/>
      </w:tblPr>
      <w:tblGrid>
        <w:gridCol w:w="1129"/>
        <w:gridCol w:w="4820"/>
        <w:gridCol w:w="1559"/>
        <w:gridCol w:w="2268"/>
        <w:gridCol w:w="992"/>
      </w:tblGrid>
      <w:tr w:rsidR="00C66294" w:rsidRPr="0076202E" w14:paraId="47631A43"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E40EF41"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4820" w:type="dxa"/>
            <w:shd w:val="clear" w:color="auto" w:fill="D6EDF9" w:themeFill="accent2" w:themeFillTint="33"/>
          </w:tcPr>
          <w:p w14:paraId="6C2743A3"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1559" w:type="dxa"/>
            <w:shd w:val="clear" w:color="auto" w:fill="D6EDF9" w:themeFill="accent2" w:themeFillTint="33"/>
          </w:tcPr>
          <w:p w14:paraId="395AB8C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Type</w:t>
            </w:r>
          </w:p>
        </w:tc>
        <w:tc>
          <w:tcPr>
            <w:tcW w:w="2268" w:type="dxa"/>
            <w:shd w:val="clear" w:color="auto" w:fill="D6EDF9" w:themeFill="accent2" w:themeFillTint="33"/>
          </w:tcPr>
          <w:p w14:paraId="6870829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992" w:type="dxa"/>
            <w:shd w:val="clear" w:color="auto" w:fill="D6EDF9" w:themeFill="accent2" w:themeFillTint="33"/>
          </w:tcPr>
          <w:p w14:paraId="3F4EA6D5"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0A0833" w:rsidRPr="0076202E" w14:paraId="714FB9FE" w14:textId="77777777" w:rsidTr="00ED7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397A07DB" w14:textId="4DEF6D48" w:rsidR="000A0833" w:rsidRPr="000A0833" w:rsidRDefault="000A0833" w:rsidP="000A0833">
            <w:pPr>
              <w:rPr>
                <w:rFonts w:ascii="Calibri" w:hAnsi="Calibri" w:cs="Calibri"/>
                <w:color w:val="000000"/>
                <w:sz w:val="16"/>
                <w:szCs w:val="16"/>
              </w:rPr>
            </w:pPr>
            <w:r w:rsidRPr="000A0833">
              <w:rPr>
                <w:rFonts w:ascii="Calibri" w:hAnsi="Calibri" w:cs="Calibri"/>
                <w:color w:val="000000"/>
                <w:sz w:val="16"/>
                <w:szCs w:val="16"/>
              </w:rPr>
              <w:t>CWBSB-705</w:t>
            </w:r>
          </w:p>
        </w:tc>
        <w:tc>
          <w:tcPr>
            <w:tcW w:w="4820" w:type="dxa"/>
            <w:vAlign w:val="bottom"/>
          </w:tcPr>
          <w:p w14:paraId="198C393F" w14:textId="3B4301E3"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UX/UI: Email-spacing issue on top and bottom edge, top bar length</w:t>
            </w:r>
          </w:p>
        </w:tc>
        <w:tc>
          <w:tcPr>
            <w:tcW w:w="1559" w:type="dxa"/>
            <w:vAlign w:val="bottom"/>
          </w:tcPr>
          <w:p w14:paraId="337CF3D0" w14:textId="2FF89F2A"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Bug</w:t>
            </w:r>
          </w:p>
        </w:tc>
        <w:tc>
          <w:tcPr>
            <w:tcW w:w="2268" w:type="dxa"/>
            <w:vAlign w:val="bottom"/>
          </w:tcPr>
          <w:p w14:paraId="5BA248CE" w14:textId="1C4C901C"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Approved</w:t>
            </w:r>
          </w:p>
        </w:tc>
        <w:tc>
          <w:tcPr>
            <w:tcW w:w="992" w:type="dxa"/>
            <w:vAlign w:val="center"/>
          </w:tcPr>
          <w:p w14:paraId="7BCFE34B"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4E60CB2A" w14:textId="77777777" w:rsidTr="00ED7194">
        <w:tc>
          <w:tcPr>
            <w:cnfStyle w:val="001000000000" w:firstRow="0" w:lastRow="0" w:firstColumn="1" w:lastColumn="0" w:oddVBand="0" w:evenVBand="0" w:oddHBand="0" w:evenHBand="0" w:firstRowFirstColumn="0" w:firstRowLastColumn="0" w:lastRowFirstColumn="0" w:lastRowLastColumn="0"/>
            <w:tcW w:w="1129" w:type="dxa"/>
            <w:vAlign w:val="bottom"/>
          </w:tcPr>
          <w:p w14:paraId="3FF350DC" w14:textId="2085F50C" w:rsidR="000A0833" w:rsidRPr="000A0833" w:rsidRDefault="000A0833" w:rsidP="000A0833">
            <w:pPr>
              <w:rPr>
                <w:rFonts w:ascii="Calibri" w:hAnsi="Calibri" w:cs="Calibri"/>
                <w:color w:val="000000"/>
                <w:sz w:val="16"/>
                <w:szCs w:val="16"/>
              </w:rPr>
            </w:pPr>
            <w:r w:rsidRPr="000A0833">
              <w:rPr>
                <w:rFonts w:ascii="Calibri" w:hAnsi="Calibri" w:cs="Calibri"/>
                <w:color w:val="000000"/>
                <w:sz w:val="16"/>
                <w:szCs w:val="16"/>
              </w:rPr>
              <w:t>CWBSB-979</w:t>
            </w:r>
          </w:p>
        </w:tc>
        <w:tc>
          <w:tcPr>
            <w:tcW w:w="4820" w:type="dxa"/>
            <w:vAlign w:val="bottom"/>
          </w:tcPr>
          <w:p w14:paraId="7471DD90" w14:textId="5469F499"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 xml:space="preserve">UX: Await Auth Signer Page </w:t>
            </w:r>
          </w:p>
        </w:tc>
        <w:tc>
          <w:tcPr>
            <w:tcW w:w="1559" w:type="dxa"/>
            <w:vAlign w:val="bottom"/>
          </w:tcPr>
          <w:p w14:paraId="4F4DCEC1" w14:textId="5390592E"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Bug</w:t>
            </w:r>
          </w:p>
        </w:tc>
        <w:tc>
          <w:tcPr>
            <w:tcW w:w="2268" w:type="dxa"/>
            <w:vAlign w:val="bottom"/>
          </w:tcPr>
          <w:p w14:paraId="77019C40" w14:textId="76E2BEFE"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Approved</w:t>
            </w:r>
          </w:p>
        </w:tc>
        <w:tc>
          <w:tcPr>
            <w:tcW w:w="992" w:type="dxa"/>
            <w:vAlign w:val="center"/>
          </w:tcPr>
          <w:p w14:paraId="13D430CC"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573FD59E" w14:textId="77777777" w:rsidTr="00ED7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692BBDEE" w14:textId="0F4DEF9C" w:rsidR="000A0833" w:rsidRPr="000A0833" w:rsidRDefault="000A0833" w:rsidP="000A0833">
            <w:pPr>
              <w:rPr>
                <w:rFonts w:ascii="Calibri" w:hAnsi="Calibri" w:cs="Calibri"/>
                <w:color w:val="000000"/>
                <w:sz w:val="16"/>
                <w:szCs w:val="16"/>
              </w:rPr>
            </w:pPr>
            <w:r w:rsidRPr="000A0833">
              <w:rPr>
                <w:rFonts w:ascii="Calibri" w:hAnsi="Calibri" w:cs="Calibri"/>
                <w:color w:val="000000"/>
                <w:sz w:val="16"/>
                <w:szCs w:val="16"/>
              </w:rPr>
              <w:lastRenderedPageBreak/>
              <w:t>CWBSB-985</w:t>
            </w:r>
          </w:p>
        </w:tc>
        <w:tc>
          <w:tcPr>
            <w:tcW w:w="4820" w:type="dxa"/>
            <w:vAlign w:val="bottom"/>
          </w:tcPr>
          <w:p w14:paraId="4E225071" w14:textId="2F3140D8"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Click Back on Contact Info Page After Successful Login with Okta- See Oops page then the Product Selection page</w:t>
            </w:r>
          </w:p>
        </w:tc>
        <w:tc>
          <w:tcPr>
            <w:tcW w:w="1559" w:type="dxa"/>
            <w:vAlign w:val="bottom"/>
          </w:tcPr>
          <w:p w14:paraId="1574D7FE" w14:textId="5665F28C"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Bug</w:t>
            </w:r>
          </w:p>
        </w:tc>
        <w:tc>
          <w:tcPr>
            <w:tcW w:w="2268" w:type="dxa"/>
            <w:vAlign w:val="bottom"/>
          </w:tcPr>
          <w:p w14:paraId="3E8EF60D" w14:textId="2775BE79"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Approved</w:t>
            </w:r>
          </w:p>
        </w:tc>
        <w:tc>
          <w:tcPr>
            <w:tcW w:w="992" w:type="dxa"/>
            <w:vAlign w:val="center"/>
          </w:tcPr>
          <w:p w14:paraId="0D823534"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09B87031" w14:textId="77777777" w:rsidTr="00ED7194">
        <w:tc>
          <w:tcPr>
            <w:cnfStyle w:val="001000000000" w:firstRow="0" w:lastRow="0" w:firstColumn="1" w:lastColumn="0" w:oddVBand="0" w:evenVBand="0" w:oddHBand="0" w:evenHBand="0" w:firstRowFirstColumn="0" w:firstRowLastColumn="0" w:lastRowFirstColumn="0" w:lastRowLastColumn="0"/>
            <w:tcW w:w="1129" w:type="dxa"/>
            <w:vAlign w:val="bottom"/>
          </w:tcPr>
          <w:p w14:paraId="46F30469" w14:textId="3516F271" w:rsidR="000A0833" w:rsidRPr="000A0833" w:rsidRDefault="000A0833" w:rsidP="000A0833">
            <w:pPr>
              <w:rPr>
                <w:rFonts w:ascii="Calibri" w:hAnsi="Calibri" w:cs="Calibri"/>
                <w:color w:val="000000"/>
                <w:sz w:val="16"/>
                <w:szCs w:val="16"/>
              </w:rPr>
            </w:pPr>
            <w:r w:rsidRPr="000A0833">
              <w:rPr>
                <w:rFonts w:ascii="Calibri" w:hAnsi="Calibri" w:cs="Calibri"/>
                <w:color w:val="000000"/>
                <w:sz w:val="16"/>
                <w:szCs w:val="16"/>
              </w:rPr>
              <w:t>CWBSB-1005</w:t>
            </w:r>
          </w:p>
        </w:tc>
        <w:tc>
          <w:tcPr>
            <w:tcW w:w="4820" w:type="dxa"/>
            <w:vAlign w:val="bottom"/>
          </w:tcPr>
          <w:p w14:paraId="73FD0D34" w14:textId="0FC31678"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 xml:space="preserve">SBDCO - Mobile - Save Confirmation' Email - Resume button </w:t>
            </w:r>
            <w:proofErr w:type="spellStart"/>
            <w:r w:rsidRPr="000A0833">
              <w:rPr>
                <w:rFonts w:ascii="Calibri" w:hAnsi="Calibri" w:cs="Calibri"/>
                <w:color w:val="000000"/>
                <w:sz w:val="16"/>
                <w:szCs w:val="16"/>
              </w:rPr>
              <w:t>cleanup</w:t>
            </w:r>
            <w:proofErr w:type="spellEnd"/>
          </w:p>
        </w:tc>
        <w:tc>
          <w:tcPr>
            <w:tcW w:w="1559" w:type="dxa"/>
            <w:vAlign w:val="bottom"/>
          </w:tcPr>
          <w:p w14:paraId="4DF074A8" w14:textId="52B0B332"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Bug</w:t>
            </w:r>
          </w:p>
        </w:tc>
        <w:tc>
          <w:tcPr>
            <w:tcW w:w="2268" w:type="dxa"/>
            <w:vAlign w:val="bottom"/>
          </w:tcPr>
          <w:p w14:paraId="1CB8391C" w14:textId="65D46A7B"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Approved</w:t>
            </w:r>
          </w:p>
        </w:tc>
        <w:tc>
          <w:tcPr>
            <w:tcW w:w="992" w:type="dxa"/>
            <w:vAlign w:val="center"/>
          </w:tcPr>
          <w:p w14:paraId="6273A61C"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5F837068" w14:textId="77777777" w:rsidTr="00ED7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03B4D07C" w14:textId="7795F892" w:rsidR="000A0833" w:rsidRPr="000A0833" w:rsidRDefault="000A0833" w:rsidP="000A0833">
            <w:pPr>
              <w:rPr>
                <w:rFonts w:ascii="Calibri" w:hAnsi="Calibri" w:cs="Calibri"/>
                <w:color w:val="000000"/>
                <w:sz w:val="16"/>
                <w:szCs w:val="16"/>
              </w:rPr>
            </w:pPr>
            <w:r w:rsidRPr="000A0833">
              <w:rPr>
                <w:rFonts w:ascii="Calibri" w:hAnsi="Calibri" w:cs="Calibri"/>
                <w:color w:val="000000"/>
                <w:sz w:val="16"/>
                <w:szCs w:val="16"/>
              </w:rPr>
              <w:t>CWBSB-1033</w:t>
            </w:r>
          </w:p>
        </w:tc>
        <w:tc>
          <w:tcPr>
            <w:tcW w:w="4820" w:type="dxa"/>
            <w:vAlign w:val="bottom"/>
          </w:tcPr>
          <w:p w14:paraId="4AAEDFDE" w14:textId="48531908"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Review Form is not Referencing the Correct Form - Not Seeing Core Banking Status Errors in Workspace when routed to Onboard Queue</w:t>
            </w:r>
          </w:p>
        </w:tc>
        <w:tc>
          <w:tcPr>
            <w:tcW w:w="1559" w:type="dxa"/>
            <w:vAlign w:val="bottom"/>
          </w:tcPr>
          <w:p w14:paraId="31CF11AE" w14:textId="4C892789"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Bug</w:t>
            </w:r>
          </w:p>
        </w:tc>
        <w:tc>
          <w:tcPr>
            <w:tcW w:w="2268" w:type="dxa"/>
            <w:vAlign w:val="bottom"/>
          </w:tcPr>
          <w:p w14:paraId="6FE6055E" w14:textId="5E026462"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Approved</w:t>
            </w:r>
          </w:p>
        </w:tc>
        <w:tc>
          <w:tcPr>
            <w:tcW w:w="992" w:type="dxa"/>
            <w:vAlign w:val="center"/>
          </w:tcPr>
          <w:p w14:paraId="6668DA16"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4742DEB5" w14:textId="77777777" w:rsidTr="00ED7194">
        <w:tc>
          <w:tcPr>
            <w:cnfStyle w:val="001000000000" w:firstRow="0" w:lastRow="0" w:firstColumn="1" w:lastColumn="0" w:oddVBand="0" w:evenVBand="0" w:oddHBand="0" w:evenHBand="0" w:firstRowFirstColumn="0" w:firstRowLastColumn="0" w:lastRowFirstColumn="0" w:lastRowLastColumn="0"/>
            <w:tcW w:w="1129" w:type="dxa"/>
            <w:vAlign w:val="bottom"/>
          </w:tcPr>
          <w:p w14:paraId="507C2DA2" w14:textId="3E47FA43" w:rsidR="000A0833" w:rsidRPr="000A0833" w:rsidRDefault="000A0833" w:rsidP="000A0833">
            <w:pPr>
              <w:rPr>
                <w:rFonts w:ascii="Calibri" w:hAnsi="Calibri" w:cs="Calibri"/>
                <w:color w:val="000000"/>
                <w:sz w:val="16"/>
                <w:szCs w:val="16"/>
              </w:rPr>
            </w:pPr>
            <w:r w:rsidRPr="000A0833">
              <w:rPr>
                <w:rFonts w:ascii="Calibri" w:hAnsi="Calibri" w:cs="Calibri"/>
                <w:color w:val="000000"/>
                <w:sz w:val="16"/>
                <w:szCs w:val="16"/>
              </w:rPr>
              <w:t>CWBSB-1051</w:t>
            </w:r>
          </w:p>
        </w:tc>
        <w:tc>
          <w:tcPr>
            <w:tcW w:w="4820" w:type="dxa"/>
            <w:vAlign w:val="bottom"/>
          </w:tcPr>
          <w:p w14:paraId="46EF7040" w14:textId="1C20FB3C"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When Yo</w:t>
            </w:r>
            <w:r w:rsidR="0095112F">
              <w:rPr>
                <w:rFonts w:ascii="Calibri" w:hAnsi="Calibri" w:cs="Calibri"/>
                <w:color w:val="000000"/>
                <w:sz w:val="16"/>
                <w:szCs w:val="16"/>
              </w:rPr>
              <w:t>u</w:t>
            </w:r>
            <w:r w:rsidRPr="000A0833">
              <w:rPr>
                <w:rFonts w:ascii="Calibri" w:hAnsi="Calibri" w:cs="Calibri"/>
                <w:color w:val="000000"/>
                <w:sz w:val="16"/>
                <w:szCs w:val="16"/>
              </w:rPr>
              <w:t xml:space="preserve"> Declined via Workspace - No</w:t>
            </w:r>
            <w:r>
              <w:rPr>
                <w:rFonts w:ascii="Calibri" w:hAnsi="Calibri" w:cs="Calibri"/>
                <w:color w:val="000000"/>
                <w:sz w:val="16"/>
                <w:szCs w:val="16"/>
              </w:rPr>
              <w:t>t</w:t>
            </w:r>
            <w:r w:rsidRPr="000A0833">
              <w:rPr>
                <w:rFonts w:ascii="Calibri" w:hAnsi="Calibri" w:cs="Calibri"/>
                <w:color w:val="000000"/>
                <w:sz w:val="16"/>
                <w:szCs w:val="16"/>
              </w:rPr>
              <w:t xml:space="preserve"> Sending Declined Email Hence Show HTTP Errors</w:t>
            </w:r>
          </w:p>
        </w:tc>
        <w:tc>
          <w:tcPr>
            <w:tcW w:w="1559" w:type="dxa"/>
            <w:vAlign w:val="bottom"/>
          </w:tcPr>
          <w:p w14:paraId="6AB21D44" w14:textId="28ACDD49"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Bug</w:t>
            </w:r>
          </w:p>
        </w:tc>
        <w:tc>
          <w:tcPr>
            <w:tcW w:w="2268" w:type="dxa"/>
            <w:vAlign w:val="bottom"/>
          </w:tcPr>
          <w:p w14:paraId="4E19A79F" w14:textId="67761D74"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Approved</w:t>
            </w:r>
          </w:p>
        </w:tc>
        <w:tc>
          <w:tcPr>
            <w:tcW w:w="992" w:type="dxa"/>
            <w:vAlign w:val="center"/>
          </w:tcPr>
          <w:p w14:paraId="49406A82"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457DB8DD" w14:textId="77777777" w:rsidTr="006553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6B66ABA7" w14:textId="4FACC06C"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CWBSB-149</w:t>
            </w:r>
          </w:p>
        </w:tc>
        <w:tc>
          <w:tcPr>
            <w:tcW w:w="4820" w:type="dxa"/>
            <w:vAlign w:val="bottom"/>
          </w:tcPr>
          <w:p w14:paraId="5CD42711" w14:textId="1C1B322A"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SERVICE: Decisioning for Non-Happy Path/Review Combined Authorized Signer and Primary Applicant</w:t>
            </w:r>
          </w:p>
        </w:tc>
        <w:tc>
          <w:tcPr>
            <w:tcW w:w="1559" w:type="dxa"/>
            <w:vAlign w:val="bottom"/>
          </w:tcPr>
          <w:p w14:paraId="51EBABB0" w14:textId="36D0BCEB"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59266A15" w14:textId="03B2D578"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Awaiting Information</w:t>
            </w:r>
          </w:p>
        </w:tc>
        <w:tc>
          <w:tcPr>
            <w:tcW w:w="992" w:type="dxa"/>
            <w:vAlign w:val="center"/>
          </w:tcPr>
          <w:p w14:paraId="31C09E17"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0A83D950" w14:textId="77777777" w:rsidTr="0065536C">
        <w:tc>
          <w:tcPr>
            <w:cnfStyle w:val="001000000000" w:firstRow="0" w:lastRow="0" w:firstColumn="1" w:lastColumn="0" w:oddVBand="0" w:evenVBand="0" w:oddHBand="0" w:evenHBand="0" w:firstRowFirstColumn="0" w:firstRowLastColumn="0" w:lastRowFirstColumn="0" w:lastRowLastColumn="0"/>
            <w:tcW w:w="1129" w:type="dxa"/>
            <w:vAlign w:val="bottom"/>
          </w:tcPr>
          <w:p w14:paraId="0329CE54" w14:textId="5E0A11FF"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CWBSB-716</w:t>
            </w:r>
          </w:p>
        </w:tc>
        <w:tc>
          <w:tcPr>
            <w:tcW w:w="4820" w:type="dxa"/>
            <w:vAlign w:val="bottom"/>
          </w:tcPr>
          <w:p w14:paraId="75DD3066" w14:textId="4433DC00"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SBDCO Mobile Pages for small business - Next button is displayed highlighted </w:t>
            </w:r>
          </w:p>
        </w:tc>
        <w:tc>
          <w:tcPr>
            <w:tcW w:w="1559" w:type="dxa"/>
            <w:vAlign w:val="bottom"/>
          </w:tcPr>
          <w:p w14:paraId="4196A8A0" w14:textId="307EB07F"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4BCFDE5D" w14:textId="1B0E4715"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Awaiting Information</w:t>
            </w:r>
          </w:p>
        </w:tc>
        <w:tc>
          <w:tcPr>
            <w:tcW w:w="992" w:type="dxa"/>
            <w:vAlign w:val="center"/>
          </w:tcPr>
          <w:p w14:paraId="00926045"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2941977C" w14:textId="77777777" w:rsidTr="006553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7F3485E9" w14:textId="0F1909E9"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CWBSB-721</w:t>
            </w:r>
          </w:p>
        </w:tc>
        <w:tc>
          <w:tcPr>
            <w:tcW w:w="4820" w:type="dxa"/>
            <w:vAlign w:val="bottom"/>
          </w:tcPr>
          <w:p w14:paraId="1D023BA9" w14:textId="1ACB662D"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SBDCO - Applicant - Birthday &amp; SIN page - on all iPhone devices for Safari - multiple inline messages stay open </w:t>
            </w:r>
          </w:p>
        </w:tc>
        <w:tc>
          <w:tcPr>
            <w:tcW w:w="1559" w:type="dxa"/>
            <w:vAlign w:val="bottom"/>
          </w:tcPr>
          <w:p w14:paraId="79B795F0" w14:textId="2522AF60"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13000656" w14:textId="4E5BAB17"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Awaiting Information</w:t>
            </w:r>
          </w:p>
        </w:tc>
        <w:tc>
          <w:tcPr>
            <w:tcW w:w="992" w:type="dxa"/>
            <w:vAlign w:val="center"/>
          </w:tcPr>
          <w:p w14:paraId="02FFC552"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25FFC62B" w14:textId="77777777" w:rsidTr="0065536C">
        <w:tc>
          <w:tcPr>
            <w:cnfStyle w:val="001000000000" w:firstRow="0" w:lastRow="0" w:firstColumn="1" w:lastColumn="0" w:oddVBand="0" w:evenVBand="0" w:oddHBand="0" w:evenHBand="0" w:firstRowFirstColumn="0" w:firstRowLastColumn="0" w:lastRowFirstColumn="0" w:lastRowLastColumn="0"/>
            <w:tcW w:w="1129" w:type="dxa"/>
            <w:vAlign w:val="bottom"/>
          </w:tcPr>
          <w:p w14:paraId="545D2878" w14:textId="2426E756"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CWBSB-953</w:t>
            </w:r>
          </w:p>
        </w:tc>
        <w:tc>
          <w:tcPr>
            <w:tcW w:w="4820" w:type="dxa"/>
            <w:vAlign w:val="bottom"/>
          </w:tcPr>
          <w:p w14:paraId="14E66BD2" w14:textId="38298F57"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Codat page-Images of the accounting packages are not loading, when user clicked continue in the timeout modal popup</w:t>
            </w:r>
          </w:p>
        </w:tc>
        <w:tc>
          <w:tcPr>
            <w:tcW w:w="1559" w:type="dxa"/>
            <w:vAlign w:val="bottom"/>
          </w:tcPr>
          <w:p w14:paraId="66C3242A" w14:textId="3F7212DE"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674F4708" w14:textId="4945940C"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Awaiting Information</w:t>
            </w:r>
          </w:p>
        </w:tc>
        <w:tc>
          <w:tcPr>
            <w:tcW w:w="992" w:type="dxa"/>
            <w:vAlign w:val="center"/>
          </w:tcPr>
          <w:p w14:paraId="6764EDB2"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533D9B6A" w14:textId="77777777" w:rsidTr="00641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606226CD" w14:textId="1AC6C7B6"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CWBSB-395</w:t>
            </w:r>
          </w:p>
        </w:tc>
        <w:tc>
          <w:tcPr>
            <w:tcW w:w="4820" w:type="dxa"/>
            <w:vAlign w:val="bottom"/>
          </w:tcPr>
          <w:p w14:paraId="307775BE" w14:textId="282EE64C"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SBDCO- Contact Info Page - Auto Fill and Recaptcha Issue (Edge Browser)</w:t>
            </w:r>
          </w:p>
        </w:tc>
        <w:tc>
          <w:tcPr>
            <w:tcW w:w="1559" w:type="dxa"/>
            <w:vAlign w:val="bottom"/>
          </w:tcPr>
          <w:p w14:paraId="71ECC9BF" w14:textId="4FC94CE9"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2404886B" w14:textId="087269F5"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5CF2373A"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03F2D855" w14:textId="77777777" w:rsidTr="00641177">
        <w:tc>
          <w:tcPr>
            <w:cnfStyle w:val="001000000000" w:firstRow="0" w:lastRow="0" w:firstColumn="1" w:lastColumn="0" w:oddVBand="0" w:evenVBand="0" w:oddHBand="0" w:evenHBand="0" w:firstRowFirstColumn="0" w:firstRowLastColumn="0" w:lastRowFirstColumn="0" w:lastRowLastColumn="0"/>
            <w:tcW w:w="1129" w:type="dxa"/>
            <w:vAlign w:val="bottom"/>
          </w:tcPr>
          <w:p w14:paraId="7D800832" w14:textId="404B08D3"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CWBSB-770</w:t>
            </w:r>
          </w:p>
        </w:tc>
        <w:tc>
          <w:tcPr>
            <w:tcW w:w="4820" w:type="dxa"/>
            <w:vAlign w:val="bottom"/>
          </w:tcPr>
          <w:p w14:paraId="33C76C70" w14:textId="6AE01F57"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Not Showing Session Time Out Counter after 10 minutes Anymore - Chrome on Desktop</w:t>
            </w:r>
          </w:p>
        </w:tc>
        <w:tc>
          <w:tcPr>
            <w:tcW w:w="1559" w:type="dxa"/>
            <w:vAlign w:val="bottom"/>
          </w:tcPr>
          <w:p w14:paraId="0497CB59" w14:textId="5214BB7B"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4E60D3D2" w14:textId="61023026"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73AB0BDB"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7C420564" w14:textId="77777777" w:rsidTr="00641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0C1488D9" w14:textId="4DB3BA92"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CWBSB-772</w:t>
            </w:r>
          </w:p>
        </w:tc>
        <w:tc>
          <w:tcPr>
            <w:tcW w:w="4820" w:type="dxa"/>
            <w:vAlign w:val="bottom"/>
          </w:tcPr>
          <w:p w14:paraId="0AD2B3A5" w14:textId="188EF1A0"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Product Selection: Cards Disappear After Click Continue from Time Session Counter</w:t>
            </w:r>
          </w:p>
        </w:tc>
        <w:tc>
          <w:tcPr>
            <w:tcW w:w="1559" w:type="dxa"/>
            <w:vAlign w:val="bottom"/>
          </w:tcPr>
          <w:p w14:paraId="50426701" w14:textId="0B7A8A06"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1E7675B2" w14:textId="66EA566C"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418DE975"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1327765C" w14:textId="77777777" w:rsidTr="00641177">
        <w:tc>
          <w:tcPr>
            <w:cnfStyle w:val="001000000000" w:firstRow="0" w:lastRow="0" w:firstColumn="1" w:lastColumn="0" w:oddVBand="0" w:evenVBand="0" w:oddHBand="0" w:evenHBand="0" w:firstRowFirstColumn="0" w:firstRowLastColumn="0" w:lastRowFirstColumn="0" w:lastRowLastColumn="0"/>
            <w:tcW w:w="1129" w:type="dxa"/>
            <w:vAlign w:val="bottom"/>
          </w:tcPr>
          <w:p w14:paraId="1BBA59A0" w14:textId="41334A1F"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CWBSB-862</w:t>
            </w:r>
          </w:p>
        </w:tc>
        <w:tc>
          <w:tcPr>
            <w:tcW w:w="4820" w:type="dxa"/>
            <w:vAlign w:val="bottom"/>
          </w:tcPr>
          <w:p w14:paraId="570D22AB" w14:textId="4D91BB1A"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SBDCO- A Convenient option page - Flinks Capital does not accept username or password - iPhone 11 Safari Browser</w:t>
            </w:r>
          </w:p>
        </w:tc>
        <w:tc>
          <w:tcPr>
            <w:tcW w:w="1559" w:type="dxa"/>
            <w:vAlign w:val="bottom"/>
          </w:tcPr>
          <w:p w14:paraId="2DF7E844" w14:textId="6ECB8628"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1A9652FF" w14:textId="7A21D533"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13FAAF65"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1906A8E9" w14:textId="77777777" w:rsidTr="00641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6BF45187" w14:textId="4A421A95"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CWBSB-869</w:t>
            </w:r>
          </w:p>
        </w:tc>
        <w:tc>
          <w:tcPr>
            <w:tcW w:w="4820" w:type="dxa"/>
            <w:vAlign w:val="bottom"/>
          </w:tcPr>
          <w:p w14:paraId="16E8AB65" w14:textId="50AC5267"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Show the Business Delegate page again and Stall there before Transitioning to the Application Approval page</w:t>
            </w:r>
          </w:p>
        </w:tc>
        <w:tc>
          <w:tcPr>
            <w:tcW w:w="1559" w:type="dxa"/>
            <w:vAlign w:val="bottom"/>
          </w:tcPr>
          <w:p w14:paraId="77040533" w14:textId="51AF9355"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7048689D" w14:textId="30D9B958"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24E24F3D"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15894091" w14:textId="77777777" w:rsidTr="00641177">
        <w:tc>
          <w:tcPr>
            <w:cnfStyle w:val="001000000000" w:firstRow="0" w:lastRow="0" w:firstColumn="1" w:lastColumn="0" w:oddVBand="0" w:evenVBand="0" w:oddHBand="0" w:evenHBand="0" w:firstRowFirstColumn="0" w:firstRowLastColumn="0" w:lastRowFirstColumn="0" w:lastRowLastColumn="0"/>
            <w:tcW w:w="1129" w:type="dxa"/>
            <w:vAlign w:val="bottom"/>
          </w:tcPr>
          <w:p w14:paraId="2F8AACA4" w14:textId="6C11CFD3"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CWBSB-879</w:t>
            </w:r>
          </w:p>
        </w:tc>
        <w:tc>
          <w:tcPr>
            <w:tcW w:w="4820" w:type="dxa"/>
            <w:vAlign w:val="bottom"/>
          </w:tcPr>
          <w:p w14:paraId="760DD9AE" w14:textId="06B1BDD5"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Application Approval Page - Add Quantity to the end of each product</w:t>
            </w:r>
          </w:p>
        </w:tc>
        <w:tc>
          <w:tcPr>
            <w:tcW w:w="1559" w:type="dxa"/>
            <w:vAlign w:val="bottom"/>
          </w:tcPr>
          <w:p w14:paraId="0C64DAB4" w14:textId="16D3A664"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Change</w:t>
            </w:r>
          </w:p>
        </w:tc>
        <w:tc>
          <w:tcPr>
            <w:tcW w:w="2268" w:type="dxa"/>
            <w:vAlign w:val="bottom"/>
          </w:tcPr>
          <w:p w14:paraId="1426F3D9" w14:textId="19CCC40B"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3565981C"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6CCBA132" w14:textId="77777777" w:rsidTr="00641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79DE9C30" w14:textId="3BEB2249"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CWBSB-930</w:t>
            </w:r>
          </w:p>
        </w:tc>
        <w:tc>
          <w:tcPr>
            <w:tcW w:w="4820" w:type="dxa"/>
            <w:vAlign w:val="bottom"/>
          </w:tcPr>
          <w:p w14:paraId="6C1AC79C" w14:textId="78F7972E"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About your Application- Product descriptions are missing when user clicked continue in the timeout modal popup</w:t>
            </w:r>
          </w:p>
        </w:tc>
        <w:tc>
          <w:tcPr>
            <w:tcW w:w="1559" w:type="dxa"/>
            <w:vAlign w:val="bottom"/>
          </w:tcPr>
          <w:p w14:paraId="5A689458" w14:textId="54CBB29D"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790FEABA" w14:textId="238D9313"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72ACDDF3"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0FB273D9" w14:textId="77777777" w:rsidTr="00641177">
        <w:tc>
          <w:tcPr>
            <w:cnfStyle w:val="001000000000" w:firstRow="0" w:lastRow="0" w:firstColumn="1" w:lastColumn="0" w:oddVBand="0" w:evenVBand="0" w:oddHBand="0" w:evenHBand="0" w:firstRowFirstColumn="0" w:firstRowLastColumn="0" w:lastRowFirstColumn="0" w:lastRowLastColumn="0"/>
            <w:tcW w:w="1129" w:type="dxa"/>
            <w:vAlign w:val="bottom"/>
          </w:tcPr>
          <w:p w14:paraId="5AF3E6FC" w14:textId="5B8BFE29"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CWBSB-933</w:t>
            </w:r>
          </w:p>
        </w:tc>
        <w:tc>
          <w:tcPr>
            <w:tcW w:w="4820" w:type="dxa"/>
            <w:vAlign w:val="bottom"/>
          </w:tcPr>
          <w:p w14:paraId="59F13A12" w14:textId="7F78DA5F"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Log into CODAT - Images are Not Showing Properly After Time Out and click Continue</w:t>
            </w:r>
          </w:p>
        </w:tc>
        <w:tc>
          <w:tcPr>
            <w:tcW w:w="1559" w:type="dxa"/>
            <w:vAlign w:val="bottom"/>
          </w:tcPr>
          <w:p w14:paraId="164DAD4B" w14:textId="739F1617"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3CFDC72D" w14:textId="03E0AA49"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6ECED446"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59B904A2" w14:textId="77777777" w:rsidTr="00641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04664401" w14:textId="3607C09C"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CWBSB-973</w:t>
            </w:r>
          </w:p>
        </w:tc>
        <w:tc>
          <w:tcPr>
            <w:tcW w:w="4820" w:type="dxa"/>
            <w:vAlign w:val="bottom"/>
          </w:tcPr>
          <w:p w14:paraId="624B7D6E" w14:textId="39B0484F"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UX- Card Format for Auth Signer and Heading for Accounts</w:t>
            </w:r>
          </w:p>
        </w:tc>
        <w:tc>
          <w:tcPr>
            <w:tcW w:w="1559" w:type="dxa"/>
            <w:vAlign w:val="bottom"/>
          </w:tcPr>
          <w:p w14:paraId="0517CD7A" w14:textId="465C9135"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Change</w:t>
            </w:r>
          </w:p>
        </w:tc>
        <w:tc>
          <w:tcPr>
            <w:tcW w:w="2268" w:type="dxa"/>
            <w:vAlign w:val="bottom"/>
          </w:tcPr>
          <w:p w14:paraId="7D326CDA" w14:textId="4F6940A3"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1286D57E"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75C73226" w14:textId="77777777" w:rsidTr="00641177">
        <w:tc>
          <w:tcPr>
            <w:cnfStyle w:val="001000000000" w:firstRow="0" w:lastRow="0" w:firstColumn="1" w:lastColumn="0" w:oddVBand="0" w:evenVBand="0" w:oddHBand="0" w:evenHBand="0" w:firstRowFirstColumn="0" w:firstRowLastColumn="0" w:lastRowFirstColumn="0" w:lastRowLastColumn="0"/>
            <w:tcW w:w="1129" w:type="dxa"/>
            <w:vAlign w:val="bottom"/>
          </w:tcPr>
          <w:p w14:paraId="29F3AE18" w14:textId="4DBF18FE"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lastRenderedPageBreak/>
              <w:t>CWBSB-1013</w:t>
            </w:r>
          </w:p>
        </w:tc>
        <w:tc>
          <w:tcPr>
            <w:tcW w:w="4820" w:type="dxa"/>
            <w:vAlign w:val="bottom"/>
          </w:tcPr>
          <w:p w14:paraId="046A9023" w14:textId="112DF9CF"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Business Reg # Search showing weird results - downstream impact to routing, decisioning and T24 Provisioning calls:</w:t>
            </w:r>
          </w:p>
        </w:tc>
        <w:tc>
          <w:tcPr>
            <w:tcW w:w="1559" w:type="dxa"/>
            <w:vAlign w:val="bottom"/>
          </w:tcPr>
          <w:p w14:paraId="072831C9" w14:textId="2BDBBC4E"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2C0A9FCC" w14:textId="0495B07B"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2EA11C4B"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0B358A8A" w14:textId="77777777" w:rsidTr="00641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31FDA8C5" w14:textId="01109EA1"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CWBSB-1017</w:t>
            </w:r>
          </w:p>
        </w:tc>
        <w:tc>
          <w:tcPr>
            <w:tcW w:w="4820" w:type="dxa"/>
            <w:vAlign w:val="bottom"/>
          </w:tcPr>
          <w:p w14:paraId="6B405F50" w14:textId="16516102"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Auth Signer: Contact Info Page - Back button showing Http post error </w:t>
            </w:r>
          </w:p>
        </w:tc>
        <w:tc>
          <w:tcPr>
            <w:tcW w:w="1559" w:type="dxa"/>
            <w:vAlign w:val="bottom"/>
          </w:tcPr>
          <w:p w14:paraId="1F95606C" w14:textId="3BC5C8EC"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40A0D97D" w14:textId="4BAC5FA3"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75C46A79"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296BEE69" w14:textId="77777777" w:rsidTr="00641177">
        <w:tc>
          <w:tcPr>
            <w:cnfStyle w:val="001000000000" w:firstRow="0" w:lastRow="0" w:firstColumn="1" w:lastColumn="0" w:oddVBand="0" w:evenVBand="0" w:oddHBand="0" w:evenHBand="0" w:firstRowFirstColumn="0" w:firstRowLastColumn="0" w:lastRowFirstColumn="0" w:lastRowLastColumn="0"/>
            <w:tcW w:w="1129" w:type="dxa"/>
            <w:vAlign w:val="bottom"/>
          </w:tcPr>
          <w:p w14:paraId="201076DF" w14:textId="10A849B7"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CWBSB-1034</w:t>
            </w:r>
          </w:p>
        </w:tc>
        <w:tc>
          <w:tcPr>
            <w:tcW w:w="4820" w:type="dxa"/>
            <w:vAlign w:val="bottom"/>
          </w:tcPr>
          <w:p w14:paraId="32AD1F55" w14:textId="6EEDF6DE"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roofErr w:type="spellStart"/>
            <w:r w:rsidRPr="000A0833">
              <w:rPr>
                <w:rFonts w:ascii="Calibri" w:hAnsi="Calibri" w:cs="Calibri"/>
                <w:color w:val="000000"/>
                <w:sz w:val="18"/>
                <w:szCs w:val="18"/>
              </w:rPr>
              <w:t>SBDCO_Funding</w:t>
            </w:r>
            <w:proofErr w:type="spellEnd"/>
            <w:r w:rsidR="00B72983">
              <w:rPr>
                <w:rFonts w:ascii="Calibri" w:hAnsi="Calibri" w:cs="Calibri"/>
                <w:color w:val="000000"/>
                <w:sz w:val="18"/>
                <w:szCs w:val="18"/>
              </w:rPr>
              <w:t xml:space="preserve"> </w:t>
            </w:r>
            <w:r w:rsidRPr="000A0833">
              <w:rPr>
                <w:rFonts w:ascii="Calibri" w:hAnsi="Calibri" w:cs="Calibri"/>
                <w:color w:val="000000"/>
                <w:sz w:val="18"/>
                <w:szCs w:val="18"/>
              </w:rPr>
              <w:t xml:space="preserve">Method selection page_ Caption Text placement </w:t>
            </w:r>
            <w:r w:rsidR="0095112F" w:rsidRPr="000A0833">
              <w:rPr>
                <w:rFonts w:ascii="Calibri" w:hAnsi="Calibri" w:cs="Calibri"/>
                <w:color w:val="000000"/>
                <w:sz w:val="18"/>
                <w:szCs w:val="18"/>
              </w:rPr>
              <w:t>in</w:t>
            </w:r>
            <w:r w:rsidRPr="000A0833">
              <w:rPr>
                <w:rFonts w:ascii="Calibri" w:hAnsi="Calibri" w:cs="Calibri"/>
                <w:color w:val="000000"/>
                <w:sz w:val="18"/>
                <w:szCs w:val="18"/>
              </w:rPr>
              <w:t xml:space="preserve"> Mobile is incorrect</w:t>
            </w:r>
          </w:p>
        </w:tc>
        <w:tc>
          <w:tcPr>
            <w:tcW w:w="1559" w:type="dxa"/>
            <w:vAlign w:val="bottom"/>
          </w:tcPr>
          <w:p w14:paraId="3697BCF2" w14:textId="28D71F9D"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76386B2C" w14:textId="5E1420B7"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6D748053"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048279DD" w14:textId="77777777" w:rsidTr="00641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2CA5E82B" w14:textId="0D29C25A"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CWBSB-1037</w:t>
            </w:r>
          </w:p>
        </w:tc>
        <w:tc>
          <w:tcPr>
            <w:tcW w:w="4820" w:type="dxa"/>
            <w:vAlign w:val="bottom"/>
          </w:tcPr>
          <w:p w14:paraId="73C89209" w14:textId="3F30065B"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UX - Mobile View in Galaxy - "*" is too far away from text</w:t>
            </w:r>
          </w:p>
        </w:tc>
        <w:tc>
          <w:tcPr>
            <w:tcW w:w="1559" w:type="dxa"/>
            <w:vAlign w:val="bottom"/>
          </w:tcPr>
          <w:p w14:paraId="709749FE" w14:textId="6AF4C6C5"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76FE96AC" w14:textId="32F786E7"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1FE73900"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1BA27FFF" w14:textId="77777777" w:rsidTr="00641177">
        <w:tc>
          <w:tcPr>
            <w:cnfStyle w:val="001000000000" w:firstRow="0" w:lastRow="0" w:firstColumn="1" w:lastColumn="0" w:oddVBand="0" w:evenVBand="0" w:oddHBand="0" w:evenHBand="0" w:firstRowFirstColumn="0" w:firstRowLastColumn="0" w:lastRowFirstColumn="0" w:lastRowLastColumn="0"/>
            <w:tcW w:w="1129" w:type="dxa"/>
            <w:vAlign w:val="bottom"/>
          </w:tcPr>
          <w:p w14:paraId="1C89C3FE" w14:textId="446968DD"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CWBSB-1044</w:t>
            </w:r>
          </w:p>
        </w:tc>
        <w:tc>
          <w:tcPr>
            <w:tcW w:w="4820" w:type="dxa"/>
            <w:vAlign w:val="bottom"/>
          </w:tcPr>
          <w:p w14:paraId="6C309D4B" w14:textId="1E6EA8E0"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 Address is MISSING when Select from Auto-Complete</w:t>
            </w:r>
          </w:p>
        </w:tc>
        <w:tc>
          <w:tcPr>
            <w:tcW w:w="1559" w:type="dxa"/>
            <w:vAlign w:val="bottom"/>
          </w:tcPr>
          <w:p w14:paraId="200F4507" w14:textId="1F1B35DF"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04D7DDE9" w14:textId="61E603AA"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6868E83E"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12D5A994" w14:textId="77777777" w:rsidTr="00641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44151B93" w14:textId="17199440"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CWBSB-1049</w:t>
            </w:r>
          </w:p>
        </w:tc>
        <w:tc>
          <w:tcPr>
            <w:tcW w:w="4820" w:type="dxa"/>
            <w:vAlign w:val="bottom"/>
          </w:tcPr>
          <w:p w14:paraId="78CFAA3E" w14:textId="3611DF27"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SBDCO - Workspaces - No Business Search Report</w:t>
            </w:r>
          </w:p>
        </w:tc>
        <w:tc>
          <w:tcPr>
            <w:tcW w:w="1559" w:type="dxa"/>
            <w:vAlign w:val="bottom"/>
          </w:tcPr>
          <w:p w14:paraId="51C3168A" w14:textId="3C22F417"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44449C73" w14:textId="6DE03432"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1732CC55"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759B805F" w14:textId="77777777" w:rsidTr="00641177">
        <w:tc>
          <w:tcPr>
            <w:cnfStyle w:val="001000000000" w:firstRow="0" w:lastRow="0" w:firstColumn="1" w:lastColumn="0" w:oddVBand="0" w:evenVBand="0" w:oddHBand="0" w:evenHBand="0" w:firstRowFirstColumn="0" w:firstRowLastColumn="0" w:lastRowFirstColumn="0" w:lastRowLastColumn="0"/>
            <w:tcW w:w="1129" w:type="dxa"/>
            <w:vAlign w:val="bottom"/>
          </w:tcPr>
          <w:p w14:paraId="29D75E4C" w14:textId="0FC52EE7"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CWBSB-1052</w:t>
            </w:r>
          </w:p>
        </w:tc>
        <w:tc>
          <w:tcPr>
            <w:tcW w:w="4820" w:type="dxa"/>
            <w:vAlign w:val="bottom"/>
          </w:tcPr>
          <w:p w14:paraId="464940AE" w14:textId="4B46FAC3"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Cancel Out of Okta - Go to Existing Customer Check page and This Page is Missing Back button</w:t>
            </w:r>
          </w:p>
        </w:tc>
        <w:tc>
          <w:tcPr>
            <w:tcW w:w="1559" w:type="dxa"/>
            <w:vAlign w:val="bottom"/>
          </w:tcPr>
          <w:p w14:paraId="03434076" w14:textId="42C8F1F5"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460C9BE6" w14:textId="6E46CFE6"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6CC5A6C3"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3FA9B7C1" w14:textId="77777777" w:rsidTr="00641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6998AE53" w14:textId="53E26D35"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CWBSB-1058</w:t>
            </w:r>
          </w:p>
        </w:tc>
        <w:tc>
          <w:tcPr>
            <w:tcW w:w="4820" w:type="dxa"/>
            <w:vAlign w:val="bottom"/>
          </w:tcPr>
          <w:p w14:paraId="2164A30F" w14:textId="578405B2"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Create Biz CIF Error - $00 Bad Request - "</w:t>
            </w:r>
            <w:proofErr w:type="gramStart"/>
            <w:r w:rsidRPr="000A0833">
              <w:rPr>
                <w:rFonts w:ascii="Calibri" w:hAnsi="Calibri" w:cs="Calibri"/>
                <w:color w:val="000000"/>
                <w:sz w:val="18"/>
                <w:szCs w:val="18"/>
              </w:rPr>
              <w:t>INDUSTRY:1:1</w:t>
            </w:r>
            <w:proofErr w:type="gramEnd"/>
            <w:r w:rsidRPr="000A0833">
              <w:rPr>
                <w:rFonts w:ascii="Calibri" w:hAnsi="Calibri" w:cs="Calibri"/>
                <w:color w:val="000000"/>
                <w:sz w:val="18"/>
                <w:szCs w:val="18"/>
              </w:rPr>
              <w:t>=Industry 3300 Not</w:t>
            </w:r>
            <w:r w:rsidR="00B72983">
              <w:rPr>
                <w:rFonts w:ascii="Calibri" w:hAnsi="Calibri" w:cs="Calibri"/>
                <w:color w:val="000000"/>
                <w:sz w:val="18"/>
                <w:szCs w:val="18"/>
              </w:rPr>
              <w:t xml:space="preserve"> </w:t>
            </w:r>
            <w:r w:rsidRPr="000A0833">
              <w:rPr>
                <w:rFonts w:ascii="Calibri" w:hAnsi="Calibri" w:cs="Calibri"/>
                <w:color w:val="000000"/>
                <w:sz w:val="18"/>
                <w:szCs w:val="18"/>
              </w:rPr>
              <w:t>valid for sector  for this Customer Type"</w:t>
            </w:r>
          </w:p>
        </w:tc>
        <w:tc>
          <w:tcPr>
            <w:tcW w:w="1559" w:type="dxa"/>
            <w:vAlign w:val="bottom"/>
          </w:tcPr>
          <w:p w14:paraId="2CD0486C" w14:textId="25453D08"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4D772622" w14:textId="63C053A0"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Backlog</w:t>
            </w:r>
          </w:p>
        </w:tc>
        <w:tc>
          <w:tcPr>
            <w:tcW w:w="992" w:type="dxa"/>
            <w:vAlign w:val="center"/>
          </w:tcPr>
          <w:p w14:paraId="6EFECA74"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6C50C7F6" w14:textId="77777777" w:rsidTr="00E20ABB">
        <w:tc>
          <w:tcPr>
            <w:cnfStyle w:val="001000000000" w:firstRow="0" w:lastRow="0" w:firstColumn="1" w:lastColumn="0" w:oddVBand="0" w:evenVBand="0" w:oddHBand="0" w:evenHBand="0" w:firstRowFirstColumn="0" w:firstRowLastColumn="0" w:lastRowFirstColumn="0" w:lastRowLastColumn="0"/>
            <w:tcW w:w="1129" w:type="dxa"/>
            <w:vAlign w:val="bottom"/>
          </w:tcPr>
          <w:p w14:paraId="6CFB4B71" w14:textId="4CC4EC8A"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CWBSB-263</w:t>
            </w:r>
          </w:p>
        </w:tc>
        <w:tc>
          <w:tcPr>
            <w:tcW w:w="4820" w:type="dxa"/>
            <w:vAlign w:val="bottom"/>
          </w:tcPr>
          <w:p w14:paraId="7F8A1034" w14:textId="2EB088B5"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FORM: Build 'Concurrent Application' Page</w:t>
            </w:r>
          </w:p>
        </w:tc>
        <w:tc>
          <w:tcPr>
            <w:tcW w:w="1559" w:type="dxa"/>
            <w:vAlign w:val="bottom"/>
          </w:tcPr>
          <w:p w14:paraId="6E9C994B" w14:textId="58DEE137"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Change</w:t>
            </w:r>
          </w:p>
        </w:tc>
        <w:tc>
          <w:tcPr>
            <w:tcW w:w="2268" w:type="dxa"/>
            <w:vAlign w:val="bottom"/>
          </w:tcPr>
          <w:p w14:paraId="08B1BC93" w14:textId="4535EFA4"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259BFD4A"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1172DE48" w14:textId="77777777" w:rsidTr="00E20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72141E87" w14:textId="01E840F1"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CWBSB-340</w:t>
            </w:r>
          </w:p>
        </w:tc>
        <w:tc>
          <w:tcPr>
            <w:tcW w:w="4820" w:type="dxa"/>
            <w:vAlign w:val="bottom"/>
          </w:tcPr>
          <w:p w14:paraId="08E40C1F" w14:textId="6FCC1DD6"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For Small Biz &amp; Authorized Signer: Time Out Session not showing after 9 minutes in Safari Browser on Desktop</w:t>
            </w:r>
          </w:p>
        </w:tc>
        <w:tc>
          <w:tcPr>
            <w:tcW w:w="1559" w:type="dxa"/>
            <w:vAlign w:val="bottom"/>
          </w:tcPr>
          <w:p w14:paraId="2FB1A41B" w14:textId="471563D6"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4CF1650B" w14:textId="1B7D6836"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63BE2A8A"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497D3B29" w14:textId="77777777" w:rsidTr="00E20ABB">
        <w:tc>
          <w:tcPr>
            <w:cnfStyle w:val="001000000000" w:firstRow="0" w:lastRow="0" w:firstColumn="1" w:lastColumn="0" w:oddVBand="0" w:evenVBand="0" w:oddHBand="0" w:evenHBand="0" w:firstRowFirstColumn="0" w:firstRowLastColumn="0" w:lastRowFirstColumn="0" w:lastRowLastColumn="0"/>
            <w:tcW w:w="1129" w:type="dxa"/>
            <w:vAlign w:val="bottom"/>
          </w:tcPr>
          <w:p w14:paraId="7EC62414" w14:textId="4AD3B355"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CWBSB-404</w:t>
            </w:r>
          </w:p>
        </w:tc>
        <w:tc>
          <w:tcPr>
            <w:tcW w:w="4820" w:type="dxa"/>
            <w:vAlign w:val="bottom"/>
          </w:tcPr>
          <w:p w14:paraId="12630EC0" w14:textId="264ACB86"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SERVICE: Update Applicant Customer </w:t>
            </w:r>
            <w:r w:rsidR="0095112F" w:rsidRPr="000A0833">
              <w:rPr>
                <w:rFonts w:ascii="Calibri" w:hAnsi="Calibri" w:cs="Calibri"/>
                <w:color w:val="000000"/>
                <w:sz w:val="18"/>
                <w:szCs w:val="18"/>
              </w:rPr>
              <w:t>Full-Service</w:t>
            </w:r>
            <w:r w:rsidRPr="000A0833">
              <w:rPr>
                <w:rFonts w:ascii="Calibri" w:hAnsi="Calibri" w:cs="Calibri"/>
                <w:color w:val="000000"/>
                <w:sz w:val="18"/>
                <w:szCs w:val="18"/>
              </w:rPr>
              <w:t xml:space="preserve"> Integration Testing</w:t>
            </w:r>
          </w:p>
        </w:tc>
        <w:tc>
          <w:tcPr>
            <w:tcW w:w="1559" w:type="dxa"/>
            <w:vAlign w:val="bottom"/>
          </w:tcPr>
          <w:p w14:paraId="7D399C69" w14:textId="34D2D6A1"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26325EFC" w14:textId="3D048487"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7572A051"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387F028A" w14:textId="77777777" w:rsidTr="00E20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20A07DC" w14:textId="1A2A6C44"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CWBSB-405</w:t>
            </w:r>
          </w:p>
        </w:tc>
        <w:tc>
          <w:tcPr>
            <w:tcW w:w="4820" w:type="dxa"/>
            <w:vAlign w:val="bottom"/>
          </w:tcPr>
          <w:p w14:paraId="25DC2DC8" w14:textId="4CAB086A"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SERVICE: Update Auth Signer Customer </w:t>
            </w:r>
            <w:r w:rsidR="0095112F" w:rsidRPr="000A0833">
              <w:rPr>
                <w:rFonts w:ascii="Calibri" w:hAnsi="Calibri" w:cs="Calibri"/>
                <w:color w:val="000000"/>
                <w:sz w:val="18"/>
                <w:szCs w:val="18"/>
              </w:rPr>
              <w:t>Full-Service</w:t>
            </w:r>
            <w:r w:rsidRPr="000A0833">
              <w:rPr>
                <w:rFonts w:ascii="Calibri" w:hAnsi="Calibri" w:cs="Calibri"/>
                <w:color w:val="000000"/>
                <w:sz w:val="18"/>
                <w:szCs w:val="18"/>
              </w:rPr>
              <w:t xml:space="preserve"> Integration Testing</w:t>
            </w:r>
          </w:p>
        </w:tc>
        <w:tc>
          <w:tcPr>
            <w:tcW w:w="1559" w:type="dxa"/>
            <w:vAlign w:val="bottom"/>
          </w:tcPr>
          <w:p w14:paraId="0AD5279A" w14:textId="3D78B91C"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2E5CFF89" w14:textId="60290702"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40C3F446"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486E4E70" w14:textId="77777777" w:rsidTr="00E20ABB">
        <w:tc>
          <w:tcPr>
            <w:cnfStyle w:val="001000000000" w:firstRow="0" w:lastRow="0" w:firstColumn="1" w:lastColumn="0" w:oddVBand="0" w:evenVBand="0" w:oddHBand="0" w:evenHBand="0" w:firstRowFirstColumn="0" w:firstRowLastColumn="0" w:lastRowFirstColumn="0" w:lastRowLastColumn="0"/>
            <w:tcW w:w="1129" w:type="dxa"/>
            <w:vAlign w:val="bottom"/>
          </w:tcPr>
          <w:p w14:paraId="06525C0D" w14:textId="65819E43"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CWBSB-916</w:t>
            </w:r>
          </w:p>
        </w:tc>
        <w:tc>
          <w:tcPr>
            <w:tcW w:w="4820" w:type="dxa"/>
            <w:vAlign w:val="bottom"/>
          </w:tcPr>
          <w:p w14:paraId="20A21CC4" w14:textId="1F0F13BB"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WORKSPACE: Duplicate items under Business Parties </w:t>
            </w:r>
          </w:p>
        </w:tc>
        <w:tc>
          <w:tcPr>
            <w:tcW w:w="1559" w:type="dxa"/>
            <w:vAlign w:val="bottom"/>
          </w:tcPr>
          <w:p w14:paraId="06364DF8" w14:textId="35ECE5CD"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6C59D07F" w14:textId="04CCD23A"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4CA09B30"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79EBA585" w14:textId="77777777" w:rsidTr="00E20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43136777" w14:textId="4843C669"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CWBSB-941</w:t>
            </w:r>
          </w:p>
        </w:tc>
        <w:tc>
          <w:tcPr>
            <w:tcW w:w="4820" w:type="dxa"/>
            <w:vAlign w:val="bottom"/>
          </w:tcPr>
          <w:p w14:paraId="5A752B27" w14:textId="344D9E41"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Lag Between Creating the Company on the Codat Platform and It Being Available for Mulesoft to Use</w:t>
            </w:r>
          </w:p>
        </w:tc>
        <w:tc>
          <w:tcPr>
            <w:tcW w:w="1559" w:type="dxa"/>
            <w:vAlign w:val="bottom"/>
          </w:tcPr>
          <w:p w14:paraId="5C0558B9" w14:textId="09D3452A"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54299E14" w14:textId="717B0F9A"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5BA23C2E"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4B14144D" w14:textId="77777777" w:rsidTr="00E20ABB">
        <w:tc>
          <w:tcPr>
            <w:cnfStyle w:val="001000000000" w:firstRow="0" w:lastRow="0" w:firstColumn="1" w:lastColumn="0" w:oddVBand="0" w:evenVBand="0" w:oddHBand="0" w:evenHBand="0" w:firstRowFirstColumn="0" w:firstRowLastColumn="0" w:lastRowFirstColumn="0" w:lastRowLastColumn="0"/>
            <w:tcW w:w="1129" w:type="dxa"/>
            <w:vAlign w:val="bottom"/>
          </w:tcPr>
          <w:p w14:paraId="6E17065B" w14:textId="72AA3EA8"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CWBSB-954</w:t>
            </w:r>
          </w:p>
        </w:tc>
        <w:tc>
          <w:tcPr>
            <w:tcW w:w="4820" w:type="dxa"/>
            <w:vAlign w:val="bottom"/>
          </w:tcPr>
          <w:p w14:paraId="045BC01B" w14:textId="6998D4A5"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SBDCO - E2E - </w:t>
            </w:r>
            <w:r w:rsidR="00B72983" w:rsidRPr="000A0833">
              <w:rPr>
                <w:rFonts w:ascii="Calibri" w:hAnsi="Calibri" w:cs="Calibri"/>
                <w:color w:val="000000"/>
                <w:sz w:val="18"/>
                <w:szCs w:val="18"/>
              </w:rPr>
              <w:t>Corp Non</w:t>
            </w:r>
            <w:r w:rsidRPr="000A0833">
              <w:rPr>
                <w:rFonts w:ascii="Calibri" w:hAnsi="Calibri" w:cs="Calibri"/>
                <w:color w:val="000000"/>
                <w:sz w:val="18"/>
                <w:szCs w:val="18"/>
              </w:rPr>
              <w:t>-Signer not displayed in T24 for Small Business â</w:t>
            </w:r>
            <w:proofErr w:type="gramStart"/>
            <w:r w:rsidRPr="000A0833">
              <w:rPr>
                <w:rFonts w:ascii="Calibri" w:hAnsi="Calibri" w:cs="Calibri"/>
                <w:color w:val="000000"/>
                <w:sz w:val="18"/>
                <w:szCs w:val="18"/>
              </w:rPr>
              <w:t>€“ Basic</w:t>
            </w:r>
            <w:proofErr w:type="gramEnd"/>
            <w:r w:rsidRPr="000A0833">
              <w:rPr>
                <w:rFonts w:ascii="Calibri" w:hAnsi="Calibri" w:cs="Calibri"/>
                <w:color w:val="000000"/>
                <w:sz w:val="18"/>
                <w:szCs w:val="18"/>
              </w:rPr>
              <w:t xml:space="preserve"> Details, should be</w:t>
            </w:r>
          </w:p>
        </w:tc>
        <w:tc>
          <w:tcPr>
            <w:tcW w:w="1559" w:type="dxa"/>
            <w:vAlign w:val="bottom"/>
          </w:tcPr>
          <w:p w14:paraId="4EE586C7" w14:textId="5F2B6D23"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56705842" w14:textId="3EBC04E4"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2EF6BF42"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297FB2DD" w14:textId="77777777" w:rsidTr="00E20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5C5BB932" w14:textId="03F877B1"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CWBSB-957</w:t>
            </w:r>
          </w:p>
        </w:tc>
        <w:tc>
          <w:tcPr>
            <w:tcW w:w="4820" w:type="dxa"/>
            <w:vAlign w:val="bottom"/>
          </w:tcPr>
          <w:p w14:paraId="45DC8A3B" w14:textId="21860B54"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NARRATOR: Trigger Update Applicant Customer service</w:t>
            </w:r>
          </w:p>
        </w:tc>
        <w:tc>
          <w:tcPr>
            <w:tcW w:w="1559" w:type="dxa"/>
            <w:vAlign w:val="bottom"/>
          </w:tcPr>
          <w:p w14:paraId="38AFD5D2" w14:textId="3613D637"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4CAAB1B4" w14:textId="57ED69AB"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4B702D1E"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188EAB82" w14:textId="77777777" w:rsidTr="00E20ABB">
        <w:tc>
          <w:tcPr>
            <w:cnfStyle w:val="001000000000" w:firstRow="0" w:lastRow="0" w:firstColumn="1" w:lastColumn="0" w:oddVBand="0" w:evenVBand="0" w:oddHBand="0" w:evenHBand="0" w:firstRowFirstColumn="0" w:firstRowLastColumn="0" w:lastRowFirstColumn="0" w:lastRowLastColumn="0"/>
            <w:tcW w:w="1129" w:type="dxa"/>
            <w:vAlign w:val="bottom"/>
          </w:tcPr>
          <w:p w14:paraId="11667FC9" w14:textId="548F9ABA"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CWBSB-958</w:t>
            </w:r>
          </w:p>
        </w:tc>
        <w:tc>
          <w:tcPr>
            <w:tcW w:w="4820" w:type="dxa"/>
            <w:vAlign w:val="bottom"/>
          </w:tcPr>
          <w:p w14:paraId="2440F0DA" w14:textId="57EBBD7B"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NARRATOR: Trigger Update Auth Signer Customer service</w:t>
            </w:r>
          </w:p>
        </w:tc>
        <w:tc>
          <w:tcPr>
            <w:tcW w:w="1559" w:type="dxa"/>
            <w:vAlign w:val="bottom"/>
          </w:tcPr>
          <w:p w14:paraId="6A64A2D3" w14:textId="33AB46DD"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31C76B5E" w14:textId="0BF068F9"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4A6ED282"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4ED4CE54" w14:textId="77777777" w:rsidTr="00E20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34564B61" w14:textId="5DA7DDE0"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lastRenderedPageBreak/>
              <w:t>CWBSB-1008</w:t>
            </w:r>
          </w:p>
        </w:tc>
        <w:tc>
          <w:tcPr>
            <w:tcW w:w="4820" w:type="dxa"/>
            <w:vAlign w:val="bottom"/>
          </w:tcPr>
          <w:p w14:paraId="6D96A812" w14:textId="38ACB4F2"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Create Business CIF - 400 Bad Request</w:t>
            </w:r>
          </w:p>
        </w:tc>
        <w:tc>
          <w:tcPr>
            <w:tcW w:w="1559" w:type="dxa"/>
            <w:vAlign w:val="bottom"/>
          </w:tcPr>
          <w:p w14:paraId="47BAA097" w14:textId="132896A6"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5DAFA9FA" w14:textId="7A6992DB"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3718D5F4"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207730E9" w14:textId="77777777" w:rsidTr="00E20ABB">
        <w:tc>
          <w:tcPr>
            <w:cnfStyle w:val="001000000000" w:firstRow="0" w:lastRow="0" w:firstColumn="1" w:lastColumn="0" w:oddVBand="0" w:evenVBand="0" w:oddHBand="0" w:evenHBand="0" w:firstRowFirstColumn="0" w:firstRowLastColumn="0" w:lastRowFirstColumn="0" w:lastRowLastColumn="0"/>
            <w:tcW w:w="1129" w:type="dxa"/>
            <w:vAlign w:val="bottom"/>
          </w:tcPr>
          <w:p w14:paraId="54FC3A71" w14:textId="41C22DC3"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CWBSB-1010</w:t>
            </w:r>
          </w:p>
        </w:tc>
        <w:tc>
          <w:tcPr>
            <w:tcW w:w="4820" w:type="dxa"/>
            <w:vAlign w:val="bottom"/>
          </w:tcPr>
          <w:p w14:paraId="6B5AD74A" w14:textId="475F68AB"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SERVICE: Implement 'T24 </w:t>
            </w:r>
            <w:proofErr w:type="spellStart"/>
            <w:r w:rsidRPr="000A0833">
              <w:rPr>
                <w:rFonts w:ascii="Calibri" w:hAnsi="Calibri" w:cs="Calibri"/>
                <w:color w:val="000000"/>
                <w:sz w:val="18"/>
                <w:szCs w:val="18"/>
              </w:rPr>
              <w:t>RelatedProducts</w:t>
            </w:r>
            <w:proofErr w:type="spellEnd"/>
            <w:r w:rsidRPr="000A0833">
              <w:rPr>
                <w:rFonts w:ascii="Calibri" w:hAnsi="Calibri" w:cs="Calibri"/>
                <w:color w:val="000000"/>
                <w:sz w:val="18"/>
                <w:szCs w:val="18"/>
              </w:rPr>
              <w:t>' call to replace 'Create Business Account'</w:t>
            </w:r>
          </w:p>
        </w:tc>
        <w:tc>
          <w:tcPr>
            <w:tcW w:w="1559" w:type="dxa"/>
            <w:vAlign w:val="bottom"/>
          </w:tcPr>
          <w:p w14:paraId="170234B6" w14:textId="3F9BAE7F"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4AACE34A" w14:textId="6409C18D"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6598580F"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6D2699A7" w14:textId="77777777" w:rsidTr="00E20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79C1EFB" w14:textId="41F9B686"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CWBSB-1014</w:t>
            </w:r>
          </w:p>
        </w:tc>
        <w:tc>
          <w:tcPr>
            <w:tcW w:w="4820" w:type="dxa"/>
            <w:vAlign w:val="bottom"/>
          </w:tcPr>
          <w:p w14:paraId="5B5D4FD5" w14:textId="5E225ED5"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When 1 Personal CIF Routing to Review (Expect not to </w:t>
            </w:r>
            <w:proofErr w:type="gramStart"/>
            <w:r w:rsidRPr="000A0833">
              <w:rPr>
                <w:rFonts w:ascii="Calibri" w:hAnsi="Calibri" w:cs="Calibri"/>
                <w:color w:val="000000"/>
                <w:sz w:val="18"/>
                <w:szCs w:val="18"/>
              </w:rPr>
              <w:t>route  to</w:t>
            </w:r>
            <w:proofErr w:type="gramEnd"/>
            <w:r w:rsidRPr="000A0833">
              <w:rPr>
                <w:rFonts w:ascii="Calibri" w:hAnsi="Calibri" w:cs="Calibri"/>
                <w:color w:val="000000"/>
                <w:sz w:val="18"/>
                <w:szCs w:val="18"/>
              </w:rPr>
              <w:t xml:space="preserve"> review - Only route to review with more than 1 Personal CIF)</w:t>
            </w:r>
          </w:p>
        </w:tc>
        <w:tc>
          <w:tcPr>
            <w:tcW w:w="1559" w:type="dxa"/>
            <w:vAlign w:val="bottom"/>
          </w:tcPr>
          <w:p w14:paraId="25CC979D" w14:textId="30ED6CC3"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34E137D4" w14:textId="7CFF74E0"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3F279908"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07B3A4E5" w14:textId="77777777" w:rsidTr="00E20ABB">
        <w:tc>
          <w:tcPr>
            <w:cnfStyle w:val="001000000000" w:firstRow="0" w:lastRow="0" w:firstColumn="1" w:lastColumn="0" w:oddVBand="0" w:evenVBand="0" w:oddHBand="0" w:evenHBand="0" w:firstRowFirstColumn="0" w:firstRowLastColumn="0" w:lastRowFirstColumn="0" w:lastRowLastColumn="0"/>
            <w:tcW w:w="1129" w:type="dxa"/>
            <w:vAlign w:val="bottom"/>
          </w:tcPr>
          <w:p w14:paraId="6C07F0C6" w14:textId="2B5FBC3E"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CWBSB-1035</w:t>
            </w:r>
          </w:p>
        </w:tc>
        <w:tc>
          <w:tcPr>
            <w:tcW w:w="4820" w:type="dxa"/>
            <w:vAlign w:val="bottom"/>
          </w:tcPr>
          <w:p w14:paraId="07ACC462" w14:textId="30D34BB7"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Regression- Happy Path Corp with </w:t>
            </w:r>
            <w:r w:rsidR="00B72983" w:rsidRPr="000A0833">
              <w:rPr>
                <w:rFonts w:ascii="Calibri" w:hAnsi="Calibri" w:cs="Calibri"/>
                <w:color w:val="000000"/>
                <w:sz w:val="18"/>
                <w:szCs w:val="18"/>
              </w:rPr>
              <w:t>Non-Signer</w:t>
            </w:r>
            <w:r w:rsidRPr="000A0833">
              <w:rPr>
                <w:rFonts w:ascii="Calibri" w:hAnsi="Calibri" w:cs="Calibri"/>
                <w:color w:val="000000"/>
                <w:sz w:val="18"/>
                <w:szCs w:val="18"/>
              </w:rPr>
              <w:t>- See Oops page Tracking 4XZ4VM2</w:t>
            </w:r>
          </w:p>
        </w:tc>
        <w:tc>
          <w:tcPr>
            <w:tcW w:w="1559" w:type="dxa"/>
            <w:vAlign w:val="bottom"/>
          </w:tcPr>
          <w:p w14:paraId="09F69F2C" w14:textId="7D95DE56"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55451DF8" w14:textId="2A72C710"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579B9BC4"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4516A6AD" w14:textId="77777777" w:rsidTr="00F03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1C98DE1" w14:textId="4E8856F5"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CWBSB-1060</w:t>
            </w:r>
          </w:p>
        </w:tc>
        <w:tc>
          <w:tcPr>
            <w:tcW w:w="4820" w:type="dxa"/>
            <w:vAlign w:val="bottom"/>
          </w:tcPr>
          <w:p w14:paraId="7C54BC6A" w14:textId="53AA7409"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Lending Declined Page - Next Navigation is NOT Advancing to the Correct Page</w:t>
            </w:r>
          </w:p>
        </w:tc>
        <w:tc>
          <w:tcPr>
            <w:tcW w:w="1559" w:type="dxa"/>
            <w:vAlign w:val="bottom"/>
          </w:tcPr>
          <w:p w14:paraId="59CD19E1" w14:textId="3663DEF2"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2C66B1D1" w14:textId="306CB944"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Blocked</w:t>
            </w:r>
          </w:p>
        </w:tc>
        <w:tc>
          <w:tcPr>
            <w:tcW w:w="992" w:type="dxa"/>
            <w:vAlign w:val="center"/>
          </w:tcPr>
          <w:p w14:paraId="7AC07A09"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5B6F5B94" w14:textId="77777777" w:rsidTr="00351E3E">
        <w:tc>
          <w:tcPr>
            <w:cnfStyle w:val="001000000000" w:firstRow="0" w:lastRow="0" w:firstColumn="1" w:lastColumn="0" w:oddVBand="0" w:evenVBand="0" w:oddHBand="0" w:evenHBand="0" w:firstRowFirstColumn="0" w:firstRowLastColumn="0" w:lastRowFirstColumn="0" w:lastRowLastColumn="0"/>
            <w:tcW w:w="1129" w:type="dxa"/>
            <w:vAlign w:val="bottom"/>
          </w:tcPr>
          <w:p w14:paraId="11051AFC" w14:textId="6293E4CA"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CWBSB-984</w:t>
            </w:r>
          </w:p>
        </w:tc>
        <w:tc>
          <w:tcPr>
            <w:tcW w:w="4820" w:type="dxa"/>
            <w:vAlign w:val="bottom"/>
          </w:tcPr>
          <w:p w14:paraId="0BE8EAC0" w14:textId="151E7D1A"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SBDCO_ Applicant_ Login to CODAT page static text missing.</w:t>
            </w:r>
          </w:p>
        </w:tc>
        <w:tc>
          <w:tcPr>
            <w:tcW w:w="1559" w:type="dxa"/>
            <w:vAlign w:val="bottom"/>
          </w:tcPr>
          <w:p w14:paraId="018279E2" w14:textId="421A3FBC"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058A7413" w14:textId="54E25914"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Deployed to TEST</w:t>
            </w:r>
          </w:p>
        </w:tc>
        <w:tc>
          <w:tcPr>
            <w:tcW w:w="992" w:type="dxa"/>
            <w:vAlign w:val="center"/>
          </w:tcPr>
          <w:p w14:paraId="2B93AD62"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2A85BA48" w14:textId="77777777" w:rsidTr="0095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5A19288C" w14:textId="1E68ED10"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CWBSB-199</w:t>
            </w:r>
          </w:p>
        </w:tc>
        <w:tc>
          <w:tcPr>
            <w:tcW w:w="4820" w:type="dxa"/>
            <w:vAlign w:val="bottom"/>
          </w:tcPr>
          <w:p w14:paraId="12357B0C" w14:textId="57F58EEF"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FORM: Build 'Product Review' Page</w:t>
            </w:r>
          </w:p>
        </w:tc>
        <w:tc>
          <w:tcPr>
            <w:tcW w:w="1559" w:type="dxa"/>
            <w:vAlign w:val="bottom"/>
          </w:tcPr>
          <w:p w14:paraId="28BE3C53" w14:textId="0095CCBA"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251D0223" w14:textId="403343E4"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64E7C537"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7F0808BD" w14:textId="77777777" w:rsidTr="00957504">
        <w:tc>
          <w:tcPr>
            <w:cnfStyle w:val="001000000000" w:firstRow="0" w:lastRow="0" w:firstColumn="1" w:lastColumn="0" w:oddVBand="0" w:evenVBand="0" w:oddHBand="0" w:evenHBand="0" w:firstRowFirstColumn="0" w:firstRowLastColumn="0" w:lastRowFirstColumn="0" w:lastRowLastColumn="0"/>
            <w:tcW w:w="1129" w:type="dxa"/>
            <w:vAlign w:val="bottom"/>
          </w:tcPr>
          <w:p w14:paraId="674813D3" w14:textId="327A9500"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CWBSB-388</w:t>
            </w:r>
          </w:p>
        </w:tc>
        <w:tc>
          <w:tcPr>
            <w:tcW w:w="4820" w:type="dxa"/>
            <w:vAlign w:val="bottom"/>
          </w:tcPr>
          <w:p w14:paraId="532D8448" w14:textId="2536B14E"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FORM: Online Banking &amp; Delegates Page</w:t>
            </w:r>
          </w:p>
        </w:tc>
        <w:tc>
          <w:tcPr>
            <w:tcW w:w="1559" w:type="dxa"/>
            <w:vAlign w:val="bottom"/>
          </w:tcPr>
          <w:p w14:paraId="143896F3" w14:textId="3AFE7A39"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5A03A51E" w14:textId="57C13D78"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58E25C9E"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0A1CED1B" w14:textId="77777777" w:rsidTr="0095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724437B6" w14:textId="1D7CD0D1"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CWBSB-713</w:t>
            </w:r>
          </w:p>
        </w:tc>
        <w:tc>
          <w:tcPr>
            <w:tcW w:w="4820" w:type="dxa"/>
            <w:vAlign w:val="bottom"/>
          </w:tcPr>
          <w:p w14:paraId="3E1A4777" w14:textId="017B2A2B"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NARRATOR/DECISIONING: Equifax Commercial Credit Bureau call</w:t>
            </w:r>
          </w:p>
        </w:tc>
        <w:tc>
          <w:tcPr>
            <w:tcW w:w="1559" w:type="dxa"/>
            <w:vAlign w:val="bottom"/>
          </w:tcPr>
          <w:p w14:paraId="11346DEF" w14:textId="36E29420"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236A2B2A" w14:textId="59EACF01"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3B06ACB8"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5A673A72" w14:textId="77777777" w:rsidTr="00957504">
        <w:tc>
          <w:tcPr>
            <w:cnfStyle w:val="001000000000" w:firstRow="0" w:lastRow="0" w:firstColumn="1" w:lastColumn="0" w:oddVBand="0" w:evenVBand="0" w:oddHBand="0" w:evenHBand="0" w:firstRowFirstColumn="0" w:firstRowLastColumn="0" w:lastRowFirstColumn="0" w:lastRowLastColumn="0"/>
            <w:tcW w:w="1129" w:type="dxa"/>
            <w:vAlign w:val="bottom"/>
          </w:tcPr>
          <w:p w14:paraId="12C0EB9E" w14:textId="453EBE0F"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CWBSB-826</w:t>
            </w:r>
          </w:p>
        </w:tc>
        <w:tc>
          <w:tcPr>
            <w:tcW w:w="4820" w:type="dxa"/>
            <w:vAlign w:val="bottom"/>
          </w:tcPr>
          <w:p w14:paraId="0E1BD8D4" w14:textId="1EE1B66C"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FORM: Update 'Authorized Signer eConsent' page to include LOC</w:t>
            </w:r>
          </w:p>
        </w:tc>
        <w:tc>
          <w:tcPr>
            <w:tcW w:w="1559" w:type="dxa"/>
            <w:vAlign w:val="bottom"/>
          </w:tcPr>
          <w:p w14:paraId="5D59FAFB" w14:textId="6AD95703"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5FFE5157" w14:textId="2D275073"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3A834E7F"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07F164C3" w14:textId="77777777" w:rsidTr="0095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453A1F39" w14:textId="11E240D4"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CWBSB-874</w:t>
            </w:r>
          </w:p>
        </w:tc>
        <w:tc>
          <w:tcPr>
            <w:tcW w:w="4820" w:type="dxa"/>
            <w:vAlign w:val="bottom"/>
          </w:tcPr>
          <w:p w14:paraId="61CCB88E" w14:textId="6AC74B3E"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SERVICES - Purge unused service versions from environments [Not Testable]</w:t>
            </w:r>
          </w:p>
        </w:tc>
        <w:tc>
          <w:tcPr>
            <w:tcW w:w="1559" w:type="dxa"/>
            <w:vAlign w:val="bottom"/>
          </w:tcPr>
          <w:p w14:paraId="05D0FA2E" w14:textId="2AB848B4"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3D1A5AFA" w14:textId="2CC71103"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3720FF5D"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726B0F24" w14:textId="77777777" w:rsidTr="00957504">
        <w:tc>
          <w:tcPr>
            <w:cnfStyle w:val="001000000000" w:firstRow="0" w:lastRow="0" w:firstColumn="1" w:lastColumn="0" w:oddVBand="0" w:evenVBand="0" w:oddHBand="0" w:evenHBand="0" w:firstRowFirstColumn="0" w:firstRowLastColumn="0" w:lastRowFirstColumn="0" w:lastRowLastColumn="0"/>
            <w:tcW w:w="1129" w:type="dxa"/>
            <w:vAlign w:val="bottom"/>
          </w:tcPr>
          <w:p w14:paraId="0E45D3BB" w14:textId="32E22247"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CWBSB-963</w:t>
            </w:r>
          </w:p>
        </w:tc>
        <w:tc>
          <w:tcPr>
            <w:tcW w:w="4820" w:type="dxa"/>
            <w:vAlign w:val="bottom"/>
          </w:tcPr>
          <w:p w14:paraId="27D8697A" w14:textId="48D3508C"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Review Form is Missing the Business Parties section which Contain the Personal Info of Applicants and Authorized Signers </w:t>
            </w:r>
          </w:p>
        </w:tc>
        <w:tc>
          <w:tcPr>
            <w:tcW w:w="1559" w:type="dxa"/>
            <w:vAlign w:val="bottom"/>
          </w:tcPr>
          <w:p w14:paraId="34533E2B" w14:textId="65FCEE4C"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7884D115" w14:textId="6FD676F6"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1A560E30"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679852CC" w14:textId="77777777" w:rsidTr="0095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030D1C4" w14:textId="0EA90328"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CWBSB-965</w:t>
            </w:r>
          </w:p>
        </w:tc>
        <w:tc>
          <w:tcPr>
            <w:tcW w:w="4820" w:type="dxa"/>
            <w:vAlign w:val="bottom"/>
          </w:tcPr>
          <w:p w14:paraId="3BEBFF14" w14:textId="5B2D273B"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Business Info Field in Review Forms are Incorrect for Roles, </w:t>
            </w:r>
            <w:proofErr w:type="gramStart"/>
            <w:r w:rsidRPr="000A0833">
              <w:rPr>
                <w:rFonts w:ascii="Calibri" w:hAnsi="Calibri" w:cs="Calibri"/>
                <w:color w:val="000000"/>
                <w:sz w:val="18"/>
                <w:szCs w:val="18"/>
              </w:rPr>
              <w:t>Missing</w:t>
            </w:r>
            <w:proofErr w:type="gramEnd"/>
            <w:r w:rsidRPr="000A0833">
              <w:rPr>
                <w:rFonts w:ascii="Calibri" w:hAnsi="Calibri" w:cs="Calibri"/>
                <w:color w:val="000000"/>
                <w:sz w:val="18"/>
                <w:szCs w:val="18"/>
              </w:rPr>
              <w:t xml:space="preserve"> for 2nd COVR </w:t>
            </w:r>
            <w:r w:rsidR="00B72983" w:rsidRPr="000A0833">
              <w:rPr>
                <w:rFonts w:ascii="Calibri" w:hAnsi="Calibri" w:cs="Calibri"/>
                <w:color w:val="000000"/>
                <w:sz w:val="18"/>
                <w:szCs w:val="18"/>
              </w:rPr>
              <w:t>Report and</w:t>
            </w:r>
            <w:r w:rsidRPr="000A0833">
              <w:rPr>
                <w:rFonts w:ascii="Calibri" w:hAnsi="Calibri" w:cs="Calibri"/>
                <w:color w:val="000000"/>
                <w:sz w:val="18"/>
                <w:szCs w:val="18"/>
              </w:rPr>
              <w:t xml:space="preserve"> If No Report Does not Show there is no Report</w:t>
            </w:r>
          </w:p>
        </w:tc>
        <w:tc>
          <w:tcPr>
            <w:tcW w:w="1559" w:type="dxa"/>
            <w:vAlign w:val="bottom"/>
          </w:tcPr>
          <w:p w14:paraId="67A588EA" w14:textId="5DDC3CAD"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5482735D" w14:textId="48201860"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2B90A861"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6BD96B19" w14:textId="77777777" w:rsidTr="00957504">
        <w:tc>
          <w:tcPr>
            <w:cnfStyle w:val="001000000000" w:firstRow="0" w:lastRow="0" w:firstColumn="1" w:lastColumn="0" w:oddVBand="0" w:evenVBand="0" w:oddHBand="0" w:evenHBand="0" w:firstRowFirstColumn="0" w:firstRowLastColumn="0" w:lastRowFirstColumn="0" w:lastRowLastColumn="0"/>
            <w:tcW w:w="1129" w:type="dxa"/>
            <w:vAlign w:val="bottom"/>
          </w:tcPr>
          <w:p w14:paraId="59AD59D6" w14:textId="3B9D6E1B"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CWBSB-970</w:t>
            </w:r>
          </w:p>
        </w:tc>
        <w:tc>
          <w:tcPr>
            <w:tcW w:w="4820" w:type="dxa"/>
            <w:vAlign w:val="bottom"/>
          </w:tcPr>
          <w:p w14:paraId="6A5C5F00" w14:textId="0F098A9B"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Review Form is Missing all info for API Core Call</w:t>
            </w:r>
          </w:p>
        </w:tc>
        <w:tc>
          <w:tcPr>
            <w:tcW w:w="1559" w:type="dxa"/>
            <w:vAlign w:val="bottom"/>
          </w:tcPr>
          <w:p w14:paraId="74B5714B" w14:textId="1E1868EC"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6FC83278" w14:textId="60584C5E"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6E4518E8"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0666BA95" w14:textId="77777777" w:rsidTr="0095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0EEE90CD" w14:textId="7FE797EB"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CWBSB-989</w:t>
            </w:r>
          </w:p>
        </w:tc>
        <w:tc>
          <w:tcPr>
            <w:tcW w:w="4820" w:type="dxa"/>
            <w:vAlign w:val="bottom"/>
          </w:tcPr>
          <w:p w14:paraId="7135BF8B" w14:textId="354695F5"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SMBDCO - Footer link for 'Careers' does not align with the links above</w:t>
            </w:r>
          </w:p>
        </w:tc>
        <w:tc>
          <w:tcPr>
            <w:tcW w:w="1559" w:type="dxa"/>
            <w:vAlign w:val="bottom"/>
          </w:tcPr>
          <w:p w14:paraId="360224BE" w14:textId="7436AEE9"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0B486092" w14:textId="08B2EB34"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72AD88D1"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0086E4D0" w14:textId="77777777" w:rsidTr="00957504">
        <w:tc>
          <w:tcPr>
            <w:cnfStyle w:val="001000000000" w:firstRow="0" w:lastRow="0" w:firstColumn="1" w:lastColumn="0" w:oddVBand="0" w:evenVBand="0" w:oddHBand="0" w:evenHBand="0" w:firstRowFirstColumn="0" w:firstRowLastColumn="0" w:lastRowFirstColumn="0" w:lastRowLastColumn="0"/>
            <w:tcW w:w="1129" w:type="dxa"/>
            <w:vAlign w:val="bottom"/>
          </w:tcPr>
          <w:p w14:paraId="2B70B5B1" w14:textId="3B9C4372"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CWBSB-994</w:t>
            </w:r>
          </w:p>
        </w:tc>
        <w:tc>
          <w:tcPr>
            <w:tcW w:w="4820" w:type="dxa"/>
            <w:vAlign w:val="bottom"/>
          </w:tcPr>
          <w:p w14:paraId="1DF71827" w14:textId="0B78E13E"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SBDCO - Online Banking &amp; Delegates Page - Delete button does not appear to the right side of the page</w:t>
            </w:r>
          </w:p>
        </w:tc>
        <w:tc>
          <w:tcPr>
            <w:tcW w:w="1559" w:type="dxa"/>
            <w:vAlign w:val="bottom"/>
          </w:tcPr>
          <w:p w14:paraId="2B664345" w14:textId="53E94A80"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0D2F8343" w14:textId="0B9A1332"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72CB68F8"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05C587CC" w14:textId="77777777" w:rsidTr="0095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5204B6A2" w14:textId="7782371D"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CWBSB-1003</w:t>
            </w:r>
          </w:p>
        </w:tc>
        <w:tc>
          <w:tcPr>
            <w:tcW w:w="4820" w:type="dxa"/>
            <w:vAlign w:val="bottom"/>
          </w:tcPr>
          <w:p w14:paraId="19DF521A" w14:textId="01562E54"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UX: Apply configurable banner to product card</w:t>
            </w:r>
          </w:p>
        </w:tc>
        <w:tc>
          <w:tcPr>
            <w:tcW w:w="1559" w:type="dxa"/>
            <w:vAlign w:val="bottom"/>
          </w:tcPr>
          <w:p w14:paraId="275D67F1" w14:textId="33D85970"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456960BE" w14:textId="2EF159D2"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76B12AD8"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6FCDD26E" w14:textId="77777777" w:rsidTr="00957504">
        <w:tc>
          <w:tcPr>
            <w:cnfStyle w:val="001000000000" w:firstRow="0" w:lastRow="0" w:firstColumn="1" w:lastColumn="0" w:oddVBand="0" w:evenVBand="0" w:oddHBand="0" w:evenHBand="0" w:firstRowFirstColumn="0" w:firstRowLastColumn="0" w:lastRowFirstColumn="0" w:lastRowLastColumn="0"/>
            <w:tcW w:w="1129" w:type="dxa"/>
            <w:vAlign w:val="bottom"/>
          </w:tcPr>
          <w:p w14:paraId="05F7632C" w14:textId="7FB3ACD9"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lastRenderedPageBreak/>
              <w:t>CWBSB-1006</w:t>
            </w:r>
          </w:p>
        </w:tc>
        <w:tc>
          <w:tcPr>
            <w:tcW w:w="4820" w:type="dxa"/>
            <w:vAlign w:val="bottom"/>
          </w:tcPr>
          <w:p w14:paraId="7EA43C16" w14:textId="6CB1848A"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UX: Calendar in Desktop (100%) on Chrome is cut-off at the top </w:t>
            </w:r>
          </w:p>
        </w:tc>
        <w:tc>
          <w:tcPr>
            <w:tcW w:w="1559" w:type="dxa"/>
            <w:vAlign w:val="bottom"/>
          </w:tcPr>
          <w:p w14:paraId="7DA22587" w14:textId="13E1FD4A"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5086B0E4" w14:textId="33553230"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5A3CF69D"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6F2C4BAC" w14:textId="77777777" w:rsidTr="0095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460EA74B" w14:textId="6B852556"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CWBSB-1015</w:t>
            </w:r>
          </w:p>
        </w:tc>
        <w:tc>
          <w:tcPr>
            <w:tcW w:w="4820" w:type="dxa"/>
            <w:vAlign w:val="bottom"/>
          </w:tcPr>
          <w:p w14:paraId="3B34C04A" w14:textId="71369AD7"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Create Business CIF is Failing After Approval in Review Form - 400:</w:t>
            </w:r>
            <w:r>
              <w:rPr>
                <w:rFonts w:ascii="Calibri" w:hAnsi="Calibri" w:cs="Calibri"/>
                <w:color w:val="000000"/>
                <w:sz w:val="18"/>
                <w:szCs w:val="18"/>
              </w:rPr>
              <w:t xml:space="preserve"> </w:t>
            </w:r>
            <w:r w:rsidRPr="000A0833">
              <w:rPr>
                <w:rFonts w:ascii="Calibri" w:hAnsi="Calibri" w:cs="Calibri"/>
                <w:color w:val="000000"/>
                <w:sz w:val="18"/>
                <w:szCs w:val="18"/>
              </w:rPr>
              <w:t xml:space="preserve">Bad </w:t>
            </w:r>
            <w:proofErr w:type="gramStart"/>
            <w:r w:rsidRPr="000A0833">
              <w:rPr>
                <w:rFonts w:ascii="Calibri" w:hAnsi="Calibri" w:cs="Calibri"/>
                <w:color w:val="000000"/>
                <w:sz w:val="18"/>
                <w:szCs w:val="18"/>
              </w:rPr>
              <w:t>Request{</w:t>
            </w:r>
            <w:proofErr w:type="gramEnd"/>
            <w:r w:rsidRPr="000A0833">
              <w:rPr>
                <w:rFonts w:ascii="Calibri" w:hAnsi="Calibri" w:cs="Calibri"/>
                <w:color w:val="000000"/>
                <w:sz w:val="18"/>
                <w:szCs w:val="18"/>
              </w:rPr>
              <w:t>\ "LEGAL.DOC.NAME:1:1=CUSTOMER SPECIFIED VALUE\"\n ]\n}"}</w:t>
            </w:r>
          </w:p>
        </w:tc>
        <w:tc>
          <w:tcPr>
            <w:tcW w:w="1559" w:type="dxa"/>
            <w:vAlign w:val="bottom"/>
          </w:tcPr>
          <w:p w14:paraId="71C19AC4" w14:textId="65061125"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2B5B40C6" w14:textId="29D7C604"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66D0B13C"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5571F401" w14:textId="77777777" w:rsidTr="00957504">
        <w:tc>
          <w:tcPr>
            <w:cnfStyle w:val="001000000000" w:firstRow="0" w:lastRow="0" w:firstColumn="1" w:lastColumn="0" w:oddVBand="0" w:evenVBand="0" w:oddHBand="0" w:evenHBand="0" w:firstRowFirstColumn="0" w:firstRowLastColumn="0" w:lastRowFirstColumn="0" w:lastRowLastColumn="0"/>
            <w:tcW w:w="1129" w:type="dxa"/>
            <w:vAlign w:val="bottom"/>
          </w:tcPr>
          <w:p w14:paraId="115FEF83" w14:textId="4D2168E3"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CWBSB-1018</w:t>
            </w:r>
          </w:p>
        </w:tc>
        <w:tc>
          <w:tcPr>
            <w:tcW w:w="4820" w:type="dxa"/>
            <w:vAlign w:val="bottom"/>
          </w:tcPr>
          <w:p w14:paraId="287428F7" w14:textId="3AD33AD0"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Business Retries when there is Auth signer in the forms showing the shards consistently after </w:t>
            </w:r>
            <w:proofErr w:type="gramStart"/>
            <w:r w:rsidRPr="000A0833">
              <w:rPr>
                <w:rFonts w:ascii="Calibri" w:hAnsi="Calibri" w:cs="Calibri"/>
                <w:color w:val="000000"/>
                <w:sz w:val="18"/>
                <w:szCs w:val="18"/>
              </w:rPr>
              <w:t>click</w:t>
            </w:r>
            <w:proofErr w:type="gramEnd"/>
            <w:r w:rsidRPr="000A0833">
              <w:rPr>
                <w:rFonts w:ascii="Calibri" w:hAnsi="Calibri" w:cs="Calibri"/>
                <w:color w:val="000000"/>
                <w:sz w:val="18"/>
                <w:szCs w:val="18"/>
              </w:rPr>
              <w:t xml:space="preserve"> Next on the Business Disclosure Page</w:t>
            </w:r>
          </w:p>
        </w:tc>
        <w:tc>
          <w:tcPr>
            <w:tcW w:w="1559" w:type="dxa"/>
            <w:vAlign w:val="bottom"/>
          </w:tcPr>
          <w:p w14:paraId="0B54644D" w14:textId="1CEC9066"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3F9885E9" w14:textId="692AFEC8"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59560E5D"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7DD008E2" w14:textId="77777777" w:rsidTr="0095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0FAAABA0" w14:textId="29BC73CF"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CWBSB-1030</w:t>
            </w:r>
          </w:p>
        </w:tc>
        <w:tc>
          <w:tcPr>
            <w:tcW w:w="4820" w:type="dxa"/>
            <w:vAlign w:val="bottom"/>
          </w:tcPr>
          <w:p w14:paraId="2186C3C3" w14:textId="39F84190"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Update Auth Signer &amp; </w:t>
            </w:r>
            <w:r w:rsidR="00B72983" w:rsidRPr="000A0833">
              <w:rPr>
                <w:rFonts w:ascii="Calibri" w:hAnsi="Calibri" w:cs="Calibri"/>
                <w:color w:val="000000"/>
                <w:sz w:val="18"/>
                <w:szCs w:val="18"/>
              </w:rPr>
              <w:t>Applicant CIF</w:t>
            </w:r>
            <w:r w:rsidRPr="000A0833">
              <w:rPr>
                <w:rFonts w:ascii="Calibri" w:hAnsi="Calibri" w:cs="Calibri"/>
                <w:color w:val="000000"/>
                <w:sz w:val="18"/>
                <w:szCs w:val="18"/>
              </w:rPr>
              <w:t xml:space="preserve"> - get error: See error message -"Task</w:t>
            </w:r>
            <w:proofErr w:type="gramStart"/>
            <w:r w:rsidRPr="000A0833">
              <w:rPr>
                <w:rFonts w:ascii="Calibri" w:hAnsi="Calibri" w:cs="Calibri"/>
                <w:color w:val="000000"/>
                <w:sz w:val="18"/>
                <w:szCs w:val="18"/>
              </w:rPr>
              <w:t>":null</w:t>
            </w:r>
            <w:proofErr w:type="gramEnd"/>
            <w:r w:rsidRPr="000A0833">
              <w:rPr>
                <w:rFonts w:ascii="Calibri" w:hAnsi="Calibri" w:cs="Calibri"/>
                <w:color w:val="000000"/>
                <w:sz w:val="18"/>
                <w:szCs w:val="18"/>
              </w:rPr>
              <w:t xml:space="preserve">,"Status":"Error","Time":"06/09/2021 18:30:05","Message":"Null </w:t>
            </w:r>
            <w:proofErr w:type="spellStart"/>
            <w:r w:rsidRPr="000A0833">
              <w:rPr>
                <w:rFonts w:ascii="Calibri" w:hAnsi="Calibri" w:cs="Calibri"/>
                <w:color w:val="000000"/>
                <w:sz w:val="18"/>
                <w:szCs w:val="18"/>
              </w:rPr>
              <w:t>IDV:place</w:t>
            </w:r>
            <w:proofErr w:type="spellEnd"/>
            <w:r w:rsidRPr="000A0833">
              <w:rPr>
                <w:rFonts w:ascii="Calibri" w:hAnsi="Calibri" w:cs="Calibri"/>
                <w:color w:val="000000"/>
                <w:sz w:val="18"/>
                <w:szCs w:val="18"/>
              </w:rPr>
              <w:t xml:space="preserve"> of issue at position 0 parameter:\n\</w:t>
            </w:r>
            <w:proofErr w:type="spellStart"/>
            <w:r w:rsidRPr="000A0833">
              <w:rPr>
                <w:rFonts w:ascii="Calibri" w:hAnsi="Calibri" w:cs="Calibri"/>
                <w:color w:val="000000"/>
                <w:sz w:val="18"/>
                <w:szCs w:val="18"/>
              </w:rPr>
              <w:t>njava.lang.IllegalArgumentExcep</w:t>
            </w:r>
            <w:proofErr w:type="spellEnd"/>
            <w:r w:rsidRPr="000A0833">
              <w:rPr>
                <w:rFonts w:ascii="Calibri" w:hAnsi="Calibri" w:cs="Calibri"/>
                <w:color w:val="000000"/>
                <w:sz w:val="18"/>
                <w:szCs w:val="18"/>
              </w:rPr>
              <w:t>"}</w:t>
            </w:r>
          </w:p>
        </w:tc>
        <w:tc>
          <w:tcPr>
            <w:tcW w:w="1559" w:type="dxa"/>
            <w:vAlign w:val="bottom"/>
          </w:tcPr>
          <w:p w14:paraId="4A10D0E1" w14:textId="0E2788E0"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022A14B2" w14:textId="207716FC"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236892AF"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49B7D359" w14:textId="77777777" w:rsidTr="00957504">
        <w:tc>
          <w:tcPr>
            <w:cnfStyle w:val="001000000000" w:firstRow="0" w:lastRow="0" w:firstColumn="1" w:lastColumn="0" w:oddVBand="0" w:evenVBand="0" w:oddHBand="0" w:evenHBand="0" w:firstRowFirstColumn="0" w:firstRowLastColumn="0" w:lastRowFirstColumn="0" w:lastRowLastColumn="0"/>
            <w:tcW w:w="1129" w:type="dxa"/>
            <w:vAlign w:val="bottom"/>
          </w:tcPr>
          <w:p w14:paraId="50587FEE" w14:textId="51A500FB"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CWBSB-1040</w:t>
            </w:r>
          </w:p>
        </w:tc>
        <w:tc>
          <w:tcPr>
            <w:tcW w:w="4820" w:type="dxa"/>
            <w:vAlign w:val="bottom"/>
          </w:tcPr>
          <w:p w14:paraId="6E30A6D9" w14:textId="03EEA9CC"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Approved via Review form and got Successful Message - Check T24 -Did not Create Business Account and Did not Create PAN</w:t>
            </w:r>
          </w:p>
        </w:tc>
        <w:tc>
          <w:tcPr>
            <w:tcW w:w="1559" w:type="dxa"/>
            <w:vAlign w:val="bottom"/>
          </w:tcPr>
          <w:p w14:paraId="5B7DC76B" w14:textId="0EA29B25"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035845FE" w14:textId="56B76FAD"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6C81C6E3"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10D8EA87" w14:textId="77777777" w:rsidTr="0095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07AE179D" w14:textId="11D315FC"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CWBSB-1048</w:t>
            </w:r>
          </w:p>
        </w:tc>
        <w:tc>
          <w:tcPr>
            <w:tcW w:w="4820" w:type="dxa"/>
            <w:vAlign w:val="bottom"/>
          </w:tcPr>
          <w:p w14:paraId="3CCC8C25" w14:textId="5BD14560"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UX- Applicant &amp; Auth Signer: Spacing of bullets and alignments App eConsent</w:t>
            </w:r>
          </w:p>
        </w:tc>
        <w:tc>
          <w:tcPr>
            <w:tcW w:w="1559" w:type="dxa"/>
            <w:vAlign w:val="bottom"/>
          </w:tcPr>
          <w:p w14:paraId="0E29446E" w14:textId="391741D7"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6032F365" w14:textId="26BFFDD3"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1DB055D1"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452D80CD" w14:textId="77777777" w:rsidTr="00957504">
        <w:tc>
          <w:tcPr>
            <w:cnfStyle w:val="001000000000" w:firstRow="0" w:lastRow="0" w:firstColumn="1" w:lastColumn="0" w:oddVBand="0" w:evenVBand="0" w:oddHBand="0" w:evenHBand="0" w:firstRowFirstColumn="0" w:firstRowLastColumn="0" w:lastRowFirstColumn="0" w:lastRowLastColumn="0"/>
            <w:tcW w:w="1129" w:type="dxa"/>
            <w:vAlign w:val="bottom"/>
          </w:tcPr>
          <w:p w14:paraId="6CA9E7F9" w14:textId="7CA489BC"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CWBSB-1050</w:t>
            </w:r>
          </w:p>
        </w:tc>
        <w:tc>
          <w:tcPr>
            <w:tcW w:w="4820" w:type="dxa"/>
            <w:vAlign w:val="bottom"/>
          </w:tcPr>
          <w:p w14:paraId="4D353EBB" w14:textId="2081C963"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Showing incorrect Names in Review </w:t>
            </w:r>
            <w:proofErr w:type="gramStart"/>
            <w:r w:rsidRPr="000A0833">
              <w:rPr>
                <w:rFonts w:ascii="Calibri" w:hAnsi="Calibri" w:cs="Calibri"/>
                <w:color w:val="000000"/>
                <w:sz w:val="18"/>
                <w:szCs w:val="18"/>
              </w:rPr>
              <w:t>From</w:t>
            </w:r>
            <w:proofErr w:type="gramEnd"/>
            <w:r w:rsidRPr="000A0833">
              <w:rPr>
                <w:rFonts w:ascii="Calibri" w:hAnsi="Calibri" w:cs="Calibri"/>
                <w:color w:val="000000"/>
                <w:sz w:val="18"/>
                <w:szCs w:val="18"/>
              </w:rPr>
              <w:t xml:space="preserve"> for Business Search Fields</w:t>
            </w:r>
          </w:p>
        </w:tc>
        <w:tc>
          <w:tcPr>
            <w:tcW w:w="1559" w:type="dxa"/>
            <w:vAlign w:val="bottom"/>
          </w:tcPr>
          <w:p w14:paraId="0EB46EC4" w14:textId="5C8ECAE1"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3B0A1F15" w14:textId="351C808C"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Development</w:t>
            </w:r>
          </w:p>
        </w:tc>
        <w:tc>
          <w:tcPr>
            <w:tcW w:w="992" w:type="dxa"/>
            <w:vAlign w:val="center"/>
          </w:tcPr>
          <w:p w14:paraId="0E574638"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18440FD1" w14:textId="77777777" w:rsidTr="00FF5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7DB3039F" w14:textId="25CFA4C3"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CWBSB-337</w:t>
            </w:r>
          </w:p>
        </w:tc>
        <w:tc>
          <w:tcPr>
            <w:tcW w:w="4820" w:type="dxa"/>
            <w:vAlign w:val="bottom"/>
          </w:tcPr>
          <w:p w14:paraId="579EF215" w14:textId="0E430964"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SERVICE: Check for Concurrent Applications (business entity)</w:t>
            </w:r>
          </w:p>
        </w:tc>
        <w:tc>
          <w:tcPr>
            <w:tcW w:w="1559" w:type="dxa"/>
            <w:vAlign w:val="bottom"/>
          </w:tcPr>
          <w:p w14:paraId="07B9EB45" w14:textId="75A3E9B7"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Change</w:t>
            </w:r>
          </w:p>
        </w:tc>
        <w:tc>
          <w:tcPr>
            <w:tcW w:w="2268" w:type="dxa"/>
            <w:vAlign w:val="bottom"/>
          </w:tcPr>
          <w:p w14:paraId="02836F2A" w14:textId="2E509272"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Test</w:t>
            </w:r>
          </w:p>
        </w:tc>
        <w:tc>
          <w:tcPr>
            <w:tcW w:w="992" w:type="dxa"/>
            <w:vAlign w:val="center"/>
          </w:tcPr>
          <w:p w14:paraId="074C6179"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196A8AAA" w14:textId="77777777" w:rsidTr="00FF5A5D">
        <w:tc>
          <w:tcPr>
            <w:cnfStyle w:val="001000000000" w:firstRow="0" w:lastRow="0" w:firstColumn="1" w:lastColumn="0" w:oddVBand="0" w:evenVBand="0" w:oddHBand="0" w:evenHBand="0" w:firstRowFirstColumn="0" w:firstRowLastColumn="0" w:lastRowFirstColumn="0" w:lastRowLastColumn="0"/>
            <w:tcW w:w="1129" w:type="dxa"/>
            <w:vAlign w:val="bottom"/>
          </w:tcPr>
          <w:p w14:paraId="061F7985" w14:textId="2CBC6CF4"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CWBSB-727</w:t>
            </w:r>
          </w:p>
        </w:tc>
        <w:tc>
          <w:tcPr>
            <w:tcW w:w="4820" w:type="dxa"/>
            <w:vAlign w:val="bottom"/>
          </w:tcPr>
          <w:p w14:paraId="00859B2E" w14:textId="1F75C40B"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SBDCO Mobile Authorised Signer eConsent No error message header displayed</w:t>
            </w:r>
          </w:p>
        </w:tc>
        <w:tc>
          <w:tcPr>
            <w:tcW w:w="1559" w:type="dxa"/>
            <w:vAlign w:val="bottom"/>
          </w:tcPr>
          <w:p w14:paraId="209EE3DB" w14:textId="76AEEF72"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0A9803DE" w14:textId="127E4CD7"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Test</w:t>
            </w:r>
          </w:p>
        </w:tc>
        <w:tc>
          <w:tcPr>
            <w:tcW w:w="992" w:type="dxa"/>
            <w:vAlign w:val="center"/>
          </w:tcPr>
          <w:p w14:paraId="04D924EF"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3E3ADBA8" w14:textId="77777777" w:rsidTr="00FF5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27566B2F" w14:textId="1C03D7A8"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CWBSB-782</w:t>
            </w:r>
          </w:p>
        </w:tc>
        <w:tc>
          <w:tcPr>
            <w:tcW w:w="4820" w:type="dxa"/>
            <w:vAlign w:val="bottom"/>
          </w:tcPr>
          <w:p w14:paraId="395AB23B" w14:textId="58CCAEC3"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 xml:space="preserve">Reference Incorrect Tracking ID in Workspace for Application with Authorized Signer </w:t>
            </w:r>
          </w:p>
        </w:tc>
        <w:tc>
          <w:tcPr>
            <w:tcW w:w="1559" w:type="dxa"/>
            <w:vAlign w:val="bottom"/>
          </w:tcPr>
          <w:p w14:paraId="67745833" w14:textId="62230BE7"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75688367" w14:textId="2C217AB5"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Test</w:t>
            </w:r>
          </w:p>
        </w:tc>
        <w:tc>
          <w:tcPr>
            <w:tcW w:w="992" w:type="dxa"/>
            <w:vAlign w:val="center"/>
          </w:tcPr>
          <w:p w14:paraId="4585EF51"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03BB0692" w14:textId="77777777" w:rsidTr="00FF5A5D">
        <w:tc>
          <w:tcPr>
            <w:cnfStyle w:val="001000000000" w:firstRow="0" w:lastRow="0" w:firstColumn="1" w:lastColumn="0" w:oddVBand="0" w:evenVBand="0" w:oddHBand="0" w:evenHBand="0" w:firstRowFirstColumn="0" w:firstRowLastColumn="0" w:lastRowFirstColumn="0" w:lastRowLastColumn="0"/>
            <w:tcW w:w="1129" w:type="dxa"/>
            <w:vAlign w:val="bottom"/>
          </w:tcPr>
          <w:p w14:paraId="73097EB7" w14:textId="46878B1B"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CWBSB-1025</w:t>
            </w:r>
          </w:p>
        </w:tc>
        <w:tc>
          <w:tcPr>
            <w:tcW w:w="4820" w:type="dxa"/>
            <w:vAlign w:val="bottom"/>
          </w:tcPr>
          <w:p w14:paraId="4E4F25A5" w14:textId="169A6547"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SERVICE: Provisioning for a sole proprietor post COVER report retry</w:t>
            </w:r>
          </w:p>
        </w:tc>
        <w:tc>
          <w:tcPr>
            <w:tcW w:w="1559" w:type="dxa"/>
            <w:vAlign w:val="bottom"/>
          </w:tcPr>
          <w:p w14:paraId="4D640BD3" w14:textId="002F11C7"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1226722D" w14:textId="5BFBCB53"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Test</w:t>
            </w:r>
          </w:p>
        </w:tc>
        <w:tc>
          <w:tcPr>
            <w:tcW w:w="992" w:type="dxa"/>
            <w:vAlign w:val="center"/>
          </w:tcPr>
          <w:p w14:paraId="67F6D7A0"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58187F05" w14:textId="77777777" w:rsidTr="00FF5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38F7C2AA" w14:textId="4B0E18CD"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CWBSB-1031</w:t>
            </w:r>
          </w:p>
        </w:tc>
        <w:tc>
          <w:tcPr>
            <w:tcW w:w="4820" w:type="dxa"/>
            <w:vAlign w:val="bottom"/>
          </w:tcPr>
          <w:p w14:paraId="13F3D35F" w14:textId="3058E59D"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Missing the Business Search fields in Review Form for Certain Conditions</w:t>
            </w:r>
          </w:p>
        </w:tc>
        <w:tc>
          <w:tcPr>
            <w:tcW w:w="1559" w:type="dxa"/>
            <w:vAlign w:val="bottom"/>
          </w:tcPr>
          <w:p w14:paraId="0C008E4D" w14:textId="4E12209A"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0C5FC896" w14:textId="58BFFB05"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Test</w:t>
            </w:r>
          </w:p>
        </w:tc>
        <w:tc>
          <w:tcPr>
            <w:tcW w:w="992" w:type="dxa"/>
            <w:vAlign w:val="center"/>
          </w:tcPr>
          <w:p w14:paraId="519EE733"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225B08F5" w14:textId="77777777" w:rsidTr="00FF5A5D">
        <w:tc>
          <w:tcPr>
            <w:cnfStyle w:val="001000000000" w:firstRow="0" w:lastRow="0" w:firstColumn="1" w:lastColumn="0" w:oddVBand="0" w:evenVBand="0" w:oddHBand="0" w:evenHBand="0" w:firstRowFirstColumn="0" w:firstRowLastColumn="0" w:lastRowFirstColumn="0" w:lastRowLastColumn="0"/>
            <w:tcW w:w="1129" w:type="dxa"/>
            <w:vAlign w:val="bottom"/>
          </w:tcPr>
          <w:p w14:paraId="3ECDC772" w14:textId="260B0D5B"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CWBSB-1038</w:t>
            </w:r>
          </w:p>
        </w:tc>
        <w:tc>
          <w:tcPr>
            <w:tcW w:w="4820" w:type="dxa"/>
            <w:vAlign w:val="bottom"/>
          </w:tcPr>
          <w:p w14:paraId="77693814" w14:textId="1C1ACEA0"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Not Seeing Add Biz CIF field in Review From</w:t>
            </w:r>
          </w:p>
        </w:tc>
        <w:tc>
          <w:tcPr>
            <w:tcW w:w="1559" w:type="dxa"/>
            <w:vAlign w:val="bottom"/>
          </w:tcPr>
          <w:p w14:paraId="1A99450A" w14:textId="79F55232"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Bug</w:t>
            </w:r>
          </w:p>
        </w:tc>
        <w:tc>
          <w:tcPr>
            <w:tcW w:w="2268" w:type="dxa"/>
            <w:vAlign w:val="bottom"/>
          </w:tcPr>
          <w:p w14:paraId="04FA4829" w14:textId="07FDE032"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In Test</w:t>
            </w:r>
          </w:p>
        </w:tc>
        <w:tc>
          <w:tcPr>
            <w:tcW w:w="992" w:type="dxa"/>
            <w:vAlign w:val="center"/>
          </w:tcPr>
          <w:p w14:paraId="10AEF0DD"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6E3E92FC" w14:textId="77777777" w:rsidTr="00952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19735B19" w14:textId="7D1B68CB"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CWBSB-279</w:t>
            </w:r>
          </w:p>
        </w:tc>
        <w:tc>
          <w:tcPr>
            <w:tcW w:w="4820" w:type="dxa"/>
            <w:vAlign w:val="bottom"/>
          </w:tcPr>
          <w:p w14:paraId="797A9B7B" w14:textId="7776C1DB"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FORM: Text/verbiage updates for 'Authorised Signer Landing' Page</w:t>
            </w:r>
          </w:p>
        </w:tc>
        <w:tc>
          <w:tcPr>
            <w:tcW w:w="1559" w:type="dxa"/>
            <w:vAlign w:val="bottom"/>
          </w:tcPr>
          <w:p w14:paraId="6FABAFDF" w14:textId="3D9E3709"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2886F753" w14:textId="4340DE1D" w:rsidR="000A0833" w:rsidRPr="000A0833"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Ready for Development</w:t>
            </w:r>
          </w:p>
        </w:tc>
        <w:tc>
          <w:tcPr>
            <w:tcW w:w="992" w:type="dxa"/>
            <w:vAlign w:val="center"/>
          </w:tcPr>
          <w:p w14:paraId="5CCAE1A0" w14:textId="77777777" w:rsidR="000A0833" w:rsidRPr="0076202E" w:rsidRDefault="000A0833" w:rsidP="000A0833">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72AFBFE9" w14:textId="77777777" w:rsidTr="00952C88">
        <w:tc>
          <w:tcPr>
            <w:cnfStyle w:val="001000000000" w:firstRow="0" w:lastRow="0" w:firstColumn="1" w:lastColumn="0" w:oddVBand="0" w:evenVBand="0" w:oddHBand="0" w:evenHBand="0" w:firstRowFirstColumn="0" w:firstRowLastColumn="0" w:lastRowFirstColumn="0" w:lastRowLastColumn="0"/>
            <w:tcW w:w="1129" w:type="dxa"/>
            <w:vAlign w:val="bottom"/>
          </w:tcPr>
          <w:p w14:paraId="2FCA1F9E" w14:textId="4EEE8B53" w:rsidR="000A0833" w:rsidRPr="000A0833" w:rsidRDefault="000A0833" w:rsidP="000A0833">
            <w:pPr>
              <w:rPr>
                <w:rFonts w:ascii="Calibri" w:hAnsi="Calibri" w:cs="Calibri"/>
                <w:color w:val="000000"/>
                <w:sz w:val="18"/>
                <w:szCs w:val="18"/>
              </w:rPr>
            </w:pPr>
            <w:r w:rsidRPr="000A0833">
              <w:rPr>
                <w:rFonts w:ascii="Calibri" w:hAnsi="Calibri" w:cs="Calibri"/>
                <w:color w:val="000000"/>
                <w:sz w:val="18"/>
                <w:szCs w:val="18"/>
              </w:rPr>
              <w:t>CWBSB-1026</w:t>
            </w:r>
          </w:p>
        </w:tc>
        <w:tc>
          <w:tcPr>
            <w:tcW w:w="4820" w:type="dxa"/>
            <w:vAlign w:val="bottom"/>
          </w:tcPr>
          <w:p w14:paraId="782BBBB3" w14:textId="0252E539"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NARRATOR/DECISIONING: Auth Signer Equifax Personal 'Hard' Credit Bureau call</w:t>
            </w:r>
          </w:p>
        </w:tc>
        <w:tc>
          <w:tcPr>
            <w:tcW w:w="1559" w:type="dxa"/>
            <w:vAlign w:val="bottom"/>
          </w:tcPr>
          <w:p w14:paraId="40CCB0EC" w14:textId="77299225"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Story</w:t>
            </w:r>
          </w:p>
        </w:tc>
        <w:tc>
          <w:tcPr>
            <w:tcW w:w="2268" w:type="dxa"/>
            <w:vAlign w:val="bottom"/>
          </w:tcPr>
          <w:p w14:paraId="07AC20FC" w14:textId="60E04207" w:rsidR="000A0833" w:rsidRPr="000A0833"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A0833">
              <w:rPr>
                <w:rFonts w:ascii="Calibri" w:hAnsi="Calibri" w:cs="Calibri"/>
                <w:color w:val="000000"/>
                <w:sz w:val="18"/>
                <w:szCs w:val="18"/>
              </w:rPr>
              <w:t>Ready for Development</w:t>
            </w:r>
          </w:p>
        </w:tc>
        <w:tc>
          <w:tcPr>
            <w:tcW w:w="992" w:type="dxa"/>
            <w:vAlign w:val="center"/>
          </w:tcPr>
          <w:p w14:paraId="717A0F74" w14:textId="77777777" w:rsidR="000A0833" w:rsidRPr="0076202E" w:rsidRDefault="000A0833" w:rsidP="000A0833">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A0833" w:rsidRPr="0076202E" w14:paraId="4F84EC07" w14:textId="77777777" w:rsidTr="009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0BBBB02" w14:textId="77777777" w:rsidR="000A0833" w:rsidRPr="0076202E" w:rsidRDefault="000A0833" w:rsidP="000A0833">
            <w:pPr>
              <w:rPr>
                <w:rFonts w:ascii="Calibri" w:hAnsi="Calibri" w:cs="Calibri"/>
                <w:sz w:val="18"/>
                <w:szCs w:val="18"/>
              </w:rPr>
            </w:pPr>
          </w:p>
        </w:tc>
        <w:tc>
          <w:tcPr>
            <w:tcW w:w="4820" w:type="dxa"/>
          </w:tcPr>
          <w:p w14:paraId="7D021663" w14:textId="77777777" w:rsidR="000A0833" w:rsidRPr="0076202E"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559" w:type="dxa"/>
          </w:tcPr>
          <w:p w14:paraId="5421CBED" w14:textId="77777777" w:rsidR="000A0833" w:rsidRPr="0076202E"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p>
        </w:tc>
        <w:tc>
          <w:tcPr>
            <w:tcW w:w="2268" w:type="dxa"/>
          </w:tcPr>
          <w:p w14:paraId="2F991598" w14:textId="77777777" w:rsidR="000A0833" w:rsidRPr="0076202E" w:rsidRDefault="000A0833" w:rsidP="000A0833">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92" w:type="dxa"/>
          </w:tcPr>
          <w:p w14:paraId="1EDE4189" w14:textId="30C0B8C6" w:rsidR="000A0833" w:rsidRPr="0076202E" w:rsidRDefault="000A0833" w:rsidP="000A083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68</w:t>
            </w:r>
          </w:p>
        </w:tc>
      </w:tr>
    </w:tbl>
    <w:p w14:paraId="395F986B" w14:textId="77777777" w:rsidR="00C66294" w:rsidRPr="0076202E" w:rsidRDefault="00C66294" w:rsidP="00C66294">
      <w:pPr>
        <w:spacing w:before="0" w:after="0"/>
        <w:rPr>
          <w:sz w:val="18"/>
          <w:szCs w:val="18"/>
        </w:rPr>
      </w:pPr>
    </w:p>
    <w:p w14:paraId="23670C7A" w14:textId="3E32FA4B" w:rsidR="00C66294" w:rsidRPr="0076202E" w:rsidRDefault="00C66294" w:rsidP="00C66294">
      <w:pPr>
        <w:pStyle w:val="Heading1"/>
        <w:rPr>
          <w:rFonts w:ascii="Calibri" w:hAnsi="Calibri" w:cs="Calibri"/>
          <w:sz w:val="18"/>
          <w:szCs w:val="18"/>
        </w:rPr>
      </w:pPr>
      <w:bookmarkStart w:id="58" w:name="_4_Temenos_Dev/QA"/>
      <w:bookmarkStart w:id="59" w:name="_Toc54708264"/>
      <w:bookmarkStart w:id="60" w:name="_Toc75299441"/>
      <w:bookmarkEnd w:id="58"/>
      <w:r w:rsidRPr="0076202E">
        <w:rPr>
          <w:rFonts w:ascii="Calibri" w:hAnsi="Calibri" w:cs="Calibri"/>
          <w:sz w:val="18"/>
          <w:szCs w:val="18"/>
        </w:rPr>
        <w:lastRenderedPageBreak/>
        <w:t>4</w:t>
      </w:r>
      <w:r w:rsidRPr="0076202E">
        <w:rPr>
          <w:rFonts w:ascii="Calibri" w:hAnsi="Calibri" w:cs="Calibri"/>
          <w:sz w:val="18"/>
          <w:szCs w:val="18"/>
        </w:rPr>
        <w:tab/>
        <w:t xml:space="preserve">Temenos Dev/QA Defects Fixed within this </w:t>
      </w:r>
      <w:bookmarkEnd w:id="57"/>
      <w:r w:rsidRPr="0076202E">
        <w:rPr>
          <w:rFonts w:ascii="Calibri" w:hAnsi="Calibri" w:cs="Calibri"/>
          <w:sz w:val="18"/>
          <w:szCs w:val="18"/>
        </w:rPr>
        <w:t xml:space="preserve">Sprint – Total – </w:t>
      </w:r>
      <w:bookmarkEnd w:id="59"/>
      <w:r w:rsidR="0066366D">
        <w:rPr>
          <w:rFonts w:ascii="Calibri" w:hAnsi="Calibri" w:cs="Calibri"/>
          <w:sz w:val="18"/>
          <w:szCs w:val="18"/>
        </w:rPr>
        <w:t>1</w:t>
      </w:r>
      <w:r w:rsidR="00157554">
        <w:rPr>
          <w:rFonts w:ascii="Calibri" w:hAnsi="Calibri" w:cs="Calibri"/>
          <w:sz w:val="18"/>
          <w:szCs w:val="18"/>
        </w:rPr>
        <w:t>4</w:t>
      </w:r>
      <w:bookmarkEnd w:id="60"/>
    </w:p>
    <w:p w14:paraId="4356625C" w14:textId="461E3233" w:rsidR="00C66294" w:rsidRPr="0076202E" w:rsidRDefault="00C66294" w:rsidP="00C66294">
      <w:pPr>
        <w:rPr>
          <w:rFonts w:ascii="Calibri" w:hAnsi="Calibri" w:cs="Calibri"/>
          <w:sz w:val="18"/>
          <w:szCs w:val="18"/>
        </w:rPr>
      </w:pPr>
      <w:r w:rsidRPr="0076202E">
        <w:rPr>
          <w:rFonts w:ascii="Calibri" w:hAnsi="Calibri" w:cs="Calibri"/>
          <w:sz w:val="18"/>
          <w:szCs w:val="18"/>
        </w:rPr>
        <w:t>The following defects have been included in this release as reported by Temenos Dev/QA</w:t>
      </w:r>
      <w:r w:rsidR="00C53A3B">
        <w:rPr>
          <w:rFonts w:ascii="Calibri" w:hAnsi="Calibri" w:cs="Calibri"/>
          <w:sz w:val="18"/>
          <w:szCs w:val="18"/>
        </w:rPr>
        <w:t xml:space="preserve">, </w:t>
      </w:r>
      <w:r w:rsidR="00C53A3B" w:rsidRPr="0076202E">
        <w:rPr>
          <w:rFonts w:ascii="Calibri" w:hAnsi="Calibri" w:cs="Calibri"/>
          <w:b/>
          <w:bCs/>
          <w:sz w:val="18"/>
          <w:szCs w:val="18"/>
          <w:u w:val="single"/>
        </w:rPr>
        <w:t>please see the Jira number Comments for more details</w:t>
      </w:r>
      <w:r w:rsidR="00C53A3B" w:rsidRPr="0076202E">
        <w:rPr>
          <w:rFonts w:ascii="Calibri" w:hAnsi="Calibri" w:cs="Calibri"/>
          <w:sz w:val="18"/>
          <w:szCs w:val="18"/>
        </w:rPr>
        <w:t>.</w:t>
      </w:r>
    </w:p>
    <w:tbl>
      <w:tblPr>
        <w:tblStyle w:val="PlainTable1"/>
        <w:tblW w:w="10910" w:type="dxa"/>
        <w:tblLayout w:type="fixed"/>
        <w:tblLook w:val="04A0" w:firstRow="1" w:lastRow="0" w:firstColumn="1" w:lastColumn="0" w:noHBand="0" w:noVBand="1"/>
      </w:tblPr>
      <w:tblGrid>
        <w:gridCol w:w="1129"/>
        <w:gridCol w:w="3686"/>
        <w:gridCol w:w="992"/>
        <w:gridCol w:w="4269"/>
        <w:gridCol w:w="834"/>
      </w:tblGrid>
      <w:tr w:rsidR="00B26266" w:rsidRPr="0076202E" w14:paraId="5E013105" w14:textId="77777777" w:rsidTr="00B2626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vAlign w:val="center"/>
          </w:tcPr>
          <w:p w14:paraId="64084C8B" w14:textId="77777777" w:rsidR="00C66294" w:rsidRPr="0076202E" w:rsidRDefault="00C66294" w:rsidP="009B4561">
            <w:pPr>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Bug #</w:t>
            </w:r>
          </w:p>
        </w:tc>
        <w:tc>
          <w:tcPr>
            <w:tcW w:w="3686" w:type="dxa"/>
            <w:shd w:val="clear" w:color="auto" w:fill="D6EDF9" w:themeFill="accent2" w:themeFillTint="33"/>
            <w:vAlign w:val="center"/>
          </w:tcPr>
          <w:p w14:paraId="2D6D6AA1"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992" w:type="dxa"/>
            <w:shd w:val="clear" w:color="auto" w:fill="D6EDF9" w:themeFill="accent2" w:themeFillTint="33"/>
            <w:vAlign w:val="center"/>
          </w:tcPr>
          <w:p w14:paraId="59A07F2C"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61" w:name="_Toc47466129"/>
            <w:bookmarkStart w:id="62" w:name="_Toc47510641"/>
            <w:bookmarkStart w:id="63" w:name="_Toc52403004"/>
            <w:bookmarkStart w:id="64" w:name="_Toc52403087"/>
            <w:bookmarkStart w:id="65" w:name="_Toc53407184"/>
            <w:bookmarkStart w:id="66" w:name="_Toc53407859"/>
            <w:bookmarkStart w:id="67" w:name="_Toc53686502"/>
            <w:bookmarkStart w:id="68" w:name="_Toc53687090"/>
            <w:bookmarkStart w:id="69" w:name="_Toc54283067"/>
            <w:bookmarkStart w:id="70" w:name="_Toc54708265"/>
            <w:r w:rsidRPr="0076202E">
              <w:rPr>
                <w:rStyle w:val="BoldBlueLight"/>
                <w:rFonts w:ascii="Calibri" w:hAnsi="Calibri"/>
                <w:b/>
                <w:bCs/>
                <w:color w:val="003E75" w:themeColor="accent1"/>
                <w:sz w:val="18"/>
                <w:szCs w:val="18"/>
              </w:rPr>
              <w:t>Priority</w:t>
            </w:r>
            <w:bookmarkEnd w:id="61"/>
            <w:bookmarkEnd w:id="62"/>
            <w:bookmarkEnd w:id="63"/>
            <w:bookmarkEnd w:id="64"/>
            <w:bookmarkEnd w:id="65"/>
            <w:bookmarkEnd w:id="66"/>
            <w:bookmarkEnd w:id="67"/>
            <w:bookmarkEnd w:id="68"/>
            <w:bookmarkEnd w:id="69"/>
            <w:bookmarkEnd w:id="70"/>
          </w:p>
        </w:tc>
        <w:tc>
          <w:tcPr>
            <w:tcW w:w="4269" w:type="dxa"/>
            <w:shd w:val="clear" w:color="auto" w:fill="D6EDF9" w:themeFill="accent2" w:themeFillTint="33"/>
            <w:vAlign w:val="center"/>
          </w:tcPr>
          <w:p w14:paraId="7D3BAF45" w14:textId="522EC3B5"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r w:rsidR="00ED705F">
              <w:rPr>
                <w:rStyle w:val="BoldBlueLight"/>
                <w:rFonts w:ascii="Calibri" w:hAnsi="Calibri" w:cs="Calibri"/>
                <w:b/>
                <w:bCs/>
                <w:color w:val="003E75" w:themeColor="accent1"/>
                <w:sz w:val="18"/>
                <w:szCs w:val="18"/>
              </w:rPr>
              <w:t xml:space="preserve"> </w:t>
            </w:r>
          </w:p>
        </w:tc>
        <w:tc>
          <w:tcPr>
            <w:tcW w:w="834" w:type="dxa"/>
            <w:shd w:val="clear" w:color="auto" w:fill="D6EDF9" w:themeFill="accent2" w:themeFillTint="33"/>
            <w:vAlign w:val="center"/>
          </w:tcPr>
          <w:p w14:paraId="75BFE6AB"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157554" w:rsidRPr="0076202E" w14:paraId="748540CE" w14:textId="77777777" w:rsidTr="0015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7C5BA96" w14:textId="3CE6978A"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CWBSB-955</w:t>
            </w:r>
          </w:p>
        </w:tc>
        <w:tc>
          <w:tcPr>
            <w:tcW w:w="3686" w:type="dxa"/>
            <w:vAlign w:val="center"/>
          </w:tcPr>
          <w:p w14:paraId="2793F7F1" w14:textId="2553FA44" w:rsidR="00157554" w:rsidRPr="00157554" w:rsidRDefault="00157554" w:rsidP="0015755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Missing True/False under Director in Workspace</w:t>
            </w:r>
          </w:p>
        </w:tc>
        <w:tc>
          <w:tcPr>
            <w:tcW w:w="992" w:type="dxa"/>
            <w:vAlign w:val="center"/>
          </w:tcPr>
          <w:p w14:paraId="729B9E28" w14:textId="21BEEC3F" w:rsidR="00157554" w:rsidRPr="00157554"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Medium</w:t>
            </w:r>
          </w:p>
        </w:tc>
        <w:tc>
          <w:tcPr>
            <w:tcW w:w="4269" w:type="dxa"/>
            <w:vAlign w:val="center"/>
          </w:tcPr>
          <w:p w14:paraId="570F5AEB" w14:textId="578DF8B7" w:rsidR="00157554" w:rsidRPr="00BE5663" w:rsidRDefault="00157554" w:rsidP="00157554">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b/>
                <w:bCs/>
                <w:color w:val="000000"/>
                <w:sz w:val="18"/>
                <w:szCs w:val="18"/>
              </w:rPr>
            </w:pPr>
            <w:r w:rsidRPr="00BE5663">
              <w:rPr>
                <w:rFonts w:cs="Calibri"/>
                <w:color w:val="000000"/>
                <w:sz w:val="18"/>
                <w:szCs w:val="18"/>
              </w:rPr>
              <w:t>Tested by Temenos QA</w:t>
            </w:r>
          </w:p>
        </w:tc>
        <w:tc>
          <w:tcPr>
            <w:tcW w:w="834" w:type="dxa"/>
            <w:vAlign w:val="center"/>
          </w:tcPr>
          <w:p w14:paraId="031FC2EA" w14:textId="77777777" w:rsidR="00157554" w:rsidRPr="0076202E" w:rsidRDefault="00157554" w:rsidP="00157554">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7554" w:rsidRPr="0076202E" w14:paraId="706F4D4B" w14:textId="77777777" w:rsidTr="00157554">
        <w:tc>
          <w:tcPr>
            <w:cnfStyle w:val="001000000000" w:firstRow="0" w:lastRow="0" w:firstColumn="1" w:lastColumn="0" w:oddVBand="0" w:evenVBand="0" w:oddHBand="0" w:evenHBand="0" w:firstRowFirstColumn="0" w:firstRowLastColumn="0" w:lastRowFirstColumn="0" w:lastRowLastColumn="0"/>
            <w:tcW w:w="1129" w:type="dxa"/>
            <w:vAlign w:val="center"/>
          </w:tcPr>
          <w:p w14:paraId="371408B6" w14:textId="2CDA9317"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CWBSB-1011</w:t>
            </w:r>
          </w:p>
        </w:tc>
        <w:tc>
          <w:tcPr>
            <w:tcW w:w="3686" w:type="dxa"/>
            <w:vAlign w:val="center"/>
          </w:tcPr>
          <w:p w14:paraId="169F11D9" w14:textId="4A36723D" w:rsidR="00157554" w:rsidRPr="00157554" w:rsidRDefault="00157554" w:rsidP="0015755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 xml:space="preserve">Authorized Signer - Contact Info page: Change the </w:t>
            </w:r>
            <w:r w:rsidR="00B72983" w:rsidRPr="00157554">
              <w:rPr>
                <w:rFonts w:ascii="Calibri" w:hAnsi="Calibri" w:cs="Calibri"/>
                <w:color w:val="000000"/>
                <w:sz w:val="18"/>
                <w:szCs w:val="18"/>
              </w:rPr>
              <w:t>email -</w:t>
            </w:r>
            <w:r w:rsidRPr="00157554">
              <w:rPr>
                <w:rFonts w:ascii="Calibri" w:hAnsi="Calibri" w:cs="Calibri"/>
                <w:color w:val="000000"/>
                <w:sz w:val="18"/>
                <w:szCs w:val="18"/>
              </w:rPr>
              <w:t xml:space="preserve"> Application will get stuck after advancing to the next page</w:t>
            </w:r>
          </w:p>
        </w:tc>
        <w:tc>
          <w:tcPr>
            <w:tcW w:w="992" w:type="dxa"/>
            <w:vAlign w:val="center"/>
          </w:tcPr>
          <w:p w14:paraId="6F7C829A" w14:textId="4413F0C6" w:rsidR="00157554" w:rsidRPr="00157554"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Medium</w:t>
            </w:r>
          </w:p>
        </w:tc>
        <w:tc>
          <w:tcPr>
            <w:tcW w:w="4269" w:type="dxa"/>
            <w:vAlign w:val="center"/>
          </w:tcPr>
          <w:p w14:paraId="16AB46CF" w14:textId="211196F6" w:rsidR="00157554" w:rsidRPr="0076202E"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43C8263A" w14:textId="77777777" w:rsidR="00157554" w:rsidRPr="0076202E" w:rsidRDefault="00157554" w:rsidP="00157554">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7554" w:rsidRPr="0076202E" w14:paraId="6EA04085" w14:textId="77777777" w:rsidTr="0015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8F5285C" w14:textId="1CB502A8"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CWBSB-1012</w:t>
            </w:r>
          </w:p>
        </w:tc>
        <w:tc>
          <w:tcPr>
            <w:tcW w:w="3686" w:type="dxa"/>
            <w:vAlign w:val="center"/>
          </w:tcPr>
          <w:p w14:paraId="701A43D6" w14:textId="4CB7165F" w:rsidR="00157554" w:rsidRPr="00157554" w:rsidRDefault="00B72983" w:rsidP="0015755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When Error</w:t>
            </w:r>
            <w:r w:rsidR="00157554" w:rsidRPr="00157554">
              <w:rPr>
                <w:rFonts w:ascii="Calibri" w:hAnsi="Calibri" w:cs="Calibri"/>
                <w:color w:val="000000"/>
                <w:sz w:val="18"/>
                <w:szCs w:val="18"/>
              </w:rPr>
              <w:t xml:space="preserve"> form CODAT </w:t>
            </w:r>
            <w:proofErr w:type="gramStart"/>
            <w:r w:rsidR="00157554" w:rsidRPr="00157554">
              <w:rPr>
                <w:rFonts w:ascii="Calibri" w:hAnsi="Calibri" w:cs="Calibri"/>
                <w:color w:val="000000"/>
                <w:sz w:val="18"/>
                <w:szCs w:val="18"/>
              </w:rPr>
              <w:t>call  -</w:t>
            </w:r>
            <w:proofErr w:type="gramEnd"/>
            <w:r w:rsidR="00157554" w:rsidRPr="00157554">
              <w:rPr>
                <w:rFonts w:ascii="Calibri" w:hAnsi="Calibri" w:cs="Calibri"/>
                <w:color w:val="000000"/>
                <w:sz w:val="18"/>
                <w:szCs w:val="18"/>
              </w:rPr>
              <w:t xml:space="preserve"> Showing Spinning Shard Forever ( Expect to see Sorry message )</w:t>
            </w:r>
          </w:p>
        </w:tc>
        <w:tc>
          <w:tcPr>
            <w:tcW w:w="992" w:type="dxa"/>
            <w:vAlign w:val="center"/>
          </w:tcPr>
          <w:p w14:paraId="3AA950AB" w14:textId="05F2AF94" w:rsidR="00157554" w:rsidRPr="00157554"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Medium</w:t>
            </w:r>
          </w:p>
        </w:tc>
        <w:tc>
          <w:tcPr>
            <w:tcW w:w="4269" w:type="dxa"/>
            <w:vAlign w:val="center"/>
          </w:tcPr>
          <w:p w14:paraId="0C888791" w14:textId="42352FE6" w:rsidR="00157554" w:rsidRPr="0076202E"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6CC5782D" w14:textId="77777777" w:rsidR="00157554" w:rsidRPr="0076202E" w:rsidRDefault="00157554" w:rsidP="00157554">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7554" w:rsidRPr="0076202E" w14:paraId="62BACDD4" w14:textId="77777777" w:rsidTr="00157554">
        <w:tc>
          <w:tcPr>
            <w:cnfStyle w:val="001000000000" w:firstRow="0" w:lastRow="0" w:firstColumn="1" w:lastColumn="0" w:oddVBand="0" w:evenVBand="0" w:oddHBand="0" w:evenHBand="0" w:firstRowFirstColumn="0" w:firstRowLastColumn="0" w:lastRowFirstColumn="0" w:lastRowLastColumn="0"/>
            <w:tcW w:w="1129" w:type="dxa"/>
            <w:vAlign w:val="center"/>
          </w:tcPr>
          <w:p w14:paraId="5D45AD8C" w14:textId="0A9695E5"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CWBSB-1019</w:t>
            </w:r>
          </w:p>
        </w:tc>
        <w:tc>
          <w:tcPr>
            <w:tcW w:w="3686" w:type="dxa"/>
            <w:vAlign w:val="center"/>
          </w:tcPr>
          <w:p w14:paraId="551FB3FE" w14:textId="6FBB92C9" w:rsidR="00157554" w:rsidRPr="00157554" w:rsidRDefault="00157554" w:rsidP="0015755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 xml:space="preserve">Start over button on hover show </w:t>
            </w:r>
            <w:proofErr w:type="gramStart"/>
            <w:r w:rsidRPr="00157554">
              <w:rPr>
                <w:rFonts w:ascii="Calibri" w:hAnsi="Calibri" w:cs="Calibri"/>
                <w:color w:val="000000"/>
                <w:sz w:val="18"/>
                <w:szCs w:val="18"/>
              </w:rPr>
              <w:t>a</w:t>
            </w:r>
            <w:proofErr w:type="gramEnd"/>
            <w:r w:rsidRPr="00157554">
              <w:rPr>
                <w:rFonts w:ascii="Calibri" w:hAnsi="Calibri" w:cs="Calibri"/>
                <w:color w:val="000000"/>
                <w:sz w:val="18"/>
                <w:szCs w:val="18"/>
              </w:rPr>
              <w:t xml:space="preserve"> underline - expect not see the underline on hover</w:t>
            </w:r>
          </w:p>
        </w:tc>
        <w:tc>
          <w:tcPr>
            <w:tcW w:w="992" w:type="dxa"/>
            <w:vAlign w:val="center"/>
          </w:tcPr>
          <w:p w14:paraId="3C48F2D6" w14:textId="0AB2AE09" w:rsidR="00157554" w:rsidRPr="00157554"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Low</w:t>
            </w:r>
          </w:p>
        </w:tc>
        <w:tc>
          <w:tcPr>
            <w:tcW w:w="4269" w:type="dxa"/>
            <w:vAlign w:val="center"/>
          </w:tcPr>
          <w:p w14:paraId="5598D43B" w14:textId="723EF851" w:rsidR="00157554" w:rsidRPr="0027551A" w:rsidRDefault="00157554" w:rsidP="00157554">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7551A">
              <w:rPr>
                <w:rFonts w:ascii="Calibri" w:hAnsi="Calibri" w:cs="Calibri"/>
                <w:color w:val="000000"/>
                <w:sz w:val="18"/>
                <w:szCs w:val="18"/>
              </w:rPr>
              <w:t>Tested by Temenos QA</w:t>
            </w:r>
          </w:p>
        </w:tc>
        <w:tc>
          <w:tcPr>
            <w:tcW w:w="834" w:type="dxa"/>
            <w:vAlign w:val="center"/>
          </w:tcPr>
          <w:p w14:paraId="6312C920" w14:textId="77777777" w:rsidR="00157554" w:rsidRPr="0076202E" w:rsidRDefault="00157554" w:rsidP="00157554">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7554" w:rsidRPr="0076202E" w14:paraId="24E7E776" w14:textId="77777777" w:rsidTr="0015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4F8D61D" w14:textId="2DEA559E"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CWBSB-1021</w:t>
            </w:r>
          </w:p>
        </w:tc>
        <w:tc>
          <w:tcPr>
            <w:tcW w:w="3686" w:type="dxa"/>
            <w:vAlign w:val="center"/>
          </w:tcPr>
          <w:p w14:paraId="093AFA91" w14:textId="5C7EB9B1" w:rsidR="00157554" w:rsidRPr="00157554" w:rsidRDefault="00157554" w:rsidP="0015755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Missing Covr Report Mismatch results (COVR Matching did not get executed in Form at all) - NOT using MOCK</w:t>
            </w:r>
          </w:p>
        </w:tc>
        <w:tc>
          <w:tcPr>
            <w:tcW w:w="992" w:type="dxa"/>
            <w:vAlign w:val="center"/>
          </w:tcPr>
          <w:p w14:paraId="36AB5309" w14:textId="2A926B1E" w:rsidR="00157554" w:rsidRPr="00157554"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High</w:t>
            </w:r>
          </w:p>
        </w:tc>
        <w:tc>
          <w:tcPr>
            <w:tcW w:w="4269" w:type="dxa"/>
            <w:vAlign w:val="center"/>
          </w:tcPr>
          <w:p w14:paraId="659D493F" w14:textId="73F90564" w:rsidR="00157554" w:rsidRPr="00BE5663" w:rsidRDefault="00157554" w:rsidP="00157554">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172B4D"/>
                <w:sz w:val="18"/>
                <w:szCs w:val="18"/>
                <w:lang w:val="en-CA" w:eastAsia="en-CA"/>
              </w:rPr>
            </w:pPr>
            <w:r w:rsidRPr="0076202E">
              <w:rPr>
                <w:rFonts w:ascii="Calibri" w:hAnsi="Calibri" w:cs="Calibri"/>
                <w:color w:val="000000"/>
                <w:sz w:val="18"/>
                <w:szCs w:val="18"/>
              </w:rPr>
              <w:t>Tested by Temenos QA</w:t>
            </w:r>
          </w:p>
        </w:tc>
        <w:tc>
          <w:tcPr>
            <w:tcW w:w="834" w:type="dxa"/>
            <w:vAlign w:val="center"/>
          </w:tcPr>
          <w:p w14:paraId="5E0FF2F1" w14:textId="77777777" w:rsidR="00157554" w:rsidRPr="0076202E" w:rsidRDefault="00157554" w:rsidP="00157554">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7554" w:rsidRPr="0076202E" w14:paraId="72293039" w14:textId="77777777" w:rsidTr="00157554">
        <w:tc>
          <w:tcPr>
            <w:cnfStyle w:val="001000000000" w:firstRow="0" w:lastRow="0" w:firstColumn="1" w:lastColumn="0" w:oddVBand="0" w:evenVBand="0" w:oddHBand="0" w:evenHBand="0" w:firstRowFirstColumn="0" w:firstRowLastColumn="0" w:lastRowFirstColumn="0" w:lastRowLastColumn="0"/>
            <w:tcW w:w="1129" w:type="dxa"/>
            <w:vAlign w:val="center"/>
          </w:tcPr>
          <w:p w14:paraId="6FA76086" w14:textId="08DEF349"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CWBSB-1036</w:t>
            </w:r>
          </w:p>
        </w:tc>
        <w:tc>
          <w:tcPr>
            <w:tcW w:w="3686" w:type="dxa"/>
            <w:vAlign w:val="center"/>
          </w:tcPr>
          <w:p w14:paraId="032ED98A" w14:textId="50AE9E7C" w:rsidR="00157554" w:rsidRPr="00157554" w:rsidRDefault="00157554" w:rsidP="0015755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Applicant - Select Yes - I am Existing customer not redirection to Okta</w:t>
            </w:r>
          </w:p>
        </w:tc>
        <w:tc>
          <w:tcPr>
            <w:tcW w:w="992" w:type="dxa"/>
            <w:vAlign w:val="center"/>
          </w:tcPr>
          <w:p w14:paraId="375C2321" w14:textId="5B59236A" w:rsidR="00157554" w:rsidRPr="00157554"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Medium</w:t>
            </w:r>
          </w:p>
        </w:tc>
        <w:tc>
          <w:tcPr>
            <w:tcW w:w="4269" w:type="dxa"/>
            <w:vAlign w:val="center"/>
          </w:tcPr>
          <w:p w14:paraId="64BC71F8" w14:textId="3350CD88" w:rsidR="00157554" w:rsidRPr="00B8580E" w:rsidRDefault="00157554" w:rsidP="0015755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bookmarkStart w:id="71" w:name="_Hlk72878089"/>
            <w:r w:rsidRPr="0076202E">
              <w:rPr>
                <w:rFonts w:ascii="Calibri" w:hAnsi="Calibri" w:cs="Calibri"/>
                <w:color w:val="000000"/>
                <w:sz w:val="18"/>
                <w:szCs w:val="18"/>
              </w:rPr>
              <w:t>Tested by Temenos QA</w:t>
            </w:r>
            <w:bookmarkEnd w:id="71"/>
          </w:p>
        </w:tc>
        <w:tc>
          <w:tcPr>
            <w:tcW w:w="834" w:type="dxa"/>
            <w:vAlign w:val="center"/>
          </w:tcPr>
          <w:p w14:paraId="2C6D24CA" w14:textId="77777777" w:rsidR="00157554" w:rsidRPr="0076202E" w:rsidRDefault="00157554" w:rsidP="00157554">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7554" w:rsidRPr="0076202E" w14:paraId="44ADD120" w14:textId="77777777" w:rsidTr="0015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DD29D73" w14:textId="443DEAB1"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CWBSB-1043</w:t>
            </w:r>
          </w:p>
        </w:tc>
        <w:tc>
          <w:tcPr>
            <w:tcW w:w="3686" w:type="dxa"/>
            <w:vAlign w:val="center"/>
          </w:tcPr>
          <w:p w14:paraId="73EF35B1" w14:textId="2F7DA215" w:rsidR="00157554" w:rsidRPr="00157554" w:rsidRDefault="00157554" w:rsidP="0015755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Declined via Workspace - You cannot - Still try to do T24 provisioning</w:t>
            </w:r>
          </w:p>
        </w:tc>
        <w:tc>
          <w:tcPr>
            <w:tcW w:w="992" w:type="dxa"/>
            <w:vAlign w:val="center"/>
          </w:tcPr>
          <w:p w14:paraId="3AEBBD3D" w14:textId="5D0991B8" w:rsidR="00157554" w:rsidRPr="00157554"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High</w:t>
            </w:r>
          </w:p>
        </w:tc>
        <w:tc>
          <w:tcPr>
            <w:tcW w:w="4269" w:type="dxa"/>
            <w:vAlign w:val="center"/>
          </w:tcPr>
          <w:p w14:paraId="00C7A368" w14:textId="7F2147A8" w:rsidR="00157554" w:rsidRPr="00157554"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05D482E2" w14:textId="77777777" w:rsidR="00157554" w:rsidRPr="0076202E" w:rsidRDefault="00157554" w:rsidP="00157554">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7554" w:rsidRPr="0076202E" w14:paraId="02A4D528" w14:textId="77777777" w:rsidTr="00157554">
        <w:tc>
          <w:tcPr>
            <w:cnfStyle w:val="001000000000" w:firstRow="0" w:lastRow="0" w:firstColumn="1" w:lastColumn="0" w:oddVBand="0" w:evenVBand="0" w:oddHBand="0" w:evenHBand="0" w:firstRowFirstColumn="0" w:firstRowLastColumn="0" w:lastRowFirstColumn="0" w:lastRowLastColumn="0"/>
            <w:tcW w:w="1129" w:type="dxa"/>
            <w:vAlign w:val="center"/>
          </w:tcPr>
          <w:p w14:paraId="312BE88E" w14:textId="347A4B22"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CWBSB-1045</w:t>
            </w:r>
          </w:p>
        </w:tc>
        <w:tc>
          <w:tcPr>
            <w:tcW w:w="3686" w:type="dxa"/>
            <w:vAlign w:val="center"/>
          </w:tcPr>
          <w:p w14:paraId="7C854E26" w14:textId="0C8751E0" w:rsidR="00157554" w:rsidRPr="00157554" w:rsidRDefault="00157554" w:rsidP="0015755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Not See First Thing First Page (Due to Cookie) -</w:t>
            </w:r>
          </w:p>
        </w:tc>
        <w:tc>
          <w:tcPr>
            <w:tcW w:w="992" w:type="dxa"/>
            <w:vAlign w:val="center"/>
          </w:tcPr>
          <w:p w14:paraId="2113FB59" w14:textId="45D57015" w:rsidR="00157554" w:rsidRPr="00157554"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Medium</w:t>
            </w:r>
          </w:p>
        </w:tc>
        <w:tc>
          <w:tcPr>
            <w:tcW w:w="4269" w:type="dxa"/>
            <w:vAlign w:val="center"/>
          </w:tcPr>
          <w:p w14:paraId="169E3C68" w14:textId="725E053B" w:rsidR="00157554" w:rsidRPr="0076202E"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4F8028AA" w14:textId="77777777" w:rsidR="00157554" w:rsidRPr="0076202E" w:rsidRDefault="00157554" w:rsidP="00157554">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7554" w:rsidRPr="0076202E" w14:paraId="5E9FC49A" w14:textId="77777777" w:rsidTr="0015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523EA3D" w14:textId="3E5CC15C"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CWBSB-1046</w:t>
            </w:r>
          </w:p>
        </w:tc>
        <w:tc>
          <w:tcPr>
            <w:tcW w:w="3686" w:type="dxa"/>
            <w:vAlign w:val="center"/>
          </w:tcPr>
          <w:p w14:paraId="3DDE0133" w14:textId="0AB164FB" w:rsidR="00157554" w:rsidRPr="00157554" w:rsidRDefault="00157554" w:rsidP="0015755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Products Added not Reflecting the Correct values</w:t>
            </w:r>
          </w:p>
        </w:tc>
        <w:tc>
          <w:tcPr>
            <w:tcW w:w="992" w:type="dxa"/>
            <w:vAlign w:val="center"/>
          </w:tcPr>
          <w:p w14:paraId="08E0CF9B" w14:textId="28399E9C" w:rsidR="00157554" w:rsidRPr="00157554"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Medium</w:t>
            </w:r>
          </w:p>
        </w:tc>
        <w:tc>
          <w:tcPr>
            <w:tcW w:w="4269" w:type="dxa"/>
            <w:vAlign w:val="center"/>
          </w:tcPr>
          <w:p w14:paraId="33892B20" w14:textId="7EC336FE" w:rsidR="00157554" w:rsidRPr="0076202E"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30483ED8" w14:textId="77777777" w:rsidR="00157554" w:rsidRPr="0076202E" w:rsidRDefault="00157554" w:rsidP="00157554">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7554" w:rsidRPr="0076202E" w14:paraId="69E6DAEF" w14:textId="77777777" w:rsidTr="00157554">
        <w:tc>
          <w:tcPr>
            <w:cnfStyle w:val="001000000000" w:firstRow="0" w:lastRow="0" w:firstColumn="1" w:lastColumn="0" w:oddVBand="0" w:evenVBand="0" w:oddHBand="0" w:evenHBand="0" w:firstRowFirstColumn="0" w:firstRowLastColumn="0" w:lastRowFirstColumn="0" w:lastRowLastColumn="0"/>
            <w:tcW w:w="1129" w:type="dxa"/>
            <w:vAlign w:val="center"/>
          </w:tcPr>
          <w:p w14:paraId="32462382" w14:textId="5A7FC267"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CWBSB-1047</w:t>
            </w:r>
          </w:p>
        </w:tc>
        <w:tc>
          <w:tcPr>
            <w:tcW w:w="3686" w:type="dxa"/>
            <w:vAlign w:val="center"/>
          </w:tcPr>
          <w:p w14:paraId="47CD0AB7" w14:textId="33A05397" w:rsidR="00157554" w:rsidRPr="00157554" w:rsidRDefault="00157554" w:rsidP="0015755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Applicant Review Page in Workspace is Not Visible (Missing IDV Fields, CIF, BIZ CIF in Review Form)</w:t>
            </w:r>
          </w:p>
        </w:tc>
        <w:tc>
          <w:tcPr>
            <w:tcW w:w="992" w:type="dxa"/>
            <w:vAlign w:val="center"/>
          </w:tcPr>
          <w:p w14:paraId="2020FC2E" w14:textId="45869D5D" w:rsidR="00157554" w:rsidRPr="00157554"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High</w:t>
            </w:r>
          </w:p>
        </w:tc>
        <w:tc>
          <w:tcPr>
            <w:tcW w:w="4269" w:type="dxa"/>
            <w:vAlign w:val="center"/>
          </w:tcPr>
          <w:p w14:paraId="2C772131" w14:textId="4A52A184" w:rsidR="00157554" w:rsidRPr="0076202E"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71411C48" w14:textId="77777777" w:rsidR="00157554" w:rsidRPr="0076202E" w:rsidRDefault="00157554" w:rsidP="00157554">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7554" w:rsidRPr="0076202E" w14:paraId="385CAB5E" w14:textId="77777777" w:rsidTr="0015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869E880" w14:textId="49DE5D0E"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CWBSB-1055</w:t>
            </w:r>
          </w:p>
        </w:tc>
        <w:tc>
          <w:tcPr>
            <w:tcW w:w="3686" w:type="dxa"/>
            <w:vAlign w:val="center"/>
          </w:tcPr>
          <w:p w14:paraId="720962FE" w14:textId="72A4CD9B" w:rsidR="00157554" w:rsidRPr="00157554" w:rsidRDefault="00157554" w:rsidP="0015755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Validation to Check that at least 1 Chequing Acct is selected is Missing</w:t>
            </w:r>
          </w:p>
        </w:tc>
        <w:tc>
          <w:tcPr>
            <w:tcW w:w="992" w:type="dxa"/>
            <w:vAlign w:val="center"/>
          </w:tcPr>
          <w:p w14:paraId="6D27AB13" w14:textId="584FD8B1" w:rsidR="00157554" w:rsidRPr="00157554"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Medium</w:t>
            </w:r>
          </w:p>
        </w:tc>
        <w:tc>
          <w:tcPr>
            <w:tcW w:w="4269" w:type="dxa"/>
            <w:vAlign w:val="center"/>
          </w:tcPr>
          <w:p w14:paraId="25DADB09" w14:textId="5F0B1400" w:rsidR="00157554" w:rsidRPr="0076202E"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5811A7BC" w14:textId="77777777" w:rsidR="00157554" w:rsidRPr="0076202E" w:rsidRDefault="00157554" w:rsidP="00157554">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7554" w:rsidRPr="0076202E" w14:paraId="4B566B36" w14:textId="77777777" w:rsidTr="00157554">
        <w:tc>
          <w:tcPr>
            <w:cnfStyle w:val="001000000000" w:firstRow="0" w:lastRow="0" w:firstColumn="1" w:lastColumn="0" w:oddVBand="0" w:evenVBand="0" w:oddHBand="0" w:evenHBand="0" w:firstRowFirstColumn="0" w:firstRowLastColumn="0" w:lastRowFirstColumn="0" w:lastRowLastColumn="0"/>
            <w:tcW w:w="1129" w:type="dxa"/>
            <w:vAlign w:val="center"/>
          </w:tcPr>
          <w:p w14:paraId="01181568" w14:textId="77A6B14D"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CWBSB-1056</w:t>
            </w:r>
          </w:p>
        </w:tc>
        <w:tc>
          <w:tcPr>
            <w:tcW w:w="3686" w:type="dxa"/>
            <w:vAlign w:val="center"/>
          </w:tcPr>
          <w:p w14:paraId="13F9D641" w14:textId="3726585E" w:rsidR="00157554" w:rsidRPr="00157554" w:rsidRDefault="00157554" w:rsidP="0015755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UX - Back Model the wording is not centred in button in Mobile View</w:t>
            </w:r>
          </w:p>
        </w:tc>
        <w:tc>
          <w:tcPr>
            <w:tcW w:w="992" w:type="dxa"/>
            <w:vAlign w:val="center"/>
          </w:tcPr>
          <w:p w14:paraId="729D3A2D" w14:textId="44A88DA5" w:rsidR="00157554" w:rsidRPr="00157554"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Medium</w:t>
            </w:r>
          </w:p>
        </w:tc>
        <w:tc>
          <w:tcPr>
            <w:tcW w:w="4269" w:type="dxa"/>
            <w:vAlign w:val="center"/>
          </w:tcPr>
          <w:p w14:paraId="14CDCF64" w14:textId="5F72DDC4" w:rsidR="00157554" w:rsidRPr="0076202E"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3699F4F0" w14:textId="77777777" w:rsidR="00157554" w:rsidRPr="0076202E" w:rsidRDefault="00157554" w:rsidP="00157554">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7554" w:rsidRPr="0076202E" w14:paraId="049D797F" w14:textId="77777777" w:rsidTr="0015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8921961" w14:textId="15AA995D"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CWBSB-1057</w:t>
            </w:r>
          </w:p>
        </w:tc>
        <w:tc>
          <w:tcPr>
            <w:tcW w:w="3686" w:type="dxa"/>
            <w:vAlign w:val="center"/>
          </w:tcPr>
          <w:p w14:paraId="67E45A68" w14:textId="713A5424" w:rsidR="00157554" w:rsidRPr="00157554" w:rsidRDefault="00157554" w:rsidP="0015755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 xml:space="preserve">Seeing Approved for LOC page when application has NO LOC (Looking at </w:t>
            </w:r>
            <w:r w:rsidR="00B72983" w:rsidRPr="00157554">
              <w:rPr>
                <w:rFonts w:ascii="Calibri" w:hAnsi="Calibri" w:cs="Calibri"/>
                <w:color w:val="000000"/>
                <w:sz w:val="18"/>
                <w:szCs w:val="18"/>
              </w:rPr>
              <w:t>the FICO</w:t>
            </w:r>
            <w:r w:rsidRPr="00157554">
              <w:rPr>
                <w:rFonts w:ascii="Calibri" w:hAnsi="Calibri" w:cs="Calibri"/>
                <w:color w:val="000000"/>
                <w:sz w:val="18"/>
                <w:szCs w:val="18"/>
              </w:rPr>
              <w:t xml:space="preserve"> score and not distinguishing if it is a Hard Pull vs Soft Pull)  </w:t>
            </w:r>
          </w:p>
        </w:tc>
        <w:tc>
          <w:tcPr>
            <w:tcW w:w="992" w:type="dxa"/>
            <w:vAlign w:val="center"/>
          </w:tcPr>
          <w:p w14:paraId="3E6D3325" w14:textId="1421C837" w:rsidR="00157554" w:rsidRPr="00157554"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High</w:t>
            </w:r>
          </w:p>
        </w:tc>
        <w:tc>
          <w:tcPr>
            <w:tcW w:w="4269" w:type="dxa"/>
            <w:vAlign w:val="center"/>
          </w:tcPr>
          <w:p w14:paraId="7E4FE828" w14:textId="1BFBAF4F" w:rsidR="00157554" w:rsidRPr="0076202E"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5A8A3EF1" w14:textId="77777777" w:rsidR="00157554" w:rsidRPr="0076202E" w:rsidRDefault="00157554" w:rsidP="00157554">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7554" w:rsidRPr="0076202E" w14:paraId="67BB51E5" w14:textId="77777777" w:rsidTr="00157554">
        <w:tc>
          <w:tcPr>
            <w:cnfStyle w:val="001000000000" w:firstRow="0" w:lastRow="0" w:firstColumn="1" w:lastColumn="0" w:oddVBand="0" w:evenVBand="0" w:oddHBand="0" w:evenHBand="0" w:firstRowFirstColumn="0" w:firstRowLastColumn="0" w:lastRowFirstColumn="0" w:lastRowLastColumn="0"/>
            <w:tcW w:w="1129" w:type="dxa"/>
            <w:vAlign w:val="center"/>
          </w:tcPr>
          <w:p w14:paraId="0D9D5A29" w14:textId="0A87AF67"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CWBSB-1063</w:t>
            </w:r>
          </w:p>
        </w:tc>
        <w:tc>
          <w:tcPr>
            <w:tcW w:w="3686" w:type="dxa"/>
            <w:vAlign w:val="center"/>
          </w:tcPr>
          <w:p w14:paraId="68987DB5" w14:textId="21E7329C" w:rsidR="00157554" w:rsidRPr="00157554" w:rsidRDefault="00157554" w:rsidP="0015755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Accounts Options page - Blank when you applied with LOC</w:t>
            </w:r>
          </w:p>
        </w:tc>
        <w:tc>
          <w:tcPr>
            <w:tcW w:w="992" w:type="dxa"/>
            <w:vAlign w:val="center"/>
          </w:tcPr>
          <w:p w14:paraId="3D1B660A" w14:textId="05716663" w:rsidR="00157554" w:rsidRPr="00157554"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High</w:t>
            </w:r>
          </w:p>
        </w:tc>
        <w:tc>
          <w:tcPr>
            <w:tcW w:w="4269" w:type="dxa"/>
            <w:vAlign w:val="center"/>
          </w:tcPr>
          <w:p w14:paraId="5F266CF1" w14:textId="3DE9AC27" w:rsidR="00157554" w:rsidRPr="0076202E"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602E3530" w14:textId="77777777" w:rsidR="00157554" w:rsidRPr="0076202E" w:rsidRDefault="00157554" w:rsidP="00157554">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26266" w:rsidRPr="0076202E" w14:paraId="5CD28F74" w14:textId="77777777" w:rsidTr="00B26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DA34700" w14:textId="77777777" w:rsidR="0041759E" w:rsidRPr="0076202E" w:rsidRDefault="0041759E" w:rsidP="0041759E">
            <w:pPr>
              <w:rPr>
                <w:rFonts w:ascii="Calibri" w:hAnsi="Calibri" w:cs="Calibri"/>
                <w:sz w:val="18"/>
                <w:szCs w:val="18"/>
              </w:rPr>
            </w:pPr>
          </w:p>
        </w:tc>
        <w:tc>
          <w:tcPr>
            <w:tcW w:w="3686" w:type="dxa"/>
          </w:tcPr>
          <w:p w14:paraId="6BE7946D" w14:textId="77777777" w:rsidR="0041759E" w:rsidRPr="0076202E" w:rsidRDefault="0041759E" w:rsidP="0041759E">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992" w:type="dxa"/>
          </w:tcPr>
          <w:p w14:paraId="2E361A1A" w14:textId="77777777" w:rsidR="0041759E" w:rsidRPr="0076202E" w:rsidRDefault="0041759E" w:rsidP="0041759E">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p>
        </w:tc>
        <w:tc>
          <w:tcPr>
            <w:tcW w:w="4269" w:type="dxa"/>
          </w:tcPr>
          <w:p w14:paraId="6C941EB3" w14:textId="77777777" w:rsidR="0041759E" w:rsidRPr="0076202E" w:rsidRDefault="0041759E" w:rsidP="0041759E">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834" w:type="dxa"/>
          </w:tcPr>
          <w:p w14:paraId="096AAF45" w14:textId="14250902" w:rsidR="0041759E" w:rsidRPr="0076202E" w:rsidRDefault="0041759E" w:rsidP="0041759E">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 xml:space="preserve">         </w:t>
            </w:r>
            <w:r w:rsidR="007024A0">
              <w:rPr>
                <w:rFonts w:ascii="Calibri" w:hAnsi="Calibri" w:cs="Calibri"/>
                <w:b/>
                <w:sz w:val="18"/>
                <w:szCs w:val="18"/>
              </w:rPr>
              <w:t>1</w:t>
            </w:r>
            <w:r w:rsidR="00157554">
              <w:rPr>
                <w:rFonts w:ascii="Calibri" w:hAnsi="Calibri" w:cs="Calibri"/>
                <w:b/>
                <w:sz w:val="18"/>
                <w:szCs w:val="18"/>
              </w:rPr>
              <w:t>4</w:t>
            </w:r>
          </w:p>
        </w:tc>
      </w:tr>
    </w:tbl>
    <w:p w14:paraId="7B811A90" w14:textId="52A04134" w:rsidR="00C66294" w:rsidRPr="0076202E" w:rsidRDefault="00C66294" w:rsidP="00C66294">
      <w:pPr>
        <w:spacing w:before="0" w:after="0"/>
        <w:rPr>
          <w:sz w:val="18"/>
          <w:szCs w:val="18"/>
        </w:rPr>
      </w:pPr>
      <w:bookmarkStart w:id="72" w:name="_Toc9001895"/>
    </w:p>
    <w:p w14:paraId="22E50132" w14:textId="4B8574F4" w:rsidR="00C66294" w:rsidRPr="0076202E" w:rsidRDefault="00C66294" w:rsidP="00C66294">
      <w:pPr>
        <w:pStyle w:val="Heading1"/>
        <w:rPr>
          <w:rFonts w:ascii="Calibri" w:hAnsi="Calibri" w:cs="Calibri"/>
          <w:sz w:val="18"/>
          <w:szCs w:val="18"/>
        </w:rPr>
      </w:pPr>
      <w:bookmarkStart w:id="73" w:name="_Toc54708266"/>
      <w:bookmarkStart w:id="74" w:name="_Toc75299442"/>
      <w:r w:rsidRPr="0076202E">
        <w:rPr>
          <w:rFonts w:ascii="Calibri" w:hAnsi="Calibri" w:cs="Calibri"/>
          <w:sz w:val="18"/>
          <w:szCs w:val="18"/>
        </w:rPr>
        <w:lastRenderedPageBreak/>
        <w:t>5</w:t>
      </w:r>
      <w:r w:rsidRPr="0076202E">
        <w:rPr>
          <w:rFonts w:ascii="Calibri" w:hAnsi="Calibri" w:cs="Calibri"/>
          <w:sz w:val="18"/>
          <w:szCs w:val="18"/>
        </w:rPr>
        <w:tab/>
        <w:t>Partner QA Defects Fixed with this Release</w:t>
      </w:r>
      <w:bookmarkEnd w:id="72"/>
      <w:r w:rsidRPr="0076202E">
        <w:rPr>
          <w:rFonts w:ascii="Calibri" w:hAnsi="Calibri" w:cs="Calibri"/>
          <w:sz w:val="18"/>
          <w:szCs w:val="18"/>
        </w:rPr>
        <w:t xml:space="preserve"> – Total – </w:t>
      </w:r>
      <w:bookmarkEnd w:id="73"/>
      <w:r w:rsidR="000A0833">
        <w:rPr>
          <w:rFonts w:ascii="Calibri" w:hAnsi="Calibri" w:cs="Calibri"/>
          <w:sz w:val="18"/>
          <w:szCs w:val="18"/>
        </w:rPr>
        <w:t>8</w:t>
      </w:r>
      <w:bookmarkEnd w:id="74"/>
    </w:p>
    <w:p w14:paraId="466BB0CF" w14:textId="1AF95D2E" w:rsidR="00C66294" w:rsidRPr="0076202E" w:rsidRDefault="00C66294" w:rsidP="00C66294">
      <w:pPr>
        <w:rPr>
          <w:rFonts w:ascii="Calibri" w:hAnsi="Calibri" w:cs="Calibri"/>
          <w:sz w:val="18"/>
          <w:szCs w:val="18"/>
        </w:rPr>
      </w:pPr>
      <w:r w:rsidRPr="0076202E">
        <w:rPr>
          <w:rFonts w:ascii="Calibri" w:hAnsi="Calibri" w:cs="Calibri"/>
          <w:sz w:val="18"/>
          <w:szCs w:val="18"/>
        </w:rPr>
        <w:t>The following defects have been included in this release as reported by CWB QA during UAT and all assigned back to CWB</w:t>
      </w:r>
      <w:r w:rsidR="00C53A3B">
        <w:rPr>
          <w:rFonts w:ascii="Calibri" w:hAnsi="Calibri" w:cs="Calibri"/>
          <w:sz w:val="18"/>
          <w:szCs w:val="18"/>
        </w:rPr>
        <w:t xml:space="preserve">, </w:t>
      </w:r>
      <w:r w:rsidR="00C53A3B" w:rsidRPr="0076202E">
        <w:rPr>
          <w:rFonts w:ascii="Calibri" w:hAnsi="Calibri" w:cs="Calibri"/>
          <w:b/>
          <w:bCs/>
          <w:sz w:val="18"/>
          <w:szCs w:val="18"/>
          <w:u w:val="single"/>
        </w:rPr>
        <w:t>please see the Jira number Comments for more details</w:t>
      </w:r>
      <w:r w:rsidR="00C53A3B" w:rsidRPr="0076202E">
        <w:rPr>
          <w:rFonts w:ascii="Calibri" w:hAnsi="Calibri" w:cs="Calibri"/>
          <w:sz w:val="18"/>
          <w:szCs w:val="18"/>
        </w:rPr>
        <w:t>.</w:t>
      </w:r>
    </w:p>
    <w:tbl>
      <w:tblPr>
        <w:tblStyle w:val="PlainTable1"/>
        <w:tblW w:w="10910" w:type="dxa"/>
        <w:tblLayout w:type="fixed"/>
        <w:tblLook w:val="04A0" w:firstRow="1" w:lastRow="0" w:firstColumn="1" w:lastColumn="0" w:noHBand="0" w:noVBand="1"/>
      </w:tblPr>
      <w:tblGrid>
        <w:gridCol w:w="839"/>
        <w:gridCol w:w="5252"/>
        <w:gridCol w:w="992"/>
        <w:gridCol w:w="2998"/>
        <w:gridCol w:w="829"/>
      </w:tblGrid>
      <w:tr w:rsidR="00C66294" w:rsidRPr="0076202E" w14:paraId="78637CB1" w14:textId="77777777" w:rsidTr="00140C8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9" w:type="dxa"/>
            <w:shd w:val="clear" w:color="auto" w:fill="D6EDF9" w:themeFill="accent2" w:themeFillTint="33"/>
            <w:vAlign w:val="center"/>
          </w:tcPr>
          <w:p w14:paraId="2C6AC047"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B</w:t>
            </w:r>
            <w:r w:rsidRPr="0076202E">
              <w:rPr>
                <w:rStyle w:val="BoldBlueLight"/>
                <w:rFonts w:ascii="Calibri" w:hAnsi="Calibri" w:cs="Calibri"/>
                <w:bCs/>
                <w:color w:val="003E75" w:themeColor="accent1"/>
                <w:sz w:val="18"/>
                <w:szCs w:val="18"/>
              </w:rPr>
              <w:t>ug</w:t>
            </w:r>
            <w:r w:rsidRPr="0076202E">
              <w:rPr>
                <w:rStyle w:val="BoldBlueLight"/>
                <w:rFonts w:ascii="Calibri" w:hAnsi="Calibri" w:cs="Calibri"/>
                <w:b/>
                <w:bCs/>
                <w:color w:val="003E75" w:themeColor="accent1"/>
                <w:sz w:val="18"/>
                <w:szCs w:val="18"/>
              </w:rPr>
              <w:t xml:space="preserve"> #</w:t>
            </w:r>
          </w:p>
        </w:tc>
        <w:tc>
          <w:tcPr>
            <w:tcW w:w="5252" w:type="dxa"/>
            <w:shd w:val="clear" w:color="auto" w:fill="D6EDF9" w:themeFill="accent2" w:themeFillTint="33"/>
            <w:vAlign w:val="center"/>
          </w:tcPr>
          <w:p w14:paraId="165F3DC9"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992" w:type="dxa"/>
            <w:shd w:val="clear" w:color="auto" w:fill="D6EDF9" w:themeFill="accent2" w:themeFillTint="33"/>
            <w:vAlign w:val="center"/>
          </w:tcPr>
          <w:p w14:paraId="5ED20143"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75" w:name="_Toc52403006"/>
            <w:bookmarkStart w:id="76" w:name="_Toc52403089"/>
            <w:bookmarkStart w:id="77" w:name="_Toc53407186"/>
            <w:bookmarkStart w:id="78" w:name="_Toc53407861"/>
            <w:bookmarkStart w:id="79" w:name="_Toc53686504"/>
            <w:bookmarkStart w:id="80" w:name="_Toc53687092"/>
            <w:bookmarkStart w:id="81" w:name="_Toc54283069"/>
            <w:bookmarkStart w:id="82" w:name="_Toc54708267"/>
            <w:r w:rsidRPr="0076202E">
              <w:rPr>
                <w:rStyle w:val="BoldBlueLight"/>
                <w:rFonts w:ascii="Calibri" w:hAnsi="Calibri"/>
                <w:b/>
                <w:bCs/>
                <w:color w:val="003E75" w:themeColor="accent1"/>
                <w:sz w:val="18"/>
                <w:szCs w:val="18"/>
              </w:rPr>
              <w:t>Priority</w:t>
            </w:r>
            <w:bookmarkEnd w:id="75"/>
            <w:bookmarkEnd w:id="76"/>
            <w:bookmarkEnd w:id="77"/>
            <w:bookmarkEnd w:id="78"/>
            <w:bookmarkEnd w:id="79"/>
            <w:bookmarkEnd w:id="80"/>
            <w:bookmarkEnd w:id="81"/>
            <w:bookmarkEnd w:id="82"/>
          </w:p>
        </w:tc>
        <w:tc>
          <w:tcPr>
            <w:tcW w:w="2998" w:type="dxa"/>
            <w:shd w:val="clear" w:color="auto" w:fill="D6EDF9" w:themeFill="accent2" w:themeFillTint="33"/>
            <w:vAlign w:val="center"/>
          </w:tcPr>
          <w:p w14:paraId="39875ED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829" w:type="dxa"/>
            <w:shd w:val="clear" w:color="auto" w:fill="D6EDF9" w:themeFill="accent2" w:themeFillTint="33"/>
            <w:vAlign w:val="center"/>
          </w:tcPr>
          <w:p w14:paraId="194EA02C"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157554" w:rsidRPr="0076202E" w14:paraId="5C6F8C61" w14:textId="77777777" w:rsidTr="0015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center"/>
          </w:tcPr>
          <w:p w14:paraId="4073CDAA" w14:textId="48030E9C"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CWBSB-460</w:t>
            </w:r>
          </w:p>
        </w:tc>
        <w:tc>
          <w:tcPr>
            <w:tcW w:w="5252" w:type="dxa"/>
            <w:vAlign w:val="center"/>
          </w:tcPr>
          <w:p w14:paraId="35A5BCB7" w14:textId="136E1C9D" w:rsidR="00157554" w:rsidRPr="00157554"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SBDCO - Existing Customer page - Updates required for the form Values</w:t>
            </w:r>
          </w:p>
        </w:tc>
        <w:tc>
          <w:tcPr>
            <w:tcW w:w="992" w:type="dxa"/>
            <w:vAlign w:val="center"/>
          </w:tcPr>
          <w:p w14:paraId="324576AC" w14:textId="57B0FC9A" w:rsidR="00157554" w:rsidRPr="0076202E"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2DE6752F" w14:textId="71F5FBEE" w:rsidR="00157554" w:rsidRPr="0076202E"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7D2A5799" w14:textId="77777777" w:rsidR="00157554" w:rsidRPr="0076202E" w:rsidRDefault="00157554" w:rsidP="00157554">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7554" w:rsidRPr="0076202E" w14:paraId="6A91FE31" w14:textId="77777777" w:rsidTr="00157554">
        <w:tc>
          <w:tcPr>
            <w:cnfStyle w:val="001000000000" w:firstRow="0" w:lastRow="0" w:firstColumn="1" w:lastColumn="0" w:oddVBand="0" w:evenVBand="0" w:oddHBand="0" w:evenHBand="0" w:firstRowFirstColumn="0" w:firstRowLastColumn="0" w:lastRowFirstColumn="0" w:lastRowLastColumn="0"/>
            <w:tcW w:w="839" w:type="dxa"/>
            <w:vAlign w:val="center"/>
          </w:tcPr>
          <w:p w14:paraId="3E69528F" w14:textId="4844BE6B"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CWBSB-569</w:t>
            </w:r>
          </w:p>
        </w:tc>
        <w:tc>
          <w:tcPr>
            <w:tcW w:w="5252" w:type="dxa"/>
            <w:vAlign w:val="center"/>
          </w:tcPr>
          <w:p w14:paraId="6991124F" w14:textId="22D8A169" w:rsidR="00157554" w:rsidRPr="00157554"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 xml:space="preserve">SBDCO Authorized </w:t>
            </w:r>
            <w:r w:rsidR="00B72983" w:rsidRPr="00157554">
              <w:rPr>
                <w:rFonts w:ascii="Calibri" w:hAnsi="Calibri" w:cs="Calibri"/>
                <w:color w:val="000000"/>
                <w:sz w:val="18"/>
                <w:szCs w:val="18"/>
              </w:rPr>
              <w:t>Signer Name</w:t>
            </w:r>
            <w:r w:rsidRPr="00157554">
              <w:rPr>
                <w:rFonts w:ascii="Calibri" w:hAnsi="Calibri" w:cs="Calibri"/>
                <w:color w:val="000000"/>
                <w:sz w:val="18"/>
                <w:szCs w:val="18"/>
              </w:rPr>
              <w:t xml:space="preserve"> &amp; Address </w:t>
            </w:r>
            <w:proofErr w:type="gramStart"/>
            <w:r w:rsidRPr="00157554">
              <w:rPr>
                <w:rFonts w:ascii="Calibri" w:hAnsi="Calibri" w:cs="Calibri"/>
                <w:color w:val="000000"/>
                <w:sz w:val="18"/>
                <w:szCs w:val="18"/>
              </w:rPr>
              <w:t>page  Error</w:t>
            </w:r>
            <w:proofErr w:type="gramEnd"/>
            <w:r w:rsidRPr="00157554">
              <w:rPr>
                <w:rFonts w:ascii="Calibri" w:hAnsi="Calibri" w:cs="Calibri"/>
                <w:color w:val="000000"/>
                <w:sz w:val="18"/>
                <w:szCs w:val="18"/>
              </w:rPr>
              <w:t xml:space="preserve"> message is displayed regarding dropdown (After Time Out)</w:t>
            </w:r>
          </w:p>
        </w:tc>
        <w:tc>
          <w:tcPr>
            <w:tcW w:w="992" w:type="dxa"/>
            <w:vAlign w:val="center"/>
          </w:tcPr>
          <w:p w14:paraId="7D786325" w14:textId="3BD773CA" w:rsidR="00157554" w:rsidRPr="0076202E"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0E808BB7" w14:textId="70A12ADB" w:rsidR="00157554" w:rsidRPr="0076202E"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747C95F6" w14:textId="77777777" w:rsidR="00157554" w:rsidRPr="0076202E" w:rsidRDefault="00157554" w:rsidP="00157554">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7554" w:rsidRPr="0076202E" w14:paraId="6B0C33B5" w14:textId="77777777" w:rsidTr="0015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center"/>
          </w:tcPr>
          <w:p w14:paraId="7DD19981" w14:textId="00A3CCA9"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CWBSB-570</w:t>
            </w:r>
          </w:p>
        </w:tc>
        <w:tc>
          <w:tcPr>
            <w:tcW w:w="5252" w:type="dxa"/>
            <w:vAlign w:val="center"/>
          </w:tcPr>
          <w:p w14:paraId="6CFAE5CB" w14:textId="409225BE" w:rsidR="00157554" w:rsidRPr="00157554"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SBDCO - Applicant &amp; Authorized Signer - Flinks Page - Business Application Time Out</w:t>
            </w:r>
          </w:p>
        </w:tc>
        <w:tc>
          <w:tcPr>
            <w:tcW w:w="992" w:type="dxa"/>
            <w:vAlign w:val="center"/>
          </w:tcPr>
          <w:p w14:paraId="704E875E" w14:textId="4E85872F" w:rsidR="00157554" w:rsidRPr="0076202E"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0FAC0D46" w14:textId="6CE036BF" w:rsidR="00157554" w:rsidRPr="0076202E"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5685EE1A" w14:textId="77777777" w:rsidR="00157554" w:rsidRPr="0076202E" w:rsidRDefault="00157554" w:rsidP="00157554">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7554" w:rsidRPr="0076202E" w14:paraId="5429A0A6" w14:textId="77777777" w:rsidTr="00157554">
        <w:tc>
          <w:tcPr>
            <w:cnfStyle w:val="001000000000" w:firstRow="0" w:lastRow="0" w:firstColumn="1" w:lastColumn="0" w:oddVBand="0" w:evenVBand="0" w:oddHBand="0" w:evenHBand="0" w:firstRowFirstColumn="0" w:firstRowLastColumn="0" w:lastRowFirstColumn="0" w:lastRowLastColumn="0"/>
            <w:tcW w:w="839" w:type="dxa"/>
            <w:vAlign w:val="center"/>
          </w:tcPr>
          <w:p w14:paraId="4E28A5E8" w14:textId="4FAA68A1"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CWBSB-637</w:t>
            </w:r>
          </w:p>
        </w:tc>
        <w:tc>
          <w:tcPr>
            <w:tcW w:w="5252" w:type="dxa"/>
            <w:vAlign w:val="center"/>
          </w:tcPr>
          <w:p w14:paraId="08719891" w14:textId="19F0C484" w:rsidR="00157554" w:rsidRPr="00157554"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 xml:space="preserve">SBDCO - Security Question - Mobile - Display of </w:t>
            </w:r>
            <w:r w:rsidR="00B72983" w:rsidRPr="00157554">
              <w:rPr>
                <w:rFonts w:ascii="Calibri" w:hAnsi="Calibri" w:cs="Calibri"/>
                <w:color w:val="000000"/>
                <w:sz w:val="18"/>
                <w:szCs w:val="18"/>
              </w:rPr>
              <w:t>two-line</w:t>
            </w:r>
            <w:r w:rsidRPr="00157554">
              <w:rPr>
                <w:rFonts w:ascii="Calibri" w:hAnsi="Calibri" w:cs="Calibri"/>
                <w:color w:val="000000"/>
                <w:sz w:val="18"/>
                <w:szCs w:val="18"/>
              </w:rPr>
              <w:t xml:space="preserve"> question</w:t>
            </w:r>
          </w:p>
        </w:tc>
        <w:tc>
          <w:tcPr>
            <w:tcW w:w="992" w:type="dxa"/>
            <w:vAlign w:val="center"/>
          </w:tcPr>
          <w:p w14:paraId="08F699A4" w14:textId="73A006B0" w:rsidR="00157554" w:rsidRPr="0076202E"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7770ED6F" w14:textId="79026B6D" w:rsidR="00157554" w:rsidRPr="0076202E"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4251B8C1" w14:textId="77777777" w:rsidR="00157554" w:rsidRPr="0076202E" w:rsidRDefault="00157554" w:rsidP="00157554">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7554" w:rsidRPr="0076202E" w14:paraId="0F3AB6DD" w14:textId="77777777" w:rsidTr="0015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center"/>
          </w:tcPr>
          <w:p w14:paraId="6E9FBDEF" w14:textId="4CD70A14"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CWBSB-698</w:t>
            </w:r>
          </w:p>
        </w:tc>
        <w:tc>
          <w:tcPr>
            <w:tcW w:w="5252" w:type="dxa"/>
            <w:vAlign w:val="center"/>
          </w:tcPr>
          <w:p w14:paraId="01466041" w14:textId="59413576" w:rsidR="00157554" w:rsidRPr="00157554"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Owner &amp; Director Page - Mobile View - Deleted Button Not Align to the Right per Figma</w:t>
            </w:r>
          </w:p>
        </w:tc>
        <w:tc>
          <w:tcPr>
            <w:tcW w:w="992" w:type="dxa"/>
            <w:vAlign w:val="center"/>
          </w:tcPr>
          <w:p w14:paraId="03E75CC8" w14:textId="156CEF0E" w:rsidR="00157554" w:rsidRPr="0076202E"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5DDF1CDA" w14:textId="6088BE89" w:rsidR="00157554" w:rsidRPr="0076202E" w:rsidRDefault="00157554" w:rsidP="0015755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5362C55F" w14:textId="77777777" w:rsidR="00157554" w:rsidRPr="0076202E" w:rsidRDefault="00157554" w:rsidP="00157554">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7554" w:rsidRPr="0076202E" w14:paraId="3B130327" w14:textId="77777777" w:rsidTr="00157554">
        <w:tc>
          <w:tcPr>
            <w:cnfStyle w:val="001000000000" w:firstRow="0" w:lastRow="0" w:firstColumn="1" w:lastColumn="0" w:oddVBand="0" w:evenVBand="0" w:oddHBand="0" w:evenHBand="0" w:firstRowFirstColumn="0" w:firstRowLastColumn="0" w:lastRowFirstColumn="0" w:lastRowLastColumn="0"/>
            <w:tcW w:w="839" w:type="dxa"/>
            <w:vAlign w:val="center"/>
          </w:tcPr>
          <w:p w14:paraId="2E504334" w14:textId="3FFF7F38" w:rsidR="00157554" w:rsidRPr="00157554" w:rsidRDefault="00157554" w:rsidP="00157554">
            <w:pPr>
              <w:rPr>
                <w:rFonts w:ascii="Calibri" w:hAnsi="Calibri" w:cs="Calibri"/>
                <w:color w:val="000000"/>
                <w:sz w:val="18"/>
                <w:szCs w:val="18"/>
              </w:rPr>
            </w:pPr>
            <w:r w:rsidRPr="00157554">
              <w:rPr>
                <w:rFonts w:ascii="Calibri" w:hAnsi="Calibri" w:cs="Calibri"/>
                <w:color w:val="000000"/>
                <w:sz w:val="18"/>
                <w:szCs w:val="18"/>
              </w:rPr>
              <w:t>CWBSB-993</w:t>
            </w:r>
          </w:p>
        </w:tc>
        <w:tc>
          <w:tcPr>
            <w:tcW w:w="5252" w:type="dxa"/>
            <w:vAlign w:val="center"/>
          </w:tcPr>
          <w:p w14:paraId="582EFB47" w14:textId="3C0C4659" w:rsidR="00157554" w:rsidRPr="00157554"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Fix Subject Line Bug Concurrent Subject and message body email</w:t>
            </w:r>
          </w:p>
        </w:tc>
        <w:tc>
          <w:tcPr>
            <w:tcW w:w="992" w:type="dxa"/>
            <w:vAlign w:val="center"/>
          </w:tcPr>
          <w:p w14:paraId="1D6AC762" w14:textId="1F208537" w:rsidR="00157554" w:rsidRPr="0076202E"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246FC65B" w14:textId="3DA35F4E" w:rsidR="00157554" w:rsidRPr="0076202E" w:rsidRDefault="00157554" w:rsidP="001575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6F195D09" w14:textId="77777777" w:rsidR="00157554" w:rsidRPr="0076202E" w:rsidRDefault="00157554" w:rsidP="00157554">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B4616" w:rsidRPr="0076202E" w14:paraId="772FFECF" w14:textId="77777777" w:rsidTr="0015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center"/>
          </w:tcPr>
          <w:p w14:paraId="0779CF20" w14:textId="3DF39960" w:rsidR="00BB4616" w:rsidRPr="00157554" w:rsidRDefault="00BB4616" w:rsidP="00BB4616">
            <w:pPr>
              <w:rPr>
                <w:rFonts w:ascii="Calibri" w:hAnsi="Calibri" w:cs="Calibri"/>
                <w:color w:val="000000"/>
                <w:sz w:val="18"/>
                <w:szCs w:val="18"/>
              </w:rPr>
            </w:pPr>
            <w:r w:rsidRPr="00157554">
              <w:rPr>
                <w:rFonts w:ascii="Calibri" w:hAnsi="Calibri" w:cs="Calibri"/>
                <w:color w:val="000000"/>
                <w:sz w:val="18"/>
                <w:szCs w:val="18"/>
              </w:rPr>
              <w:t>CWBSB-998</w:t>
            </w:r>
          </w:p>
        </w:tc>
        <w:tc>
          <w:tcPr>
            <w:tcW w:w="5252" w:type="dxa"/>
            <w:vAlign w:val="center"/>
          </w:tcPr>
          <w:p w14:paraId="670BAA28" w14:textId="421FE5DC" w:rsidR="00BB4616" w:rsidRPr="00157554" w:rsidRDefault="00BB4616" w:rsidP="00BB46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 xml:space="preserve">SBDCO - Mobile - Android - Await Authorized Signer - Text on button for Proceed to next step is not </w:t>
            </w:r>
            <w:r w:rsidR="00B72983" w:rsidRPr="00157554">
              <w:rPr>
                <w:rFonts w:ascii="Calibri" w:hAnsi="Calibri" w:cs="Calibri"/>
                <w:color w:val="000000"/>
                <w:sz w:val="18"/>
                <w:szCs w:val="18"/>
              </w:rPr>
              <w:t>centred</w:t>
            </w:r>
          </w:p>
        </w:tc>
        <w:tc>
          <w:tcPr>
            <w:tcW w:w="992" w:type="dxa"/>
            <w:vAlign w:val="center"/>
          </w:tcPr>
          <w:p w14:paraId="458BAED3" w14:textId="31A6685A" w:rsidR="00BB4616" w:rsidRPr="0076202E" w:rsidRDefault="00BB4616" w:rsidP="00BB46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1ABEBCE1" w14:textId="57FE098E" w:rsidR="00BB4616" w:rsidRPr="0076202E" w:rsidRDefault="00BB4616" w:rsidP="00BB46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2260D09E" w14:textId="77777777" w:rsidR="00BB4616" w:rsidRPr="0076202E" w:rsidRDefault="00BB4616" w:rsidP="00BB4616">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B4616" w:rsidRPr="0076202E" w14:paraId="54AB2AD9" w14:textId="77777777" w:rsidTr="00157554">
        <w:tc>
          <w:tcPr>
            <w:cnfStyle w:val="001000000000" w:firstRow="0" w:lastRow="0" w:firstColumn="1" w:lastColumn="0" w:oddVBand="0" w:evenVBand="0" w:oddHBand="0" w:evenHBand="0" w:firstRowFirstColumn="0" w:firstRowLastColumn="0" w:lastRowFirstColumn="0" w:lastRowLastColumn="0"/>
            <w:tcW w:w="839" w:type="dxa"/>
            <w:vAlign w:val="center"/>
          </w:tcPr>
          <w:p w14:paraId="074F3AFF" w14:textId="231BC06C" w:rsidR="00BB4616" w:rsidRPr="00157554" w:rsidRDefault="00BB4616" w:rsidP="00BB4616">
            <w:pPr>
              <w:rPr>
                <w:rFonts w:ascii="Calibri" w:hAnsi="Calibri" w:cs="Calibri"/>
                <w:color w:val="000000"/>
                <w:sz w:val="18"/>
                <w:szCs w:val="18"/>
              </w:rPr>
            </w:pPr>
            <w:r w:rsidRPr="00157554">
              <w:rPr>
                <w:rFonts w:ascii="Calibri" w:hAnsi="Calibri" w:cs="Calibri"/>
                <w:color w:val="000000"/>
                <w:sz w:val="18"/>
                <w:szCs w:val="18"/>
              </w:rPr>
              <w:t>CWBSB-1007</w:t>
            </w:r>
          </w:p>
        </w:tc>
        <w:tc>
          <w:tcPr>
            <w:tcW w:w="5252" w:type="dxa"/>
            <w:vAlign w:val="center"/>
          </w:tcPr>
          <w:p w14:paraId="0596FC6B" w14:textId="1A89B789" w:rsidR="00BB4616" w:rsidRPr="00157554" w:rsidRDefault="00BB4616" w:rsidP="00BB46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7554">
              <w:rPr>
                <w:rFonts w:ascii="Calibri" w:hAnsi="Calibri" w:cs="Calibri"/>
                <w:color w:val="000000"/>
                <w:sz w:val="18"/>
                <w:szCs w:val="18"/>
              </w:rPr>
              <w:t xml:space="preserve">To complete your Application Model page- Product descriptions is missing the updated phone number according to </w:t>
            </w:r>
            <w:r w:rsidR="00B72983" w:rsidRPr="00157554">
              <w:rPr>
                <w:rFonts w:ascii="Calibri" w:hAnsi="Calibri" w:cs="Calibri"/>
                <w:color w:val="000000"/>
                <w:sz w:val="18"/>
                <w:szCs w:val="18"/>
              </w:rPr>
              <w:t>(Spec</w:t>
            </w:r>
            <w:r w:rsidRPr="00157554">
              <w:rPr>
                <w:rFonts w:ascii="Calibri" w:hAnsi="Calibri" w:cs="Calibri"/>
                <w:color w:val="000000"/>
                <w:sz w:val="18"/>
                <w:szCs w:val="18"/>
              </w:rPr>
              <w:t xml:space="preserve"> V1.7)</w:t>
            </w:r>
          </w:p>
        </w:tc>
        <w:tc>
          <w:tcPr>
            <w:tcW w:w="992" w:type="dxa"/>
            <w:vAlign w:val="center"/>
          </w:tcPr>
          <w:p w14:paraId="0C5E35B1" w14:textId="4C4FA808" w:rsidR="00BB4616" w:rsidRPr="0076202E" w:rsidRDefault="00BB4616" w:rsidP="00BB46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153E9035" w14:textId="26EE2861" w:rsidR="00BB4616" w:rsidRPr="0076202E" w:rsidRDefault="00BB4616" w:rsidP="00BB46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1C2F10FB" w14:textId="77777777" w:rsidR="00BB4616" w:rsidRPr="0076202E" w:rsidRDefault="00BB4616" w:rsidP="00BB4616">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B4616" w:rsidRPr="0076202E" w14:paraId="44E69A2B" w14:textId="77777777" w:rsidTr="00140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bottom"/>
          </w:tcPr>
          <w:p w14:paraId="679D2E4A" w14:textId="77777777" w:rsidR="00BB4616" w:rsidRPr="0076202E" w:rsidRDefault="00BB4616" w:rsidP="00BB4616">
            <w:pPr>
              <w:rPr>
                <w:rFonts w:ascii="Calibri" w:hAnsi="Calibri" w:cs="Calibri"/>
                <w:color w:val="000000"/>
                <w:sz w:val="18"/>
                <w:szCs w:val="18"/>
              </w:rPr>
            </w:pPr>
          </w:p>
        </w:tc>
        <w:tc>
          <w:tcPr>
            <w:tcW w:w="5252" w:type="dxa"/>
            <w:vAlign w:val="bottom"/>
          </w:tcPr>
          <w:p w14:paraId="1405AF57" w14:textId="77777777" w:rsidR="00BB4616" w:rsidRPr="0076202E" w:rsidRDefault="00BB4616" w:rsidP="00BB46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992" w:type="dxa"/>
          </w:tcPr>
          <w:p w14:paraId="39246A02" w14:textId="77777777" w:rsidR="00BB4616" w:rsidRPr="0076202E" w:rsidRDefault="00BB4616" w:rsidP="00BB46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2998" w:type="dxa"/>
          </w:tcPr>
          <w:p w14:paraId="45039A8E" w14:textId="77777777" w:rsidR="00BB4616" w:rsidRPr="0076202E" w:rsidRDefault="00BB4616" w:rsidP="00BB4616">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76202E">
              <w:rPr>
                <w:rFonts w:ascii="Calibri" w:hAnsi="Calibri" w:cs="Calibri"/>
                <w:b/>
                <w:sz w:val="18"/>
                <w:szCs w:val="18"/>
              </w:rPr>
              <w:t>TOTAL</w:t>
            </w:r>
          </w:p>
        </w:tc>
        <w:tc>
          <w:tcPr>
            <w:tcW w:w="829" w:type="dxa"/>
          </w:tcPr>
          <w:p w14:paraId="364D0C88" w14:textId="3DA53931" w:rsidR="00BB4616" w:rsidRPr="0076202E" w:rsidRDefault="00BB4616" w:rsidP="00BB461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8</w:t>
            </w:r>
          </w:p>
        </w:tc>
      </w:tr>
    </w:tbl>
    <w:p w14:paraId="5DB53883" w14:textId="77777777" w:rsidR="00C66294" w:rsidRPr="0076202E" w:rsidRDefault="00C66294" w:rsidP="00C66294">
      <w:pPr>
        <w:rPr>
          <w:rFonts w:ascii="Calibri" w:hAnsi="Calibri" w:cs="Calibri"/>
          <w:sz w:val="18"/>
          <w:szCs w:val="18"/>
        </w:rPr>
      </w:pPr>
    </w:p>
    <w:p w14:paraId="2A6D4741" w14:textId="31B3857E" w:rsidR="004F346C" w:rsidRPr="0076202E" w:rsidRDefault="004F346C" w:rsidP="004F346C">
      <w:pPr>
        <w:pStyle w:val="Heading1"/>
        <w:rPr>
          <w:rFonts w:ascii="Calibri" w:hAnsi="Calibri" w:cs="Calibri"/>
          <w:sz w:val="18"/>
          <w:szCs w:val="18"/>
        </w:rPr>
      </w:pPr>
      <w:bookmarkStart w:id="83" w:name="_Toc75299443"/>
      <w:r w:rsidRPr="0076202E">
        <w:rPr>
          <w:rFonts w:ascii="Calibri" w:hAnsi="Calibri" w:cs="Calibri"/>
          <w:sz w:val="18"/>
          <w:szCs w:val="18"/>
        </w:rPr>
        <w:t>6</w:t>
      </w:r>
      <w:r w:rsidRPr="0076202E">
        <w:rPr>
          <w:rFonts w:ascii="Calibri" w:hAnsi="Calibri" w:cs="Calibri"/>
          <w:sz w:val="18"/>
          <w:szCs w:val="18"/>
        </w:rPr>
        <w:tab/>
        <w:t>Accessibility Items</w:t>
      </w:r>
      <w:bookmarkEnd w:id="83"/>
    </w:p>
    <w:p w14:paraId="661D6CF1" w14:textId="54808B4A" w:rsidR="006D5B09" w:rsidRPr="0076202E" w:rsidRDefault="006D5B09" w:rsidP="00E93EEB">
      <w:pPr>
        <w:pStyle w:val="ListParagraph"/>
        <w:numPr>
          <w:ilvl w:val="0"/>
          <w:numId w:val="10"/>
        </w:numPr>
        <w:rPr>
          <w:sz w:val="18"/>
          <w:szCs w:val="18"/>
        </w:rPr>
      </w:pPr>
      <w:r w:rsidRPr="0076202E">
        <w:rPr>
          <w:sz w:val="18"/>
          <w:szCs w:val="18"/>
        </w:rPr>
        <w:t>N</w:t>
      </w:r>
      <w:r w:rsidR="004F346C" w:rsidRPr="0076202E">
        <w:rPr>
          <w:sz w:val="18"/>
          <w:szCs w:val="18"/>
        </w:rPr>
        <w:t>o Accessibility items included wit</w:t>
      </w:r>
      <w:r w:rsidR="00880CCD" w:rsidRPr="0076202E">
        <w:rPr>
          <w:sz w:val="18"/>
          <w:szCs w:val="18"/>
        </w:rPr>
        <w:t>h</w:t>
      </w:r>
      <w:r w:rsidR="004F346C" w:rsidRPr="0076202E">
        <w:rPr>
          <w:sz w:val="18"/>
          <w:szCs w:val="18"/>
        </w:rPr>
        <w:t xml:space="preserve"> this </w:t>
      </w:r>
      <w:r w:rsidR="003D24B2" w:rsidRPr="0076202E">
        <w:rPr>
          <w:sz w:val="18"/>
          <w:szCs w:val="18"/>
        </w:rPr>
        <w:t>release.</w:t>
      </w:r>
      <w:r w:rsidR="004F346C" w:rsidRPr="0076202E">
        <w:rPr>
          <w:sz w:val="18"/>
          <w:szCs w:val="18"/>
        </w:rPr>
        <w:t xml:space="preserve"> </w:t>
      </w:r>
    </w:p>
    <w:p w14:paraId="156DBAFF" w14:textId="77777777" w:rsidR="006D5B09" w:rsidRPr="0076202E" w:rsidRDefault="006D5B09" w:rsidP="00201B7C">
      <w:pPr>
        <w:rPr>
          <w:rFonts w:ascii="Calibri" w:hAnsi="Calibri" w:cs="Calibri"/>
          <w:sz w:val="18"/>
          <w:szCs w:val="18"/>
        </w:rPr>
      </w:pPr>
    </w:p>
    <w:p w14:paraId="742693AC" w14:textId="422B96DE" w:rsidR="00201B7C" w:rsidRPr="0076202E" w:rsidRDefault="004F346C" w:rsidP="00201B7C">
      <w:pPr>
        <w:pStyle w:val="Heading1"/>
        <w:rPr>
          <w:rFonts w:ascii="Calibri" w:hAnsi="Calibri" w:cs="Calibri"/>
          <w:sz w:val="18"/>
          <w:szCs w:val="18"/>
        </w:rPr>
      </w:pPr>
      <w:bookmarkStart w:id="84" w:name="_Toc9001896"/>
      <w:bookmarkStart w:id="85" w:name="_Toc75299444"/>
      <w:r w:rsidRPr="0076202E">
        <w:rPr>
          <w:rFonts w:ascii="Calibri" w:hAnsi="Calibri" w:cs="Calibri"/>
          <w:sz w:val="18"/>
          <w:szCs w:val="18"/>
        </w:rPr>
        <w:t>7</w:t>
      </w:r>
      <w:r w:rsidR="00201B7C" w:rsidRPr="0076202E">
        <w:rPr>
          <w:rFonts w:ascii="Calibri" w:hAnsi="Calibri" w:cs="Calibri"/>
          <w:sz w:val="18"/>
          <w:szCs w:val="18"/>
        </w:rPr>
        <w:tab/>
        <w:t>Reporting Defects</w:t>
      </w:r>
      <w:bookmarkEnd w:id="84"/>
      <w:bookmarkEnd w:id="85"/>
    </w:p>
    <w:p w14:paraId="25886048" w14:textId="77777777" w:rsidR="00201B7C" w:rsidRPr="0076202E" w:rsidRDefault="00201B7C" w:rsidP="00201B7C">
      <w:pPr>
        <w:rPr>
          <w:rFonts w:ascii="Calibri" w:hAnsi="Calibri" w:cs="Calibri"/>
          <w:sz w:val="18"/>
          <w:szCs w:val="18"/>
        </w:rPr>
      </w:pPr>
    </w:p>
    <w:p w14:paraId="7BE2789A" w14:textId="77777777" w:rsidR="00201B7C" w:rsidRPr="0076202E" w:rsidRDefault="00201B7C" w:rsidP="00201B7C">
      <w:pPr>
        <w:rPr>
          <w:rFonts w:ascii="Calibri" w:hAnsi="Calibri" w:cs="Calibri"/>
          <w:sz w:val="18"/>
          <w:szCs w:val="18"/>
        </w:rPr>
      </w:pPr>
      <w:r w:rsidRPr="0076202E">
        <w:rPr>
          <w:rFonts w:ascii="Calibri" w:hAnsi="Calibri" w:cs="Calibri"/>
          <w:sz w:val="18"/>
          <w:szCs w:val="18"/>
        </w:rPr>
        <w:t>When reporting Defects in UAT, please follow instructions below:</w:t>
      </w:r>
    </w:p>
    <w:p w14:paraId="3A39B2F7"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Select Issue Type: UAT Issue</w:t>
      </w:r>
    </w:p>
    <w:p w14:paraId="529393DB"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Summary: Prefix with page issue is on and include short description</w:t>
      </w:r>
    </w:p>
    <w:p w14:paraId="029C2881"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Description: Include steps to reproduce, Actual and Expected results</w:t>
      </w:r>
    </w:p>
    <w:p w14:paraId="3BCA9E93"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Priority: (see our guidance on selecting a priority in section 7 below)</w:t>
      </w:r>
    </w:p>
    <w:p w14:paraId="673252B5"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Environment: Device/Browser/OS information (and if it is across all, provide list)</w:t>
      </w:r>
    </w:p>
    <w:p w14:paraId="109BCA6A" w14:textId="77A993C3" w:rsidR="00201B7C" w:rsidRPr="0076202E" w:rsidRDefault="00201B7C" w:rsidP="00E93EEB">
      <w:pPr>
        <w:pStyle w:val="ListParagraph"/>
        <w:numPr>
          <w:ilvl w:val="0"/>
          <w:numId w:val="6"/>
        </w:numPr>
        <w:rPr>
          <w:rFonts w:cs="Calibri"/>
          <w:sz w:val="18"/>
          <w:szCs w:val="18"/>
        </w:rPr>
      </w:pPr>
      <w:r w:rsidRPr="0076202E">
        <w:rPr>
          <w:rFonts w:cs="Calibri"/>
          <w:sz w:val="18"/>
          <w:szCs w:val="18"/>
        </w:rPr>
        <w:t xml:space="preserve">Linked Issue: Select story issue is </w:t>
      </w:r>
      <w:r w:rsidR="00401728" w:rsidRPr="0076202E">
        <w:rPr>
          <w:rFonts w:cs="Calibri"/>
          <w:sz w:val="18"/>
          <w:szCs w:val="18"/>
        </w:rPr>
        <w:t>linked.</w:t>
      </w:r>
      <w:r w:rsidRPr="0076202E">
        <w:rPr>
          <w:rFonts w:cs="Calibri"/>
          <w:sz w:val="18"/>
          <w:szCs w:val="18"/>
        </w:rPr>
        <w:t xml:space="preserve"> </w:t>
      </w:r>
    </w:p>
    <w:p w14:paraId="5BC3AA6A" w14:textId="77777777" w:rsidR="00201B7C" w:rsidRPr="0076202E" w:rsidRDefault="00201B7C" w:rsidP="00201B7C">
      <w:pPr>
        <w:rPr>
          <w:rFonts w:ascii="Calibri" w:hAnsi="Calibri" w:cs="Calibri"/>
          <w:sz w:val="18"/>
          <w:szCs w:val="18"/>
        </w:rPr>
      </w:pPr>
    </w:p>
    <w:p w14:paraId="7C6D8CE1" w14:textId="5C76D9AC" w:rsidR="00201B7C" w:rsidRPr="0076202E" w:rsidRDefault="004F346C" w:rsidP="00201B7C">
      <w:pPr>
        <w:pStyle w:val="Heading1"/>
        <w:rPr>
          <w:rFonts w:ascii="Calibri" w:hAnsi="Calibri" w:cs="Calibri"/>
          <w:sz w:val="18"/>
          <w:szCs w:val="18"/>
        </w:rPr>
      </w:pPr>
      <w:bookmarkStart w:id="86" w:name="_Toc9001897"/>
      <w:bookmarkStart w:id="87" w:name="_Toc75299445"/>
      <w:r w:rsidRPr="0076202E">
        <w:rPr>
          <w:rFonts w:ascii="Calibri" w:hAnsi="Calibri" w:cs="Calibri"/>
          <w:sz w:val="18"/>
          <w:szCs w:val="18"/>
        </w:rPr>
        <w:t>8</w:t>
      </w:r>
      <w:r w:rsidR="00201B7C" w:rsidRPr="0076202E">
        <w:rPr>
          <w:rFonts w:ascii="Calibri" w:hAnsi="Calibri" w:cs="Calibri"/>
          <w:sz w:val="18"/>
          <w:szCs w:val="18"/>
        </w:rPr>
        <w:tab/>
        <w:t>Defect Severity Levels</w:t>
      </w:r>
      <w:bookmarkEnd w:id="86"/>
      <w:bookmarkEnd w:id="87"/>
    </w:p>
    <w:p w14:paraId="6EE5BB14" w14:textId="7E46F129" w:rsidR="00201B7C" w:rsidRPr="0076202E" w:rsidRDefault="00201B7C" w:rsidP="00201B7C">
      <w:pPr>
        <w:rPr>
          <w:rFonts w:ascii="Calibri" w:hAnsi="Calibri" w:cs="Calibri"/>
          <w:sz w:val="18"/>
          <w:szCs w:val="18"/>
        </w:rPr>
      </w:pPr>
    </w:p>
    <w:tbl>
      <w:tblPr>
        <w:tblStyle w:val="TableGrid"/>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9180"/>
      </w:tblGrid>
      <w:tr w:rsidR="00201B7C" w:rsidRPr="0076202E" w14:paraId="6D60610B" w14:textId="77777777" w:rsidTr="004D2E3F">
        <w:tc>
          <w:tcPr>
            <w:tcW w:w="1255" w:type="dxa"/>
            <w:shd w:val="clear" w:color="auto" w:fill="D6EDF9" w:themeFill="accent2" w:themeFillTint="33"/>
          </w:tcPr>
          <w:p w14:paraId="1F06251B" w14:textId="44AFA2FF"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Level</w:t>
            </w:r>
          </w:p>
        </w:tc>
        <w:tc>
          <w:tcPr>
            <w:tcW w:w="9180" w:type="dxa"/>
            <w:shd w:val="clear" w:color="auto" w:fill="D6EDF9" w:themeFill="accent2" w:themeFillTint="33"/>
          </w:tcPr>
          <w:p w14:paraId="49CA3502" w14:textId="2BFAA4B6"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Description</w:t>
            </w:r>
          </w:p>
        </w:tc>
      </w:tr>
      <w:tr w:rsidR="009200A5" w:rsidRPr="0076202E" w14:paraId="538F27A9" w14:textId="77777777" w:rsidTr="004D2E3F">
        <w:tc>
          <w:tcPr>
            <w:tcW w:w="1255" w:type="dxa"/>
          </w:tcPr>
          <w:p w14:paraId="2577E29A" w14:textId="273012F0"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1 or Critical</w:t>
            </w:r>
          </w:p>
        </w:tc>
        <w:tc>
          <w:tcPr>
            <w:tcW w:w="9180" w:type="dxa"/>
          </w:tcPr>
          <w:p w14:paraId="033CEE50" w14:textId="66574113"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Critical/Showstopper/Blocker:</w:t>
            </w:r>
            <w:r w:rsidRPr="0076202E">
              <w:rPr>
                <w:rFonts w:ascii="Calibri" w:hAnsi="Calibri" w:cs="Calibri"/>
                <w:color w:val="172B4D"/>
                <w:sz w:val="18"/>
                <w:szCs w:val="18"/>
                <w:shd w:val="clear" w:color="auto" w:fill="FFFFFF"/>
              </w:rPr>
              <w:t xml:space="preserve">  This affects, or materially fails to comply with the acceptance criteria for, critical functionality or critical data. This does not have a workaround.</w:t>
            </w:r>
          </w:p>
        </w:tc>
      </w:tr>
      <w:tr w:rsidR="009200A5" w:rsidRPr="0076202E" w14:paraId="3EBDF7A2" w14:textId="77777777" w:rsidTr="004D2E3F">
        <w:tc>
          <w:tcPr>
            <w:tcW w:w="1255" w:type="dxa"/>
          </w:tcPr>
          <w:p w14:paraId="35F16BDE" w14:textId="0929B94D"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2 or High</w:t>
            </w:r>
          </w:p>
        </w:tc>
        <w:tc>
          <w:tcPr>
            <w:tcW w:w="9180" w:type="dxa"/>
          </w:tcPr>
          <w:p w14:paraId="09C3FC98" w14:textId="143FE135" w:rsidR="009200A5" w:rsidRPr="0076202E" w:rsidRDefault="009200A5" w:rsidP="009200A5">
            <w:pPr>
              <w:rPr>
                <w:rFonts w:ascii="Calibri" w:hAnsi="Calibri" w:cs="Calibri"/>
                <w:color w:val="172B4D"/>
                <w:sz w:val="18"/>
                <w:szCs w:val="18"/>
                <w:shd w:val="clear" w:color="auto" w:fill="FFFFFF"/>
              </w:rPr>
            </w:pPr>
            <w:r w:rsidRPr="0076202E">
              <w:rPr>
                <w:rFonts w:ascii="Calibri" w:hAnsi="Calibri" w:cs="Calibri"/>
                <w:b/>
                <w:bCs/>
                <w:color w:val="172B4D"/>
                <w:sz w:val="18"/>
                <w:szCs w:val="18"/>
                <w:shd w:val="clear" w:color="auto" w:fill="FFFFFF"/>
              </w:rPr>
              <w:t>High:</w:t>
            </w:r>
            <w:r w:rsidRPr="0076202E">
              <w:rPr>
                <w:rFonts w:ascii="Calibri" w:hAnsi="Calibri" w:cs="Calibri"/>
                <w:color w:val="172B4D"/>
                <w:sz w:val="18"/>
                <w:szCs w:val="18"/>
                <w:shd w:val="clear" w:color="auto" w:fill="FFFFFF"/>
              </w:rPr>
              <w:t xml:space="preserve">  The defect affects, or materially fails to comply with the acceptance criteria for, major functionality or major data. It has a workaround but is not obvious and is difficult.</w:t>
            </w:r>
          </w:p>
        </w:tc>
      </w:tr>
      <w:tr w:rsidR="009200A5" w:rsidRPr="0076202E" w14:paraId="4AE97452" w14:textId="77777777" w:rsidTr="004D2E3F">
        <w:tblPrEx>
          <w:tblCellMar>
            <w:left w:w="115" w:type="dxa"/>
            <w:right w:w="115" w:type="dxa"/>
          </w:tblCellMar>
        </w:tblPrEx>
        <w:trPr>
          <w:tblHeader/>
        </w:trPr>
        <w:tc>
          <w:tcPr>
            <w:tcW w:w="1255" w:type="dxa"/>
          </w:tcPr>
          <w:p w14:paraId="18D1E655" w14:textId="733632B8"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3 or Medium</w:t>
            </w:r>
          </w:p>
        </w:tc>
        <w:tc>
          <w:tcPr>
            <w:tcW w:w="9180" w:type="dxa"/>
          </w:tcPr>
          <w:p w14:paraId="477E149C" w14:textId="442F5174"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Medium:</w:t>
            </w:r>
            <w:r w:rsidRPr="0076202E">
              <w:rPr>
                <w:rFonts w:ascii="Calibri" w:hAnsi="Calibri" w:cs="Calibri"/>
                <w:color w:val="172B4D"/>
                <w:sz w:val="18"/>
                <w:szCs w:val="18"/>
                <w:shd w:val="clear" w:color="auto" w:fill="FFFFFF"/>
              </w:rPr>
              <w:t xml:space="preserve">  The defect affects minor functionality or non-critical data. It has an easy workaround.</w:t>
            </w:r>
          </w:p>
        </w:tc>
      </w:tr>
      <w:tr w:rsidR="009200A5" w:rsidRPr="0076202E" w14:paraId="610170A8" w14:textId="77777777" w:rsidTr="004D2E3F">
        <w:tblPrEx>
          <w:tblCellMar>
            <w:left w:w="115" w:type="dxa"/>
            <w:right w:w="115" w:type="dxa"/>
          </w:tblCellMar>
        </w:tblPrEx>
        <w:trPr>
          <w:tblHeader/>
        </w:trPr>
        <w:tc>
          <w:tcPr>
            <w:tcW w:w="1255" w:type="dxa"/>
          </w:tcPr>
          <w:p w14:paraId="79204AD9" w14:textId="5787B1F7"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4 or Low</w:t>
            </w:r>
          </w:p>
        </w:tc>
        <w:tc>
          <w:tcPr>
            <w:tcW w:w="9180" w:type="dxa"/>
          </w:tcPr>
          <w:p w14:paraId="66E45799" w14:textId="5DBD013D"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Low:</w:t>
            </w:r>
            <w:r w:rsidRPr="0076202E">
              <w:rPr>
                <w:rFonts w:ascii="Calibri" w:hAnsi="Calibri" w:cs="Calibri"/>
                <w:color w:val="172B4D"/>
                <w:sz w:val="18"/>
                <w:szCs w:val="18"/>
                <w:shd w:val="clear" w:color="auto" w:fill="FFFFFF"/>
              </w:rPr>
              <w:t xml:space="preserve">  The defect does not affect functionality or data. It does not need a workaround; no impacts to productivity.</w:t>
            </w:r>
          </w:p>
        </w:tc>
      </w:tr>
    </w:tbl>
    <w:p w14:paraId="29FC4354" w14:textId="77777777" w:rsidR="00084D6D" w:rsidRPr="0076202E" w:rsidRDefault="00084D6D" w:rsidP="0080032E">
      <w:pPr>
        <w:rPr>
          <w:rFonts w:ascii="Calibri" w:hAnsi="Calibri" w:cs="Calibri"/>
          <w:sz w:val="18"/>
          <w:szCs w:val="18"/>
        </w:rPr>
      </w:pPr>
    </w:p>
    <w:p w14:paraId="1CBB4AAC" w14:textId="77777777" w:rsidR="008737D5" w:rsidRPr="0076202E" w:rsidRDefault="008737D5">
      <w:pPr>
        <w:rPr>
          <w:rFonts w:ascii="Calibri" w:hAnsi="Calibri" w:cs="Calibri"/>
          <w:sz w:val="18"/>
          <w:szCs w:val="18"/>
        </w:rPr>
      </w:pPr>
    </w:p>
    <w:sectPr w:rsidR="008737D5" w:rsidRPr="0076202E" w:rsidSect="006C363C">
      <w:headerReference w:type="even" r:id="rId89"/>
      <w:type w:val="continuous"/>
      <w:pgSz w:w="12240" w:h="15840" w:code="9"/>
      <w:pgMar w:top="1701" w:right="2034" w:bottom="1701" w:left="85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DB60E" w14:textId="77777777" w:rsidR="00986D6D" w:rsidRDefault="00986D6D">
      <w:r>
        <w:separator/>
      </w:r>
    </w:p>
  </w:endnote>
  <w:endnote w:type="continuationSeparator" w:id="0">
    <w:p w14:paraId="7B71AF98" w14:textId="77777777" w:rsidR="00986D6D" w:rsidRDefault="00986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cline">
    <w:altName w:val="Cambria"/>
    <w:panose1 w:val="00000000000000000000"/>
    <w:charset w:val="00"/>
    <w:family w:val="roman"/>
    <w:notTrueType/>
    <w:pitch w:val="default"/>
  </w:font>
  <w:font w:name="-apple-system">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5E" w14:textId="77777777" w:rsidR="00C76048" w:rsidRDefault="00C76048" w:rsidP="002B7EAF">
    <w:pPr>
      <w:pStyle w:val="Footer"/>
      <w:framePr w:wrap="around" w:vAnchor="text" w:hAnchor="margin" w:xAlign="right" w:y="1"/>
      <w:rPr>
        <w:rStyle w:val="PageNumber"/>
        <w:rFonts w:ascii="Arial" w:hAnsi="Arial"/>
        <w:color w:val="auto"/>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29FC435F" w14:textId="77777777" w:rsidR="00C76048" w:rsidRDefault="00C76048" w:rsidP="002B7E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0" w14:textId="6C02E680" w:rsidR="00C76048" w:rsidRPr="0005548B" w:rsidRDefault="00C76048" w:rsidP="006C363C">
    <w:pPr>
      <w:pStyle w:val="Footer"/>
      <w:framePr w:wrap="around" w:vAnchor="page" w:hAnchor="page" w:x="852" w:y="14800"/>
      <w:rPr>
        <w:rStyle w:val="PageNumber"/>
        <w:rFonts w:ascii="Arial" w:hAnsi="Arial"/>
        <w:color w:val="003E75" w:themeColor="accent1"/>
      </w:rPr>
    </w:pPr>
    <w:r w:rsidRPr="0005548B">
      <w:rPr>
        <w:rStyle w:val="PageNumber"/>
        <w:color w:val="003E75" w:themeColor="accent1"/>
      </w:rPr>
      <w:fldChar w:fldCharType="begin"/>
    </w:r>
    <w:r w:rsidRPr="0005548B">
      <w:rPr>
        <w:rStyle w:val="PageNumber"/>
        <w:color w:val="003E75" w:themeColor="accent1"/>
      </w:rPr>
      <w:instrText xml:space="preserve">PAGE  </w:instrText>
    </w:r>
    <w:r w:rsidRPr="0005548B">
      <w:rPr>
        <w:rStyle w:val="PageNumber"/>
        <w:color w:val="003E75" w:themeColor="accent1"/>
      </w:rPr>
      <w:fldChar w:fldCharType="separate"/>
    </w:r>
    <w:r>
      <w:rPr>
        <w:rStyle w:val="PageNumber"/>
        <w:noProof/>
        <w:color w:val="003E75" w:themeColor="accent1"/>
      </w:rPr>
      <w:t>5</w:t>
    </w:r>
    <w:r w:rsidRPr="0005548B">
      <w:rPr>
        <w:rStyle w:val="PageNumber"/>
        <w:color w:val="003E75" w:themeColor="accent1"/>
      </w:rPr>
      <w:fldChar w:fldCharType="end"/>
    </w:r>
  </w:p>
  <w:p w14:paraId="29FC4361" w14:textId="34E94036" w:rsidR="00C76048" w:rsidRPr="00F205A6" w:rsidRDefault="00C76048" w:rsidP="00F205A6">
    <w:pPr>
      <w:pStyle w:val="Footer"/>
      <w:tabs>
        <w:tab w:val="clear" w:pos="4153"/>
        <w:tab w:val="clear" w:pos="8306"/>
        <w:tab w:val="left" w:pos="567"/>
      </w:tabs>
      <w:ind w:right="360"/>
      <w:rPr>
        <w:rFonts w:ascii="Arial" w:hAnsi="Arial"/>
        <w:color w:val="005596"/>
      </w:rPr>
    </w:pPr>
    <w:r>
      <w:rPr>
        <w:color w:val="005596"/>
      </w:rPr>
      <w:tab/>
    </w:r>
    <w:r>
      <w:rPr>
        <w:rFonts w:ascii="Arial" w:hAnsi="Arial"/>
        <w:color w:val="003E75" w:themeColor="accent1"/>
      </w:rPr>
      <w:t xml:space="preserve">Prepared by Temenos, </w:t>
    </w:r>
    <w:r w:rsidR="00FD0C37">
      <w:rPr>
        <w:rFonts w:ascii="Arial" w:hAnsi="Arial"/>
        <w:color w:val="003E75" w:themeColor="accent1"/>
      </w:rPr>
      <w:t xml:space="preserve">June </w:t>
    </w:r>
    <w:r w:rsidR="00A82D9F">
      <w:rPr>
        <w:rFonts w:ascii="Arial" w:hAnsi="Arial"/>
        <w:color w:val="003E75" w:themeColor="accent1"/>
      </w:rPr>
      <w:t>23</w:t>
    </w:r>
    <w:r>
      <w:rPr>
        <w:rFonts w:ascii="Arial" w:hAnsi="Arial"/>
        <w:color w:val="003E75" w:themeColor="accent1"/>
      </w:rPr>
      <w:t>,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3" w14:textId="7783ECFC" w:rsidR="00C76048" w:rsidRDefault="00C76048">
    <w:pPr>
      <w:pStyle w:val="Footer"/>
    </w:pPr>
    <w:r>
      <w:rPr>
        <w:noProof/>
        <w:lang w:val="en-CA" w:eastAsia="en-CA"/>
      </w:rPr>
      <mc:AlternateContent>
        <mc:Choice Requires="wps">
          <w:drawing>
            <wp:anchor distT="0" distB="0" distL="114300" distR="114300" simplePos="0" relativeHeight="251658752" behindDoc="0" locked="0" layoutInCell="1" allowOverlap="1" wp14:anchorId="29FC436B" wp14:editId="76D7334B">
              <wp:simplePos x="0" y="0"/>
              <wp:positionH relativeFrom="page">
                <wp:posOffset>540385</wp:posOffset>
              </wp:positionH>
              <wp:positionV relativeFrom="page">
                <wp:posOffset>8929370</wp:posOffset>
              </wp:positionV>
              <wp:extent cx="6659880" cy="720090"/>
              <wp:effectExtent l="0" t="4445" r="635" b="0"/>
              <wp:wrapTight wrapText="bothSides">
                <wp:wrapPolygon edited="0">
                  <wp:start x="0" y="0"/>
                  <wp:lineTo x="21600" y="0"/>
                  <wp:lineTo x="21600" y="21600"/>
                  <wp:lineTo x="0" y="21600"/>
                  <wp:lineTo x="0" y="0"/>
                </wp:wrapPolygon>
              </wp:wrapTight>
              <wp:docPr id="4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C4374" w14:textId="71F4BEDB" w:rsidR="00C76048" w:rsidRPr="007A2D63" w:rsidRDefault="00C76048" w:rsidP="00C5352F">
                          <w:pPr>
                            <w:rPr>
                              <w:rFonts w:cs="Arial"/>
                              <w:color w:val="8C9FBB" w:themeColor="background2"/>
                              <w:sz w:val="14"/>
                              <w:szCs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6B" id="_x0000_t202" coordsize="21600,21600" o:spt="202" path="m,l,21600r21600,l21600,xe">
              <v:stroke joinstyle="miter"/>
              <v:path gradientshapeok="t" o:connecttype="rect"/>
            </v:shapetype>
            <v:shape id="Text Box 8" o:spid="_x0000_s1027" type="#_x0000_t202" style="position:absolute;margin-left:42.55pt;margin-top:703.1pt;width:524.4pt;height:56.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" filled="f" stroked="f">
              <v:textbox inset="0,0,0,0">
                <w:txbxContent>
                  <w:p w14:paraId="29FC4374" w14:textId="71F4BEDB" w:rsidR="00C76048" w:rsidRPr="007A2D63" w:rsidRDefault="00C76048" w:rsidP="00C5352F">
                    <w:pPr>
                      <w:rPr>
                        <w:rFonts w:cs="Arial"/>
                        <w:color w:val="8C9FBB" w:themeColor="background2"/>
                        <w:sz w:val="14"/>
                        <w:szCs w:val="14"/>
                      </w:rPr>
                    </w:pP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0A9F6" w14:textId="77777777" w:rsidR="00986D6D" w:rsidRDefault="00986D6D">
      <w:r>
        <w:separator/>
      </w:r>
    </w:p>
  </w:footnote>
  <w:footnote w:type="continuationSeparator" w:id="0">
    <w:p w14:paraId="0C386B4F" w14:textId="77777777" w:rsidR="00986D6D" w:rsidRDefault="00986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5D" w14:textId="157E9923" w:rsidR="00C76048" w:rsidRPr="007A2D63" w:rsidRDefault="00C76048">
    <w:pPr>
      <w:rPr>
        <w:rFonts w:ascii="Arial Bold" w:hAnsi="Arial Bold"/>
        <w:color w:val="003E75" w:themeColor="accent1"/>
      </w:rPr>
    </w:pPr>
    <w:r w:rsidRPr="007A2D63">
      <w:rPr>
        <w:rFonts w:ascii="Arial Bold" w:hAnsi="Arial Bold"/>
        <w:noProof/>
        <w:color w:val="003E75" w:themeColor="accent1"/>
        <w:lang w:val="en-CA" w:eastAsia="en-CA"/>
      </w:rPr>
      <w:drawing>
        <wp:anchor distT="0" distB="0" distL="114300" distR="114300" simplePos="0" relativeHeight="251653632" behindDoc="0" locked="0" layoutInCell="1" allowOverlap="1" wp14:anchorId="62862889" wp14:editId="483EB94F">
          <wp:simplePos x="0" y="0"/>
          <wp:positionH relativeFrom="column">
            <wp:posOffset>6327140</wp:posOffset>
          </wp:positionH>
          <wp:positionV relativeFrom="paragraph">
            <wp:posOffset>-146685</wp:posOffset>
          </wp:positionV>
          <wp:extent cx="606287" cy="60628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georgescu\AppData\Local\Microsoft\Windows\INetCache\Content.Word\Tem_pieces-01.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06287" cy="60628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2" w14:textId="58DA9DA7" w:rsidR="00C76048" w:rsidRDefault="00C76048">
    <w:r>
      <w:rPr>
        <w:noProof/>
        <w:lang w:val="en-CA" w:eastAsia="en-CA"/>
      </w:rPr>
      <w:drawing>
        <wp:anchor distT="0" distB="0" distL="114300" distR="114300" simplePos="0" relativeHeight="251663872" behindDoc="0" locked="0" layoutInCell="1" allowOverlap="1" wp14:anchorId="1F0206F0" wp14:editId="1A9530DA">
          <wp:simplePos x="0" y="0"/>
          <wp:positionH relativeFrom="column">
            <wp:posOffset>4368800</wp:posOffset>
          </wp:positionH>
          <wp:positionV relativeFrom="paragraph">
            <wp:posOffset>-359870</wp:posOffset>
          </wp:positionV>
          <wp:extent cx="3043687" cy="1143000"/>
          <wp:effectExtent l="0" t="0" r="0" b="0"/>
          <wp:wrapThrough wrapText="bothSides">
            <wp:wrapPolygon edited="0">
              <wp:start x="4056" y="4680"/>
              <wp:lineTo x="2434" y="7560"/>
              <wp:lineTo x="2163" y="8280"/>
              <wp:lineTo x="2569" y="12240"/>
              <wp:lineTo x="3650" y="15840"/>
              <wp:lineTo x="4056" y="16560"/>
              <wp:lineTo x="4867" y="16560"/>
              <wp:lineTo x="18116" y="15840"/>
              <wp:lineTo x="19604" y="15480"/>
              <wp:lineTo x="19468" y="7920"/>
              <wp:lineTo x="17305" y="7200"/>
              <wp:lineTo x="5002" y="4680"/>
              <wp:lineTo x="4056" y="468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43687"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4" w14:textId="77777777" w:rsidR="00C76048" w:rsidRDefault="00C760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2ECA"/>
    <w:multiLevelType w:val="hybridMultilevel"/>
    <w:tmpl w:val="90A2206C"/>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1" w15:restartNumberingAfterBreak="0">
    <w:nsid w:val="025063FC"/>
    <w:multiLevelType w:val="multilevel"/>
    <w:tmpl w:val="1B6072E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 w15:restartNumberingAfterBreak="0">
    <w:nsid w:val="03ED422F"/>
    <w:multiLevelType w:val="hybridMultilevel"/>
    <w:tmpl w:val="7A50EF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tentative="1">
      <w:start w:val="1"/>
      <w:numFmt w:val="bullet"/>
      <w:lvlText w:val="o"/>
      <w:lvlJc w:val="left"/>
      <w:pPr>
        <w:tabs>
          <w:tab w:val="num" w:pos="1462"/>
        </w:tabs>
        <w:ind w:left="1462" w:hanging="360"/>
      </w:pPr>
      <w:rPr>
        <w:rFonts w:ascii="Courier New" w:hAnsi="Courier New" w:cs="Symbol" w:hint="default"/>
      </w:rPr>
    </w:lvl>
    <w:lvl w:ilvl="2" w:tplc="08090005" w:tentative="1">
      <w:start w:val="1"/>
      <w:numFmt w:val="bullet"/>
      <w:lvlText w:val=""/>
      <w:lvlJc w:val="left"/>
      <w:pPr>
        <w:tabs>
          <w:tab w:val="num" w:pos="2182"/>
        </w:tabs>
        <w:ind w:left="2182" w:hanging="360"/>
      </w:pPr>
      <w:rPr>
        <w:rFonts w:ascii="Wingdings" w:hAnsi="Wingdings" w:hint="default"/>
      </w:rPr>
    </w:lvl>
    <w:lvl w:ilvl="3" w:tplc="08090001" w:tentative="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Symbol"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Symbol"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4" w15:restartNumberingAfterBreak="0">
    <w:nsid w:val="08792DDF"/>
    <w:multiLevelType w:val="multilevel"/>
    <w:tmpl w:val="0CC67C30"/>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5" w15:restartNumberingAfterBreak="0">
    <w:nsid w:val="0BF8506C"/>
    <w:multiLevelType w:val="hybridMultilevel"/>
    <w:tmpl w:val="BDCCC39E"/>
    <w:lvl w:ilvl="0" w:tplc="10090001">
      <w:start w:val="1"/>
      <w:numFmt w:val="bullet"/>
      <w:lvlText w:val=""/>
      <w:lvlJc w:val="left"/>
      <w:pPr>
        <w:ind w:left="1152" w:hanging="360"/>
      </w:pPr>
      <w:rPr>
        <w:rFonts w:ascii="Symbol" w:hAnsi="Symbol" w:hint="default"/>
      </w:rPr>
    </w:lvl>
    <w:lvl w:ilvl="1" w:tplc="10090003">
      <w:start w:val="1"/>
      <w:numFmt w:val="bullet"/>
      <w:lvlText w:val="o"/>
      <w:lvlJc w:val="left"/>
      <w:pPr>
        <w:ind w:left="1872" w:hanging="360"/>
      </w:pPr>
      <w:rPr>
        <w:rFonts w:ascii="Courier New" w:hAnsi="Courier New" w:cs="Courier New" w:hint="default"/>
      </w:rPr>
    </w:lvl>
    <w:lvl w:ilvl="2" w:tplc="10090005" w:tentative="1">
      <w:start w:val="1"/>
      <w:numFmt w:val="bullet"/>
      <w:lvlText w:val=""/>
      <w:lvlJc w:val="left"/>
      <w:pPr>
        <w:ind w:left="2592" w:hanging="360"/>
      </w:pPr>
      <w:rPr>
        <w:rFonts w:ascii="Wingdings" w:hAnsi="Wingdings" w:hint="default"/>
      </w:rPr>
    </w:lvl>
    <w:lvl w:ilvl="3" w:tplc="10090001" w:tentative="1">
      <w:start w:val="1"/>
      <w:numFmt w:val="bullet"/>
      <w:lvlText w:val=""/>
      <w:lvlJc w:val="left"/>
      <w:pPr>
        <w:ind w:left="3312" w:hanging="360"/>
      </w:pPr>
      <w:rPr>
        <w:rFonts w:ascii="Symbol" w:hAnsi="Symbol" w:hint="default"/>
      </w:rPr>
    </w:lvl>
    <w:lvl w:ilvl="4" w:tplc="10090003" w:tentative="1">
      <w:start w:val="1"/>
      <w:numFmt w:val="bullet"/>
      <w:lvlText w:val="o"/>
      <w:lvlJc w:val="left"/>
      <w:pPr>
        <w:ind w:left="4032" w:hanging="360"/>
      </w:pPr>
      <w:rPr>
        <w:rFonts w:ascii="Courier New" w:hAnsi="Courier New" w:cs="Courier New" w:hint="default"/>
      </w:rPr>
    </w:lvl>
    <w:lvl w:ilvl="5" w:tplc="10090005" w:tentative="1">
      <w:start w:val="1"/>
      <w:numFmt w:val="bullet"/>
      <w:lvlText w:val=""/>
      <w:lvlJc w:val="left"/>
      <w:pPr>
        <w:ind w:left="4752" w:hanging="360"/>
      </w:pPr>
      <w:rPr>
        <w:rFonts w:ascii="Wingdings" w:hAnsi="Wingdings" w:hint="default"/>
      </w:rPr>
    </w:lvl>
    <w:lvl w:ilvl="6" w:tplc="10090001" w:tentative="1">
      <w:start w:val="1"/>
      <w:numFmt w:val="bullet"/>
      <w:lvlText w:val=""/>
      <w:lvlJc w:val="left"/>
      <w:pPr>
        <w:ind w:left="5472" w:hanging="360"/>
      </w:pPr>
      <w:rPr>
        <w:rFonts w:ascii="Symbol" w:hAnsi="Symbol" w:hint="default"/>
      </w:rPr>
    </w:lvl>
    <w:lvl w:ilvl="7" w:tplc="10090003" w:tentative="1">
      <w:start w:val="1"/>
      <w:numFmt w:val="bullet"/>
      <w:lvlText w:val="o"/>
      <w:lvlJc w:val="left"/>
      <w:pPr>
        <w:ind w:left="6192" w:hanging="360"/>
      </w:pPr>
      <w:rPr>
        <w:rFonts w:ascii="Courier New" w:hAnsi="Courier New" w:cs="Courier New" w:hint="default"/>
      </w:rPr>
    </w:lvl>
    <w:lvl w:ilvl="8" w:tplc="10090005" w:tentative="1">
      <w:start w:val="1"/>
      <w:numFmt w:val="bullet"/>
      <w:lvlText w:val=""/>
      <w:lvlJc w:val="left"/>
      <w:pPr>
        <w:ind w:left="6912" w:hanging="360"/>
      </w:pPr>
      <w:rPr>
        <w:rFonts w:ascii="Wingdings" w:hAnsi="Wingdings" w:hint="default"/>
      </w:rPr>
    </w:lvl>
  </w:abstractNum>
  <w:abstractNum w:abstractNumId="6" w15:restartNumberingAfterBreak="0">
    <w:nsid w:val="0CFA79E5"/>
    <w:multiLevelType w:val="multilevel"/>
    <w:tmpl w:val="9B22F5F4"/>
    <w:lvl w:ilvl="0">
      <w:start w:val="1"/>
      <w:numFmt w:val="decimal"/>
      <w:lvlText w:val="%1"/>
      <w:lvlJc w:val="left"/>
      <w:pPr>
        <w:ind w:left="360" w:hanging="360"/>
      </w:pPr>
      <w:rPr>
        <w:rFonts w:hint="default"/>
      </w:rPr>
    </w:lvl>
    <w:lvl w:ilvl="1">
      <w:start w:val="1"/>
      <w:numFmt w:val="decimal"/>
      <w:lvlText w:val="%2"/>
      <w:lvlJc w:val="left"/>
      <w:pPr>
        <w:ind w:left="792" w:hanging="360"/>
      </w:pPr>
      <w:rPr>
        <w:rFonts w:hint="default"/>
      </w:rPr>
    </w:lvl>
    <w:lvl w:ilvl="2">
      <w:start w:val="1"/>
      <w:numFmt w:val="bullet"/>
      <w:lvlText w:val=""/>
      <w:lvlJc w:val="left"/>
      <w:pPr>
        <w:ind w:left="1224" w:hanging="360"/>
      </w:pPr>
      <w:rPr>
        <w:rFonts w:ascii="Symbol" w:hAnsi="Symbol"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7" w15:restartNumberingAfterBreak="0">
    <w:nsid w:val="0E6D21F1"/>
    <w:multiLevelType w:val="hybridMultilevel"/>
    <w:tmpl w:val="B8C87288"/>
    <w:lvl w:ilvl="0" w:tplc="858A81A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09E2464"/>
    <w:multiLevelType w:val="multilevel"/>
    <w:tmpl w:val="84C6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95D15"/>
    <w:multiLevelType w:val="multilevel"/>
    <w:tmpl w:val="895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C1D88"/>
    <w:multiLevelType w:val="multilevel"/>
    <w:tmpl w:val="6344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E607E"/>
    <w:multiLevelType w:val="multilevel"/>
    <w:tmpl w:val="30DE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76FA1"/>
    <w:multiLevelType w:val="multilevel"/>
    <w:tmpl w:val="A9A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25D2A"/>
    <w:multiLevelType w:val="multilevel"/>
    <w:tmpl w:val="CA68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C3707"/>
    <w:multiLevelType w:val="hybridMultilevel"/>
    <w:tmpl w:val="3DC05498"/>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03">
      <w:start w:val="1"/>
      <w:numFmt w:val="bullet"/>
      <w:lvlText w:val="o"/>
      <w:lvlJc w:val="left"/>
      <w:pPr>
        <w:ind w:left="2160" w:hanging="360"/>
      </w:pPr>
      <w:rPr>
        <w:rFonts w:ascii="Courier New" w:hAnsi="Courier New" w:cs="Courier New"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C643938"/>
    <w:multiLevelType w:val="hybridMultilevel"/>
    <w:tmpl w:val="714606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9B5A53"/>
    <w:multiLevelType w:val="hybridMultilevel"/>
    <w:tmpl w:val="13C00988"/>
    <w:lvl w:ilvl="0" w:tplc="3D30DC7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5D32CBD"/>
    <w:multiLevelType w:val="hybridMultilevel"/>
    <w:tmpl w:val="A2CCF474"/>
    <w:lvl w:ilvl="0" w:tplc="4648A65C">
      <w:start w:val="1"/>
      <w:numFmt w:val="bullet"/>
      <w:pStyle w:val="ListParagraph"/>
      <w:lvlText w:val=""/>
      <w:lvlJc w:val="left"/>
      <w:pPr>
        <w:ind w:left="432" w:hanging="432"/>
      </w:pPr>
      <w:rPr>
        <w:rFonts w:ascii="Symbol" w:hAnsi="Symbol" w:hint="default"/>
        <w:color w:val="353C3E"/>
      </w:rPr>
    </w:lvl>
    <w:lvl w:ilvl="1" w:tplc="5CFE0D04" w:tentative="1">
      <w:start w:val="1"/>
      <w:numFmt w:val="bullet"/>
      <w:lvlText w:val="o"/>
      <w:lvlJc w:val="left"/>
      <w:pPr>
        <w:ind w:left="2160" w:hanging="360"/>
      </w:pPr>
      <w:rPr>
        <w:rFonts w:ascii="Courier New" w:hAnsi="Courier New" w:cs="Courier New" w:hint="default"/>
      </w:rPr>
    </w:lvl>
    <w:lvl w:ilvl="2" w:tplc="C41C07B6" w:tentative="1">
      <w:start w:val="1"/>
      <w:numFmt w:val="bullet"/>
      <w:lvlText w:val=""/>
      <w:lvlJc w:val="left"/>
      <w:pPr>
        <w:ind w:left="2880" w:hanging="360"/>
      </w:pPr>
      <w:rPr>
        <w:rFonts w:ascii="Wingdings" w:hAnsi="Wingdings" w:hint="default"/>
      </w:rPr>
    </w:lvl>
    <w:lvl w:ilvl="3" w:tplc="1550E9E2" w:tentative="1">
      <w:start w:val="1"/>
      <w:numFmt w:val="bullet"/>
      <w:lvlText w:val=""/>
      <w:lvlJc w:val="left"/>
      <w:pPr>
        <w:ind w:left="3600" w:hanging="360"/>
      </w:pPr>
      <w:rPr>
        <w:rFonts w:ascii="Symbol" w:hAnsi="Symbol" w:hint="default"/>
      </w:rPr>
    </w:lvl>
    <w:lvl w:ilvl="4" w:tplc="26CE09B4" w:tentative="1">
      <w:start w:val="1"/>
      <w:numFmt w:val="bullet"/>
      <w:lvlText w:val="o"/>
      <w:lvlJc w:val="left"/>
      <w:pPr>
        <w:ind w:left="4320" w:hanging="360"/>
      </w:pPr>
      <w:rPr>
        <w:rFonts w:ascii="Courier New" w:hAnsi="Courier New" w:cs="Courier New" w:hint="default"/>
      </w:rPr>
    </w:lvl>
    <w:lvl w:ilvl="5" w:tplc="9B101970" w:tentative="1">
      <w:start w:val="1"/>
      <w:numFmt w:val="bullet"/>
      <w:lvlText w:val=""/>
      <w:lvlJc w:val="left"/>
      <w:pPr>
        <w:ind w:left="5040" w:hanging="360"/>
      </w:pPr>
      <w:rPr>
        <w:rFonts w:ascii="Wingdings" w:hAnsi="Wingdings" w:hint="default"/>
      </w:rPr>
    </w:lvl>
    <w:lvl w:ilvl="6" w:tplc="235033EC" w:tentative="1">
      <w:start w:val="1"/>
      <w:numFmt w:val="bullet"/>
      <w:lvlText w:val=""/>
      <w:lvlJc w:val="left"/>
      <w:pPr>
        <w:ind w:left="5760" w:hanging="360"/>
      </w:pPr>
      <w:rPr>
        <w:rFonts w:ascii="Symbol" w:hAnsi="Symbol" w:hint="default"/>
      </w:rPr>
    </w:lvl>
    <w:lvl w:ilvl="7" w:tplc="698A2D56" w:tentative="1">
      <w:start w:val="1"/>
      <w:numFmt w:val="bullet"/>
      <w:lvlText w:val="o"/>
      <w:lvlJc w:val="left"/>
      <w:pPr>
        <w:ind w:left="6480" w:hanging="360"/>
      </w:pPr>
      <w:rPr>
        <w:rFonts w:ascii="Courier New" w:hAnsi="Courier New" w:cs="Courier New" w:hint="default"/>
      </w:rPr>
    </w:lvl>
    <w:lvl w:ilvl="8" w:tplc="989C3C4C" w:tentative="1">
      <w:start w:val="1"/>
      <w:numFmt w:val="bullet"/>
      <w:lvlText w:val=""/>
      <w:lvlJc w:val="left"/>
      <w:pPr>
        <w:ind w:left="7200" w:hanging="360"/>
      </w:pPr>
      <w:rPr>
        <w:rFonts w:ascii="Wingdings" w:hAnsi="Wingdings" w:hint="default"/>
      </w:rPr>
    </w:lvl>
  </w:abstractNum>
  <w:abstractNum w:abstractNumId="18" w15:restartNumberingAfterBreak="0">
    <w:nsid w:val="396770EE"/>
    <w:multiLevelType w:val="multilevel"/>
    <w:tmpl w:val="ED068E7C"/>
    <w:lvl w:ilvl="0">
      <w:start w:val="3"/>
      <w:numFmt w:val="decimal"/>
      <w:lvlText w:val="%1"/>
      <w:lvlJc w:val="left"/>
      <w:pPr>
        <w:ind w:left="360" w:hanging="360"/>
      </w:pPr>
      <w:rPr>
        <w:rFonts w:hint="default"/>
      </w:rPr>
    </w:lvl>
    <w:lvl w:ilvl="1">
      <w:start w:val="1"/>
      <w:numFmt w:val="decimal"/>
      <w:pStyle w:val="Heading2"/>
      <w:lvlText w:val="%1.%2"/>
      <w:lvlJc w:val="left"/>
      <w:pPr>
        <w:ind w:left="792" w:hanging="360"/>
      </w:pPr>
      <w:rPr>
        <w:rFonts w:hint="default"/>
      </w:rPr>
    </w:lvl>
    <w:lvl w:ilvl="2">
      <w:start w:val="1"/>
      <w:numFmt w:val="decimal"/>
      <w:lvlText w:val="%1.%2.%3"/>
      <w:lvlJc w:val="left"/>
      <w:pPr>
        <w:ind w:left="1224" w:hanging="36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19"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20" w15:restartNumberingAfterBreak="0">
    <w:nsid w:val="40B51BE4"/>
    <w:multiLevelType w:val="multilevel"/>
    <w:tmpl w:val="86782A42"/>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21" w15:restartNumberingAfterBreak="0">
    <w:nsid w:val="41592D4E"/>
    <w:multiLevelType w:val="multilevel"/>
    <w:tmpl w:val="71A6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520841E0"/>
    <w:multiLevelType w:val="hybridMultilevel"/>
    <w:tmpl w:val="F6329662"/>
    <w:lvl w:ilvl="0" w:tplc="858A81A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2943906"/>
    <w:multiLevelType w:val="hybridMultilevel"/>
    <w:tmpl w:val="C0BEC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2675B7"/>
    <w:multiLevelType w:val="multilevel"/>
    <w:tmpl w:val="5F605D50"/>
    <w:lvl w:ilvl="0">
      <w:start w:val="1"/>
      <w:numFmt w:val="bullet"/>
      <w:lvlText w:val="o"/>
      <w:lvlJc w:val="left"/>
      <w:pPr>
        <w:tabs>
          <w:tab w:val="num" w:pos="1494"/>
        </w:tabs>
        <w:ind w:left="1494" w:hanging="360"/>
      </w:pPr>
      <w:rPr>
        <w:rFonts w:ascii="Courier New" w:hAnsi="Courier New" w:cs="Courier New"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6" w15:restartNumberingAfterBreak="0">
    <w:nsid w:val="5A58378D"/>
    <w:multiLevelType w:val="multilevel"/>
    <w:tmpl w:val="DB6EBBC6"/>
    <w:lvl w:ilvl="0">
      <w:start w:val="1"/>
      <w:numFmt w:val="bullet"/>
      <w:lvlText w:val=""/>
      <w:lvlJc w:val="left"/>
      <w:pPr>
        <w:tabs>
          <w:tab w:val="num" w:pos="1152"/>
        </w:tabs>
        <w:ind w:left="1152" w:hanging="360"/>
      </w:pPr>
      <w:rPr>
        <w:rFonts w:ascii="Symbol" w:hAnsi="Symbol" w:hint="default"/>
        <w:sz w:val="20"/>
      </w:rPr>
    </w:lvl>
    <w:lvl w:ilvl="1">
      <w:start w:val="1"/>
      <w:numFmt w:val="bullet"/>
      <w:lvlText w:val="o"/>
      <w:lvlJc w:val="left"/>
      <w:pPr>
        <w:tabs>
          <w:tab w:val="num" w:pos="1872"/>
        </w:tabs>
        <w:ind w:left="1872" w:hanging="360"/>
      </w:pPr>
      <w:rPr>
        <w:rFonts w:ascii="Courier New" w:hAnsi="Courier New" w:hint="default"/>
        <w:sz w:val="20"/>
      </w:rPr>
    </w:lvl>
    <w:lvl w:ilvl="2">
      <w:start w:val="1"/>
      <w:numFmt w:val="bullet"/>
      <w:lvlText w:val=""/>
      <w:lvlJc w:val="left"/>
      <w:pPr>
        <w:tabs>
          <w:tab w:val="num" w:pos="2592"/>
        </w:tabs>
        <w:ind w:left="2592" w:hanging="360"/>
      </w:pPr>
      <w:rPr>
        <w:rFonts w:ascii="Wingdings" w:hAnsi="Wingdings" w:hint="default"/>
        <w:sz w:val="20"/>
      </w:rPr>
    </w:lvl>
    <w:lvl w:ilvl="3" w:tentative="1">
      <w:start w:val="1"/>
      <w:numFmt w:val="bullet"/>
      <w:lvlText w:val=""/>
      <w:lvlJc w:val="left"/>
      <w:pPr>
        <w:tabs>
          <w:tab w:val="num" w:pos="3312"/>
        </w:tabs>
        <w:ind w:left="3312" w:hanging="360"/>
      </w:pPr>
      <w:rPr>
        <w:rFonts w:ascii="Wingdings" w:hAnsi="Wingdings" w:hint="default"/>
        <w:sz w:val="20"/>
      </w:rPr>
    </w:lvl>
    <w:lvl w:ilvl="4" w:tentative="1">
      <w:start w:val="1"/>
      <w:numFmt w:val="bullet"/>
      <w:lvlText w:val=""/>
      <w:lvlJc w:val="left"/>
      <w:pPr>
        <w:tabs>
          <w:tab w:val="num" w:pos="4032"/>
        </w:tabs>
        <w:ind w:left="4032" w:hanging="360"/>
      </w:pPr>
      <w:rPr>
        <w:rFonts w:ascii="Wingdings" w:hAnsi="Wingdings" w:hint="default"/>
        <w:sz w:val="20"/>
      </w:rPr>
    </w:lvl>
    <w:lvl w:ilvl="5" w:tentative="1">
      <w:start w:val="1"/>
      <w:numFmt w:val="bullet"/>
      <w:lvlText w:val=""/>
      <w:lvlJc w:val="left"/>
      <w:pPr>
        <w:tabs>
          <w:tab w:val="num" w:pos="4752"/>
        </w:tabs>
        <w:ind w:left="4752" w:hanging="360"/>
      </w:pPr>
      <w:rPr>
        <w:rFonts w:ascii="Wingdings" w:hAnsi="Wingdings" w:hint="default"/>
        <w:sz w:val="20"/>
      </w:rPr>
    </w:lvl>
    <w:lvl w:ilvl="6" w:tentative="1">
      <w:start w:val="1"/>
      <w:numFmt w:val="bullet"/>
      <w:lvlText w:val=""/>
      <w:lvlJc w:val="left"/>
      <w:pPr>
        <w:tabs>
          <w:tab w:val="num" w:pos="5472"/>
        </w:tabs>
        <w:ind w:left="5472" w:hanging="360"/>
      </w:pPr>
      <w:rPr>
        <w:rFonts w:ascii="Wingdings" w:hAnsi="Wingdings" w:hint="default"/>
        <w:sz w:val="20"/>
      </w:rPr>
    </w:lvl>
    <w:lvl w:ilvl="7" w:tentative="1">
      <w:start w:val="1"/>
      <w:numFmt w:val="bullet"/>
      <w:lvlText w:val=""/>
      <w:lvlJc w:val="left"/>
      <w:pPr>
        <w:tabs>
          <w:tab w:val="num" w:pos="6192"/>
        </w:tabs>
        <w:ind w:left="6192" w:hanging="360"/>
      </w:pPr>
      <w:rPr>
        <w:rFonts w:ascii="Wingdings" w:hAnsi="Wingdings" w:hint="default"/>
        <w:sz w:val="20"/>
      </w:rPr>
    </w:lvl>
    <w:lvl w:ilvl="8" w:tentative="1">
      <w:start w:val="1"/>
      <w:numFmt w:val="bullet"/>
      <w:lvlText w:val=""/>
      <w:lvlJc w:val="left"/>
      <w:pPr>
        <w:tabs>
          <w:tab w:val="num" w:pos="6912"/>
        </w:tabs>
        <w:ind w:left="6912" w:hanging="360"/>
      </w:pPr>
      <w:rPr>
        <w:rFonts w:ascii="Wingdings" w:hAnsi="Wingdings" w:hint="default"/>
        <w:sz w:val="20"/>
      </w:rPr>
    </w:lvl>
  </w:abstractNum>
  <w:abstractNum w:abstractNumId="27" w15:restartNumberingAfterBreak="0">
    <w:nsid w:val="5B0B7703"/>
    <w:multiLevelType w:val="hybridMultilevel"/>
    <w:tmpl w:val="18643A6C"/>
    <w:lvl w:ilvl="0" w:tplc="10090003">
      <w:start w:val="1"/>
      <w:numFmt w:val="bullet"/>
      <w:lvlText w:val="o"/>
      <w:lvlJc w:val="left"/>
      <w:pPr>
        <w:ind w:left="1944" w:hanging="360"/>
      </w:pPr>
      <w:rPr>
        <w:rFonts w:ascii="Courier New" w:hAnsi="Courier New" w:cs="Courier New" w:hint="default"/>
      </w:rPr>
    </w:lvl>
    <w:lvl w:ilvl="1" w:tplc="10090003" w:tentative="1">
      <w:start w:val="1"/>
      <w:numFmt w:val="bullet"/>
      <w:lvlText w:val="o"/>
      <w:lvlJc w:val="left"/>
      <w:pPr>
        <w:ind w:left="2664" w:hanging="360"/>
      </w:pPr>
      <w:rPr>
        <w:rFonts w:ascii="Courier New" w:hAnsi="Courier New" w:cs="Courier New" w:hint="default"/>
      </w:rPr>
    </w:lvl>
    <w:lvl w:ilvl="2" w:tplc="10090005" w:tentative="1">
      <w:start w:val="1"/>
      <w:numFmt w:val="bullet"/>
      <w:lvlText w:val=""/>
      <w:lvlJc w:val="left"/>
      <w:pPr>
        <w:ind w:left="3384" w:hanging="360"/>
      </w:pPr>
      <w:rPr>
        <w:rFonts w:ascii="Wingdings" w:hAnsi="Wingdings" w:hint="default"/>
      </w:rPr>
    </w:lvl>
    <w:lvl w:ilvl="3" w:tplc="10090001" w:tentative="1">
      <w:start w:val="1"/>
      <w:numFmt w:val="bullet"/>
      <w:lvlText w:val=""/>
      <w:lvlJc w:val="left"/>
      <w:pPr>
        <w:ind w:left="4104" w:hanging="360"/>
      </w:pPr>
      <w:rPr>
        <w:rFonts w:ascii="Symbol" w:hAnsi="Symbol" w:hint="default"/>
      </w:rPr>
    </w:lvl>
    <w:lvl w:ilvl="4" w:tplc="10090003" w:tentative="1">
      <w:start w:val="1"/>
      <w:numFmt w:val="bullet"/>
      <w:lvlText w:val="o"/>
      <w:lvlJc w:val="left"/>
      <w:pPr>
        <w:ind w:left="4824" w:hanging="360"/>
      </w:pPr>
      <w:rPr>
        <w:rFonts w:ascii="Courier New" w:hAnsi="Courier New" w:cs="Courier New" w:hint="default"/>
      </w:rPr>
    </w:lvl>
    <w:lvl w:ilvl="5" w:tplc="10090005" w:tentative="1">
      <w:start w:val="1"/>
      <w:numFmt w:val="bullet"/>
      <w:lvlText w:val=""/>
      <w:lvlJc w:val="left"/>
      <w:pPr>
        <w:ind w:left="5544" w:hanging="360"/>
      </w:pPr>
      <w:rPr>
        <w:rFonts w:ascii="Wingdings" w:hAnsi="Wingdings" w:hint="default"/>
      </w:rPr>
    </w:lvl>
    <w:lvl w:ilvl="6" w:tplc="10090001" w:tentative="1">
      <w:start w:val="1"/>
      <w:numFmt w:val="bullet"/>
      <w:lvlText w:val=""/>
      <w:lvlJc w:val="left"/>
      <w:pPr>
        <w:ind w:left="6264" w:hanging="360"/>
      </w:pPr>
      <w:rPr>
        <w:rFonts w:ascii="Symbol" w:hAnsi="Symbol" w:hint="default"/>
      </w:rPr>
    </w:lvl>
    <w:lvl w:ilvl="7" w:tplc="10090003" w:tentative="1">
      <w:start w:val="1"/>
      <w:numFmt w:val="bullet"/>
      <w:lvlText w:val="o"/>
      <w:lvlJc w:val="left"/>
      <w:pPr>
        <w:ind w:left="6984" w:hanging="360"/>
      </w:pPr>
      <w:rPr>
        <w:rFonts w:ascii="Courier New" w:hAnsi="Courier New" w:cs="Courier New" w:hint="default"/>
      </w:rPr>
    </w:lvl>
    <w:lvl w:ilvl="8" w:tplc="10090005" w:tentative="1">
      <w:start w:val="1"/>
      <w:numFmt w:val="bullet"/>
      <w:lvlText w:val=""/>
      <w:lvlJc w:val="left"/>
      <w:pPr>
        <w:ind w:left="7704" w:hanging="360"/>
      </w:pPr>
      <w:rPr>
        <w:rFonts w:ascii="Wingdings" w:hAnsi="Wingdings" w:hint="default"/>
      </w:rPr>
    </w:lvl>
  </w:abstractNum>
  <w:abstractNum w:abstractNumId="28" w15:restartNumberingAfterBreak="0">
    <w:nsid w:val="5FBA1FC0"/>
    <w:multiLevelType w:val="multilevel"/>
    <w:tmpl w:val="F76CB44A"/>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29" w15:restartNumberingAfterBreak="0">
    <w:nsid w:val="613A43C3"/>
    <w:multiLevelType w:val="multilevel"/>
    <w:tmpl w:val="AD1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5506F"/>
    <w:multiLevelType w:val="hybridMultilevel"/>
    <w:tmpl w:val="DE5878B2"/>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68E5724B"/>
    <w:multiLevelType w:val="multilevel"/>
    <w:tmpl w:val="D8B8B2AE"/>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decimal"/>
      <w:lvlText w:val="%1.%2.%3.%4"/>
      <w:lvlJc w:val="left"/>
      <w:pPr>
        <w:ind w:left="2808"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32" w15:restartNumberingAfterBreak="0">
    <w:nsid w:val="69F1238E"/>
    <w:multiLevelType w:val="hybridMultilevel"/>
    <w:tmpl w:val="92B466E8"/>
    <w:lvl w:ilvl="0" w:tplc="10090003">
      <w:start w:val="1"/>
      <w:numFmt w:val="bullet"/>
      <w:lvlText w:val="o"/>
      <w:lvlJc w:val="left"/>
      <w:pPr>
        <w:ind w:left="720" w:hanging="360"/>
      </w:pPr>
      <w:rPr>
        <w:rFonts w:ascii="Courier New" w:hAnsi="Courier New" w:cs="Courier New"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67002FE"/>
    <w:multiLevelType w:val="multilevel"/>
    <w:tmpl w:val="03A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A31AA"/>
    <w:multiLevelType w:val="multilevel"/>
    <w:tmpl w:val="213C4C0A"/>
    <w:lvl w:ilvl="0">
      <w:start w:val="1"/>
      <w:numFmt w:val="bullet"/>
      <w:lvlText w:val="o"/>
      <w:lvlJc w:val="left"/>
      <w:pPr>
        <w:tabs>
          <w:tab w:val="num" w:pos="1494"/>
        </w:tabs>
        <w:ind w:left="1494" w:hanging="360"/>
      </w:pPr>
      <w:rPr>
        <w:rFonts w:ascii="Courier New" w:hAnsi="Courier New" w:cs="Courier New" w:hint="default"/>
        <w:sz w:val="20"/>
      </w:rPr>
    </w:lvl>
    <w:lvl w:ilvl="1">
      <w:start w:val="1"/>
      <w:numFmt w:val="bullet"/>
      <w:lvlText w:val="o"/>
      <w:lvlJc w:val="left"/>
      <w:pPr>
        <w:tabs>
          <w:tab w:val="num" w:pos="2214"/>
        </w:tabs>
        <w:ind w:left="2214" w:hanging="360"/>
      </w:pPr>
      <w:rPr>
        <w:rFonts w:ascii="Courier New" w:hAnsi="Courier New" w:hint="default"/>
        <w:sz w:val="20"/>
      </w:rPr>
    </w:lvl>
    <w:lvl w:ilvl="2">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5" w15:restartNumberingAfterBreak="0">
    <w:nsid w:val="7C1B65F7"/>
    <w:multiLevelType w:val="hybridMultilevel"/>
    <w:tmpl w:val="E362A108"/>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9"/>
  </w:num>
  <w:num w:numId="2">
    <w:abstractNumId w:val="22"/>
  </w:num>
  <w:num w:numId="3">
    <w:abstractNumId w:val="3"/>
  </w:num>
  <w:num w:numId="4">
    <w:abstractNumId w:val="17"/>
  </w:num>
  <w:num w:numId="5">
    <w:abstractNumId w:val="15"/>
  </w:num>
  <w:num w:numId="6">
    <w:abstractNumId w:val="24"/>
  </w:num>
  <w:num w:numId="7">
    <w:abstractNumId w:val="2"/>
  </w:num>
  <w:num w:numId="8">
    <w:abstractNumId w:val="14"/>
  </w:num>
  <w:num w:numId="9">
    <w:abstractNumId w:val="18"/>
  </w:num>
  <w:num w:numId="10">
    <w:abstractNumId w:val="0"/>
  </w:num>
  <w:num w:numId="11">
    <w:abstractNumId w:val="7"/>
  </w:num>
  <w:num w:numId="12">
    <w:abstractNumId w:val="28"/>
  </w:num>
  <w:num w:numId="13">
    <w:abstractNumId w:val="16"/>
  </w:num>
  <w:num w:numId="14">
    <w:abstractNumId w:val="30"/>
  </w:num>
  <w:num w:numId="15">
    <w:abstractNumId w:val="35"/>
  </w:num>
  <w:num w:numId="16">
    <w:abstractNumId w:val="6"/>
  </w:num>
  <w:num w:numId="17">
    <w:abstractNumId w:val="5"/>
  </w:num>
  <w:num w:numId="18">
    <w:abstractNumId w:val="23"/>
  </w:num>
  <w:num w:numId="19">
    <w:abstractNumId w:val="31"/>
  </w:num>
  <w:num w:numId="20">
    <w:abstractNumId w:val="4"/>
  </w:num>
  <w:num w:numId="21">
    <w:abstractNumId w:val="20"/>
  </w:num>
  <w:num w:numId="22">
    <w:abstractNumId w:val="26"/>
  </w:num>
  <w:num w:numId="23">
    <w:abstractNumId w:val="32"/>
  </w:num>
  <w:num w:numId="24">
    <w:abstractNumId w:val="27"/>
  </w:num>
  <w:num w:numId="25">
    <w:abstractNumId w:val="33"/>
  </w:num>
  <w:num w:numId="26">
    <w:abstractNumId w:val="34"/>
  </w:num>
  <w:num w:numId="27">
    <w:abstractNumId w:val="25"/>
  </w:num>
  <w:num w:numId="28">
    <w:abstractNumId w:val="13"/>
  </w:num>
  <w:num w:numId="29">
    <w:abstractNumId w:val="11"/>
  </w:num>
  <w:num w:numId="30">
    <w:abstractNumId w:val="1"/>
  </w:num>
  <w:num w:numId="31">
    <w:abstractNumId w:val="9"/>
  </w:num>
  <w:num w:numId="32">
    <w:abstractNumId w:val="10"/>
  </w:num>
  <w:num w:numId="33">
    <w:abstractNumId w:val="8"/>
  </w:num>
  <w:num w:numId="34">
    <w:abstractNumId w:val="12"/>
  </w:num>
  <w:num w:numId="35">
    <w:abstractNumId w:val="29"/>
  </w:num>
  <w:num w:numId="36">
    <w:abstractNumId w:val="2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567"/>
  <w:drawingGridHorizontalSpacing w:val="120"/>
  <w:displayHorizontalDrawingGridEvery w:val="2"/>
  <w:displayVerticalDrawingGridEvery w:val="2"/>
  <w:characterSpacingControl w:val="doNotCompress"/>
  <w:hdrShapeDefaults>
    <o:shapedefaults v:ext="edit" spidmax="2049" style="mso-position-horizontal-relative:page;mso-position-vertical-relative:page" fill="f" fillcolor="white" stroke="f">
      <v:fill color="white" on="f"/>
      <v:stroke on="f"/>
      <v:textbox inset="0,0,0,0"/>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AFD"/>
    <w:rsid w:val="000003D0"/>
    <w:rsid w:val="00001091"/>
    <w:rsid w:val="00001717"/>
    <w:rsid w:val="00001CE7"/>
    <w:rsid w:val="00002787"/>
    <w:rsid w:val="00002829"/>
    <w:rsid w:val="00004F3D"/>
    <w:rsid w:val="000078E4"/>
    <w:rsid w:val="00014081"/>
    <w:rsid w:val="000300D7"/>
    <w:rsid w:val="00030158"/>
    <w:rsid w:val="000301DC"/>
    <w:rsid w:val="00030680"/>
    <w:rsid w:val="000315C2"/>
    <w:rsid w:val="00031B0F"/>
    <w:rsid w:val="000320A3"/>
    <w:rsid w:val="00035D6C"/>
    <w:rsid w:val="000364AF"/>
    <w:rsid w:val="0004159C"/>
    <w:rsid w:val="00044297"/>
    <w:rsid w:val="000442CE"/>
    <w:rsid w:val="000551E9"/>
    <w:rsid w:val="00055231"/>
    <w:rsid w:val="0005548B"/>
    <w:rsid w:val="0005738D"/>
    <w:rsid w:val="00062154"/>
    <w:rsid w:val="00062566"/>
    <w:rsid w:val="00062FE0"/>
    <w:rsid w:val="000648E3"/>
    <w:rsid w:val="00064AFA"/>
    <w:rsid w:val="00065261"/>
    <w:rsid w:val="00067D78"/>
    <w:rsid w:val="00070311"/>
    <w:rsid w:val="00072B86"/>
    <w:rsid w:val="000740B0"/>
    <w:rsid w:val="000749FF"/>
    <w:rsid w:val="000768E1"/>
    <w:rsid w:val="00076D7D"/>
    <w:rsid w:val="00077277"/>
    <w:rsid w:val="0008044B"/>
    <w:rsid w:val="00084D6D"/>
    <w:rsid w:val="000870A4"/>
    <w:rsid w:val="0009019D"/>
    <w:rsid w:val="00091080"/>
    <w:rsid w:val="0009223C"/>
    <w:rsid w:val="0009308B"/>
    <w:rsid w:val="00094370"/>
    <w:rsid w:val="00094981"/>
    <w:rsid w:val="0009523B"/>
    <w:rsid w:val="0009565F"/>
    <w:rsid w:val="00096EDE"/>
    <w:rsid w:val="000A0833"/>
    <w:rsid w:val="000A0BCA"/>
    <w:rsid w:val="000A1FC2"/>
    <w:rsid w:val="000A3EF4"/>
    <w:rsid w:val="000A3F97"/>
    <w:rsid w:val="000A5433"/>
    <w:rsid w:val="000A6439"/>
    <w:rsid w:val="000A726C"/>
    <w:rsid w:val="000B03C6"/>
    <w:rsid w:val="000B0FDC"/>
    <w:rsid w:val="000B173B"/>
    <w:rsid w:val="000B64DD"/>
    <w:rsid w:val="000B6DE3"/>
    <w:rsid w:val="000C307C"/>
    <w:rsid w:val="000C35B7"/>
    <w:rsid w:val="000C4C44"/>
    <w:rsid w:val="000C68C6"/>
    <w:rsid w:val="000D6D71"/>
    <w:rsid w:val="000D732E"/>
    <w:rsid w:val="000E06BC"/>
    <w:rsid w:val="000E2D34"/>
    <w:rsid w:val="000E75B7"/>
    <w:rsid w:val="000F0A0D"/>
    <w:rsid w:val="000F0FAC"/>
    <w:rsid w:val="000F202B"/>
    <w:rsid w:val="000F3046"/>
    <w:rsid w:val="000F33DA"/>
    <w:rsid w:val="000F5F93"/>
    <w:rsid w:val="00102B91"/>
    <w:rsid w:val="001059C2"/>
    <w:rsid w:val="00106FA4"/>
    <w:rsid w:val="001156E1"/>
    <w:rsid w:val="00116371"/>
    <w:rsid w:val="00117B73"/>
    <w:rsid w:val="00124061"/>
    <w:rsid w:val="00125931"/>
    <w:rsid w:val="00125A5B"/>
    <w:rsid w:val="0012727B"/>
    <w:rsid w:val="00127636"/>
    <w:rsid w:val="00127747"/>
    <w:rsid w:val="00140C85"/>
    <w:rsid w:val="00140FA3"/>
    <w:rsid w:val="00147B10"/>
    <w:rsid w:val="00147C71"/>
    <w:rsid w:val="001501CE"/>
    <w:rsid w:val="00153FAF"/>
    <w:rsid w:val="00157554"/>
    <w:rsid w:val="00162392"/>
    <w:rsid w:val="0016256B"/>
    <w:rsid w:val="00162F2E"/>
    <w:rsid w:val="00163FC7"/>
    <w:rsid w:val="00164539"/>
    <w:rsid w:val="00167DFD"/>
    <w:rsid w:val="00170A73"/>
    <w:rsid w:val="00170AF5"/>
    <w:rsid w:val="00174ABD"/>
    <w:rsid w:val="00175883"/>
    <w:rsid w:val="001758FA"/>
    <w:rsid w:val="00176868"/>
    <w:rsid w:val="001773C0"/>
    <w:rsid w:val="0018056B"/>
    <w:rsid w:val="001807D6"/>
    <w:rsid w:val="00183F8A"/>
    <w:rsid w:val="00185FBF"/>
    <w:rsid w:val="00187EA8"/>
    <w:rsid w:val="001912D9"/>
    <w:rsid w:val="00193870"/>
    <w:rsid w:val="00194F97"/>
    <w:rsid w:val="001953A8"/>
    <w:rsid w:val="001A1E73"/>
    <w:rsid w:val="001B29F9"/>
    <w:rsid w:val="001B2C53"/>
    <w:rsid w:val="001B2F6F"/>
    <w:rsid w:val="001B519F"/>
    <w:rsid w:val="001B775C"/>
    <w:rsid w:val="001C242E"/>
    <w:rsid w:val="001C25FB"/>
    <w:rsid w:val="001C2C7F"/>
    <w:rsid w:val="001C3139"/>
    <w:rsid w:val="001C4D5B"/>
    <w:rsid w:val="001C6A8C"/>
    <w:rsid w:val="001C795E"/>
    <w:rsid w:val="001D271B"/>
    <w:rsid w:val="001D3CE7"/>
    <w:rsid w:val="001D4467"/>
    <w:rsid w:val="001D544A"/>
    <w:rsid w:val="001D66F9"/>
    <w:rsid w:val="001D68DF"/>
    <w:rsid w:val="001D6E4D"/>
    <w:rsid w:val="001D7BBF"/>
    <w:rsid w:val="001F169A"/>
    <w:rsid w:val="001F7552"/>
    <w:rsid w:val="002013A2"/>
    <w:rsid w:val="00201B7C"/>
    <w:rsid w:val="002026BB"/>
    <w:rsid w:val="00207AAE"/>
    <w:rsid w:val="00210E11"/>
    <w:rsid w:val="0021190A"/>
    <w:rsid w:val="00213E87"/>
    <w:rsid w:val="00214D16"/>
    <w:rsid w:val="0021701C"/>
    <w:rsid w:val="002224D8"/>
    <w:rsid w:val="002256D0"/>
    <w:rsid w:val="0022687F"/>
    <w:rsid w:val="00230F53"/>
    <w:rsid w:val="002317CA"/>
    <w:rsid w:val="00232F0C"/>
    <w:rsid w:val="00233743"/>
    <w:rsid w:val="00242745"/>
    <w:rsid w:val="00243AFD"/>
    <w:rsid w:val="00243B05"/>
    <w:rsid w:val="002442FF"/>
    <w:rsid w:val="00244515"/>
    <w:rsid w:val="00244625"/>
    <w:rsid w:val="00245169"/>
    <w:rsid w:val="002516CE"/>
    <w:rsid w:val="002541BA"/>
    <w:rsid w:val="00254639"/>
    <w:rsid w:val="0025568D"/>
    <w:rsid w:val="00262613"/>
    <w:rsid w:val="002631B0"/>
    <w:rsid w:val="002648E8"/>
    <w:rsid w:val="00265128"/>
    <w:rsid w:val="00265C8E"/>
    <w:rsid w:val="0026629E"/>
    <w:rsid w:val="002667DF"/>
    <w:rsid w:val="002676FB"/>
    <w:rsid w:val="002678C8"/>
    <w:rsid w:val="002732B6"/>
    <w:rsid w:val="0027551A"/>
    <w:rsid w:val="00277622"/>
    <w:rsid w:val="00280183"/>
    <w:rsid w:val="00280C4B"/>
    <w:rsid w:val="0028164D"/>
    <w:rsid w:val="00281AB5"/>
    <w:rsid w:val="002830A2"/>
    <w:rsid w:val="00283353"/>
    <w:rsid w:val="00283DEF"/>
    <w:rsid w:val="00293E2A"/>
    <w:rsid w:val="002955EE"/>
    <w:rsid w:val="002A1E9A"/>
    <w:rsid w:val="002A4089"/>
    <w:rsid w:val="002A4BE0"/>
    <w:rsid w:val="002A6C40"/>
    <w:rsid w:val="002B3BCA"/>
    <w:rsid w:val="002B419C"/>
    <w:rsid w:val="002B4D5B"/>
    <w:rsid w:val="002B7EAF"/>
    <w:rsid w:val="002C181C"/>
    <w:rsid w:val="002C5A91"/>
    <w:rsid w:val="002D3A67"/>
    <w:rsid w:val="002D5BB6"/>
    <w:rsid w:val="002D6DAB"/>
    <w:rsid w:val="002D6EF2"/>
    <w:rsid w:val="002D71A7"/>
    <w:rsid w:val="002D7951"/>
    <w:rsid w:val="002E3300"/>
    <w:rsid w:val="002E477E"/>
    <w:rsid w:val="002E6865"/>
    <w:rsid w:val="002E6900"/>
    <w:rsid w:val="002F0401"/>
    <w:rsid w:val="002F38D5"/>
    <w:rsid w:val="002F3D14"/>
    <w:rsid w:val="002F4BE6"/>
    <w:rsid w:val="002F5373"/>
    <w:rsid w:val="002F7803"/>
    <w:rsid w:val="00300DE5"/>
    <w:rsid w:val="00300ED2"/>
    <w:rsid w:val="00301002"/>
    <w:rsid w:val="003034FD"/>
    <w:rsid w:val="00304E71"/>
    <w:rsid w:val="00310270"/>
    <w:rsid w:val="003131FF"/>
    <w:rsid w:val="0031393A"/>
    <w:rsid w:val="003161E8"/>
    <w:rsid w:val="00326C71"/>
    <w:rsid w:val="003273FA"/>
    <w:rsid w:val="00333D1B"/>
    <w:rsid w:val="00335C5E"/>
    <w:rsid w:val="00336B38"/>
    <w:rsid w:val="00341149"/>
    <w:rsid w:val="00342D6D"/>
    <w:rsid w:val="0035108E"/>
    <w:rsid w:val="00352CE6"/>
    <w:rsid w:val="0035341C"/>
    <w:rsid w:val="00354A72"/>
    <w:rsid w:val="00354F01"/>
    <w:rsid w:val="0036279A"/>
    <w:rsid w:val="00364962"/>
    <w:rsid w:val="00367617"/>
    <w:rsid w:val="0037187D"/>
    <w:rsid w:val="003747B1"/>
    <w:rsid w:val="00380A0E"/>
    <w:rsid w:val="003814F8"/>
    <w:rsid w:val="00382564"/>
    <w:rsid w:val="00385460"/>
    <w:rsid w:val="003857D8"/>
    <w:rsid w:val="0038617A"/>
    <w:rsid w:val="00386391"/>
    <w:rsid w:val="0039058D"/>
    <w:rsid w:val="00391654"/>
    <w:rsid w:val="0039262D"/>
    <w:rsid w:val="00392A4A"/>
    <w:rsid w:val="00394372"/>
    <w:rsid w:val="003952C4"/>
    <w:rsid w:val="003956BF"/>
    <w:rsid w:val="003A3DC0"/>
    <w:rsid w:val="003A4135"/>
    <w:rsid w:val="003A4644"/>
    <w:rsid w:val="003B07DF"/>
    <w:rsid w:val="003B3B85"/>
    <w:rsid w:val="003B3F1C"/>
    <w:rsid w:val="003B591B"/>
    <w:rsid w:val="003B6144"/>
    <w:rsid w:val="003C06CE"/>
    <w:rsid w:val="003C24C9"/>
    <w:rsid w:val="003C2FCB"/>
    <w:rsid w:val="003C3746"/>
    <w:rsid w:val="003C4BD0"/>
    <w:rsid w:val="003C687B"/>
    <w:rsid w:val="003C72D0"/>
    <w:rsid w:val="003D17AA"/>
    <w:rsid w:val="003D24B2"/>
    <w:rsid w:val="003D2B36"/>
    <w:rsid w:val="003D5C12"/>
    <w:rsid w:val="003D600A"/>
    <w:rsid w:val="003D640C"/>
    <w:rsid w:val="003D7411"/>
    <w:rsid w:val="003D7F8D"/>
    <w:rsid w:val="003E4303"/>
    <w:rsid w:val="003E59D7"/>
    <w:rsid w:val="003E600D"/>
    <w:rsid w:val="003F0840"/>
    <w:rsid w:val="003F1B9F"/>
    <w:rsid w:val="003F1CCD"/>
    <w:rsid w:val="003F29C8"/>
    <w:rsid w:val="003F2CF8"/>
    <w:rsid w:val="003F3303"/>
    <w:rsid w:val="003F3476"/>
    <w:rsid w:val="003F53BE"/>
    <w:rsid w:val="003F5552"/>
    <w:rsid w:val="003F56EC"/>
    <w:rsid w:val="003F57FA"/>
    <w:rsid w:val="003F67DC"/>
    <w:rsid w:val="003F68F1"/>
    <w:rsid w:val="003F6C0E"/>
    <w:rsid w:val="00401728"/>
    <w:rsid w:val="00402556"/>
    <w:rsid w:val="004030CA"/>
    <w:rsid w:val="00403BA3"/>
    <w:rsid w:val="00404963"/>
    <w:rsid w:val="004056E8"/>
    <w:rsid w:val="0040660F"/>
    <w:rsid w:val="00406D7F"/>
    <w:rsid w:val="00407969"/>
    <w:rsid w:val="004104AD"/>
    <w:rsid w:val="00411E79"/>
    <w:rsid w:val="004161BD"/>
    <w:rsid w:val="00416D17"/>
    <w:rsid w:val="0041759E"/>
    <w:rsid w:val="004202D0"/>
    <w:rsid w:val="00420ECF"/>
    <w:rsid w:val="00421325"/>
    <w:rsid w:val="00423780"/>
    <w:rsid w:val="004247E3"/>
    <w:rsid w:val="00425E4F"/>
    <w:rsid w:val="00426DDA"/>
    <w:rsid w:val="00434F75"/>
    <w:rsid w:val="00436CB1"/>
    <w:rsid w:val="00437E43"/>
    <w:rsid w:val="00440D2B"/>
    <w:rsid w:val="0044194F"/>
    <w:rsid w:val="00441DC0"/>
    <w:rsid w:val="004431B3"/>
    <w:rsid w:val="00443DFF"/>
    <w:rsid w:val="00444F3C"/>
    <w:rsid w:val="0045553F"/>
    <w:rsid w:val="00457E68"/>
    <w:rsid w:val="00460426"/>
    <w:rsid w:val="004609E7"/>
    <w:rsid w:val="004620B6"/>
    <w:rsid w:val="00463541"/>
    <w:rsid w:val="004656CB"/>
    <w:rsid w:val="00466638"/>
    <w:rsid w:val="00470D94"/>
    <w:rsid w:val="00471EDD"/>
    <w:rsid w:val="004725B2"/>
    <w:rsid w:val="00473D6E"/>
    <w:rsid w:val="00473ECA"/>
    <w:rsid w:val="00476A7D"/>
    <w:rsid w:val="00477215"/>
    <w:rsid w:val="004801FC"/>
    <w:rsid w:val="00481AEB"/>
    <w:rsid w:val="0048574D"/>
    <w:rsid w:val="00491558"/>
    <w:rsid w:val="0049363C"/>
    <w:rsid w:val="004942CC"/>
    <w:rsid w:val="00494474"/>
    <w:rsid w:val="00494AE7"/>
    <w:rsid w:val="00495CD0"/>
    <w:rsid w:val="004A20CB"/>
    <w:rsid w:val="004B13DF"/>
    <w:rsid w:val="004B2352"/>
    <w:rsid w:val="004B2B80"/>
    <w:rsid w:val="004B3153"/>
    <w:rsid w:val="004B4902"/>
    <w:rsid w:val="004B5778"/>
    <w:rsid w:val="004B6683"/>
    <w:rsid w:val="004B71B8"/>
    <w:rsid w:val="004B7E1C"/>
    <w:rsid w:val="004C404E"/>
    <w:rsid w:val="004C5BF8"/>
    <w:rsid w:val="004D2BCE"/>
    <w:rsid w:val="004D2E3F"/>
    <w:rsid w:val="004D5012"/>
    <w:rsid w:val="004D6519"/>
    <w:rsid w:val="004E0327"/>
    <w:rsid w:val="004E234A"/>
    <w:rsid w:val="004E2B08"/>
    <w:rsid w:val="004E36EF"/>
    <w:rsid w:val="004E472E"/>
    <w:rsid w:val="004F2428"/>
    <w:rsid w:val="004F346C"/>
    <w:rsid w:val="004F407D"/>
    <w:rsid w:val="004F6C66"/>
    <w:rsid w:val="00500872"/>
    <w:rsid w:val="005038C2"/>
    <w:rsid w:val="005051A3"/>
    <w:rsid w:val="00510530"/>
    <w:rsid w:val="0051128F"/>
    <w:rsid w:val="00511D96"/>
    <w:rsid w:val="005177C4"/>
    <w:rsid w:val="00522768"/>
    <w:rsid w:val="00527626"/>
    <w:rsid w:val="005304D8"/>
    <w:rsid w:val="00532D66"/>
    <w:rsid w:val="00533297"/>
    <w:rsid w:val="00536BA6"/>
    <w:rsid w:val="005370D2"/>
    <w:rsid w:val="00537130"/>
    <w:rsid w:val="0054040B"/>
    <w:rsid w:val="00540B03"/>
    <w:rsid w:val="00541007"/>
    <w:rsid w:val="00543A2F"/>
    <w:rsid w:val="005462FC"/>
    <w:rsid w:val="00552221"/>
    <w:rsid w:val="00553E43"/>
    <w:rsid w:val="00554257"/>
    <w:rsid w:val="00554B6A"/>
    <w:rsid w:val="0055726D"/>
    <w:rsid w:val="00561847"/>
    <w:rsid w:val="00561DFD"/>
    <w:rsid w:val="005632A2"/>
    <w:rsid w:val="005662F5"/>
    <w:rsid w:val="005712C3"/>
    <w:rsid w:val="00572085"/>
    <w:rsid w:val="005749C0"/>
    <w:rsid w:val="00577501"/>
    <w:rsid w:val="005801A7"/>
    <w:rsid w:val="0058059E"/>
    <w:rsid w:val="0058149E"/>
    <w:rsid w:val="005817C5"/>
    <w:rsid w:val="0058181A"/>
    <w:rsid w:val="00585CE5"/>
    <w:rsid w:val="00586D0A"/>
    <w:rsid w:val="00587082"/>
    <w:rsid w:val="00590434"/>
    <w:rsid w:val="0059281F"/>
    <w:rsid w:val="005943E5"/>
    <w:rsid w:val="00594B04"/>
    <w:rsid w:val="005A31D6"/>
    <w:rsid w:val="005A384C"/>
    <w:rsid w:val="005A53F2"/>
    <w:rsid w:val="005B1D0A"/>
    <w:rsid w:val="005B2811"/>
    <w:rsid w:val="005B55A6"/>
    <w:rsid w:val="005B6833"/>
    <w:rsid w:val="005C3BF5"/>
    <w:rsid w:val="005C525F"/>
    <w:rsid w:val="005D028E"/>
    <w:rsid w:val="005D0CD2"/>
    <w:rsid w:val="005D0E32"/>
    <w:rsid w:val="005D17E7"/>
    <w:rsid w:val="005D209D"/>
    <w:rsid w:val="005D4873"/>
    <w:rsid w:val="005E090D"/>
    <w:rsid w:val="005E20A4"/>
    <w:rsid w:val="005E39B2"/>
    <w:rsid w:val="005E5104"/>
    <w:rsid w:val="005E5514"/>
    <w:rsid w:val="005E7315"/>
    <w:rsid w:val="005F01A9"/>
    <w:rsid w:val="005F1081"/>
    <w:rsid w:val="005F2871"/>
    <w:rsid w:val="005F316E"/>
    <w:rsid w:val="005F4791"/>
    <w:rsid w:val="005F49FE"/>
    <w:rsid w:val="005F5138"/>
    <w:rsid w:val="006033E5"/>
    <w:rsid w:val="00603B5E"/>
    <w:rsid w:val="00606DB7"/>
    <w:rsid w:val="006130F3"/>
    <w:rsid w:val="006133D7"/>
    <w:rsid w:val="00614455"/>
    <w:rsid w:val="00617305"/>
    <w:rsid w:val="00621643"/>
    <w:rsid w:val="006250CB"/>
    <w:rsid w:val="00627046"/>
    <w:rsid w:val="006275C0"/>
    <w:rsid w:val="006302EE"/>
    <w:rsid w:val="006350C4"/>
    <w:rsid w:val="0063540C"/>
    <w:rsid w:val="0063566C"/>
    <w:rsid w:val="00637005"/>
    <w:rsid w:val="00641884"/>
    <w:rsid w:val="006452E4"/>
    <w:rsid w:val="00645DA3"/>
    <w:rsid w:val="00646C98"/>
    <w:rsid w:val="006529AD"/>
    <w:rsid w:val="00657461"/>
    <w:rsid w:val="00657ACF"/>
    <w:rsid w:val="00657CAC"/>
    <w:rsid w:val="00657E6F"/>
    <w:rsid w:val="00661915"/>
    <w:rsid w:val="0066366D"/>
    <w:rsid w:val="0066389B"/>
    <w:rsid w:val="00667126"/>
    <w:rsid w:val="006677C7"/>
    <w:rsid w:val="00670090"/>
    <w:rsid w:val="0067051C"/>
    <w:rsid w:val="00671069"/>
    <w:rsid w:val="006739DA"/>
    <w:rsid w:val="00674235"/>
    <w:rsid w:val="00677E55"/>
    <w:rsid w:val="00680285"/>
    <w:rsid w:val="00682191"/>
    <w:rsid w:val="00684AE0"/>
    <w:rsid w:val="0069494E"/>
    <w:rsid w:val="00696A91"/>
    <w:rsid w:val="006A08E9"/>
    <w:rsid w:val="006A4F13"/>
    <w:rsid w:val="006A546F"/>
    <w:rsid w:val="006A675A"/>
    <w:rsid w:val="006B2A6C"/>
    <w:rsid w:val="006B2AFF"/>
    <w:rsid w:val="006B3082"/>
    <w:rsid w:val="006B3D2D"/>
    <w:rsid w:val="006B40A4"/>
    <w:rsid w:val="006C0FE2"/>
    <w:rsid w:val="006C363C"/>
    <w:rsid w:val="006C4203"/>
    <w:rsid w:val="006C4732"/>
    <w:rsid w:val="006C4763"/>
    <w:rsid w:val="006C606D"/>
    <w:rsid w:val="006D3FA0"/>
    <w:rsid w:val="006D3FCB"/>
    <w:rsid w:val="006D58AA"/>
    <w:rsid w:val="006D5B09"/>
    <w:rsid w:val="006E0389"/>
    <w:rsid w:val="006E11A9"/>
    <w:rsid w:val="006E1681"/>
    <w:rsid w:val="006E41DA"/>
    <w:rsid w:val="006F653E"/>
    <w:rsid w:val="006F7E39"/>
    <w:rsid w:val="007024A0"/>
    <w:rsid w:val="007053C7"/>
    <w:rsid w:val="00706CE4"/>
    <w:rsid w:val="00707C8A"/>
    <w:rsid w:val="00711882"/>
    <w:rsid w:val="007124AA"/>
    <w:rsid w:val="00712E0D"/>
    <w:rsid w:val="00713DBA"/>
    <w:rsid w:val="00720FDE"/>
    <w:rsid w:val="0072282A"/>
    <w:rsid w:val="007248CB"/>
    <w:rsid w:val="00725A9E"/>
    <w:rsid w:val="00725BA0"/>
    <w:rsid w:val="007264DB"/>
    <w:rsid w:val="00736084"/>
    <w:rsid w:val="007369C2"/>
    <w:rsid w:val="00736A65"/>
    <w:rsid w:val="00736AD0"/>
    <w:rsid w:val="007379D8"/>
    <w:rsid w:val="0074258B"/>
    <w:rsid w:val="007446F2"/>
    <w:rsid w:val="00746A74"/>
    <w:rsid w:val="00747420"/>
    <w:rsid w:val="00750121"/>
    <w:rsid w:val="00750AAF"/>
    <w:rsid w:val="00751067"/>
    <w:rsid w:val="00751D91"/>
    <w:rsid w:val="00753FD4"/>
    <w:rsid w:val="007540DD"/>
    <w:rsid w:val="0075757B"/>
    <w:rsid w:val="00760401"/>
    <w:rsid w:val="007611B5"/>
    <w:rsid w:val="0076202E"/>
    <w:rsid w:val="00767E05"/>
    <w:rsid w:val="007707E4"/>
    <w:rsid w:val="00770C18"/>
    <w:rsid w:val="0077120A"/>
    <w:rsid w:val="00771F28"/>
    <w:rsid w:val="00774794"/>
    <w:rsid w:val="00776516"/>
    <w:rsid w:val="00777DD1"/>
    <w:rsid w:val="00782415"/>
    <w:rsid w:val="007837A0"/>
    <w:rsid w:val="007850C6"/>
    <w:rsid w:val="00786483"/>
    <w:rsid w:val="007907A6"/>
    <w:rsid w:val="0079088A"/>
    <w:rsid w:val="007912DC"/>
    <w:rsid w:val="0079192C"/>
    <w:rsid w:val="00793172"/>
    <w:rsid w:val="0079351E"/>
    <w:rsid w:val="00797586"/>
    <w:rsid w:val="007A07B5"/>
    <w:rsid w:val="007A14AB"/>
    <w:rsid w:val="007A2D63"/>
    <w:rsid w:val="007A3635"/>
    <w:rsid w:val="007A624C"/>
    <w:rsid w:val="007B1F47"/>
    <w:rsid w:val="007B429E"/>
    <w:rsid w:val="007C235C"/>
    <w:rsid w:val="007C5D27"/>
    <w:rsid w:val="007D0E7E"/>
    <w:rsid w:val="007D1029"/>
    <w:rsid w:val="007D11B7"/>
    <w:rsid w:val="007D13E3"/>
    <w:rsid w:val="007D1B4E"/>
    <w:rsid w:val="007D3465"/>
    <w:rsid w:val="007D3B9C"/>
    <w:rsid w:val="007D49A8"/>
    <w:rsid w:val="007D6991"/>
    <w:rsid w:val="007D6A9C"/>
    <w:rsid w:val="007E3A4F"/>
    <w:rsid w:val="007E418E"/>
    <w:rsid w:val="007E4251"/>
    <w:rsid w:val="007E64A7"/>
    <w:rsid w:val="007F168C"/>
    <w:rsid w:val="007F373B"/>
    <w:rsid w:val="007F3D16"/>
    <w:rsid w:val="007F4809"/>
    <w:rsid w:val="007F54E3"/>
    <w:rsid w:val="007F7ABB"/>
    <w:rsid w:val="0080032E"/>
    <w:rsid w:val="00802E01"/>
    <w:rsid w:val="00802EDD"/>
    <w:rsid w:val="0080341D"/>
    <w:rsid w:val="00810432"/>
    <w:rsid w:val="00810D67"/>
    <w:rsid w:val="00811588"/>
    <w:rsid w:val="00812677"/>
    <w:rsid w:val="00813DFF"/>
    <w:rsid w:val="00817347"/>
    <w:rsid w:val="00820EEB"/>
    <w:rsid w:val="0082110E"/>
    <w:rsid w:val="00821C65"/>
    <w:rsid w:val="0082253D"/>
    <w:rsid w:val="008266A5"/>
    <w:rsid w:val="0082749D"/>
    <w:rsid w:val="008274DF"/>
    <w:rsid w:val="008277BA"/>
    <w:rsid w:val="00831A12"/>
    <w:rsid w:val="00833DC0"/>
    <w:rsid w:val="00834AE1"/>
    <w:rsid w:val="00841A8D"/>
    <w:rsid w:val="00844F55"/>
    <w:rsid w:val="00844F5A"/>
    <w:rsid w:val="00846832"/>
    <w:rsid w:val="0085453A"/>
    <w:rsid w:val="008556B0"/>
    <w:rsid w:val="00862198"/>
    <w:rsid w:val="008634B6"/>
    <w:rsid w:val="0086408B"/>
    <w:rsid w:val="00865382"/>
    <w:rsid w:val="008657E0"/>
    <w:rsid w:val="00867268"/>
    <w:rsid w:val="00867F1D"/>
    <w:rsid w:val="00870790"/>
    <w:rsid w:val="008725A1"/>
    <w:rsid w:val="008727FB"/>
    <w:rsid w:val="00872D55"/>
    <w:rsid w:val="008737D5"/>
    <w:rsid w:val="00873B50"/>
    <w:rsid w:val="00880CCD"/>
    <w:rsid w:val="00881A76"/>
    <w:rsid w:val="00881FD0"/>
    <w:rsid w:val="008828F4"/>
    <w:rsid w:val="00884211"/>
    <w:rsid w:val="008936BF"/>
    <w:rsid w:val="008942E0"/>
    <w:rsid w:val="008951BC"/>
    <w:rsid w:val="00896085"/>
    <w:rsid w:val="00896E48"/>
    <w:rsid w:val="008A108E"/>
    <w:rsid w:val="008A2E59"/>
    <w:rsid w:val="008A2F84"/>
    <w:rsid w:val="008A5C66"/>
    <w:rsid w:val="008A6C5A"/>
    <w:rsid w:val="008B068F"/>
    <w:rsid w:val="008B3A3A"/>
    <w:rsid w:val="008B516F"/>
    <w:rsid w:val="008B58C0"/>
    <w:rsid w:val="008B6219"/>
    <w:rsid w:val="008C1A77"/>
    <w:rsid w:val="008C2707"/>
    <w:rsid w:val="008C3DBB"/>
    <w:rsid w:val="008C6C96"/>
    <w:rsid w:val="008C6F91"/>
    <w:rsid w:val="008C7C20"/>
    <w:rsid w:val="008D0591"/>
    <w:rsid w:val="008D0F1A"/>
    <w:rsid w:val="008D5FB6"/>
    <w:rsid w:val="008D6C6D"/>
    <w:rsid w:val="008E14D5"/>
    <w:rsid w:val="008E27A3"/>
    <w:rsid w:val="008E34F5"/>
    <w:rsid w:val="008E71F9"/>
    <w:rsid w:val="008F4425"/>
    <w:rsid w:val="008F4560"/>
    <w:rsid w:val="00901A5F"/>
    <w:rsid w:val="00902459"/>
    <w:rsid w:val="009041CA"/>
    <w:rsid w:val="009049EF"/>
    <w:rsid w:val="00904B16"/>
    <w:rsid w:val="00905267"/>
    <w:rsid w:val="0090756A"/>
    <w:rsid w:val="00911381"/>
    <w:rsid w:val="00911A20"/>
    <w:rsid w:val="0091282B"/>
    <w:rsid w:val="00914DBC"/>
    <w:rsid w:val="009157E9"/>
    <w:rsid w:val="009164E0"/>
    <w:rsid w:val="009200A5"/>
    <w:rsid w:val="009214FB"/>
    <w:rsid w:val="009258AF"/>
    <w:rsid w:val="0092621C"/>
    <w:rsid w:val="009308CD"/>
    <w:rsid w:val="009340ED"/>
    <w:rsid w:val="0093476D"/>
    <w:rsid w:val="0093636D"/>
    <w:rsid w:val="00937CDA"/>
    <w:rsid w:val="00940314"/>
    <w:rsid w:val="0094176A"/>
    <w:rsid w:val="009430EA"/>
    <w:rsid w:val="00946CEC"/>
    <w:rsid w:val="0095112F"/>
    <w:rsid w:val="00951B17"/>
    <w:rsid w:val="00951BF6"/>
    <w:rsid w:val="00952E08"/>
    <w:rsid w:val="00957603"/>
    <w:rsid w:val="0095799C"/>
    <w:rsid w:val="00957CC3"/>
    <w:rsid w:val="009608CB"/>
    <w:rsid w:val="0096208B"/>
    <w:rsid w:val="009631A8"/>
    <w:rsid w:val="0096338C"/>
    <w:rsid w:val="009653DB"/>
    <w:rsid w:val="00965AD5"/>
    <w:rsid w:val="00965E07"/>
    <w:rsid w:val="00970F80"/>
    <w:rsid w:val="009723EB"/>
    <w:rsid w:val="00974E22"/>
    <w:rsid w:val="00980E33"/>
    <w:rsid w:val="0098134E"/>
    <w:rsid w:val="00981A64"/>
    <w:rsid w:val="00981D7E"/>
    <w:rsid w:val="009824C3"/>
    <w:rsid w:val="009827C2"/>
    <w:rsid w:val="00983B25"/>
    <w:rsid w:val="009843A5"/>
    <w:rsid w:val="0098469F"/>
    <w:rsid w:val="00985872"/>
    <w:rsid w:val="00986D6D"/>
    <w:rsid w:val="00987805"/>
    <w:rsid w:val="00992949"/>
    <w:rsid w:val="00993303"/>
    <w:rsid w:val="00996D52"/>
    <w:rsid w:val="00996DBD"/>
    <w:rsid w:val="0099751C"/>
    <w:rsid w:val="009979CF"/>
    <w:rsid w:val="00997D8F"/>
    <w:rsid w:val="00997FE7"/>
    <w:rsid w:val="009A1DA4"/>
    <w:rsid w:val="009A2941"/>
    <w:rsid w:val="009A4453"/>
    <w:rsid w:val="009A4527"/>
    <w:rsid w:val="009A6D11"/>
    <w:rsid w:val="009A7D1D"/>
    <w:rsid w:val="009B15B3"/>
    <w:rsid w:val="009B4561"/>
    <w:rsid w:val="009B69E8"/>
    <w:rsid w:val="009C0632"/>
    <w:rsid w:val="009C0916"/>
    <w:rsid w:val="009C0AC7"/>
    <w:rsid w:val="009C222A"/>
    <w:rsid w:val="009C3689"/>
    <w:rsid w:val="009C38B3"/>
    <w:rsid w:val="009C7110"/>
    <w:rsid w:val="009D0F84"/>
    <w:rsid w:val="009D2479"/>
    <w:rsid w:val="009D347A"/>
    <w:rsid w:val="009D3664"/>
    <w:rsid w:val="009D40FA"/>
    <w:rsid w:val="009D43E1"/>
    <w:rsid w:val="009D4530"/>
    <w:rsid w:val="009D5BF7"/>
    <w:rsid w:val="009D7CB5"/>
    <w:rsid w:val="009E107E"/>
    <w:rsid w:val="009E17EE"/>
    <w:rsid w:val="009E18D8"/>
    <w:rsid w:val="009E1B97"/>
    <w:rsid w:val="009F7D9F"/>
    <w:rsid w:val="00A017F1"/>
    <w:rsid w:val="00A02624"/>
    <w:rsid w:val="00A032A4"/>
    <w:rsid w:val="00A03E20"/>
    <w:rsid w:val="00A043BE"/>
    <w:rsid w:val="00A05B23"/>
    <w:rsid w:val="00A05FCC"/>
    <w:rsid w:val="00A101DC"/>
    <w:rsid w:val="00A1319C"/>
    <w:rsid w:val="00A14A8F"/>
    <w:rsid w:val="00A167B0"/>
    <w:rsid w:val="00A2045D"/>
    <w:rsid w:val="00A216CF"/>
    <w:rsid w:val="00A21D39"/>
    <w:rsid w:val="00A24C6D"/>
    <w:rsid w:val="00A25AED"/>
    <w:rsid w:val="00A27A8D"/>
    <w:rsid w:val="00A301DC"/>
    <w:rsid w:val="00A31949"/>
    <w:rsid w:val="00A325EB"/>
    <w:rsid w:val="00A32A44"/>
    <w:rsid w:val="00A35CE8"/>
    <w:rsid w:val="00A361EB"/>
    <w:rsid w:val="00A36CAA"/>
    <w:rsid w:val="00A40B8F"/>
    <w:rsid w:val="00A41BD2"/>
    <w:rsid w:val="00A41D7C"/>
    <w:rsid w:val="00A4347A"/>
    <w:rsid w:val="00A449A8"/>
    <w:rsid w:val="00A46FF4"/>
    <w:rsid w:val="00A5014B"/>
    <w:rsid w:val="00A50203"/>
    <w:rsid w:val="00A50FA1"/>
    <w:rsid w:val="00A513D8"/>
    <w:rsid w:val="00A5358E"/>
    <w:rsid w:val="00A62838"/>
    <w:rsid w:val="00A62E65"/>
    <w:rsid w:val="00A6451F"/>
    <w:rsid w:val="00A65203"/>
    <w:rsid w:val="00A6556C"/>
    <w:rsid w:val="00A65E8C"/>
    <w:rsid w:val="00A664A2"/>
    <w:rsid w:val="00A66601"/>
    <w:rsid w:val="00A66ED2"/>
    <w:rsid w:val="00A70DCE"/>
    <w:rsid w:val="00A70F4C"/>
    <w:rsid w:val="00A71B12"/>
    <w:rsid w:val="00A71B4F"/>
    <w:rsid w:val="00A7237F"/>
    <w:rsid w:val="00A73AB2"/>
    <w:rsid w:val="00A74DC5"/>
    <w:rsid w:val="00A76CC5"/>
    <w:rsid w:val="00A76E6A"/>
    <w:rsid w:val="00A7728C"/>
    <w:rsid w:val="00A77E46"/>
    <w:rsid w:val="00A82D9F"/>
    <w:rsid w:val="00A86181"/>
    <w:rsid w:val="00A9058C"/>
    <w:rsid w:val="00A92C53"/>
    <w:rsid w:val="00A94424"/>
    <w:rsid w:val="00A970F9"/>
    <w:rsid w:val="00AA0217"/>
    <w:rsid w:val="00AA3225"/>
    <w:rsid w:val="00AB0747"/>
    <w:rsid w:val="00AB35F1"/>
    <w:rsid w:val="00AB4275"/>
    <w:rsid w:val="00AB6350"/>
    <w:rsid w:val="00AC0E7C"/>
    <w:rsid w:val="00AC473A"/>
    <w:rsid w:val="00AC4B79"/>
    <w:rsid w:val="00AC5E12"/>
    <w:rsid w:val="00AD0548"/>
    <w:rsid w:val="00AD1D9C"/>
    <w:rsid w:val="00AD58BF"/>
    <w:rsid w:val="00AE1318"/>
    <w:rsid w:val="00AE1526"/>
    <w:rsid w:val="00AE1FAF"/>
    <w:rsid w:val="00AE273E"/>
    <w:rsid w:val="00AE33FD"/>
    <w:rsid w:val="00AE395C"/>
    <w:rsid w:val="00AE48C4"/>
    <w:rsid w:val="00AE5588"/>
    <w:rsid w:val="00AE66D7"/>
    <w:rsid w:val="00AF0DB5"/>
    <w:rsid w:val="00AF10EE"/>
    <w:rsid w:val="00AF3208"/>
    <w:rsid w:val="00AF6BF3"/>
    <w:rsid w:val="00AF7A26"/>
    <w:rsid w:val="00B02153"/>
    <w:rsid w:val="00B03393"/>
    <w:rsid w:val="00B03FE6"/>
    <w:rsid w:val="00B04B53"/>
    <w:rsid w:val="00B05A0F"/>
    <w:rsid w:val="00B07C97"/>
    <w:rsid w:val="00B103A8"/>
    <w:rsid w:val="00B105C5"/>
    <w:rsid w:val="00B12052"/>
    <w:rsid w:val="00B121B9"/>
    <w:rsid w:val="00B12EE4"/>
    <w:rsid w:val="00B13D42"/>
    <w:rsid w:val="00B156A5"/>
    <w:rsid w:val="00B17AE1"/>
    <w:rsid w:val="00B2018E"/>
    <w:rsid w:val="00B21D0D"/>
    <w:rsid w:val="00B21FAF"/>
    <w:rsid w:val="00B23495"/>
    <w:rsid w:val="00B26266"/>
    <w:rsid w:val="00B27FA0"/>
    <w:rsid w:val="00B35E70"/>
    <w:rsid w:val="00B3691B"/>
    <w:rsid w:val="00B43D41"/>
    <w:rsid w:val="00B46D38"/>
    <w:rsid w:val="00B5032D"/>
    <w:rsid w:val="00B50FB4"/>
    <w:rsid w:val="00B51477"/>
    <w:rsid w:val="00B52D36"/>
    <w:rsid w:val="00B52F3E"/>
    <w:rsid w:val="00B54B3C"/>
    <w:rsid w:val="00B5579D"/>
    <w:rsid w:val="00B6438C"/>
    <w:rsid w:val="00B67CBC"/>
    <w:rsid w:val="00B70E49"/>
    <w:rsid w:val="00B7147B"/>
    <w:rsid w:val="00B721F5"/>
    <w:rsid w:val="00B7222B"/>
    <w:rsid w:val="00B72983"/>
    <w:rsid w:val="00B73A0A"/>
    <w:rsid w:val="00B73FDA"/>
    <w:rsid w:val="00B7477B"/>
    <w:rsid w:val="00B7782C"/>
    <w:rsid w:val="00B81FB6"/>
    <w:rsid w:val="00B820EB"/>
    <w:rsid w:val="00B82D5D"/>
    <w:rsid w:val="00B8580E"/>
    <w:rsid w:val="00B85848"/>
    <w:rsid w:val="00B9046F"/>
    <w:rsid w:val="00B914AA"/>
    <w:rsid w:val="00B93A2B"/>
    <w:rsid w:val="00B96EDC"/>
    <w:rsid w:val="00BA0476"/>
    <w:rsid w:val="00BA18DD"/>
    <w:rsid w:val="00BA47C8"/>
    <w:rsid w:val="00BA5D49"/>
    <w:rsid w:val="00BB355A"/>
    <w:rsid w:val="00BB3741"/>
    <w:rsid w:val="00BB4616"/>
    <w:rsid w:val="00BB5D2E"/>
    <w:rsid w:val="00BB645A"/>
    <w:rsid w:val="00BC1718"/>
    <w:rsid w:val="00BC38EC"/>
    <w:rsid w:val="00BC3D68"/>
    <w:rsid w:val="00BC496C"/>
    <w:rsid w:val="00BC4981"/>
    <w:rsid w:val="00BC6A70"/>
    <w:rsid w:val="00BD0AE0"/>
    <w:rsid w:val="00BD1278"/>
    <w:rsid w:val="00BD231C"/>
    <w:rsid w:val="00BD4A5F"/>
    <w:rsid w:val="00BD4A68"/>
    <w:rsid w:val="00BD5750"/>
    <w:rsid w:val="00BD7D21"/>
    <w:rsid w:val="00BE1619"/>
    <w:rsid w:val="00BE5663"/>
    <w:rsid w:val="00BE6BEB"/>
    <w:rsid w:val="00BF4B11"/>
    <w:rsid w:val="00BF7B9C"/>
    <w:rsid w:val="00C006B5"/>
    <w:rsid w:val="00C03D9F"/>
    <w:rsid w:val="00C07BE5"/>
    <w:rsid w:val="00C07F50"/>
    <w:rsid w:val="00C10EC7"/>
    <w:rsid w:val="00C11991"/>
    <w:rsid w:val="00C121DD"/>
    <w:rsid w:val="00C12459"/>
    <w:rsid w:val="00C14053"/>
    <w:rsid w:val="00C1432F"/>
    <w:rsid w:val="00C15053"/>
    <w:rsid w:val="00C22C51"/>
    <w:rsid w:val="00C22FBA"/>
    <w:rsid w:val="00C23A04"/>
    <w:rsid w:val="00C23A19"/>
    <w:rsid w:val="00C25AAB"/>
    <w:rsid w:val="00C35548"/>
    <w:rsid w:val="00C3650D"/>
    <w:rsid w:val="00C407CD"/>
    <w:rsid w:val="00C40D24"/>
    <w:rsid w:val="00C41F56"/>
    <w:rsid w:val="00C43367"/>
    <w:rsid w:val="00C4361A"/>
    <w:rsid w:val="00C45344"/>
    <w:rsid w:val="00C46B2A"/>
    <w:rsid w:val="00C522AC"/>
    <w:rsid w:val="00C52C7E"/>
    <w:rsid w:val="00C5352F"/>
    <w:rsid w:val="00C53A3B"/>
    <w:rsid w:val="00C540A5"/>
    <w:rsid w:val="00C55CF6"/>
    <w:rsid w:val="00C56419"/>
    <w:rsid w:val="00C56596"/>
    <w:rsid w:val="00C62471"/>
    <w:rsid w:val="00C64A6E"/>
    <w:rsid w:val="00C65467"/>
    <w:rsid w:val="00C656A0"/>
    <w:rsid w:val="00C66294"/>
    <w:rsid w:val="00C66F86"/>
    <w:rsid w:val="00C670B6"/>
    <w:rsid w:val="00C679CB"/>
    <w:rsid w:val="00C701CB"/>
    <w:rsid w:val="00C73060"/>
    <w:rsid w:val="00C74C9C"/>
    <w:rsid w:val="00C76048"/>
    <w:rsid w:val="00C775DF"/>
    <w:rsid w:val="00C77884"/>
    <w:rsid w:val="00C77A85"/>
    <w:rsid w:val="00C77AD2"/>
    <w:rsid w:val="00C77AF9"/>
    <w:rsid w:val="00C837E0"/>
    <w:rsid w:val="00C87BB5"/>
    <w:rsid w:val="00C910BF"/>
    <w:rsid w:val="00C9230F"/>
    <w:rsid w:val="00CA0800"/>
    <w:rsid w:val="00CA4AC6"/>
    <w:rsid w:val="00CA4E4A"/>
    <w:rsid w:val="00CB443D"/>
    <w:rsid w:val="00CB4DA0"/>
    <w:rsid w:val="00CB5415"/>
    <w:rsid w:val="00CB7028"/>
    <w:rsid w:val="00CC0DD4"/>
    <w:rsid w:val="00CC15EB"/>
    <w:rsid w:val="00CC1CEF"/>
    <w:rsid w:val="00CC2D9B"/>
    <w:rsid w:val="00CC4290"/>
    <w:rsid w:val="00CC56D2"/>
    <w:rsid w:val="00CD1089"/>
    <w:rsid w:val="00CD2109"/>
    <w:rsid w:val="00CD4597"/>
    <w:rsid w:val="00CD5636"/>
    <w:rsid w:val="00CD64E2"/>
    <w:rsid w:val="00CD7C8E"/>
    <w:rsid w:val="00CE02E7"/>
    <w:rsid w:val="00CE044F"/>
    <w:rsid w:val="00CE105A"/>
    <w:rsid w:val="00CE2035"/>
    <w:rsid w:val="00CE277C"/>
    <w:rsid w:val="00CE2EAA"/>
    <w:rsid w:val="00CE3B83"/>
    <w:rsid w:val="00CE40E5"/>
    <w:rsid w:val="00CE6329"/>
    <w:rsid w:val="00CE754C"/>
    <w:rsid w:val="00CF349D"/>
    <w:rsid w:val="00CF3F6C"/>
    <w:rsid w:val="00CF5520"/>
    <w:rsid w:val="00D05A7A"/>
    <w:rsid w:val="00D076E7"/>
    <w:rsid w:val="00D07E25"/>
    <w:rsid w:val="00D1149B"/>
    <w:rsid w:val="00D1224A"/>
    <w:rsid w:val="00D124A6"/>
    <w:rsid w:val="00D16B4C"/>
    <w:rsid w:val="00D16D90"/>
    <w:rsid w:val="00D212C7"/>
    <w:rsid w:val="00D233F1"/>
    <w:rsid w:val="00D27D37"/>
    <w:rsid w:val="00D34973"/>
    <w:rsid w:val="00D371F6"/>
    <w:rsid w:val="00D3789D"/>
    <w:rsid w:val="00D411E1"/>
    <w:rsid w:val="00D42B48"/>
    <w:rsid w:val="00D43652"/>
    <w:rsid w:val="00D454FB"/>
    <w:rsid w:val="00D46F3E"/>
    <w:rsid w:val="00D52381"/>
    <w:rsid w:val="00D5428F"/>
    <w:rsid w:val="00D56206"/>
    <w:rsid w:val="00D568B2"/>
    <w:rsid w:val="00D56CFA"/>
    <w:rsid w:val="00D57A18"/>
    <w:rsid w:val="00D57CF8"/>
    <w:rsid w:val="00D57DB2"/>
    <w:rsid w:val="00D6016B"/>
    <w:rsid w:val="00D61211"/>
    <w:rsid w:val="00D61FE2"/>
    <w:rsid w:val="00D62E85"/>
    <w:rsid w:val="00D6347A"/>
    <w:rsid w:val="00D647FF"/>
    <w:rsid w:val="00D676E7"/>
    <w:rsid w:val="00D707ED"/>
    <w:rsid w:val="00D70C81"/>
    <w:rsid w:val="00D72955"/>
    <w:rsid w:val="00D730DA"/>
    <w:rsid w:val="00D74442"/>
    <w:rsid w:val="00D75728"/>
    <w:rsid w:val="00D8285A"/>
    <w:rsid w:val="00D856FC"/>
    <w:rsid w:val="00D8637F"/>
    <w:rsid w:val="00D86C5D"/>
    <w:rsid w:val="00D86F22"/>
    <w:rsid w:val="00D871D3"/>
    <w:rsid w:val="00D8735E"/>
    <w:rsid w:val="00D8795B"/>
    <w:rsid w:val="00D91CE0"/>
    <w:rsid w:val="00D94AD6"/>
    <w:rsid w:val="00DA36C8"/>
    <w:rsid w:val="00DA4269"/>
    <w:rsid w:val="00DA5D49"/>
    <w:rsid w:val="00DA6DFA"/>
    <w:rsid w:val="00DB0D4C"/>
    <w:rsid w:val="00DB382A"/>
    <w:rsid w:val="00DB49CE"/>
    <w:rsid w:val="00DB4D52"/>
    <w:rsid w:val="00DC2BC9"/>
    <w:rsid w:val="00DC34A7"/>
    <w:rsid w:val="00DC714A"/>
    <w:rsid w:val="00DD0C6F"/>
    <w:rsid w:val="00DD14B3"/>
    <w:rsid w:val="00DD6B9A"/>
    <w:rsid w:val="00DD797D"/>
    <w:rsid w:val="00DE02A6"/>
    <w:rsid w:val="00DE04EC"/>
    <w:rsid w:val="00DE0DB1"/>
    <w:rsid w:val="00DE38D8"/>
    <w:rsid w:val="00DE3C3E"/>
    <w:rsid w:val="00DE5626"/>
    <w:rsid w:val="00DE57EF"/>
    <w:rsid w:val="00DE5A52"/>
    <w:rsid w:val="00DF50EF"/>
    <w:rsid w:val="00DF6F93"/>
    <w:rsid w:val="00DF744C"/>
    <w:rsid w:val="00DF75D4"/>
    <w:rsid w:val="00E0286B"/>
    <w:rsid w:val="00E0320C"/>
    <w:rsid w:val="00E03B9F"/>
    <w:rsid w:val="00E05E0E"/>
    <w:rsid w:val="00E07183"/>
    <w:rsid w:val="00E15305"/>
    <w:rsid w:val="00E1650E"/>
    <w:rsid w:val="00E16744"/>
    <w:rsid w:val="00E16B8B"/>
    <w:rsid w:val="00E178FD"/>
    <w:rsid w:val="00E21AD2"/>
    <w:rsid w:val="00E21D0F"/>
    <w:rsid w:val="00E24F5C"/>
    <w:rsid w:val="00E24F9B"/>
    <w:rsid w:val="00E2531A"/>
    <w:rsid w:val="00E312C9"/>
    <w:rsid w:val="00E3195A"/>
    <w:rsid w:val="00E31EA5"/>
    <w:rsid w:val="00E322B0"/>
    <w:rsid w:val="00E34460"/>
    <w:rsid w:val="00E3579F"/>
    <w:rsid w:val="00E35EEA"/>
    <w:rsid w:val="00E3682C"/>
    <w:rsid w:val="00E37B8B"/>
    <w:rsid w:val="00E37D8D"/>
    <w:rsid w:val="00E4114C"/>
    <w:rsid w:val="00E411E5"/>
    <w:rsid w:val="00E42161"/>
    <w:rsid w:val="00E429C5"/>
    <w:rsid w:val="00E440B6"/>
    <w:rsid w:val="00E45581"/>
    <w:rsid w:val="00E50B63"/>
    <w:rsid w:val="00E51E0F"/>
    <w:rsid w:val="00E6479E"/>
    <w:rsid w:val="00E6482F"/>
    <w:rsid w:val="00E64877"/>
    <w:rsid w:val="00E668D5"/>
    <w:rsid w:val="00E668D8"/>
    <w:rsid w:val="00E7124F"/>
    <w:rsid w:val="00E744BA"/>
    <w:rsid w:val="00E753F0"/>
    <w:rsid w:val="00E770E7"/>
    <w:rsid w:val="00E8206F"/>
    <w:rsid w:val="00E8267B"/>
    <w:rsid w:val="00E91CAE"/>
    <w:rsid w:val="00E93EEB"/>
    <w:rsid w:val="00E9530B"/>
    <w:rsid w:val="00E95790"/>
    <w:rsid w:val="00E96E89"/>
    <w:rsid w:val="00E96FB6"/>
    <w:rsid w:val="00E97166"/>
    <w:rsid w:val="00EA06D4"/>
    <w:rsid w:val="00EA0836"/>
    <w:rsid w:val="00EA09CE"/>
    <w:rsid w:val="00EA25F9"/>
    <w:rsid w:val="00EA3BD3"/>
    <w:rsid w:val="00EB440D"/>
    <w:rsid w:val="00EB7514"/>
    <w:rsid w:val="00EC0243"/>
    <w:rsid w:val="00EC1AE2"/>
    <w:rsid w:val="00EC40F0"/>
    <w:rsid w:val="00EC553D"/>
    <w:rsid w:val="00EC57F1"/>
    <w:rsid w:val="00EC6D3C"/>
    <w:rsid w:val="00ED09A8"/>
    <w:rsid w:val="00ED15BA"/>
    <w:rsid w:val="00ED2240"/>
    <w:rsid w:val="00ED705F"/>
    <w:rsid w:val="00EE1CFE"/>
    <w:rsid w:val="00EE6774"/>
    <w:rsid w:val="00EE6C32"/>
    <w:rsid w:val="00EF1AE7"/>
    <w:rsid w:val="00EF2B1E"/>
    <w:rsid w:val="00EF37B0"/>
    <w:rsid w:val="00EF3CAC"/>
    <w:rsid w:val="00EF50C4"/>
    <w:rsid w:val="00EF5A2D"/>
    <w:rsid w:val="00EF5BBB"/>
    <w:rsid w:val="00F0341C"/>
    <w:rsid w:val="00F03761"/>
    <w:rsid w:val="00F11CD3"/>
    <w:rsid w:val="00F121CB"/>
    <w:rsid w:val="00F129B9"/>
    <w:rsid w:val="00F20089"/>
    <w:rsid w:val="00F205A6"/>
    <w:rsid w:val="00F21548"/>
    <w:rsid w:val="00F22480"/>
    <w:rsid w:val="00F2462B"/>
    <w:rsid w:val="00F27D5A"/>
    <w:rsid w:val="00F27ECA"/>
    <w:rsid w:val="00F3039B"/>
    <w:rsid w:val="00F32446"/>
    <w:rsid w:val="00F32481"/>
    <w:rsid w:val="00F32B4C"/>
    <w:rsid w:val="00F35393"/>
    <w:rsid w:val="00F375AC"/>
    <w:rsid w:val="00F421AD"/>
    <w:rsid w:val="00F43172"/>
    <w:rsid w:val="00F43656"/>
    <w:rsid w:val="00F4499B"/>
    <w:rsid w:val="00F45266"/>
    <w:rsid w:val="00F50770"/>
    <w:rsid w:val="00F518AA"/>
    <w:rsid w:val="00F54DBF"/>
    <w:rsid w:val="00F558B4"/>
    <w:rsid w:val="00F61F70"/>
    <w:rsid w:val="00F62DB5"/>
    <w:rsid w:val="00F70938"/>
    <w:rsid w:val="00F72901"/>
    <w:rsid w:val="00F75388"/>
    <w:rsid w:val="00F821EA"/>
    <w:rsid w:val="00F92075"/>
    <w:rsid w:val="00F9481F"/>
    <w:rsid w:val="00F94AF2"/>
    <w:rsid w:val="00FA2B0A"/>
    <w:rsid w:val="00FA3139"/>
    <w:rsid w:val="00FA473E"/>
    <w:rsid w:val="00FA643C"/>
    <w:rsid w:val="00FA6E3C"/>
    <w:rsid w:val="00FB3057"/>
    <w:rsid w:val="00FB34F6"/>
    <w:rsid w:val="00FB5696"/>
    <w:rsid w:val="00FB72CF"/>
    <w:rsid w:val="00FC11D1"/>
    <w:rsid w:val="00FC17A6"/>
    <w:rsid w:val="00FC1A9D"/>
    <w:rsid w:val="00FC65E5"/>
    <w:rsid w:val="00FC6845"/>
    <w:rsid w:val="00FC73BF"/>
    <w:rsid w:val="00FD0C37"/>
    <w:rsid w:val="00FD1D91"/>
    <w:rsid w:val="00FD3C6C"/>
    <w:rsid w:val="00FD5319"/>
    <w:rsid w:val="00FE2358"/>
    <w:rsid w:val="00FE4990"/>
    <w:rsid w:val="00FE4E31"/>
    <w:rsid w:val="00FF089D"/>
    <w:rsid w:val="00FF22D8"/>
    <w:rsid w:val="00FF4601"/>
    <w:rsid w:val="00FF72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page;mso-position-vertical-relative:page" fill="f" fillcolor="white" stroke="f">
      <v:fill color="white" on="f"/>
      <v:stroke on="f"/>
      <v:textbox inset="0,0,0,0"/>
      <o:colormru v:ext="edit" colors="#95adca"/>
    </o:shapedefaults>
    <o:shapelayout v:ext="edit">
      <o:idmap v:ext="edit" data="1"/>
    </o:shapelayout>
  </w:shapeDefaults>
  <w:decimalSymbol w:val="."/>
  <w:listSeparator w:val=","/>
  <w14:docId w14:val="29FC42F5"/>
  <w15:docId w15:val="{A5B383BC-CDCC-44D8-9B3A-54496EB4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600A"/>
    <w:pPr>
      <w:spacing w:before="120" w:after="120"/>
    </w:pPr>
    <w:rPr>
      <w:rFonts w:ascii="Arial" w:hAnsi="Arial"/>
      <w:szCs w:val="24"/>
      <w:lang w:val="en-GB" w:eastAsia="en-GB"/>
    </w:rPr>
  </w:style>
  <w:style w:type="paragraph" w:styleId="Heading1">
    <w:name w:val="heading 1"/>
    <w:basedOn w:val="Normal"/>
    <w:next w:val="Normal"/>
    <w:qFormat/>
    <w:rsid w:val="00C006B5"/>
    <w:pPr>
      <w:keepNext/>
      <w:spacing w:before="240" w:after="60"/>
      <w:outlineLvl w:val="0"/>
    </w:pPr>
    <w:rPr>
      <w:rFonts w:ascii="Arial Bold" w:hAnsi="Arial Bold" w:cs="Arial Bold"/>
      <w:b/>
      <w:bCs/>
      <w:color w:val="003E75" w:themeColor="accent1"/>
      <w:sz w:val="28"/>
      <w:szCs w:val="32"/>
    </w:rPr>
  </w:style>
  <w:style w:type="paragraph" w:styleId="Heading2">
    <w:name w:val="heading 2"/>
    <w:basedOn w:val="Normal"/>
    <w:next w:val="Normal"/>
    <w:qFormat/>
    <w:rsid w:val="00C66294"/>
    <w:pPr>
      <w:keepNext/>
      <w:numPr>
        <w:ilvl w:val="1"/>
        <w:numId w:val="9"/>
      </w:numPr>
      <w:spacing w:before="240" w:after="60"/>
      <w:outlineLvl w:val="1"/>
    </w:pPr>
    <w:rPr>
      <w:rFonts w:ascii="Calibri" w:hAnsi="Calibri" w:cs="Arial Bold"/>
      <w:b/>
      <w:bCs/>
      <w:iCs/>
      <w:color w:val="7F7F7F" w:themeColor="text1" w:themeTint="80"/>
      <w:sz w:val="18"/>
      <w:szCs w:val="18"/>
    </w:rPr>
  </w:style>
  <w:style w:type="paragraph" w:styleId="Heading3">
    <w:name w:val="heading 3"/>
    <w:basedOn w:val="Normal"/>
    <w:next w:val="Normal"/>
    <w:qFormat/>
    <w:rsid w:val="007A2D63"/>
    <w:pPr>
      <w:keepNext/>
      <w:spacing w:before="240" w:after="60"/>
      <w:outlineLvl w:val="2"/>
    </w:pPr>
    <w:rPr>
      <w:rFonts w:cs="Arial Bold"/>
      <w:bCs/>
      <w:color w:val="36A8E1" w:themeColor="accent2"/>
      <w:sz w:val="24"/>
      <w:szCs w:val="26"/>
    </w:rPr>
  </w:style>
  <w:style w:type="paragraph" w:styleId="Heading4">
    <w:name w:val="heading 4"/>
    <w:basedOn w:val="Normal"/>
    <w:next w:val="Normal"/>
    <w:qFormat/>
    <w:rsid w:val="004E0327"/>
    <w:pPr>
      <w:keepNext/>
      <w:spacing w:before="240" w:after="60"/>
      <w:outlineLvl w:val="3"/>
    </w:pPr>
    <w:rPr>
      <w:rFonts w:ascii="Arial Bold" w:hAnsi="Arial Bold"/>
      <w:b/>
      <w:bCs/>
      <w:color w:val="005596"/>
      <w:sz w:val="22"/>
      <w:szCs w:val="28"/>
    </w:rPr>
  </w:style>
  <w:style w:type="paragraph" w:styleId="Heading5">
    <w:name w:val="heading 5"/>
    <w:basedOn w:val="Normal"/>
    <w:next w:val="Normal"/>
    <w:qFormat/>
    <w:rsid w:val="0031393A"/>
    <w:pPr>
      <w:spacing w:before="240" w:after="60"/>
      <w:outlineLvl w:val="4"/>
    </w:pPr>
    <w:rPr>
      <w:b/>
      <w:bCs/>
      <w:i/>
      <w:iCs/>
      <w:color w:val="717074"/>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basedOn w:val="DefaultParagraphFont"/>
    <w:rsid w:val="00BE1272"/>
    <w:rPr>
      <w:rFonts w:ascii="Arial" w:hAnsi="Arial"/>
      <w:b/>
      <w:bCs/>
      <w:sz w:val="20"/>
    </w:rPr>
  </w:style>
  <w:style w:type="paragraph" w:styleId="TOC1">
    <w:name w:val="toc 1"/>
    <w:basedOn w:val="Normal"/>
    <w:next w:val="Normal"/>
    <w:autoRedefine/>
    <w:uiPriority w:val="39"/>
    <w:rsid w:val="00AB0747"/>
    <w:pPr>
      <w:tabs>
        <w:tab w:val="left" w:pos="426"/>
        <w:tab w:val="right" w:leader="dot" w:pos="9356"/>
      </w:tabs>
    </w:pPr>
    <w:rPr>
      <w:color w:val="005294"/>
    </w:rPr>
  </w:style>
  <w:style w:type="paragraph" w:styleId="TOC2">
    <w:name w:val="toc 2"/>
    <w:basedOn w:val="Normal"/>
    <w:next w:val="Normal"/>
    <w:autoRedefine/>
    <w:uiPriority w:val="39"/>
    <w:rsid w:val="00AB0747"/>
    <w:pPr>
      <w:tabs>
        <w:tab w:val="right" w:leader="dot" w:pos="9345"/>
      </w:tabs>
      <w:ind w:left="567" w:hanging="367"/>
    </w:pPr>
    <w:rPr>
      <w:color w:val="005294"/>
    </w:rPr>
  </w:style>
  <w:style w:type="character" w:styleId="Hyperlink">
    <w:name w:val="Hyperlink"/>
    <w:basedOn w:val="DefaultParagraphFont"/>
    <w:uiPriority w:val="99"/>
    <w:rsid w:val="004E0327"/>
    <w:rPr>
      <w:color w:val="005596"/>
      <w:u w:val="single"/>
    </w:rPr>
  </w:style>
  <w:style w:type="paragraph" w:customStyle="1" w:styleId="BoldBlueDark">
    <w:name w:val="Bold Blue Dark"/>
    <w:basedOn w:val="Normal"/>
    <w:rsid w:val="00B2018E"/>
    <w:rPr>
      <w:b/>
      <w:color w:val="005596"/>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basedOn w:val="DefaultParagraphFont"/>
    <w:rsid w:val="004E0327"/>
    <w:rPr>
      <w:rFonts w:ascii="Arial" w:hAnsi="Arial"/>
      <w:b/>
      <w:bCs/>
      <w:color w:val="8BABC5"/>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0327"/>
    <w:pPr>
      <w:tabs>
        <w:tab w:val="center" w:pos="4153"/>
        <w:tab w:val="right" w:pos="8306"/>
      </w:tabs>
    </w:pPr>
    <w:rPr>
      <w:rFonts w:ascii="Arial Bold" w:hAnsi="Arial Bold"/>
      <w:color w:val="8BABC5"/>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paragraph" w:customStyle="1" w:styleId="TOC">
    <w:name w:val="TOC"/>
    <w:rsid w:val="004E0327"/>
    <w:rPr>
      <w:rFonts w:ascii="Arial Bold" w:hAnsi="Arial Bold" w:cs="Arial Bold"/>
      <w:b/>
      <w:bCs/>
      <w:color w:val="005596"/>
      <w:kern w:val="32"/>
      <w:sz w:val="32"/>
      <w:szCs w:val="32"/>
      <w:lang w:val="en-GB" w:eastAsia="en-GB"/>
    </w:rPr>
  </w:style>
  <w:style w:type="paragraph" w:customStyle="1" w:styleId="text-numbered">
    <w:name w:val="text - numbered"/>
    <w:rsid w:val="00472663"/>
    <w:pPr>
      <w:ind w:left="1077"/>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4E0327"/>
    <w:pPr>
      <w:spacing w:before="240"/>
      <w:jc w:val="both"/>
    </w:pPr>
    <w:rPr>
      <w:rFonts w:eastAsia="PMingLiU" w:cs="Arial Bold"/>
      <w:b/>
      <w:color w:val="005596"/>
      <w:szCs w:val="20"/>
      <w:lang w:eastAsia="zh-TW"/>
    </w:rPr>
  </w:style>
  <w:style w:type="paragraph" w:customStyle="1" w:styleId="Centred">
    <w:name w:val="Centred"/>
    <w:basedOn w:val="Normal"/>
    <w:rsid w:val="006A7F64"/>
    <w:pPr>
      <w:jc w:val="center"/>
    </w:pPr>
  </w:style>
  <w:style w:type="character" w:customStyle="1" w:styleId="BoldBlueGreen">
    <w:name w:val="Bold Blue Green"/>
    <w:basedOn w:val="DefaultParagraphFont"/>
    <w:rsid w:val="00B2018E"/>
    <w:rPr>
      <w:rFonts w:ascii="Arial Bold" w:hAnsi="Arial Bold"/>
      <w:b/>
      <w:bCs/>
      <w:color w:val="7ED0E0"/>
      <w:sz w:val="20"/>
    </w:rPr>
  </w:style>
  <w:style w:type="character" w:styleId="PageNumber">
    <w:name w:val="page number"/>
    <w:basedOn w:val="DefaultParagraphFont"/>
    <w:rsid w:val="002B7EAF"/>
  </w:style>
  <w:style w:type="paragraph" w:styleId="NoSpacing">
    <w:name w:val="No Spacing"/>
    <w:link w:val="NoSpacingChar"/>
    <w:uiPriority w:val="1"/>
    <w:qFormat/>
    <w:rsid w:val="00AC0E7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C0E7C"/>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AE273E"/>
    <w:pPr>
      <w:numPr>
        <w:numId w:val="4"/>
      </w:numPr>
    </w:pPr>
    <w:rPr>
      <w:rFonts w:ascii="Calibri" w:hAnsi="Calibri"/>
      <w:color w:val="353C3E"/>
      <w:sz w:val="22"/>
      <w:szCs w:val="22"/>
      <w:lang w:val="en-AU" w:eastAsia="en-AU"/>
    </w:rPr>
  </w:style>
  <w:style w:type="character" w:customStyle="1" w:styleId="ListParagraphChar">
    <w:name w:val="List Paragraph Char"/>
    <w:basedOn w:val="DefaultParagraphFont"/>
    <w:link w:val="ListParagraph"/>
    <w:uiPriority w:val="34"/>
    <w:rsid w:val="00AE273E"/>
    <w:rPr>
      <w:rFonts w:ascii="Calibri" w:hAnsi="Calibri"/>
      <w:color w:val="353C3E"/>
      <w:sz w:val="22"/>
      <w:szCs w:val="22"/>
      <w:lang w:val="en-AU" w:eastAsia="en-AU"/>
    </w:rPr>
  </w:style>
  <w:style w:type="paragraph" w:customStyle="1" w:styleId="Default">
    <w:name w:val="Default"/>
    <w:rsid w:val="00AE273E"/>
    <w:pPr>
      <w:autoSpaceDE w:val="0"/>
      <w:autoSpaceDN w:val="0"/>
      <w:adjustRightInd w:val="0"/>
    </w:pPr>
    <w:rPr>
      <w:rFonts w:ascii="Calibri" w:hAnsi="Calibri" w:cs="Calibri"/>
      <w:color w:val="000000"/>
      <w:sz w:val="24"/>
      <w:szCs w:val="24"/>
      <w:lang w:eastAsia="en-AU"/>
    </w:rPr>
  </w:style>
  <w:style w:type="table" w:styleId="PlainTable1">
    <w:name w:val="Plain Table 1"/>
    <w:basedOn w:val="TableNormal"/>
    <w:uiPriority w:val="41"/>
    <w:rsid w:val="00B35E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8B068F"/>
    <w:pPr>
      <w:keepLines/>
      <w:spacing w:after="0" w:line="259" w:lineRule="auto"/>
      <w:outlineLvl w:val="9"/>
    </w:pPr>
    <w:rPr>
      <w:rFonts w:asciiTheme="majorHAnsi" w:eastAsiaTheme="majorEastAsia" w:hAnsiTheme="majorHAnsi" w:cstheme="majorBidi"/>
      <w:b w:val="0"/>
      <w:bCs w:val="0"/>
      <w:color w:val="002E57" w:themeColor="accent1" w:themeShade="BF"/>
      <w:lang w:val="en-US" w:eastAsia="en-US"/>
    </w:rPr>
  </w:style>
  <w:style w:type="paragraph" w:styleId="BalloonText">
    <w:name w:val="Balloon Text"/>
    <w:basedOn w:val="Normal"/>
    <w:link w:val="BalloonTextChar"/>
    <w:semiHidden/>
    <w:unhideWhenUsed/>
    <w:rsid w:val="00813DFF"/>
    <w:pPr>
      <w:spacing w:before="0" w:after="0"/>
    </w:pPr>
    <w:rPr>
      <w:rFonts w:ascii="Segoe UI" w:hAnsi="Segoe UI" w:cs="Segoe UI"/>
      <w:sz w:val="18"/>
      <w:szCs w:val="18"/>
    </w:rPr>
  </w:style>
  <w:style w:type="character" w:customStyle="1" w:styleId="BalloonTextChar">
    <w:name w:val="Balloon Text Char"/>
    <w:basedOn w:val="DefaultParagraphFont"/>
    <w:link w:val="BalloonText"/>
    <w:semiHidden/>
    <w:rsid w:val="00813DFF"/>
    <w:rPr>
      <w:rFonts w:ascii="Segoe UI" w:hAnsi="Segoe UI" w:cs="Segoe UI"/>
      <w:sz w:val="18"/>
      <w:szCs w:val="18"/>
      <w:lang w:val="en-GB" w:eastAsia="en-GB"/>
    </w:rPr>
  </w:style>
  <w:style w:type="character" w:customStyle="1" w:styleId="UnresolvedMention1">
    <w:name w:val="Unresolved Mention1"/>
    <w:basedOn w:val="DefaultParagraphFont"/>
    <w:uiPriority w:val="99"/>
    <w:semiHidden/>
    <w:unhideWhenUsed/>
    <w:rsid w:val="0038617A"/>
    <w:rPr>
      <w:color w:val="605E5C"/>
      <w:shd w:val="clear" w:color="auto" w:fill="E1DFDD"/>
    </w:rPr>
  </w:style>
  <w:style w:type="character" w:customStyle="1" w:styleId="c-mrkdwnmention">
    <w:name w:val="c-mrkdwn__mention"/>
    <w:basedOn w:val="DefaultParagraphFont"/>
    <w:rsid w:val="00D86F22"/>
  </w:style>
  <w:style w:type="paragraph" w:styleId="NormalWeb">
    <w:name w:val="Normal (Web)"/>
    <w:basedOn w:val="Normal"/>
    <w:uiPriority w:val="99"/>
    <w:unhideWhenUsed/>
    <w:rsid w:val="00AE48C4"/>
    <w:pPr>
      <w:spacing w:before="100" w:beforeAutospacing="1" w:after="100" w:afterAutospacing="1"/>
    </w:pPr>
    <w:rPr>
      <w:rFonts w:ascii="Times New Roman" w:hAnsi="Times New Roman"/>
      <w:sz w:val="24"/>
      <w:lang w:val="en-US" w:eastAsia="en-US"/>
    </w:rPr>
  </w:style>
  <w:style w:type="character" w:styleId="FollowedHyperlink">
    <w:name w:val="FollowedHyperlink"/>
    <w:basedOn w:val="DefaultParagraphFont"/>
    <w:semiHidden/>
    <w:unhideWhenUsed/>
    <w:rsid w:val="004030CA"/>
    <w:rPr>
      <w:color w:val="003E75" w:themeColor="followedHyperlink"/>
      <w:u w:val="single"/>
    </w:rPr>
  </w:style>
  <w:style w:type="character" w:styleId="PlaceholderText">
    <w:name w:val="Placeholder Text"/>
    <w:basedOn w:val="DefaultParagraphFont"/>
    <w:semiHidden/>
    <w:rsid w:val="00A94424"/>
    <w:rPr>
      <w:color w:val="808080"/>
    </w:rPr>
  </w:style>
  <w:style w:type="character" w:styleId="Strong">
    <w:name w:val="Strong"/>
    <w:basedOn w:val="DefaultParagraphFont"/>
    <w:uiPriority w:val="22"/>
    <w:qFormat/>
    <w:rsid w:val="006D3FA0"/>
    <w:rPr>
      <w:b/>
      <w:bCs/>
    </w:rPr>
  </w:style>
  <w:style w:type="character" w:styleId="Emphasis">
    <w:name w:val="Emphasis"/>
    <w:basedOn w:val="DefaultParagraphFont"/>
    <w:uiPriority w:val="20"/>
    <w:qFormat/>
    <w:rsid w:val="00674235"/>
    <w:rPr>
      <w:i/>
      <w:iCs/>
    </w:rPr>
  </w:style>
  <w:style w:type="character" w:styleId="UnresolvedMention">
    <w:name w:val="Unresolved Mention"/>
    <w:basedOn w:val="DefaultParagraphFont"/>
    <w:uiPriority w:val="99"/>
    <w:semiHidden/>
    <w:unhideWhenUsed/>
    <w:rsid w:val="006C606D"/>
    <w:rPr>
      <w:color w:val="605E5C"/>
      <w:shd w:val="clear" w:color="auto" w:fill="E1DFDD"/>
    </w:rPr>
  </w:style>
  <w:style w:type="character" w:customStyle="1" w:styleId="link-summary">
    <w:name w:val="link-summary"/>
    <w:basedOn w:val="DefaultParagraphFont"/>
    <w:rsid w:val="00F27D5A"/>
  </w:style>
  <w:style w:type="character" w:customStyle="1" w:styleId="error">
    <w:name w:val="error"/>
    <w:basedOn w:val="DefaultParagraphFont"/>
    <w:rsid w:val="00C540A5"/>
  </w:style>
  <w:style w:type="character" w:customStyle="1" w:styleId="nobr">
    <w:name w:val="nobr"/>
    <w:basedOn w:val="DefaultParagraphFont"/>
    <w:rsid w:val="00BC3D68"/>
  </w:style>
  <w:style w:type="character" w:customStyle="1" w:styleId="ghx-iconfont">
    <w:name w:val="ghx-iconfont"/>
    <w:basedOn w:val="DefaultParagraphFont"/>
    <w:rsid w:val="00147B10"/>
  </w:style>
  <w:style w:type="character" w:styleId="CommentReference">
    <w:name w:val="annotation reference"/>
    <w:basedOn w:val="DefaultParagraphFont"/>
    <w:semiHidden/>
    <w:unhideWhenUsed/>
    <w:rsid w:val="00D57A18"/>
    <w:rPr>
      <w:sz w:val="16"/>
      <w:szCs w:val="16"/>
    </w:rPr>
  </w:style>
  <w:style w:type="paragraph" w:styleId="CommentText">
    <w:name w:val="annotation text"/>
    <w:basedOn w:val="Normal"/>
    <w:link w:val="CommentTextChar"/>
    <w:semiHidden/>
    <w:unhideWhenUsed/>
    <w:rsid w:val="00D57A18"/>
    <w:rPr>
      <w:szCs w:val="20"/>
    </w:rPr>
  </w:style>
  <w:style w:type="character" w:customStyle="1" w:styleId="CommentTextChar">
    <w:name w:val="Comment Text Char"/>
    <w:basedOn w:val="DefaultParagraphFont"/>
    <w:link w:val="CommentText"/>
    <w:semiHidden/>
    <w:rsid w:val="00D57A18"/>
    <w:rPr>
      <w:rFonts w:ascii="Arial" w:hAnsi="Arial"/>
      <w:lang w:val="en-GB" w:eastAsia="en-GB"/>
    </w:rPr>
  </w:style>
  <w:style w:type="paragraph" w:styleId="CommentSubject">
    <w:name w:val="annotation subject"/>
    <w:basedOn w:val="CommentText"/>
    <w:next w:val="CommentText"/>
    <w:link w:val="CommentSubjectChar"/>
    <w:semiHidden/>
    <w:unhideWhenUsed/>
    <w:rsid w:val="00D57A18"/>
    <w:rPr>
      <w:b/>
      <w:bCs/>
    </w:rPr>
  </w:style>
  <w:style w:type="character" w:customStyle="1" w:styleId="CommentSubjectChar">
    <w:name w:val="Comment Subject Char"/>
    <w:basedOn w:val="CommentTextChar"/>
    <w:link w:val="CommentSubject"/>
    <w:semiHidden/>
    <w:rsid w:val="00D57A18"/>
    <w:rPr>
      <w:rFonts w:ascii="Arial" w:hAnsi="Arial"/>
      <w:b/>
      <w:bCs/>
      <w:lang w:val="en-GB" w:eastAsia="en-GB"/>
    </w:rPr>
  </w:style>
  <w:style w:type="paragraph" w:styleId="Revision">
    <w:name w:val="Revision"/>
    <w:hidden/>
    <w:semiHidden/>
    <w:rsid w:val="00D57A18"/>
    <w:rPr>
      <w:rFonts w:ascii="Arial" w:hAnsi="Arial"/>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5402">
      <w:bodyDiv w:val="1"/>
      <w:marLeft w:val="0"/>
      <w:marRight w:val="0"/>
      <w:marTop w:val="0"/>
      <w:marBottom w:val="0"/>
      <w:divBdr>
        <w:top w:val="none" w:sz="0" w:space="0" w:color="auto"/>
        <w:left w:val="none" w:sz="0" w:space="0" w:color="auto"/>
        <w:bottom w:val="none" w:sz="0" w:space="0" w:color="auto"/>
        <w:right w:val="none" w:sz="0" w:space="0" w:color="auto"/>
      </w:divBdr>
    </w:div>
    <w:div w:id="19164030">
      <w:bodyDiv w:val="1"/>
      <w:marLeft w:val="0"/>
      <w:marRight w:val="0"/>
      <w:marTop w:val="0"/>
      <w:marBottom w:val="0"/>
      <w:divBdr>
        <w:top w:val="none" w:sz="0" w:space="0" w:color="auto"/>
        <w:left w:val="none" w:sz="0" w:space="0" w:color="auto"/>
        <w:bottom w:val="none" w:sz="0" w:space="0" w:color="auto"/>
        <w:right w:val="none" w:sz="0" w:space="0" w:color="auto"/>
      </w:divBdr>
    </w:div>
    <w:div w:id="35472323">
      <w:bodyDiv w:val="1"/>
      <w:marLeft w:val="0"/>
      <w:marRight w:val="0"/>
      <w:marTop w:val="0"/>
      <w:marBottom w:val="0"/>
      <w:divBdr>
        <w:top w:val="none" w:sz="0" w:space="0" w:color="auto"/>
        <w:left w:val="none" w:sz="0" w:space="0" w:color="auto"/>
        <w:bottom w:val="none" w:sz="0" w:space="0" w:color="auto"/>
        <w:right w:val="none" w:sz="0" w:space="0" w:color="auto"/>
      </w:divBdr>
    </w:div>
    <w:div w:id="38363840">
      <w:bodyDiv w:val="1"/>
      <w:marLeft w:val="0"/>
      <w:marRight w:val="0"/>
      <w:marTop w:val="0"/>
      <w:marBottom w:val="0"/>
      <w:divBdr>
        <w:top w:val="none" w:sz="0" w:space="0" w:color="auto"/>
        <w:left w:val="none" w:sz="0" w:space="0" w:color="auto"/>
        <w:bottom w:val="none" w:sz="0" w:space="0" w:color="auto"/>
        <w:right w:val="none" w:sz="0" w:space="0" w:color="auto"/>
      </w:divBdr>
    </w:div>
    <w:div w:id="45418597">
      <w:bodyDiv w:val="1"/>
      <w:marLeft w:val="0"/>
      <w:marRight w:val="0"/>
      <w:marTop w:val="0"/>
      <w:marBottom w:val="0"/>
      <w:divBdr>
        <w:top w:val="none" w:sz="0" w:space="0" w:color="auto"/>
        <w:left w:val="none" w:sz="0" w:space="0" w:color="auto"/>
        <w:bottom w:val="none" w:sz="0" w:space="0" w:color="auto"/>
        <w:right w:val="none" w:sz="0" w:space="0" w:color="auto"/>
      </w:divBdr>
    </w:div>
    <w:div w:id="45691157">
      <w:bodyDiv w:val="1"/>
      <w:marLeft w:val="0"/>
      <w:marRight w:val="0"/>
      <w:marTop w:val="0"/>
      <w:marBottom w:val="0"/>
      <w:divBdr>
        <w:top w:val="none" w:sz="0" w:space="0" w:color="auto"/>
        <w:left w:val="none" w:sz="0" w:space="0" w:color="auto"/>
        <w:bottom w:val="none" w:sz="0" w:space="0" w:color="auto"/>
        <w:right w:val="none" w:sz="0" w:space="0" w:color="auto"/>
      </w:divBdr>
    </w:div>
    <w:div w:id="54936293">
      <w:bodyDiv w:val="1"/>
      <w:marLeft w:val="0"/>
      <w:marRight w:val="0"/>
      <w:marTop w:val="0"/>
      <w:marBottom w:val="0"/>
      <w:divBdr>
        <w:top w:val="none" w:sz="0" w:space="0" w:color="auto"/>
        <w:left w:val="none" w:sz="0" w:space="0" w:color="auto"/>
        <w:bottom w:val="none" w:sz="0" w:space="0" w:color="auto"/>
        <w:right w:val="none" w:sz="0" w:space="0" w:color="auto"/>
      </w:divBdr>
    </w:div>
    <w:div w:id="55277215">
      <w:bodyDiv w:val="1"/>
      <w:marLeft w:val="0"/>
      <w:marRight w:val="0"/>
      <w:marTop w:val="0"/>
      <w:marBottom w:val="0"/>
      <w:divBdr>
        <w:top w:val="none" w:sz="0" w:space="0" w:color="auto"/>
        <w:left w:val="none" w:sz="0" w:space="0" w:color="auto"/>
        <w:bottom w:val="none" w:sz="0" w:space="0" w:color="auto"/>
        <w:right w:val="none" w:sz="0" w:space="0" w:color="auto"/>
      </w:divBdr>
    </w:div>
    <w:div w:id="56706743">
      <w:bodyDiv w:val="1"/>
      <w:marLeft w:val="0"/>
      <w:marRight w:val="0"/>
      <w:marTop w:val="0"/>
      <w:marBottom w:val="0"/>
      <w:divBdr>
        <w:top w:val="none" w:sz="0" w:space="0" w:color="auto"/>
        <w:left w:val="none" w:sz="0" w:space="0" w:color="auto"/>
        <w:bottom w:val="none" w:sz="0" w:space="0" w:color="auto"/>
        <w:right w:val="none" w:sz="0" w:space="0" w:color="auto"/>
      </w:divBdr>
    </w:div>
    <w:div w:id="77679897">
      <w:bodyDiv w:val="1"/>
      <w:marLeft w:val="0"/>
      <w:marRight w:val="0"/>
      <w:marTop w:val="0"/>
      <w:marBottom w:val="0"/>
      <w:divBdr>
        <w:top w:val="none" w:sz="0" w:space="0" w:color="auto"/>
        <w:left w:val="none" w:sz="0" w:space="0" w:color="auto"/>
        <w:bottom w:val="none" w:sz="0" w:space="0" w:color="auto"/>
        <w:right w:val="none" w:sz="0" w:space="0" w:color="auto"/>
      </w:divBdr>
    </w:div>
    <w:div w:id="80031530">
      <w:bodyDiv w:val="1"/>
      <w:marLeft w:val="0"/>
      <w:marRight w:val="0"/>
      <w:marTop w:val="0"/>
      <w:marBottom w:val="0"/>
      <w:divBdr>
        <w:top w:val="none" w:sz="0" w:space="0" w:color="auto"/>
        <w:left w:val="none" w:sz="0" w:space="0" w:color="auto"/>
        <w:bottom w:val="none" w:sz="0" w:space="0" w:color="auto"/>
        <w:right w:val="none" w:sz="0" w:space="0" w:color="auto"/>
      </w:divBdr>
    </w:div>
    <w:div w:id="80494731">
      <w:bodyDiv w:val="1"/>
      <w:marLeft w:val="0"/>
      <w:marRight w:val="0"/>
      <w:marTop w:val="0"/>
      <w:marBottom w:val="0"/>
      <w:divBdr>
        <w:top w:val="none" w:sz="0" w:space="0" w:color="auto"/>
        <w:left w:val="none" w:sz="0" w:space="0" w:color="auto"/>
        <w:bottom w:val="none" w:sz="0" w:space="0" w:color="auto"/>
        <w:right w:val="none" w:sz="0" w:space="0" w:color="auto"/>
      </w:divBdr>
    </w:div>
    <w:div w:id="89399442">
      <w:bodyDiv w:val="1"/>
      <w:marLeft w:val="0"/>
      <w:marRight w:val="0"/>
      <w:marTop w:val="0"/>
      <w:marBottom w:val="0"/>
      <w:divBdr>
        <w:top w:val="none" w:sz="0" w:space="0" w:color="auto"/>
        <w:left w:val="none" w:sz="0" w:space="0" w:color="auto"/>
        <w:bottom w:val="none" w:sz="0" w:space="0" w:color="auto"/>
        <w:right w:val="none" w:sz="0" w:space="0" w:color="auto"/>
      </w:divBdr>
    </w:div>
    <w:div w:id="114103811">
      <w:bodyDiv w:val="1"/>
      <w:marLeft w:val="0"/>
      <w:marRight w:val="0"/>
      <w:marTop w:val="0"/>
      <w:marBottom w:val="0"/>
      <w:divBdr>
        <w:top w:val="none" w:sz="0" w:space="0" w:color="auto"/>
        <w:left w:val="none" w:sz="0" w:space="0" w:color="auto"/>
        <w:bottom w:val="none" w:sz="0" w:space="0" w:color="auto"/>
        <w:right w:val="none" w:sz="0" w:space="0" w:color="auto"/>
      </w:divBdr>
      <w:divsChild>
        <w:div w:id="1100176721">
          <w:marLeft w:val="0"/>
          <w:marRight w:val="0"/>
          <w:marTop w:val="0"/>
          <w:marBottom w:val="0"/>
          <w:divBdr>
            <w:top w:val="none" w:sz="0" w:space="0" w:color="auto"/>
            <w:left w:val="none" w:sz="0" w:space="0" w:color="auto"/>
            <w:bottom w:val="none" w:sz="0" w:space="0" w:color="auto"/>
            <w:right w:val="none" w:sz="0" w:space="0" w:color="auto"/>
          </w:divBdr>
        </w:div>
      </w:divsChild>
    </w:div>
    <w:div w:id="117263122">
      <w:bodyDiv w:val="1"/>
      <w:marLeft w:val="0"/>
      <w:marRight w:val="0"/>
      <w:marTop w:val="0"/>
      <w:marBottom w:val="0"/>
      <w:divBdr>
        <w:top w:val="none" w:sz="0" w:space="0" w:color="auto"/>
        <w:left w:val="none" w:sz="0" w:space="0" w:color="auto"/>
        <w:bottom w:val="none" w:sz="0" w:space="0" w:color="auto"/>
        <w:right w:val="none" w:sz="0" w:space="0" w:color="auto"/>
      </w:divBdr>
    </w:div>
    <w:div w:id="130562602">
      <w:bodyDiv w:val="1"/>
      <w:marLeft w:val="0"/>
      <w:marRight w:val="0"/>
      <w:marTop w:val="0"/>
      <w:marBottom w:val="0"/>
      <w:divBdr>
        <w:top w:val="none" w:sz="0" w:space="0" w:color="auto"/>
        <w:left w:val="none" w:sz="0" w:space="0" w:color="auto"/>
        <w:bottom w:val="none" w:sz="0" w:space="0" w:color="auto"/>
        <w:right w:val="none" w:sz="0" w:space="0" w:color="auto"/>
      </w:divBdr>
    </w:div>
    <w:div w:id="144129244">
      <w:bodyDiv w:val="1"/>
      <w:marLeft w:val="0"/>
      <w:marRight w:val="0"/>
      <w:marTop w:val="0"/>
      <w:marBottom w:val="0"/>
      <w:divBdr>
        <w:top w:val="none" w:sz="0" w:space="0" w:color="auto"/>
        <w:left w:val="none" w:sz="0" w:space="0" w:color="auto"/>
        <w:bottom w:val="none" w:sz="0" w:space="0" w:color="auto"/>
        <w:right w:val="none" w:sz="0" w:space="0" w:color="auto"/>
      </w:divBdr>
      <w:divsChild>
        <w:div w:id="1735200616">
          <w:marLeft w:val="0"/>
          <w:marRight w:val="0"/>
          <w:marTop w:val="0"/>
          <w:marBottom w:val="0"/>
          <w:divBdr>
            <w:top w:val="none" w:sz="0" w:space="0" w:color="auto"/>
            <w:left w:val="none" w:sz="0" w:space="0" w:color="auto"/>
            <w:bottom w:val="none" w:sz="0" w:space="0" w:color="auto"/>
            <w:right w:val="none" w:sz="0" w:space="0" w:color="auto"/>
          </w:divBdr>
        </w:div>
      </w:divsChild>
    </w:div>
    <w:div w:id="145511348">
      <w:bodyDiv w:val="1"/>
      <w:marLeft w:val="0"/>
      <w:marRight w:val="0"/>
      <w:marTop w:val="0"/>
      <w:marBottom w:val="0"/>
      <w:divBdr>
        <w:top w:val="none" w:sz="0" w:space="0" w:color="auto"/>
        <w:left w:val="none" w:sz="0" w:space="0" w:color="auto"/>
        <w:bottom w:val="none" w:sz="0" w:space="0" w:color="auto"/>
        <w:right w:val="none" w:sz="0" w:space="0" w:color="auto"/>
      </w:divBdr>
    </w:div>
    <w:div w:id="151143008">
      <w:bodyDiv w:val="1"/>
      <w:marLeft w:val="0"/>
      <w:marRight w:val="0"/>
      <w:marTop w:val="0"/>
      <w:marBottom w:val="0"/>
      <w:divBdr>
        <w:top w:val="none" w:sz="0" w:space="0" w:color="auto"/>
        <w:left w:val="none" w:sz="0" w:space="0" w:color="auto"/>
        <w:bottom w:val="none" w:sz="0" w:space="0" w:color="auto"/>
        <w:right w:val="none" w:sz="0" w:space="0" w:color="auto"/>
      </w:divBdr>
    </w:div>
    <w:div w:id="153692465">
      <w:bodyDiv w:val="1"/>
      <w:marLeft w:val="0"/>
      <w:marRight w:val="0"/>
      <w:marTop w:val="0"/>
      <w:marBottom w:val="0"/>
      <w:divBdr>
        <w:top w:val="none" w:sz="0" w:space="0" w:color="auto"/>
        <w:left w:val="none" w:sz="0" w:space="0" w:color="auto"/>
        <w:bottom w:val="none" w:sz="0" w:space="0" w:color="auto"/>
        <w:right w:val="none" w:sz="0" w:space="0" w:color="auto"/>
      </w:divBdr>
    </w:div>
    <w:div w:id="197476883">
      <w:bodyDiv w:val="1"/>
      <w:marLeft w:val="0"/>
      <w:marRight w:val="0"/>
      <w:marTop w:val="0"/>
      <w:marBottom w:val="0"/>
      <w:divBdr>
        <w:top w:val="none" w:sz="0" w:space="0" w:color="auto"/>
        <w:left w:val="none" w:sz="0" w:space="0" w:color="auto"/>
        <w:bottom w:val="none" w:sz="0" w:space="0" w:color="auto"/>
        <w:right w:val="none" w:sz="0" w:space="0" w:color="auto"/>
      </w:divBdr>
    </w:div>
    <w:div w:id="214047692">
      <w:bodyDiv w:val="1"/>
      <w:marLeft w:val="0"/>
      <w:marRight w:val="0"/>
      <w:marTop w:val="0"/>
      <w:marBottom w:val="0"/>
      <w:divBdr>
        <w:top w:val="none" w:sz="0" w:space="0" w:color="auto"/>
        <w:left w:val="none" w:sz="0" w:space="0" w:color="auto"/>
        <w:bottom w:val="none" w:sz="0" w:space="0" w:color="auto"/>
        <w:right w:val="none" w:sz="0" w:space="0" w:color="auto"/>
      </w:divBdr>
    </w:div>
    <w:div w:id="219633236">
      <w:bodyDiv w:val="1"/>
      <w:marLeft w:val="0"/>
      <w:marRight w:val="0"/>
      <w:marTop w:val="0"/>
      <w:marBottom w:val="0"/>
      <w:divBdr>
        <w:top w:val="none" w:sz="0" w:space="0" w:color="auto"/>
        <w:left w:val="none" w:sz="0" w:space="0" w:color="auto"/>
        <w:bottom w:val="none" w:sz="0" w:space="0" w:color="auto"/>
        <w:right w:val="none" w:sz="0" w:space="0" w:color="auto"/>
      </w:divBdr>
    </w:div>
    <w:div w:id="223610531">
      <w:bodyDiv w:val="1"/>
      <w:marLeft w:val="0"/>
      <w:marRight w:val="0"/>
      <w:marTop w:val="0"/>
      <w:marBottom w:val="0"/>
      <w:divBdr>
        <w:top w:val="none" w:sz="0" w:space="0" w:color="auto"/>
        <w:left w:val="none" w:sz="0" w:space="0" w:color="auto"/>
        <w:bottom w:val="none" w:sz="0" w:space="0" w:color="auto"/>
        <w:right w:val="none" w:sz="0" w:space="0" w:color="auto"/>
      </w:divBdr>
    </w:div>
    <w:div w:id="233205705">
      <w:bodyDiv w:val="1"/>
      <w:marLeft w:val="0"/>
      <w:marRight w:val="0"/>
      <w:marTop w:val="0"/>
      <w:marBottom w:val="0"/>
      <w:divBdr>
        <w:top w:val="none" w:sz="0" w:space="0" w:color="auto"/>
        <w:left w:val="none" w:sz="0" w:space="0" w:color="auto"/>
        <w:bottom w:val="none" w:sz="0" w:space="0" w:color="auto"/>
        <w:right w:val="none" w:sz="0" w:space="0" w:color="auto"/>
      </w:divBdr>
    </w:div>
    <w:div w:id="234822474">
      <w:bodyDiv w:val="1"/>
      <w:marLeft w:val="0"/>
      <w:marRight w:val="0"/>
      <w:marTop w:val="0"/>
      <w:marBottom w:val="0"/>
      <w:divBdr>
        <w:top w:val="none" w:sz="0" w:space="0" w:color="auto"/>
        <w:left w:val="none" w:sz="0" w:space="0" w:color="auto"/>
        <w:bottom w:val="none" w:sz="0" w:space="0" w:color="auto"/>
        <w:right w:val="none" w:sz="0" w:space="0" w:color="auto"/>
      </w:divBdr>
    </w:div>
    <w:div w:id="238105292">
      <w:bodyDiv w:val="1"/>
      <w:marLeft w:val="0"/>
      <w:marRight w:val="0"/>
      <w:marTop w:val="0"/>
      <w:marBottom w:val="0"/>
      <w:divBdr>
        <w:top w:val="none" w:sz="0" w:space="0" w:color="auto"/>
        <w:left w:val="none" w:sz="0" w:space="0" w:color="auto"/>
        <w:bottom w:val="none" w:sz="0" w:space="0" w:color="auto"/>
        <w:right w:val="none" w:sz="0" w:space="0" w:color="auto"/>
      </w:divBdr>
    </w:div>
    <w:div w:id="257569325">
      <w:bodyDiv w:val="1"/>
      <w:marLeft w:val="0"/>
      <w:marRight w:val="0"/>
      <w:marTop w:val="0"/>
      <w:marBottom w:val="0"/>
      <w:divBdr>
        <w:top w:val="none" w:sz="0" w:space="0" w:color="auto"/>
        <w:left w:val="none" w:sz="0" w:space="0" w:color="auto"/>
        <w:bottom w:val="none" w:sz="0" w:space="0" w:color="auto"/>
        <w:right w:val="none" w:sz="0" w:space="0" w:color="auto"/>
      </w:divBdr>
    </w:div>
    <w:div w:id="259723547">
      <w:bodyDiv w:val="1"/>
      <w:marLeft w:val="0"/>
      <w:marRight w:val="0"/>
      <w:marTop w:val="0"/>
      <w:marBottom w:val="0"/>
      <w:divBdr>
        <w:top w:val="none" w:sz="0" w:space="0" w:color="auto"/>
        <w:left w:val="none" w:sz="0" w:space="0" w:color="auto"/>
        <w:bottom w:val="none" w:sz="0" w:space="0" w:color="auto"/>
        <w:right w:val="none" w:sz="0" w:space="0" w:color="auto"/>
      </w:divBdr>
      <w:divsChild>
        <w:div w:id="412824216">
          <w:marLeft w:val="0"/>
          <w:marRight w:val="0"/>
          <w:marTop w:val="0"/>
          <w:marBottom w:val="0"/>
          <w:divBdr>
            <w:top w:val="none" w:sz="0" w:space="0" w:color="auto"/>
            <w:left w:val="none" w:sz="0" w:space="0" w:color="auto"/>
            <w:bottom w:val="none" w:sz="0" w:space="0" w:color="auto"/>
            <w:right w:val="none" w:sz="0" w:space="0" w:color="auto"/>
          </w:divBdr>
          <w:divsChild>
            <w:div w:id="728190928">
              <w:marLeft w:val="0"/>
              <w:marRight w:val="0"/>
              <w:marTop w:val="0"/>
              <w:marBottom w:val="0"/>
              <w:divBdr>
                <w:top w:val="none" w:sz="0" w:space="0" w:color="auto"/>
                <w:left w:val="none" w:sz="0" w:space="0" w:color="auto"/>
                <w:bottom w:val="none" w:sz="0" w:space="0" w:color="auto"/>
                <w:right w:val="none" w:sz="0" w:space="0" w:color="auto"/>
              </w:divBdr>
            </w:div>
            <w:div w:id="1958444309">
              <w:marLeft w:val="0"/>
              <w:marRight w:val="0"/>
              <w:marTop w:val="0"/>
              <w:marBottom w:val="0"/>
              <w:divBdr>
                <w:top w:val="none" w:sz="0" w:space="0" w:color="auto"/>
                <w:left w:val="none" w:sz="0" w:space="0" w:color="auto"/>
                <w:bottom w:val="none" w:sz="0" w:space="0" w:color="auto"/>
                <w:right w:val="none" w:sz="0" w:space="0" w:color="auto"/>
              </w:divBdr>
            </w:div>
            <w:div w:id="833184062">
              <w:marLeft w:val="0"/>
              <w:marRight w:val="0"/>
              <w:marTop w:val="0"/>
              <w:marBottom w:val="0"/>
              <w:divBdr>
                <w:top w:val="none" w:sz="0" w:space="0" w:color="auto"/>
                <w:left w:val="none" w:sz="0" w:space="0" w:color="auto"/>
                <w:bottom w:val="none" w:sz="0" w:space="0" w:color="auto"/>
                <w:right w:val="none" w:sz="0" w:space="0" w:color="auto"/>
              </w:divBdr>
            </w:div>
            <w:div w:id="5505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7435">
      <w:bodyDiv w:val="1"/>
      <w:marLeft w:val="0"/>
      <w:marRight w:val="0"/>
      <w:marTop w:val="0"/>
      <w:marBottom w:val="0"/>
      <w:divBdr>
        <w:top w:val="none" w:sz="0" w:space="0" w:color="auto"/>
        <w:left w:val="none" w:sz="0" w:space="0" w:color="auto"/>
        <w:bottom w:val="none" w:sz="0" w:space="0" w:color="auto"/>
        <w:right w:val="none" w:sz="0" w:space="0" w:color="auto"/>
      </w:divBdr>
    </w:div>
    <w:div w:id="267084871">
      <w:bodyDiv w:val="1"/>
      <w:marLeft w:val="0"/>
      <w:marRight w:val="0"/>
      <w:marTop w:val="0"/>
      <w:marBottom w:val="0"/>
      <w:divBdr>
        <w:top w:val="none" w:sz="0" w:space="0" w:color="auto"/>
        <w:left w:val="none" w:sz="0" w:space="0" w:color="auto"/>
        <w:bottom w:val="none" w:sz="0" w:space="0" w:color="auto"/>
        <w:right w:val="none" w:sz="0" w:space="0" w:color="auto"/>
      </w:divBdr>
    </w:div>
    <w:div w:id="269312667">
      <w:bodyDiv w:val="1"/>
      <w:marLeft w:val="0"/>
      <w:marRight w:val="0"/>
      <w:marTop w:val="0"/>
      <w:marBottom w:val="0"/>
      <w:divBdr>
        <w:top w:val="none" w:sz="0" w:space="0" w:color="auto"/>
        <w:left w:val="none" w:sz="0" w:space="0" w:color="auto"/>
        <w:bottom w:val="none" w:sz="0" w:space="0" w:color="auto"/>
        <w:right w:val="none" w:sz="0" w:space="0" w:color="auto"/>
      </w:divBdr>
    </w:div>
    <w:div w:id="269364214">
      <w:bodyDiv w:val="1"/>
      <w:marLeft w:val="0"/>
      <w:marRight w:val="0"/>
      <w:marTop w:val="0"/>
      <w:marBottom w:val="0"/>
      <w:divBdr>
        <w:top w:val="none" w:sz="0" w:space="0" w:color="auto"/>
        <w:left w:val="none" w:sz="0" w:space="0" w:color="auto"/>
        <w:bottom w:val="none" w:sz="0" w:space="0" w:color="auto"/>
        <w:right w:val="none" w:sz="0" w:space="0" w:color="auto"/>
      </w:divBdr>
    </w:div>
    <w:div w:id="271014921">
      <w:bodyDiv w:val="1"/>
      <w:marLeft w:val="0"/>
      <w:marRight w:val="0"/>
      <w:marTop w:val="0"/>
      <w:marBottom w:val="0"/>
      <w:divBdr>
        <w:top w:val="none" w:sz="0" w:space="0" w:color="auto"/>
        <w:left w:val="none" w:sz="0" w:space="0" w:color="auto"/>
        <w:bottom w:val="none" w:sz="0" w:space="0" w:color="auto"/>
        <w:right w:val="none" w:sz="0" w:space="0" w:color="auto"/>
      </w:divBdr>
    </w:div>
    <w:div w:id="279147145">
      <w:bodyDiv w:val="1"/>
      <w:marLeft w:val="0"/>
      <w:marRight w:val="0"/>
      <w:marTop w:val="0"/>
      <w:marBottom w:val="0"/>
      <w:divBdr>
        <w:top w:val="none" w:sz="0" w:space="0" w:color="auto"/>
        <w:left w:val="none" w:sz="0" w:space="0" w:color="auto"/>
        <w:bottom w:val="none" w:sz="0" w:space="0" w:color="auto"/>
        <w:right w:val="none" w:sz="0" w:space="0" w:color="auto"/>
      </w:divBdr>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291712889">
      <w:bodyDiv w:val="1"/>
      <w:marLeft w:val="0"/>
      <w:marRight w:val="0"/>
      <w:marTop w:val="0"/>
      <w:marBottom w:val="0"/>
      <w:divBdr>
        <w:top w:val="none" w:sz="0" w:space="0" w:color="auto"/>
        <w:left w:val="none" w:sz="0" w:space="0" w:color="auto"/>
        <w:bottom w:val="none" w:sz="0" w:space="0" w:color="auto"/>
        <w:right w:val="none" w:sz="0" w:space="0" w:color="auto"/>
      </w:divBdr>
    </w:div>
    <w:div w:id="294339588">
      <w:bodyDiv w:val="1"/>
      <w:marLeft w:val="0"/>
      <w:marRight w:val="0"/>
      <w:marTop w:val="0"/>
      <w:marBottom w:val="0"/>
      <w:divBdr>
        <w:top w:val="none" w:sz="0" w:space="0" w:color="auto"/>
        <w:left w:val="none" w:sz="0" w:space="0" w:color="auto"/>
        <w:bottom w:val="none" w:sz="0" w:space="0" w:color="auto"/>
        <w:right w:val="none" w:sz="0" w:space="0" w:color="auto"/>
      </w:divBdr>
    </w:div>
    <w:div w:id="310600954">
      <w:bodyDiv w:val="1"/>
      <w:marLeft w:val="0"/>
      <w:marRight w:val="0"/>
      <w:marTop w:val="0"/>
      <w:marBottom w:val="0"/>
      <w:divBdr>
        <w:top w:val="none" w:sz="0" w:space="0" w:color="auto"/>
        <w:left w:val="none" w:sz="0" w:space="0" w:color="auto"/>
        <w:bottom w:val="none" w:sz="0" w:space="0" w:color="auto"/>
        <w:right w:val="none" w:sz="0" w:space="0" w:color="auto"/>
      </w:divBdr>
    </w:div>
    <w:div w:id="329598160">
      <w:bodyDiv w:val="1"/>
      <w:marLeft w:val="0"/>
      <w:marRight w:val="0"/>
      <w:marTop w:val="0"/>
      <w:marBottom w:val="0"/>
      <w:divBdr>
        <w:top w:val="none" w:sz="0" w:space="0" w:color="auto"/>
        <w:left w:val="none" w:sz="0" w:space="0" w:color="auto"/>
        <w:bottom w:val="none" w:sz="0" w:space="0" w:color="auto"/>
        <w:right w:val="none" w:sz="0" w:space="0" w:color="auto"/>
      </w:divBdr>
    </w:div>
    <w:div w:id="329870815">
      <w:bodyDiv w:val="1"/>
      <w:marLeft w:val="0"/>
      <w:marRight w:val="0"/>
      <w:marTop w:val="0"/>
      <w:marBottom w:val="0"/>
      <w:divBdr>
        <w:top w:val="none" w:sz="0" w:space="0" w:color="auto"/>
        <w:left w:val="none" w:sz="0" w:space="0" w:color="auto"/>
        <w:bottom w:val="none" w:sz="0" w:space="0" w:color="auto"/>
        <w:right w:val="none" w:sz="0" w:space="0" w:color="auto"/>
      </w:divBdr>
      <w:divsChild>
        <w:div w:id="1494949307">
          <w:marLeft w:val="0"/>
          <w:marRight w:val="0"/>
          <w:marTop w:val="0"/>
          <w:marBottom w:val="0"/>
          <w:divBdr>
            <w:top w:val="none" w:sz="0" w:space="0" w:color="auto"/>
            <w:left w:val="none" w:sz="0" w:space="0" w:color="auto"/>
            <w:bottom w:val="none" w:sz="0" w:space="0" w:color="auto"/>
            <w:right w:val="none" w:sz="0" w:space="0" w:color="auto"/>
          </w:divBdr>
        </w:div>
      </w:divsChild>
    </w:div>
    <w:div w:id="335037156">
      <w:bodyDiv w:val="1"/>
      <w:marLeft w:val="0"/>
      <w:marRight w:val="0"/>
      <w:marTop w:val="0"/>
      <w:marBottom w:val="0"/>
      <w:divBdr>
        <w:top w:val="none" w:sz="0" w:space="0" w:color="auto"/>
        <w:left w:val="none" w:sz="0" w:space="0" w:color="auto"/>
        <w:bottom w:val="none" w:sz="0" w:space="0" w:color="auto"/>
        <w:right w:val="none" w:sz="0" w:space="0" w:color="auto"/>
      </w:divBdr>
    </w:div>
    <w:div w:id="338192621">
      <w:bodyDiv w:val="1"/>
      <w:marLeft w:val="0"/>
      <w:marRight w:val="0"/>
      <w:marTop w:val="0"/>
      <w:marBottom w:val="0"/>
      <w:divBdr>
        <w:top w:val="none" w:sz="0" w:space="0" w:color="auto"/>
        <w:left w:val="none" w:sz="0" w:space="0" w:color="auto"/>
        <w:bottom w:val="none" w:sz="0" w:space="0" w:color="auto"/>
        <w:right w:val="none" w:sz="0" w:space="0" w:color="auto"/>
      </w:divBdr>
    </w:div>
    <w:div w:id="342249917">
      <w:bodyDiv w:val="1"/>
      <w:marLeft w:val="0"/>
      <w:marRight w:val="0"/>
      <w:marTop w:val="0"/>
      <w:marBottom w:val="0"/>
      <w:divBdr>
        <w:top w:val="none" w:sz="0" w:space="0" w:color="auto"/>
        <w:left w:val="none" w:sz="0" w:space="0" w:color="auto"/>
        <w:bottom w:val="none" w:sz="0" w:space="0" w:color="auto"/>
        <w:right w:val="none" w:sz="0" w:space="0" w:color="auto"/>
      </w:divBdr>
    </w:div>
    <w:div w:id="350689977">
      <w:bodyDiv w:val="1"/>
      <w:marLeft w:val="0"/>
      <w:marRight w:val="0"/>
      <w:marTop w:val="0"/>
      <w:marBottom w:val="0"/>
      <w:divBdr>
        <w:top w:val="none" w:sz="0" w:space="0" w:color="auto"/>
        <w:left w:val="none" w:sz="0" w:space="0" w:color="auto"/>
        <w:bottom w:val="none" w:sz="0" w:space="0" w:color="auto"/>
        <w:right w:val="none" w:sz="0" w:space="0" w:color="auto"/>
      </w:divBdr>
    </w:div>
    <w:div w:id="355158321">
      <w:bodyDiv w:val="1"/>
      <w:marLeft w:val="0"/>
      <w:marRight w:val="0"/>
      <w:marTop w:val="0"/>
      <w:marBottom w:val="0"/>
      <w:divBdr>
        <w:top w:val="none" w:sz="0" w:space="0" w:color="auto"/>
        <w:left w:val="none" w:sz="0" w:space="0" w:color="auto"/>
        <w:bottom w:val="none" w:sz="0" w:space="0" w:color="auto"/>
        <w:right w:val="none" w:sz="0" w:space="0" w:color="auto"/>
      </w:divBdr>
    </w:div>
    <w:div w:id="355160197">
      <w:bodyDiv w:val="1"/>
      <w:marLeft w:val="0"/>
      <w:marRight w:val="0"/>
      <w:marTop w:val="0"/>
      <w:marBottom w:val="0"/>
      <w:divBdr>
        <w:top w:val="none" w:sz="0" w:space="0" w:color="auto"/>
        <w:left w:val="none" w:sz="0" w:space="0" w:color="auto"/>
        <w:bottom w:val="none" w:sz="0" w:space="0" w:color="auto"/>
        <w:right w:val="none" w:sz="0" w:space="0" w:color="auto"/>
      </w:divBdr>
    </w:div>
    <w:div w:id="355814806">
      <w:bodyDiv w:val="1"/>
      <w:marLeft w:val="0"/>
      <w:marRight w:val="0"/>
      <w:marTop w:val="0"/>
      <w:marBottom w:val="0"/>
      <w:divBdr>
        <w:top w:val="none" w:sz="0" w:space="0" w:color="auto"/>
        <w:left w:val="none" w:sz="0" w:space="0" w:color="auto"/>
        <w:bottom w:val="none" w:sz="0" w:space="0" w:color="auto"/>
        <w:right w:val="none" w:sz="0" w:space="0" w:color="auto"/>
      </w:divBdr>
    </w:div>
    <w:div w:id="358744457">
      <w:bodyDiv w:val="1"/>
      <w:marLeft w:val="0"/>
      <w:marRight w:val="0"/>
      <w:marTop w:val="0"/>
      <w:marBottom w:val="0"/>
      <w:divBdr>
        <w:top w:val="none" w:sz="0" w:space="0" w:color="auto"/>
        <w:left w:val="none" w:sz="0" w:space="0" w:color="auto"/>
        <w:bottom w:val="none" w:sz="0" w:space="0" w:color="auto"/>
        <w:right w:val="none" w:sz="0" w:space="0" w:color="auto"/>
      </w:divBdr>
    </w:div>
    <w:div w:id="373778261">
      <w:bodyDiv w:val="1"/>
      <w:marLeft w:val="0"/>
      <w:marRight w:val="0"/>
      <w:marTop w:val="0"/>
      <w:marBottom w:val="0"/>
      <w:divBdr>
        <w:top w:val="none" w:sz="0" w:space="0" w:color="auto"/>
        <w:left w:val="none" w:sz="0" w:space="0" w:color="auto"/>
        <w:bottom w:val="none" w:sz="0" w:space="0" w:color="auto"/>
        <w:right w:val="none" w:sz="0" w:space="0" w:color="auto"/>
      </w:divBdr>
      <w:divsChild>
        <w:div w:id="1910772247">
          <w:marLeft w:val="0"/>
          <w:marRight w:val="0"/>
          <w:marTop w:val="0"/>
          <w:marBottom w:val="0"/>
          <w:divBdr>
            <w:top w:val="none" w:sz="0" w:space="0" w:color="auto"/>
            <w:left w:val="none" w:sz="0" w:space="0" w:color="auto"/>
            <w:bottom w:val="none" w:sz="0" w:space="0" w:color="auto"/>
            <w:right w:val="none" w:sz="0" w:space="0" w:color="auto"/>
          </w:divBdr>
          <w:divsChild>
            <w:div w:id="1290169145">
              <w:marLeft w:val="0"/>
              <w:marRight w:val="0"/>
              <w:marTop w:val="0"/>
              <w:marBottom w:val="0"/>
              <w:divBdr>
                <w:top w:val="none" w:sz="0" w:space="0" w:color="auto"/>
                <w:left w:val="none" w:sz="0" w:space="0" w:color="auto"/>
                <w:bottom w:val="none" w:sz="0" w:space="0" w:color="auto"/>
                <w:right w:val="none" w:sz="0" w:space="0" w:color="auto"/>
              </w:divBdr>
            </w:div>
            <w:div w:id="580795226">
              <w:marLeft w:val="0"/>
              <w:marRight w:val="0"/>
              <w:marTop w:val="0"/>
              <w:marBottom w:val="0"/>
              <w:divBdr>
                <w:top w:val="none" w:sz="0" w:space="0" w:color="auto"/>
                <w:left w:val="none" w:sz="0" w:space="0" w:color="auto"/>
                <w:bottom w:val="none" w:sz="0" w:space="0" w:color="auto"/>
                <w:right w:val="none" w:sz="0" w:space="0" w:color="auto"/>
              </w:divBdr>
            </w:div>
            <w:div w:id="1928922802">
              <w:marLeft w:val="0"/>
              <w:marRight w:val="0"/>
              <w:marTop w:val="0"/>
              <w:marBottom w:val="0"/>
              <w:divBdr>
                <w:top w:val="none" w:sz="0" w:space="0" w:color="auto"/>
                <w:left w:val="none" w:sz="0" w:space="0" w:color="auto"/>
                <w:bottom w:val="none" w:sz="0" w:space="0" w:color="auto"/>
                <w:right w:val="none" w:sz="0" w:space="0" w:color="auto"/>
              </w:divBdr>
            </w:div>
            <w:div w:id="19833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657">
      <w:bodyDiv w:val="1"/>
      <w:marLeft w:val="0"/>
      <w:marRight w:val="0"/>
      <w:marTop w:val="0"/>
      <w:marBottom w:val="0"/>
      <w:divBdr>
        <w:top w:val="none" w:sz="0" w:space="0" w:color="auto"/>
        <w:left w:val="none" w:sz="0" w:space="0" w:color="auto"/>
        <w:bottom w:val="none" w:sz="0" w:space="0" w:color="auto"/>
        <w:right w:val="none" w:sz="0" w:space="0" w:color="auto"/>
      </w:divBdr>
    </w:div>
    <w:div w:id="388653457">
      <w:bodyDiv w:val="1"/>
      <w:marLeft w:val="0"/>
      <w:marRight w:val="0"/>
      <w:marTop w:val="0"/>
      <w:marBottom w:val="0"/>
      <w:divBdr>
        <w:top w:val="none" w:sz="0" w:space="0" w:color="auto"/>
        <w:left w:val="none" w:sz="0" w:space="0" w:color="auto"/>
        <w:bottom w:val="none" w:sz="0" w:space="0" w:color="auto"/>
        <w:right w:val="none" w:sz="0" w:space="0" w:color="auto"/>
      </w:divBdr>
    </w:div>
    <w:div w:id="401149314">
      <w:bodyDiv w:val="1"/>
      <w:marLeft w:val="0"/>
      <w:marRight w:val="0"/>
      <w:marTop w:val="0"/>
      <w:marBottom w:val="0"/>
      <w:divBdr>
        <w:top w:val="none" w:sz="0" w:space="0" w:color="auto"/>
        <w:left w:val="none" w:sz="0" w:space="0" w:color="auto"/>
        <w:bottom w:val="none" w:sz="0" w:space="0" w:color="auto"/>
        <w:right w:val="none" w:sz="0" w:space="0" w:color="auto"/>
      </w:divBdr>
    </w:div>
    <w:div w:id="402800451">
      <w:bodyDiv w:val="1"/>
      <w:marLeft w:val="0"/>
      <w:marRight w:val="0"/>
      <w:marTop w:val="0"/>
      <w:marBottom w:val="0"/>
      <w:divBdr>
        <w:top w:val="none" w:sz="0" w:space="0" w:color="auto"/>
        <w:left w:val="none" w:sz="0" w:space="0" w:color="auto"/>
        <w:bottom w:val="none" w:sz="0" w:space="0" w:color="auto"/>
        <w:right w:val="none" w:sz="0" w:space="0" w:color="auto"/>
      </w:divBdr>
    </w:div>
    <w:div w:id="409234972">
      <w:bodyDiv w:val="1"/>
      <w:marLeft w:val="0"/>
      <w:marRight w:val="0"/>
      <w:marTop w:val="0"/>
      <w:marBottom w:val="0"/>
      <w:divBdr>
        <w:top w:val="none" w:sz="0" w:space="0" w:color="auto"/>
        <w:left w:val="none" w:sz="0" w:space="0" w:color="auto"/>
        <w:bottom w:val="none" w:sz="0" w:space="0" w:color="auto"/>
        <w:right w:val="none" w:sz="0" w:space="0" w:color="auto"/>
      </w:divBdr>
    </w:div>
    <w:div w:id="415173586">
      <w:bodyDiv w:val="1"/>
      <w:marLeft w:val="0"/>
      <w:marRight w:val="0"/>
      <w:marTop w:val="0"/>
      <w:marBottom w:val="0"/>
      <w:divBdr>
        <w:top w:val="none" w:sz="0" w:space="0" w:color="auto"/>
        <w:left w:val="none" w:sz="0" w:space="0" w:color="auto"/>
        <w:bottom w:val="none" w:sz="0" w:space="0" w:color="auto"/>
        <w:right w:val="none" w:sz="0" w:space="0" w:color="auto"/>
      </w:divBdr>
    </w:div>
    <w:div w:id="439491436">
      <w:bodyDiv w:val="1"/>
      <w:marLeft w:val="0"/>
      <w:marRight w:val="0"/>
      <w:marTop w:val="0"/>
      <w:marBottom w:val="0"/>
      <w:divBdr>
        <w:top w:val="none" w:sz="0" w:space="0" w:color="auto"/>
        <w:left w:val="none" w:sz="0" w:space="0" w:color="auto"/>
        <w:bottom w:val="none" w:sz="0" w:space="0" w:color="auto"/>
        <w:right w:val="none" w:sz="0" w:space="0" w:color="auto"/>
      </w:divBdr>
    </w:div>
    <w:div w:id="461267348">
      <w:bodyDiv w:val="1"/>
      <w:marLeft w:val="0"/>
      <w:marRight w:val="0"/>
      <w:marTop w:val="0"/>
      <w:marBottom w:val="0"/>
      <w:divBdr>
        <w:top w:val="none" w:sz="0" w:space="0" w:color="auto"/>
        <w:left w:val="none" w:sz="0" w:space="0" w:color="auto"/>
        <w:bottom w:val="none" w:sz="0" w:space="0" w:color="auto"/>
        <w:right w:val="none" w:sz="0" w:space="0" w:color="auto"/>
      </w:divBdr>
    </w:div>
    <w:div w:id="477234815">
      <w:bodyDiv w:val="1"/>
      <w:marLeft w:val="0"/>
      <w:marRight w:val="0"/>
      <w:marTop w:val="0"/>
      <w:marBottom w:val="0"/>
      <w:divBdr>
        <w:top w:val="none" w:sz="0" w:space="0" w:color="auto"/>
        <w:left w:val="none" w:sz="0" w:space="0" w:color="auto"/>
        <w:bottom w:val="none" w:sz="0" w:space="0" w:color="auto"/>
        <w:right w:val="none" w:sz="0" w:space="0" w:color="auto"/>
      </w:divBdr>
    </w:div>
    <w:div w:id="499199490">
      <w:bodyDiv w:val="1"/>
      <w:marLeft w:val="0"/>
      <w:marRight w:val="0"/>
      <w:marTop w:val="0"/>
      <w:marBottom w:val="0"/>
      <w:divBdr>
        <w:top w:val="none" w:sz="0" w:space="0" w:color="auto"/>
        <w:left w:val="none" w:sz="0" w:space="0" w:color="auto"/>
        <w:bottom w:val="none" w:sz="0" w:space="0" w:color="auto"/>
        <w:right w:val="none" w:sz="0" w:space="0" w:color="auto"/>
      </w:divBdr>
    </w:div>
    <w:div w:id="507521238">
      <w:bodyDiv w:val="1"/>
      <w:marLeft w:val="0"/>
      <w:marRight w:val="0"/>
      <w:marTop w:val="0"/>
      <w:marBottom w:val="0"/>
      <w:divBdr>
        <w:top w:val="none" w:sz="0" w:space="0" w:color="auto"/>
        <w:left w:val="none" w:sz="0" w:space="0" w:color="auto"/>
        <w:bottom w:val="none" w:sz="0" w:space="0" w:color="auto"/>
        <w:right w:val="none" w:sz="0" w:space="0" w:color="auto"/>
      </w:divBdr>
    </w:div>
    <w:div w:id="507983135">
      <w:bodyDiv w:val="1"/>
      <w:marLeft w:val="0"/>
      <w:marRight w:val="0"/>
      <w:marTop w:val="0"/>
      <w:marBottom w:val="0"/>
      <w:divBdr>
        <w:top w:val="none" w:sz="0" w:space="0" w:color="auto"/>
        <w:left w:val="none" w:sz="0" w:space="0" w:color="auto"/>
        <w:bottom w:val="none" w:sz="0" w:space="0" w:color="auto"/>
        <w:right w:val="none" w:sz="0" w:space="0" w:color="auto"/>
      </w:divBdr>
    </w:div>
    <w:div w:id="522211552">
      <w:bodyDiv w:val="1"/>
      <w:marLeft w:val="0"/>
      <w:marRight w:val="0"/>
      <w:marTop w:val="0"/>
      <w:marBottom w:val="0"/>
      <w:divBdr>
        <w:top w:val="none" w:sz="0" w:space="0" w:color="auto"/>
        <w:left w:val="none" w:sz="0" w:space="0" w:color="auto"/>
        <w:bottom w:val="none" w:sz="0" w:space="0" w:color="auto"/>
        <w:right w:val="none" w:sz="0" w:space="0" w:color="auto"/>
      </w:divBdr>
    </w:div>
    <w:div w:id="527334876">
      <w:bodyDiv w:val="1"/>
      <w:marLeft w:val="0"/>
      <w:marRight w:val="0"/>
      <w:marTop w:val="0"/>
      <w:marBottom w:val="0"/>
      <w:divBdr>
        <w:top w:val="none" w:sz="0" w:space="0" w:color="auto"/>
        <w:left w:val="none" w:sz="0" w:space="0" w:color="auto"/>
        <w:bottom w:val="none" w:sz="0" w:space="0" w:color="auto"/>
        <w:right w:val="none" w:sz="0" w:space="0" w:color="auto"/>
      </w:divBdr>
    </w:div>
    <w:div w:id="570503041">
      <w:bodyDiv w:val="1"/>
      <w:marLeft w:val="0"/>
      <w:marRight w:val="0"/>
      <w:marTop w:val="0"/>
      <w:marBottom w:val="0"/>
      <w:divBdr>
        <w:top w:val="none" w:sz="0" w:space="0" w:color="auto"/>
        <w:left w:val="none" w:sz="0" w:space="0" w:color="auto"/>
        <w:bottom w:val="none" w:sz="0" w:space="0" w:color="auto"/>
        <w:right w:val="none" w:sz="0" w:space="0" w:color="auto"/>
      </w:divBdr>
    </w:div>
    <w:div w:id="588201604">
      <w:bodyDiv w:val="1"/>
      <w:marLeft w:val="0"/>
      <w:marRight w:val="0"/>
      <w:marTop w:val="0"/>
      <w:marBottom w:val="0"/>
      <w:divBdr>
        <w:top w:val="none" w:sz="0" w:space="0" w:color="auto"/>
        <w:left w:val="none" w:sz="0" w:space="0" w:color="auto"/>
        <w:bottom w:val="none" w:sz="0" w:space="0" w:color="auto"/>
        <w:right w:val="none" w:sz="0" w:space="0" w:color="auto"/>
      </w:divBdr>
    </w:div>
    <w:div w:id="590089019">
      <w:bodyDiv w:val="1"/>
      <w:marLeft w:val="0"/>
      <w:marRight w:val="0"/>
      <w:marTop w:val="0"/>
      <w:marBottom w:val="0"/>
      <w:divBdr>
        <w:top w:val="none" w:sz="0" w:space="0" w:color="auto"/>
        <w:left w:val="none" w:sz="0" w:space="0" w:color="auto"/>
        <w:bottom w:val="none" w:sz="0" w:space="0" w:color="auto"/>
        <w:right w:val="none" w:sz="0" w:space="0" w:color="auto"/>
      </w:divBdr>
    </w:div>
    <w:div w:id="598026591">
      <w:bodyDiv w:val="1"/>
      <w:marLeft w:val="0"/>
      <w:marRight w:val="0"/>
      <w:marTop w:val="0"/>
      <w:marBottom w:val="0"/>
      <w:divBdr>
        <w:top w:val="none" w:sz="0" w:space="0" w:color="auto"/>
        <w:left w:val="none" w:sz="0" w:space="0" w:color="auto"/>
        <w:bottom w:val="none" w:sz="0" w:space="0" w:color="auto"/>
        <w:right w:val="none" w:sz="0" w:space="0" w:color="auto"/>
      </w:divBdr>
    </w:div>
    <w:div w:id="614597208">
      <w:bodyDiv w:val="1"/>
      <w:marLeft w:val="0"/>
      <w:marRight w:val="0"/>
      <w:marTop w:val="0"/>
      <w:marBottom w:val="0"/>
      <w:divBdr>
        <w:top w:val="none" w:sz="0" w:space="0" w:color="auto"/>
        <w:left w:val="none" w:sz="0" w:space="0" w:color="auto"/>
        <w:bottom w:val="none" w:sz="0" w:space="0" w:color="auto"/>
        <w:right w:val="none" w:sz="0" w:space="0" w:color="auto"/>
      </w:divBdr>
    </w:div>
    <w:div w:id="623577306">
      <w:bodyDiv w:val="1"/>
      <w:marLeft w:val="0"/>
      <w:marRight w:val="0"/>
      <w:marTop w:val="0"/>
      <w:marBottom w:val="0"/>
      <w:divBdr>
        <w:top w:val="none" w:sz="0" w:space="0" w:color="auto"/>
        <w:left w:val="none" w:sz="0" w:space="0" w:color="auto"/>
        <w:bottom w:val="none" w:sz="0" w:space="0" w:color="auto"/>
        <w:right w:val="none" w:sz="0" w:space="0" w:color="auto"/>
      </w:divBdr>
    </w:div>
    <w:div w:id="625698979">
      <w:bodyDiv w:val="1"/>
      <w:marLeft w:val="0"/>
      <w:marRight w:val="0"/>
      <w:marTop w:val="0"/>
      <w:marBottom w:val="0"/>
      <w:divBdr>
        <w:top w:val="none" w:sz="0" w:space="0" w:color="auto"/>
        <w:left w:val="none" w:sz="0" w:space="0" w:color="auto"/>
        <w:bottom w:val="none" w:sz="0" w:space="0" w:color="auto"/>
        <w:right w:val="none" w:sz="0" w:space="0" w:color="auto"/>
      </w:divBdr>
    </w:div>
    <w:div w:id="627276648">
      <w:bodyDiv w:val="1"/>
      <w:marLeft w:val="0"/>
      <w:marRight w:val="0"/>
      <w:marTop w:val="0"/>
      <w:marBottom w:val="0"/>
      <w:divBdr>
        <w:top w:val="none" w:sz="0" w:space="0" w:color="auto"/>
        <w:left w:val="none" w:sz="0" w:space="0" w:color="auto"/>
        <w:bottom w:val="none" w:sz="0" w:space="0" w:color="auto"/>
        <w:right w:val="none" w:sz="0" w:space="0" w:color="auto"/>
      </w:divBdr>
    </w:div>
    <w:div w:id="641159335">
      <w:bodyDiv w:val="1"/>
      <w:marLeft w:val="0"/>
      <w:marRight w:val="0"/>
      <w:marTop w:val="0"/>
      <w:marBottom w:val="0"/>
      <w:divBdr>
        <w:top w:val="none" w:sz="0" w:space="0" w:color="auto"/>
        <w:left w:val="none" w:sz="0" w:space="0" w:color="auto"/>
        <w:bottom w:val="none" w:sz="0" w:space="0" w:color="auto"/>
        <w:right w:val="none" w:sz="0" w:space="0" w:color="auto"/>
      </w:divBdr>
    </w:div>
    <w:div w:id="643853961">
      <w:bodyDiv w:val="1"/>
      <w:marLeft w:val="0"/>
      <w:marRight w:val="0"/>
      <w:marTop w:val="0"/>
      <w:marBottom w:val="0"/>
      <w:divBdr>
        <w:top w:val="none" w:sz="0" w:space="0" w:color="auto"/>
        <w:left w:val="none" w:sz="0" w:space="0" w:color="auto"/>
        <w:bottom w:val="none" w:sz="0" w:space="0" w:color="auto"/>
        <w:right w:val="none" w:sz="0" w:space="0" w:color="auto"/>
      </w:divBdr>
    </w:div>
    <w:div w:id="655184819">
      <w:bodyDiv w:val="1"/>
      <w:marLeft w:val="0"/>
      <w:marRight w:val="0"/>
      <w:marTop w:val="0"/>
      <w:marBottom w:val="0"/>
      <w:divBdr>
        <w:top w:val="none" w:sz="0" w:space="0" w:color="auto"/>
        <w:left w:val="none" w:sz="0" w:space="0" w:color="auto"/>
        <w:bottom w:val="none" w:sz="0" w:space="0" w:color="auto"/>
        <w:right w:val="none" w:sz="0" w:space="0" w:color="auto"/>
      </w:divBdr>
    </w:div>
    <w:div w:id="674504184">
      <w:bodyDiv w:val="1"/>
      <w:marLeft w:val="0"/>
      <w:marRight w:val="0"/>
      <w:marTop w:val="0"/>
      <w:marBottom w:val="0"/>
      <w:divBdr>
        <w:top w:val="none" w:sz="0" w:space="0" w:color="auto"/>
        <w:left w:val="none" w:sz="0" w:space="0" w:color="auto"/>
        <w:bottom w:val="none" w:sz="0" w:space="0" w:color="auto"/>
        <w:right w:val="none" w:sz="0" w:space="0" w:color="auto"/>
      </w:divBdr>
    </w:div>
    <w:div w:id="684944047">
      <w:bodyDiv w:val="1"/>
      <w:marLeft w:val="0"/>
      <w:marRight w:val="0"/>
      <w:marTop w:val="0"/>
      <w:marBottom w:val="0"/>
      <w:divBdr>
        <w:top w:val="none" w:sz="0" w:space="0" w:color="auto"/>
        <w:left w:val="none" w:sz="0" w:space="0" w:color="auto"/>
        <w:bottom w:val="none" w:sz="0" w:space="0" w:color="auto"/>
        <w:right w:val="none" w:sz="0" w:space="0" w:color="auto"/>
      </w:divBdr>
    </w:div>
    <w:div w:id="705369135">
      <w:bodyDiv w:val="1"/>
      <w:marLeft w:val="0"/>
      <w:marRight w:val="0"/>
      <w:marTop w:val="0"/>
      <w:marBottom w:val="0"/>
      <w:divBdr>
        <w:top w:val="none" w:sz="0" w:space="0" w:color="auto"/>
        <w:left w:val="none" w:sz="0" w:space="0" w:color="auto"/>
        <w:bottom w:val="none" w:sz="0" w:space="0" w:color="auto"/>
        <w:right w:val="none" w:sz="0" w:space="0" w:color="auto"/>
      </w:divBdr>
    </w:div>
    <w:div w:id="707334312">
      <w:bodyDiv w:val="1"/>
      <w:marLeft w:val="0"/>
      <w:marRight w:val="0"/>
      <w:marTop w:val="0"/>
      <w:marBottom w:val="0"/>
      <w:divBdr>
        <w:top w:val="none" w:sz="0" w:space="0" w:color="auto"/>
        <w:left w:val="none" w:sz="0" w:space="0" w:color="auto"/>
        <w:bottom w:val="none" w:sz="0" w:space="0" w:color="auto"/>
        <w:right w:val="none" w:sz="0" w:space="0" w:color="auto"/>
      </w:divBdr>
    </w:div>
    <w:div w:id="707948529">
      <w:bodyDiv w:val="1"/>
      <w:marLeft w:val="0"/>
      <w:marRight w:val="0"/>
      <w:marTop w:val="0"/>
      <w:marBottom w:val="0"/>
      <w:divBdr>
        <w:top w:val="none" w:sz="0" w:space="0" w:color="auto"/>
        <w:left w:val="none" w:sz="0" w:space="0" w:color="auto"/>
        <w:bottom w:val="none" w:sz="0" w:space="0" w:color="auto"/>
        <w:right w:val="none" w:sz="0" w:space="0" w:color="auto"/>
      </w:divBdr>
    </w:div>
    <w:div w:id="716589746">
      <w:bodyDiv w:val="1"/>
      <w:marLeft w:val="0"/>
      <w:marRight w:val="0"/>
      <w:marTop w:val="0"/>
      <w:marBottom w:val="0"/>
      <w:divBdr>
        <w:top w:val="none" w:sz="0" w:space="0" w:color="auto"/>
        <w:left w:val="none" w:sz="0" w:space="0" w:color="auto"/>
        <w:bottom w:val="none" w:sz="0" w:space="0" w:color="auto"/>
        <w:right w:val="none" w:sz="0" w:space="0" w:color="auto"/>
      </w:divBdr>
    </w:div>
    <w:div w:id="723210974">
      <w:bodyDiv w:val="1"/>
      <w:marLeft w:val="0"/>
      <w:marRight w:val="0"/>
      <w:marTop w:val="0"/>
      <w:marBottom w:val="0"/>
      <w:divBdr>
        <w:top w:val="none" w:sz="0" w:space="0" w:color="auto"/>
        <w:left w:val="none" w:sz="0" w:space="0" w:color="auto"/>
        <w:bottom w:val="none" w:sz="0" w:space="0" w:color="auto"/>
        <w:right w:val="none" w:sz="0" w:space="0" w:color="auto"/>
      </w:divBdr>
    </w:div>
    <w:div w:id="724111745">
      <w:bodyDiv w:val="1"/>
      <w:marLeft w:val="0"/>
      <w:marRight w:val="0"/>
      <w:marTop w:val="0"/>
      <w:marBottom w:val="0"/>
      <w:divBdr>
        <w:top w:val="none" w:sz="0" w:space="0" w:color="auto"/>
        <w:left w:val="none" w:sz="0" w:space="0" w:color="auto"/>
        <w:bottom w:val="none" w:sz="0" w:space="0" w:color="auto"/>
        <w:right w:val="none" w:sz="0" w:space="0" w:color="auto"/>
      </w:divBdr>
    </w:div>
    <w:div w:id="727724976">
      <w:bodyDiv w:val="1"/>
      <w:marLeft w:val="0"/>
      <w:marRight w:val="0"/>
      <w:marTop w:val="0"/>
      <w:marBottom w:val="0"/>
      <w:divBdr>
        <w:top w:val="none" w:sz="0" w:space="0" w:color="auto"/>
        <w:left w:val="none" w:sz="0" w:space="0" w:color="auto"/>
        <w:bottom w:val="none" w:sz="0" w:space="0" w:color="auto"/>
        <w:right w:val="none" w:sz="0" w:space="0" w:color="auto"/>
      </w:divBdr>
    </w:div>
    <w:div w:id="735855114">
      <w:bodyDiv w:val="1"/>
      <w:marLeft w:val="0"/>
      <w:marRight w:val="0"/>
      <w:marTop w:val="0"/>
      <w:marBottom w:val="0"/>
      <w:divBdr>
        <w:top w:val="none" w:sz="0" w:space="0" w:color="auto"/>
        <w:left w:val="none" w:sz="0" w:space="0" w:color="auto"/>
        <w:bottom w:val="none" w:sz="0" w:space="0" w:color="auto"/>
        <w:right w:val="none" w:sz="0" w:space="0" w:color="auto"/>
      </w:divBdr>
    </w:div>
    <w:div w:id="740712046">
      <w:bodyDiv w:val="1"/>
      <w:marLeft w:val="0"/>
      <w:marRight w:val="0"/>
      <w:marTop w:val="0"/>
      <w:marBottom w:val="0"/>
      <w:divBdr>
        <w:top w:val="none" w:sz="0" w:space="0" w:color="auto"/>
        <w:left w:val="none" w:sz="0" w:space="0" w:color="auto"/>
        <w:bottom w:val="none" w:sz="0" w:space="0" w:color="auto"/>
        <w:right w:val="none" w:sz="0" w:space="0" w:color="auto"/>
      </w:divBdr>
    </w:div>
    <w:div w:id="775176536">
      <w:bodyDiv w:val="1"/>
      <w:marLeft w:val="0"/>
      <w:marRight w:val="0"/>
      <w:marTop w:val="0"/>
      <w:marBottom w:val="0"/>
      <w:divBdr>
        <w:top w:val="none" w:sz="0" w:space="0" w:color="auto"/>
        <w:left w:val="none" w:sz="0" w:space="0" w:color="auto"/>
        <w:bottom w:val="none" w:sz="0" w:space="0" w:color="auto"/>
        <w:right w:val="none" w:sz="0" w:space="0" w:color="auto"/>
      </w:divBdr>
    </w:div>
    <w:div w:id="778379481">
      <w:bodyDiv w:val="1"/>
      <w:marLeft w:val="0"/>
      <w:marRight w:val="0"/>
      <w:marTop w:val="0"/>
      <w:marBottom w:val="0"/>
      <w:divBdr>
        <w:top w:val="none" w:sz="0" w:space="0" w:color="auto"/>
        <w:left w:val="none" w:sz="0" w:space="0" w:color="auto"/>
        <w:bottom w:val="none" w:sz="0" w:space="0" w:color="auto"/>
        <w:right w:val="none" w:sz="0" w:space="0" w:color="auto"/>
      </w:divBdr>
    </w:div>
    <w:div w:id="791244824">
      <w:bodyDiv w:val="1"/>
      <w:marLeft w:val="0"/>
      <w:marRight w:val="0"/>
      <w:marTop w:val="0"/>
      <w:marBottom w:val="0"/>
      <w:divBdr>
        <w:top w:val="none" w:sz="0" w:space="0" w:color="auto"/>
        <w:left w:val="none" w:sz="0" w:space="0" w:color="auto"/>
        <w:bottom w:val="none" w:sz="0" w:space="0" w:color="auto"/>
        <w:right w:val="none" w:sz="0" w:space="0" w:color="auto"/>
      </w:divBdr>
    </w:div>
    <w:div w:id="793451810">
      <w:bodyDiv w:val="1"/>
      <w:marLeft w:val="0"/>
      <w:marRight w:val="0"/>
      <w:marTop w:val="0"/>
      <w:marBottom w:val="0"/>
      <w:divBdr>
        <w:top w:val="none" w:sz="0" w:space="0" w:color="auto"/>
        <w:left w:val="none" w:sz="0" w:space="0" w:color="auto"/>
        <w:bottom w:val="none" w:sz="0" w:space="0" w:color="auto"/>
        <w:right w:val="none" w:sz="0" w:space="0" w:color="auto"/>
      </w:divBdr>
      <w:divsChild>
        <w:div w:id="1581983995">
          <w:marLeft w:val="0"/>
          <w:marRight w:val="0"/>
          <w:marTop w:val="0"/>
          <w:marBottom w:val="0"/>
          <w:divBdr>
            <w:top w:val="none" w:sz="0" w:space="0" w:color="auto"/>
            <w:left w:val="none" w:sz="0" w:space="0" w:color="auto"/>
            <w:bottom w:val="none" w:sz="0" w:space="0" w:color="auto"/>
            <w:right w:val="none" w:sz="0" w:space="0" w:color="auto"/>
          </w:divBdr>
          <w:divsChild>
            <w:div w:id="306588926">
              <w:marLeft w:val="0"/>
              <w:marRight w:val="0"/>
              <w:marTop w:val="0"/>
              <w:marBottom w:val="0"/>
              <w:divBdr>
                <w:top w:val="none" w:sz="0" w:space="0" w:color="auto"/>
                <w:left w:val="none" w:sz="0" w:space="0" w:color="auto"/>
                <w:bottom w:val="none" w:sz="0" w:space="0" w:color="auto"/>
                <w:right w:val="none" w:sz="0" w:space="0" w:color="auto"/>
              </w:divBdr>
            </w:div>
            <w:div w:id="697243825">
              <w:marLeft w:val="0"/>
              <w:marRight w:val="0"/>
              <w:marTop w:val="0"/>
              <w:marBottom w:val="0"/>
              <w:divBdr>
                <w:top w:val="none" w:sz="0" w:space="0" w:color="auto"/>
                <w:left w:val="none" w:sz="0" w:space="0" w:color="auto"/>
                <w:bottom w:val="none" w:sz="0" w:space="0" w:color="auto"/>
                <w:right w:val="none" w:sz="0" w:space="0" w:color="auto"/>
              </w:divBdr>
              <w:divsChild>
                <w:div w:id="1890065805">
                  <w:marLeft w:val="0"/>
                  <w:marRight w:val="0"/>
                  <w:marTop w:val="0"/>
                  <w:marBottom w:val="0"/>
                  <w:divBdr>
                    <w:top w:val="none" w:sz="0" w:space="0" w:color="auto"/>
                    <w:left w:val="none" w:sz="0" w:space="0" w:color="auto"/>
                    <w:bottom w:val="none" w:sz="0" w:space="0" w:color="auto"/>
                    <w:right w:val="none" w:sz="0" w:space="0" w:color="auto"/>
                  </w:divBdr>
                  <w:divsChild>
                    <w:div w:id="5751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138603">
      <w:bodyDiv w:val="1"/>
      <w:marLeft w:val="0"/>
      <w:marRight w:val="0"/>
      <w:marTop w:val="0"/>
      <w:marBottom w:val="0"/>
      <w:divBdr>
        <w:top w:val="none" w:sz="0" w:space="0" w:color="auto"/>
        <w:left w:val="none" w:sz="0" w:space="0" w:color="auto"/>
        <w:bottom w:val="none" w:sz="0" w:space="0" w:color="auto"/>
        <w:right w:val="none" w:sz="0" w:space="0" w:color="auto"/>
      </w:divBdr>
    </w:div>
    <w:div w:id="815300473">
      <w:bodyDiv w:val="1"/>
      <w:marLeft w:val="0"/>
      <w:marRight w:val="0"/>
      <w:marTop w:val="0"/>
      <w:marBottom w:val="0"/>
      <w:divBdr>
        <w:top w:val="none" w:sz="0" w:space="0" w:color="auto"/>
        <w:left w:val="none" w:sz="0" w:space="0" w:color="auto"/>
        <w:bottom w:val="none" w:sz="0" w:space="0" w:color="auto"/>
        <w:right w:val="none" w:sz="0" w:space="0" w:color="auto"/>
      </w:divBdr>
    </w:div>
    <w:div w:id="837621113">
      <w:bodyDiv w:val="1"/>
      <w:marLeft w:val="0"/>
      <w:marRight w:val="0"/>
      <w:marTop w:val="0"/>
      <w:marBottom w:val="0"/>
      <w:divBdr>
        <w:top w:val="none" w:sz="0" w:space="0" w:color="auto"/>
        <w:left w:val="none" w:sz="0" w:space="0" w:color="auto"/>
        <w:bottom w:val="none" w:sz="0" w:space="0" w:color="auto"/>
        <w:right w:val="none" w:sz="0" w:space="0" w:color="auto"/>
      </w:divBdr>
    </w:div>
    <w:div w:id="837815831">
      <w:bodyDiv w:val="1"/>
      <w:marLeft w:val="0"/>
      <w:marRight w:val="0"/>
      <w:marTop w:val="0"/>
      <w:marBottom w:val="0"/>
      <w:divBdr>
        <w:top w:val="none" w:sz="0" w:space="0" w:color="auto"/>
        <w:left w:val="none" w:sz="0" w:space="0" w:color="auto"/>
        <w:bottom w:val="none" w:sz="0" w:space="0" w:color="auto"/>
        <w:right w:val="none" w:sz="0" w:space="0" w:color="auto"/>
      </w:divBdr>
    </w:div>
    <w:div w:id="838085704">
      <w:bodyDiv w:val="1"/>
      <w:marLeft w:val="0"/>
      <w:marRight w:val="0"/>
      <w:marTop w:val="0"/>
      <w:marBottom w:val="0"/>
      <w:divBdr>
        <w:top w:val="none" w:sz="0" w:space="0" w:color="auto"/>
        <w:left w:val="none" w:sz="0" w:space="0" w:color="auto"/>
        <w:bottom w:val="none" w:sz="0" w:space="0" w:color="auto"/>
        <w:right w:val="none" w:sz="0" w:space="0" w:color="auto"/>
      </w:divBdr>
    </w:div>
    <w:div w:id="840507100">
      <w:bodyDiv w:val="1"/>
      <w:marLeft w:val="0"/>
      <w:marRight w:val="0"/>
      <w:marTop w:val="0"/>
      <w:marBottom w:val="0"/>
      <w:divBdr>
        <w:top w:val="none" w:sz="0" w:space="0" w:color="auto"/>
        <w:left w:val="none" w:sz="0" w:space="0" w:color="auto"/>
        <w:bottom w:val="none" w:sz="0" w:space="0" w:color="auto"/>
        <w:right w:val="none" w:sz="0" w:space="0" w:color="auto"/>
      </w:divBdr>
    </w:div>
    <w:div w:id="847644097">
      <w:bodyDiv w:val="1"/>
      <w:marLeft w:val="0"/>
      <w:marRight w:val="0"/>
      <w:marTop w:val="0"/>
      <w:marBottom w:val="0"/>
      <w:divBdr>
        <w:top w:val="none" w:sz="0" w:space="0" w:color="auto"/>
        <w:left w:val="none" w:sz="0" w:space="0" w:color="auto"/>
        <w:bottom w:val="none" w:sz="0" w:space="0" w:color="auto"/>
        <w:right w:val="none" w:sz="0" w:space="0" w:color="auto"/>
      </w:divBdr>
    </w:div>
    <w:div w:id="849877585">
      <w:bodyDiv w:val="1"/>
      <w:marLeft w:val="0"/>
      <w:marRight w:val="0"/>
      <w:marTop w:val="0"/>
      <w:marBottom w:val="0"/>
      <w:divBdr>
        <w:top w:val="none" w:sz="0" w:space="0" w:color="auto"/>
        <w:left w:val="none" w:sz="0" w:space="0" w:color="auto"/>
        <w:bottom w:val="none" w:sz="0" w:space="0" w:color="auto"/>
        <w:right w:val="none" w:sz="0" w:space="0" w:color="auto"/>
      </w:divBdr>
    </w:div>
    <w:div w:id="887490896">
      <w:bodyDiv w:val="1"/>
      <w:marLeft w:val="0"/>
      <w:marRight w:val="0"/>
      <w:marTop w:val="0"/>
      <w:marBottom w:val="0"/>
      <w:divBdr>
        <w:top w:val="none" w:sz="0" w:space="0" w:color="auto"/>
        <w:left w:val="none" w:sz="0" w:space="0" w:color="auto"/>
        <w:bottom w:val="none" w:sz="0" w:space="0" w:color="auto"/>
        <w:right w:val="none" w:sz="0" w:space="0" w:color="auto"/>
      </w:divBdr>
    </w:div>
    <w:div w:id="922226249">
      <w:bodyDiv w:val="1"/>
      <w:marLeft w:val="0"/>
      <w:marRight w:val="0"/>
      <w:marTop w:val="0"/>
      <w:marBottom w:val="0"/>
      <w:divBdr>
        <w:top w:val="none" w:sz="0" w:space="0" w:color="auto"/>
        <w:left w:val="none" w:sz="0" w:space="0" w:color="auto"/>
        <w:bottom w:val="none" w:sz="0" w:space="0" w:color="auto"/>
        <w:right w:val="none" w:sz="0" w:space="0" w:color="auto"/>
      </w:divBdr>
      <w:divsChild>
        <w:div w:id="271593928">
          <w:marLeft w:val="0"/>
          <w:marRight w:val="0"/>
          <w:marTop w:val="0"/>
          <w:marBottom w:val="0"/>
          <w:divBdr>
            <w:top w:val="none" w:sz="0" w:space="0" w:color="auto"/>
            <w:left w:val="none" w:sz="0" w:space="0" w:color="auto"/>
            <w:bottom w:val="none" w:sz="0" w:space="0" w:color="auto"/>
            <w:right w:val="none" w:sz="0" w:space="0" w:color="auto"/>
          </w:divBdr>
          <w:divsChild>
            <w:div w:id="2071417362">
              <w:marLeft w:val="0"/>
              <w:marRight w:val="0"/>
              <w:marTop w:val="0"/>
              <w:marBottom w:val="0"/>
              <w:divBdr>
                <w:top w:val="none" w:sz="0" w:space="0" w:color="auto"/>
                <w:left w:val="none" w:sz="0" w:space="0" w:color="auto"/>
                <w:bottom w:val="none" w:sz="0" w:space="0" w:color="auto"/>
                <w:right w:val="none" w:sz="0" w:space="0" w:color="auto"/>
              </w:divBdr>
            </w:div>
          </w:divsChild>
        </w:div>
        <w:div w:id="756555652">
          <w:marLeft w:val="0"/>
          <w:marRight w:val="0"/>
          <w:marTop w:val="0"/>
          <w:marBottom w:val="0"/>
          <w:divBdr>
            <w:top w:val="none" w:sz="0" w:space="0" w:color="auto"/>
            <w:left w:val="none" w:sz="0" w:space="0" w:color="auto"/>
            <w:bottom w:val="none" w:sz="0" w:space="0" w:color="auto"/>
            <w:right w:val="none" w:sz="0" w:space="0" w:color="auto"/>
          </w:divBdr>
          <w:divsChild>
            <w:div w:id="1568344986">
              <w:marLeft w:val="75"/>
              <w:marRight w:val="75"/>
              <w:marTop w:val="0"/>
              <w:marBottom w:val="0"/>
              <w:divBdr>
                <w:top w:val="none" w:sz="0" w:space="0" w:color="auto"/>
                <w:left w:val="none" w:sz="0" w:space="0" w:color="auto"/>
                <w:bottom w:val="none" w:sz="0" w:space="0" w:color="auto"/>
                <w:right w:val="none" w:sz="0" w:space="0" w:color="auto"/>
              </w:divBdr>
            </w:div>
          </w:divsChild>
        </w:div>
        <w:div w:id="1156457796">
          <w:marLeft w:val="0"/>
          <w:marRight w:val="0"/>
          <w:marTop w:val="0"/>
          <w:marBottom w:val="0"/>
          <w:divBdr>
            <w:top w:val="none" w:sz="0" w:space="0" w:color="auto"/>
            <w:left w:val="none" w:sz="0" w:space="0" w:color="auto"/>
            <w:bottom w:val="none" w:sz="0" w:space="0" w:color="auto"/>
            <w:right w:val="none" w:sz="0" w:space="0" w:color="auto"/>
          </w:divBdr>
          <w:divsChild>
            <w:div w:id="299313690">
              <w:marLeft w:val="0"/>
              <w:marRight w:val="300"/>
              <w:marTop w:val="150"/>
              <w:marBottom w:val="0"/>
              <w:divBdr>
                <w:top w:val="none" w:sz="0" w:space="0" w:color="auto"/>
                <w:left w:val="none" w:sz="0" w:space="0" w:color="auto"/>
                <w:bottom w:val="none" w:sz="0" w:space="0" w:color="auto"/>
                <w:right w:val="none" w:sz="0" w:space="0" w:color="auto"/>
              </w:divBdr>
            </w:div>
          </w:divsChild>
        </w:div>
      </w:divsChild>
    </w:div>
    <w:div w:id="937524473">
      <w:bodyDiv w:val="1"/>
      <w:marLeft w:val="0"/>
      <w:marRight w:val="0"/>
      <w:marTop w:val="0"/>
      <w:marBottom w:val="0"/>
      <w:divBdr>
        <w:top w:val="none" w:sz="0" w:space="0" w:color="auto"/>
        <w:left w:val="none" w:sz="0" w:space="0" w:color="auto"/>
        <w:bottom w:val="none" w:sz="0" w:space="0" w:color="auto"/>
        <w:right w:val="none" w:sz="0" w:space="0" w:color="auto"/>
      </w:divBdr>
    </w:div>
    <w:div w:id="940719936">
      <w:bodyDiv w:val="1"/>
      <w:marLeft w:val="0"/>
      <w:marRight w:val="0"/>
      <w:marTop w:val="0"/>
      <w:marBottom w:val="0"/>
      <w:divBdr>
        <w:top w:val="none" w:sz="0" w:space="0" w:color="auto"/>
        <w:left w:val="none" w:sz="0" w:space="0" w:color="auto"/>
        <w:bottom w:val="none" w:sz="0" w:space="0" w:color="auto"/>
        <w:right w:val="none" w:sz="0" w:space="0" w:color="auto"/>
      </w:divBdr>
    </w:div>
    <w:div w:id="941766090">
      <w:bodyDiv w:val="1"/>
      <w:marLeft w:val="0"/>
      <w:marRight w:val="0"/>
      <w:marTop w:val="0"/>
      <w:marBottom w:val="0"/>
      <w:divBdr>
        <w:top w:val="none" w:sz="0" w:space="0" w:color="auto"/>
        <w:left w:val="none" w:sz="0" w:space="0" w:color="auto"/>
        <w:bottom w:val="none" w:sz="0" w:space="0" w:color="auto"/>
        <w:right w:val="none" w:sz="0" w:space="0" w:color="auto"/>
      </w:divBdr>
    </w:div>
    <w:div w:id="953515454">
      <w:bodyDiv w:val="1"/>
      <w:marLeft w:val="0"/>
      <w:marRight w:val="0"/>
      <w:marTop w:val="0"/>
      <w:marBottom w:val="0"/>
      <w:divBdr>
        <w:top w:val="none" w:sz="0" w:space="0" w:color="auto"/>
        <w:left w:val="none" w:sz="0" w:space="0" w:color="auto"/>
        <w:bottom w:val="none" w:sz="0" w:space="0" w:color="auto"/>
        <w:right w:val="none" w:sz="0" w:space="0" w:color="auto"/>
      </w:divBdr>
    </w:div>
    <w:div w:id="956524019">
      <w:bodyDiv w:val="1"/>
      <w:marLeft w:val="0"/>
      <w:marRight w:val="0"/>
      <w:marTop w:val="0"/>
      <w:marBottom w:val="0"/>
      <w:divBdr>
        <w:top w:val="none" w:sz="0" w:space="0" w:color="auto"/>
        <w:left w:val="none" w:sz="0" w:space="0" w:color="auto"/>
        <w:bottom w:val="none" w:sz="0" w:space="0" w:color="auto"/>
        <w:right w:val="none" w:sz="0" w:space="0" w:color="auto"/>
      </w:divBdr>
    </w:div>
    <w:div w:id="969480642">
      <w:bodyDiv w:val="1"/>
      <w:marLeft w:val="0"/>
      <w:marRight w:val="0"/>
      <w:marTop w:val="0"/>
      <w:marBottom w:val="0"/>
      <w:divBdr>
        <w:top w:val="none" w:sz="0" w:space="0" w:color="auto"/>
        <w:left w:val="none" w:sz="0" w:space="0" w:color="auto"/>
        <w:bottom w:val="none" w:sz="0" w:space="0" w:color="auto"/>
        <w:right w:val="none" w:sz="0" w:space="0" w:color="auto"/>
      </w:divBdr>
    </w:div>
    <w:div w:id="984116608">
      <w:bodyDiv w:val="1"/>
      <w:marLeft w:val="0"/>
      <w:marRight w:val="0"/>
      <w:marTop w:val="0"/>
      <w:marBottom w:val="0"/>
      <w:divBdr>
        <w:top w:val="none" w:sz="0" w:space="0" w:color="auto"/>
        <w:left w:val="none" w:sz="0" w:space="0" w:color="auto"/>
        <w:bottom w:val="none" w:sz="0" w:space="0" w:color="auto"/>
        <w:right w:val="none" w:sz="0" w:space="0" w:color="auto"/>
      </w:divBdr>
    </w:div>
    <w:div w:id="986592767">
      <w:bodyDiv w:val="1"/>
      <w:marLeft w:val="0"/>
      <w:marRight w:val="0"/>
      <w:marTop w:val="0"/>
      <w:marBottom w:val="0"/>
      <w:divBdr>
        <w:top w:val="none" w:sz="0" w:space="0" w:color="auto"/>
        <w:left w:val="none" w:sz="0" w:space="0" w:color="auto"/>
        <w:bottom w:val="none" w:sz="0" w:space="0" w:color="auto"/>
        <w:right w:val="none" w:sz="0" w:space="0" w:color="auto"/>
      </w:divBdr>
    </w:div>
    <w:div w:id="1006521555">
      <w:bodyDiv w:val="1"/>
      <w:marLeft w:val="0"/>
      <w:marRight w:val="0"/>
      <w:marTop w:val="0"/>
      <w:marBottom w:val="0"/>
      <w:divBdr>
        <w:top w:val="none" w:sz="0" w:space="0" w:color="auto"/>
        <w:left w:val="none" w:sz="0" w:space="0" w:color="auto"/>
        <w:bottom w:val="none" w:sz="0" w:space="0" w:color="auto"/>
        <w:right w:val="none" w:sz="0" w:space="0" w:color="auto"/>
      </w:divBdr>
      <w:divsChild>
        <w:div w:id="1621642163">
          <w:marLeft w:val="0"/>
          <w:marRight w:val="0"/>
          <w:marTop w:val="0"/>
          <w:marBottom w:val="0"/>
          <w:divBdr>
            <w:top w:val="none" w:sz="0" w:space="0" w:color="auto"/>
            <w:left w:val="none" w:sz="0" w:space="0" w:color="auto"/>
            <w:bottom w:val="none" w:sz="0" w:space="0" w:color="auto"/>
            <w:right w:val="none" w:sz="0" w:space="0" w:color="auto"/>
          </w:divBdr>
        </w:div>
      </w:divsChild>
    </w:div>
    <w:div w:id="1013072841">
      <w:bodyDiv w:val="1"/>
      <w:marLeft w:val="0"/>
      <w:marRight w:val="0"/>
      <w:marTop w:val="0"/>
      <w:marBottom w:val="0"/>
      <w:divBdr>
        <w:top w:val="none" w:sz="0" w:space="0" w:color="auto"/>
        <w:left w:val="none" w:sz="0" w:space="0" w:color="auto"/>
        <w:bottom w:val="none" w:sz="0" w:space="0" w:color="auto"/>
        <w:right w:val="none" w:sz="0" w:space="0" w:color="auto"/>
      </w:divBdr>
    </w:div>
    <w:div w:id="1027215797">
      <w:bodyDiv w:val="1"/>
      <w:marLeft w:val="0"/>
      <w:marRight w:val="0"/>
      <w:marTop w:val="0"/>
      <w:marBottom w:val="0"/>
      <w:divBdr>
        <w:top w:val="none" w:sz="0" w:space="0" w:color="auto"/>
        <w:left w:val="none" w:sz="0" w:space="0" w:color="auto"/>
        <w:bottom w:val="none" w:sz="0" w:space="0" w:color="auto"/>
        <w:right w:val="none" w:sz="0" w:space="0" w:color="auto"/>
      </w:divBdr>
    </w:div>
    <w:div w:id="1037436362">
      <w:bodyDiv w:val="1"/>
      <w:marLeft w:val="0"/>
      <w:marRight w:val="0"/>
      <w:marTop w:val="0"/>
      <w:marBottom w:val="0"/>
      <w:divBdr>
        <w:top w:val="none" w:sz="0" w:space="0" w:color="auto"/>
        <w:left w:val="none" w:sz="0" w:space="0" w:color="auto"/>
        <w:bottom w:val="none" w:sz="0" w:space="0" w:color="auto"/>
        <w:right w:val="none" w:sz="0" w:space="0" w:color="auto"/>
      </w:divBdr>
      <w:divsChild>
        <w:div w:id="1504317142">
          <w:marLeft w:val="0"/>
          <w:marRight w:val="0"/>
          <w:marTop w:val="0"/>
          <w:marBottom w:val="0"/>
          <w:divBdr>
            <w:top w:val="none" w:sz="0" w:space="0" w:color="auto"/>
            <w:left w:val="none" w:sz="0" w:space="0" w:color="auto"/>
            <w:bottom w:val="none" w:sz="0" w:space="0" w:color="auto"/>
            <w:right w:val="none" w:sz="0" w:space="0" w:color="auto"/>
          </w:divBdr>
        </w:div>
      </w:divsChild>
    </w:div>
    <w:div w:id="1044063641">
      <w:bodyDiv w:val="1"/>
      <w:marLeft w:val="0"/>
      <w:marRight w:val="0"/>
      <w:marTop w:val="0"/>
      <w:marBottom w:val="0"/>
      <w:divBdr>
        <w:top w:val="none" w:sz="0" w:space="0" w:color="auto"/>
        <w:left w:val="none" w:sz="0" w:space="0" w:color="auto"/>
        <w:bottom w:val="none" w:sz="0" w:space="0" w:color="auto"/>
        <w:right w:val="none" w:sz="0" w:space="0" w:color="auto"/>
      </w:divBdr>
    </w:div>
    <w:div w:id="1058282359">
      <w:bodyDiv w:val="1"/>
      <w:marLeft w:val="0"/>
      <w:marRight w:val="0"/>
      <w:marTop w:val="0"/>
      <w:marBottom w:val="0"/>
      <w:divBdr>
        <w:top w:val="none" w:sz="0" w:space="0" w:color="auto"/>
        <w:left w:val="none" w:sz="0" w:space="0" w:color="auto"/>
        <w:bottom w:val="none" w:sz="0" w:space="0" w:color="auto"/>
        <w:right w:val="none" w:sz="0" w:space="0" w:color="auto"/>
      </w:divBdr>
    </w:div>
    <w:div w:id="1086027244">
      <w:bodyDiv w:val="1"/>
      <w:marLeft w:val="0"/>
      <w:marRight w:val="0"/>
      <w:marTop w:val="0"/>
      <w:marBottom w:val="0"/>
      <w:divBdr>
        <w:top w:val="none" w:sz="0" w:space="0" w:color="auto"/>
        <w:left w:val="none" w:sz="0" w:space="0" w:color="auto"/>
        <w:bottom w:val="none" w:sz="0" w:space="0" w:color="auto"/>
        <w:right w:val="none" w:sz="0" w:space="0" w:color="auto"/>
      </w:divBdr>
    </w:div>
    <w:div w:id="1140153296">
      <w:bodyDiv w:val="1"/>
      <w:marLeft w:val="0"/>
      <w:marRight w:val="0"/>
      <w:marTop w:val="0"/>
      <w:marBottom w:val="0"/>
      <w:divBdr>
        <w:top w:val="none" w:sz="0" w:space="0" w:color="auto"/>
        <w:left w:val="none" w:sz="0" w:space="0" w:color="auto"/>
        <w:bottom w:val="none" w:sz="0" w:space="0" w:color="auto"/>
        <w:right w:val="none" w:sz="0" w:space="0" w:color="auto"/>
      </w:divBdr>
    </w:div>
    <w:div w:id="1141579510">
      <w:bodyDiv w:val="1"/>
      <w:marLeft w:val="0"/>
      <w:marRight w:val="0"/>
      <w:marTop w:val="0"/>
      <w:marBottom w:val="0"/>
      <w:divBdr>
        <w:top w:val="none" w:sz="0" w:space="0" w:color="auto"/>
        <w:left w:val="none" w:sz="0" w:space="0" w:color="auto"/>
        <w:bottom w:val="none" w:sz="0" w:space="0" w:color="auto"/>
        <w:right w:val="none" w:sz="0" w:space="0" w:color="auto"/>
      </w:divBdr>
    </w:div>
    <w:div w:id="1147017279">
      <w:bodyDiv w:val="1"/>
      <w:marLeft w:val="0"/>
      <w:marRight w:val="0"/>
      <w:marTop w:val="0"/>
      <w:marBottom w:val="0"/>
      <w:divBdr>
        <w:top w:val="none" w:sz="0" w:space="0" w:color="auto"/>
        <w:left w:val="none" w:sz="0" w:space="0" w:color="auto"/>
        <w:bottom w:val="none" w:sz="0" w:space="0" w:color="auto"/>
        <w:right w:val="none" w:sz="0" w:space="0" w:color="auto"/>
      </w:divBdr>
    </w:div>
    <w:div w:id="1163473077">
      <w:bodyDiv w:val="1"/>
      <w:marLeft w:val="0"/>
      <w:marRight w:val="0"/>
      <w:marTop w:val="0"/>
      <w:marBottom w:val="0"/>
      <w:divBdr>
        <w:top w:val="none" w:sz="0" w:space="0" w:color="auto"/>
        <w:left w:val="none" w:sz="0" w:space="0" w:color="auto"/>
        <w:bottom w:val="none" w:sz="0" w:space="0" w:color="auto"/>
        <w:right w:val="none" w:sz="0" w:space="0" w:color="auto"/>
      </w:divBdr>
    </w:div>
    <w:div w:id="1178469795">
      <w:bodyDiv w:val="1"/>
      <w:marLeft w:val="0"/>
      <w:marRight w:val="0"/>
      <w:marTop w:val="0"/>
      <w:marBottom w:val="0"/>
      <w:divBdr>
        <w:top w:val="none" w:sz="0" w:space="0" w:color="auto"/>
        <w:left w:val="none" w:sz="0" w:space="0" w:color="auto"/>
        <w:bottom w:val="none" w:sz="0" w:space="0" w:color="auto"/>
        <w:right w:val="none" w:sz="0" w:space="0" w:color="auto"/>
      </w:divBdr>
    </w:div>
    <w:div w:id="1186090721">
      <w:bodyDiv w:val="1"/>
      <w:marLeft w:val="0"/>
      <w:marRight w:val="0"/>
      <w:marTop w:val="0"/>
      <w:marBottom w:val="0"/>
      <w:divBdr>
        <w:top w:val="none" w:sz="0" w:space="0" w:color="auto"/>
        <w:left w:val="none" w:sz="0" w:space="0" w:color="auto"/>
        <w:bottom w:val="none" w:sz="0" w:space="0" w:color="auto"/>
        <w:right w:val="none" w:sz="0" w:space="0" w:color="auto"/>
      </w:divBdr>
    </w:div>
    <w:div w:id="1187595391">
      <w:bodyDiv w:val="1"/>
      <w:marLeft w:val="0"/>
      <w:marRight w:val="0"/>
      <w:marTop w:val="0"/>
      <w:marBottom w:val="0"/>
      <w:divBdr>
        <w:top w:val="none" w:sz="0" w:space="0" w:color="auto"/>
        <w:left w:val="none" w:sz="0" w:space="0" w:color="auto"/>
        <w:bottom w:val="none" w:sz="0" w:space="0" w:color="auto"/>
        <w:right w:val="none" w:sz="0" w:space="0" w:color="auto"/>
      </w:divBdr>
    </w:div>
    <w:div w:id="1189216644">
      <w:bodyDiv w:val="1"/>
      <w:marLeft w:val="0"/>
      <w:marRight w:val="0"/>
      <w:marTop w:val="0"/>
      <w:marBottom w:val="0"/>
      <w:divBdr>
        <w:top w:val="none" w:sz="0" w:space="0" w:color="auto"/>
        <w:left w:val="none" w:sz="0" w:space="0" w:color="auto"/>
        <w:bottom w:val="none" w:sz="0" w:space="0" w:color="auto"/>
        <w:right w:val="none" w:sz="0" w:space="0" w:color="auto"/>
      </w:divBdr>
    </w:div>
    <w:div w:id="1196232311">
      <w:bodyDiv w:val="1"/>
      <w:marLeft w:val="0"/>
      <w:marRight w:val="0"/>
      <w:marTop w:val="0"/>
      <w:marBottom w:val="0"/>
      <w:divBdr>
        <w:top w:val="none" w:sz="0" w:space="0" w:color="auto"/>
        <w:left w:val="none" w:sz="0" w:space="0" w:color="auto"/>
        <w:bottom w:val="none" w:sz="0" w:space="0" w:color="auto"/>
        <w:right w:val="none" w:sz="0" w:space="0" w:color="auto"/>
      </w:divBdr>
    </w:div>
    <w:div w:id="1221556786">
      <w:bodyDiv w:val="1"/>
      <w:marLeft w:val="0"/>
      <w:marRight w:val="0"/>
      <w:marTop w:val="0"/>
      <w:marBottom w:val="0"/>
      <w:divBdr>
        <w:top w:val="none" w:sz="0" w:space="0" w:color="auto"/>
        <w:left w:val="none" w:sz="0" w:space="0" w:color="auto"/>
        <w:bottom w:val="none" w:sz="0" w:space="0" w:color="auto"/>
        <w:right w:val="none" w:sz="0" w:space="0" w:color="auto"/>
      </w:divBdr>
    </w:div>
    <w:div w:id="1222785138">
      <w:bodyDiv w:val="1"/>
      <w:marLeft w:val="0"/>
      <w:marRight w:val="0"/>
      <w:marTop w:val="0"/>
      <w:marBottom w:val="0"/>
      <w:divBdr>
        <w:top w:val="none" w:sz="0" w:space="0" w:color="auto"/>
        <w:left w:val="none" w:sz="0" w:space="0" w:color="auto"/>
        <w:bottom w:val="none" w:sz="0" w:space="0" w:color="auto"/>
        <w:right w:val="none" w:sz="0" w:space="0" w:color="auto"/>
      </w:divBdr>
    </w:div>
    <w:div w:id="1232697196">
      <w:bodyDiv w:val="1"/>
      <w:marLeft w:val="0"/>
      <w:marRight w:val="0"/>
      <w:marTop w:val="0"/>
      <w:marBottom w:val="0"/>
      <w:divBdr>
        <w:top w:val="none" w:sz="0" w:space="0" w:color="auto"/>
        <w:left w:val="none" w:sz="0" w:space="0" w:color="auto"/>
        <w:bottom w:val="none" w:sz="0" w:space="0" w:color="auto"/>
        <w:right w:val="none" w:sz="0" w:space="0" w:color="auto"/>
      </w:divBdr>
    </w:div>
    <w:div w:id="1243568841">
      <w:bodyDiv w:val="1"/>
      <w:marLeft w:val="0"/>
      <w:marRight w:val="0"/>
      <w:marTop w:val="0"/>
      <w:marBottom w:val="0"/>
      <w:divBdr>
        <w:top w:val="none" w:sz="0" w:space="0" w:color="auto"/>
        <w:left w:val="none" w:sz="0" w:space="0" w:color="auto"/>
        <w:bottom w:val="none" w:sz="0" w:space="0" w:color="auto"/>
        <w:right w:val="none" w:sz="0" w:space="0" w:color="auto"/>
      </w:divBdr>
    </w:div>
    <w:div w:id="1252205876">
      <w:bodyDiv w:val="1"/>
      <w:marLeft w:val="0"/>
      <w:marRight w:val="0"/>
      <w:marTop w:val="0"/>
      <w:marBottom w:val="0"/>
      <w:divBdr>
        <w:top w:val="none" w:sz="0" w:space="0" w:color="auto"/>
        <w:left w:val="none" w:sz="0" w:space="0" w:color="auto"/>
        <w:bottom w:val="none" w:sz="0" w:space="0" w:color="auto"/>
        <w:right w:val="none" w:sz="0" w:space="0" w:color="auto"/>
      </w:divBdr>
    </w:div>
    <w:div w:id="1280801980">
      <w:bodyDiv w:val="1"/>
      <w:marLeft w:val="0"/>
      <w:marRight w:val="0"/>
      <w:marTop w:val="0"/>
      <w:marBottom w:val="0"/>
      <w:divBdr>
        <w:top w:val="none" w:sz="0" w:space="0" w:color="auto"/>
        <w:left w:val="none" w:sz="0" w:space="0" w:color="auto"/>
        <w:bottom w:val="none" w:sz="0" w:space="0" w:color="auto"/>
        <w:right w:val="none" w:sz="0" w:space="0" w:color="auto"/>
      </w:divBdr>
    </w:div>
    <w:div w:id="1282615649">
      <w:bodyDiv w:val="1"/>
      <w:marLeft w:val="0"/>
      <w:marRight w:val="0"/>
      <w:marTop w:val="0"/>
      <w:marBottom w:val="0"/>
      <w:divBdr>
        <w:top w:val="none" w:sz="0" w:space="0" w:color="auto"/>
        <w:left w:val="none" w:sz="0" w:space="0" w:color="auto"/>
        <w:bottom w:val="none" w:sz="0" w:space="0" w:color="auto"/>
        <w:right w:val="none" w:sz="0" w:space="0" w:color="auto"/>
      </w:divBdr>
    </w:div>
    <w:div w:id="1290162147">
      <w:bodyDiv w:val="1"/>
      <w:marLeft w:val="0"/>
      <w:marRight w:val="0"/>
      <w:marTop w:val="0"/>
      <w:marBottom w:val="0"/>
      <w:divBdr>
        <w:top w:val="none" w:sz="0" w:space="0" w:color="auto"/>
        <w:left w:val="none" w:sz="0" w:space="0" w:color="auto"/>
        <w:bottom w:val="none" w:sz="0" w:space="0" w:color="auto"/>
        <w:right w:val="none" w:sz="0" w:space="0" w:color="auto"/>
      </w:divBdr>
    </w:div>
    <w:div w:id="1297024002">
      <w:bodyDiv w:val="1"/>
      <w:marLeft w:val="0"/>
      <w:marRight w:val="0"/>
      <w:marTop w:val="0"/>
      <w:marBottom w:val="0"/>
      <w:divBdr>
        <w:top w:val="none" w:sz="0" w:space="0" w:color="auto"/>
        <w:left w:val="none" w:sz="0" w:space="0" w:color="auto"/>
        <w:bottom w:val="none" w:sz="0" w:space="0" w:color="auto"/>
        <w:right w:val="none" w:sz="0" w:space="0" w:color="auto"/>
      </w:divBdr>
    </w:div>
    <w:div w:id="1310674999">
      <w:bodyDiv w:val="1"/>
      <w:marLeft w:val="0"/>
      <w:marRight w:val="0"/>
      <w:marTop w:val="0"/>
      <w:marBottom w:val="0"/>
      <w:divBdr>
        <w:top w:val="none" w:sz="0" w:space="0" w:color="auto"/>
        <w:left w:val="none" w:sz="0" w:space="0" w:color="auto"/>
        <w:bottom w:val="none" w:sz="0" w:space="0" w:color="auto"/>
        <w:right w:val="none" w:sz="0" w:space="0" w:color="auto"/>
      </w:divBdr>
    </w:div>
    <w:div w:id="1316762894">
      <w:bodyDiv w:val="1"/>
      <w:marLeft w:val="0"/>
      <w:marRight w:val="0"/>
      <w:marTop w:val="0"/>
      <w:marBottom w:val="0"/>
      <w:divBdr>
        <w:top w:val="none" w:sz="0" w:space="0" w:color="auto"/>
        <w:left w:val="none" w:sz="0" w:space="0" w:color="auto"/>
        <w:bottom w:val="none" w:sz="0" w:space="0" w:color="auto"/>
        <w:right w:val="none" w:sz="0" w:space="0" w:color="auto"/>
      </w:divBdr>
    </w:div>
    <w:div w:id="1317757792">
      <w:bodyDiv w:val="1"/>
      <w:marLeft w:val="0"/>
      <w:marRight w:val="0"/>
      <w:marTop w:val="0"/>
      <w:marBottom w:val="0"/>
      <w:divBdr>
        <w:top w:val="none" w:sz="0" w:space="0" w:color="auto"/>
        <w:left w:val="none" w:sz="0" w:space="0" w:color="auto"/>
        <w:bottom w:val="none" w:sz="0" w:space="0" w:color="auto"/>
        <w:right w:val="none" w:sz="0" w:space="0" w:color="auto"/>
      </w:divBdr>
    </w:div>
    <w:div w:id="1337145964">
      <w:bodyDiv w:val="1"/>
      <w:marLeft w:val="0"/>
      <w:marRight w:val="0"/>
      <w:marTop w:val="0"/>
      <w:marBottom w:val="0"/>
      <w:divBdr>
        <w:top w:val="none" w:sz="0" w:space="0" w:color="auto"/>
        <w:left w:val="none" w:sz="0" w:space="0" w:color="auto"/>
        <w:bottom w:val="none" w:sz="0" w:space="0" w:color="auto"/>
        <w:right w:val="none" w:sz="0" w:space="0" w:color="auto"/>
      </w:divBdr>
    </w:div>
    <w:div w:id="1342318325">
      <w:bodyDiv w:val="1"/>
      <w:marLeft w:val="0"/>
      <w:marRight w:val="0"/>
      <w:marTop w:val="0"/>
      <w:marBottom w:val="0"/>
      <w:divBdr>
        <w:top w:val="none" w:sz="0" w:space="0" w:color="auto"/>
        <w:left w:val="none" w:sz="0" w:space="0" w:color="auto"/>
        <w:bottom w:val="none" w:sz="0" w:space="0" w:color="auto"/>
        <w:right w:val="none" w:sz="0" w:space="0" w:color="auto"/>
      </w:divBdr>
    </w:div>
    <w:div w:id="1344088884">
      <w:bodyDiv w:val="1"/>
      <w:marLeft w:val="0"/>
      <w:marRight w:val="0"/>
      <w:marTop w:val="0"/>
      <w:marBottom w:val="0"/>
      <w:divBdr>
        <w:top w:val="none" w:sz="0" w:space="0" w:color="auto"/>
        <w:left w:val="none" w:sz="0" w:space="0" w:color="auto"/>
        <w:bottom w:val="none" w:sz="0" w:space="0" w:color="auto"/>
        <w:right w:val="none" w:sz="0" w:space="0" w:color="auto"/>
      </w:divBdr>
    </w:div>
    <w:div w:id="1347052459">
      <w:bodyDiv w:val="1"/>
      <w:marLeft w:val="0"/>
      <w:marRight w:val="0"/>
      <w:marTop w:val="0"/>
      <w:marBottom w:val="0"/>
      <w:divBdr>
        <w:top w:val="none" w:sz="0" w:space="0" w:color="auto"/>
        <w:left w:val="none" w:sz="0" w:space="0" w:color="auto"/>
        <w:bottom w:val="none" w:sz="0" w:space="0" w:color="auto"/>
        <w:right w:val="none" w:sz="0" w:space="0" w:color="auto"/>
      </w:divBdr>
    </w:div>
    <w:div w:id="1376006292">
      <w:bodyDiv w:val="1"/>
      <w:marLeft w:val="0"/>
      <w:marRight w:val="0"/>
      <w:marTop w:val="0"/>
      <w:marBottom w:val="0"/>
      <w:divBdr>
        <w:top w:val="none" w:sz="0" w:space="0" w:color="auto"/>
        <w:left w:val="none" w:sz="0" w:space="0" w:color="auto"/>
        <w:bottom w:val="none" w:sz="0" w:space="0" w:color="auto"/>
        <w:right w:val="none" w:sz="0" w:space="0" w:color="auto"/>
      </w:divBdr>
    </w:div>
    <w:div w:id="1378509845">
      <w:bodyDiv w:val="1"/>
      <w:marLeft w:val="0"/>
      <w:marRight w:val="0"/>
      <w:marTop w:val="0"/>
      <w:marBottom w:val="0"/>
      <w:divBdr>
        <w:top w:val="none" w:sz="0" w:space="0" w:color="auto"/>
        <w:left w:val="none" w:sz="0" w:space="0" w:color="auto"/>
        <w:bottom w:val="none" w:sz="0" w:space="0" w:color="auto"/>
        <w:right w:val="none" w:sz="0" w:space="0" w:color="auto"/>
      </w:divBdr>
      <w:divsChild>
        <w:div w:id="2073233995">
          <w:marLeft w:val="0"/>
          <w:marRight w:val="0"/>
          <w:marTop w:val="0"/>
          <w:marBottom w:val="0"/>
          <w:divBdr>
            <w:top w:val="none" w:sz="0" w:space="0" w:color="auto"/>
            <w:left w:val="none" w:sz="0" w:space="0" w:color="auto"/>
            <w:bottom w:val="none" w:sz="0" w:space="0" w:color="auto"/>
            <w:right w:val="none" w:sz="0" w:space="0" w:color="auto"/>
          </w:divBdr>
        </w:div>
        <w:div w:id="339739954">
          <w:marLeft w:val="0"/>
          <w:marRight w:val="0"/>
          <w:marTop w:val="0"/>
          <w:marBottom w:val="0"/>
          <w:divBdr>
            <w:top w:val="none" w:sz="0" w:space="0" w:color="auto"/>
            <w:left w:val="none" w:sz="0" w:space="0" w:color="auto"/>
            <w:bottom w:val="none" w:sz="0" w:space="0" w:color="auto"/>
            <w:right w:val="none" w:sz="0" w:space="0" w:color="auto"/>
          </w:divBdr>
          <w:divsChild>
            <w:div w:id="863640618">
              <w:marLeft w:val="0"/>
              <w:marRight w:val="0"/>
              <w:marTop w:val="0"/>
              <w:marBottom w:val="0"/>
              <w:divBdr>
                <w:top w:val="none" w:sz="0" w:space="0" w:color="auto"/>
                <w:left w:val="none" w:sz="0" w:space="0" w:color="auto"/>
                <w:bottom w:val="none" w:sz="0" w:space="0" w:color="auto"/>
                <w:right w:val="none" w:sz="0" w:space="0" w:color="auto"/>
              </w:divBdr>
              <w:divsChild>
                <w:div w:id="675766553">
                  <w:marLeft w:val="0"/>
                  <w:marRight w:val="0"/>
                  <w:marTop w:val="0"/>
                  <w:marBottom w:val="0"/>
                  <w:divBdr>
                    <w:top w:val="none" w:sz="0" w:space="0" w:color="auto"/>
                    <w:left w:val="none" w:sz="0" w:space="0" w:color="auto"/>
                    <w:bottom w:val="none" w:sz="0" w:space="0" w:color="auto"/>
                    <w:right w:val="none" w:sz="0" w:space="0" w:color="auto"/>
                  </w:divBdr>
                  <w:divsChild>
                    <w:div w:id="1433746657">
                      <w:marLeft w:val="0"/>
                      <w:marRight w:val="0"/>
                      <w:marTop w:val="120"/>
                      <w:marBottom w:val="0"/>
                      <w:divBdr>
                        <w:top w:val="none" w:sz="0" w:space="0" w:color="auto"/>
                        <w:left w:val="none" w:sz="0" w:space="0" w:color="auto"/>
                        <w:bottom w:val="none" w:sz="0" w:space="0" w:color="auto"/>
                        <w:right w:val="none" w:sz="0" w:space="0" w:color="auto"/>
                      </w:divBdr>
                      <w:divsChild>
                        <w:div w:id="1820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974031">
      <w:bodyDiv w:val="1"/>
      <w:marLeft w:val="0"/>
      <w:marRight w:val="0"/>
      <w:marTop w:val="0"/>
      <w:marBottom w:val="0"/>
      <w:divBdr>
        <w:top w:val="none" w:sz="0" w:space="0" w:color="auto"/>
        <w:left w:val="none" w:sz="0" w:space="0" w:color="auto"/>
        <w:bottom w:val="none" w:sz="0" w:space="0" w:color="auto"/>
        <w:right w:val="none" w:sz="0" w:space="0" w:color="auto"/>
      </w:divBdr>
    </w:div>
    <w:div w:id="1391617533">
      <w:bodyDiv w:val="1"/>
      <w:marLeft w:val="0"/>
      <w:marRight w:val="0"/>
      <w:marTop w:val="0"/>
      <w:marBottom w:val="0"/>
      <w:divBdr>
        <w:top w:val="none" w:sz="0" w:space="0" w:color="auto"/>
        <w:left w:val="none" w:sz="0" w:space="0" w:color="auto"/>
        <w:bottom w:val="none" w:sz="0" w:space="0" w:color="auto"/>
        <w:right w:val="none" w:sz="0" w:space="0" w:color="auto"/>
      </w:divBdr>
    </w:div>
    <w:div w:id="1401055443">
      <w:bodyDiv w:val="1"/>
      <w:marLeft w:val="0"/>
      <w:marRight w:val="0"/>
      <w:marTop w:val="0"/>
      <w:marBottom w:val="0"/>
      <w:divBdr>
        <w:top w:val="none" w:sz="0" w:space="0" w:color="auto"/>
        <w:left w:val="none" w:sz="0" w:space="0" w:color="auto"/>
        <w:bottom w:val="none" w:sz="0" w:space="0" w:color="auto"/>
        <w:right w:val="none" w:sz="0" w:space="0" w:color="auto"/>
      </w:divBdr>
    </w:div>
    <w:div w:id="1402799207">
      <w:bodyDiv w:val="1"/>
      <w:marLeft w:val="0"/>
      <w:marRight w:val="0"/>
      <w:marTop w:val="0"/>
      <w:marBottom w:val="0"/>
      <w:divBdr>
        <w:top w:val="none" w:sz="0" w:space="0" w:color="auto"/>
        <w:left w:val="none" w:sz="0" w:space="0" w:color="auto"/>
        <w:bottom w:val="none" w:sz="0" w:space="0" w:color="auto"/>
        <w:right w:val="none" w:sz="0" w:space="0" w:color="auto"/>
      </w:divBdr>
    </w:div>
    <w:div w:id="1403721205">
      <w:bodyDiv w:val="1"/>
      <w:marLeft w:val="0"/>
      <w:marRight w:val="0"/>
      <w:marTop w:val="0"/>
      <w:marBottom w:val="0"/>
      <w:divBdr>
        <w:top w:val="none" w:sz="0" w:space="0" w:color="auto"/>
        <w:left w:val="none" w:sz="0" w:space="0" w:color="auto"/>
        <w:bottom w:val="none" w:sz="0" w:space="0" w:color="auto"/>
        <w:right w:val="none" w:sz="0" w:space="0" w:color="auto"/>
      </w:divBdr>
    </w:div>
    <w:div w:id="1415737423">
      <w:bodyDiv w:val="1"/>
      <w:marLeft w:val="0"/>
      <w:marRight w:val="0"/>
      <w:marTop w:val="0"/>
      <w:marBottom w:val="0"/>
      <w:divBdr>
        <w:top w:val="none" w:sz="0" w:space="0" w:color="auto"/>
        <w:left w:val="none" w:sz="0" w:space="0" w:color="auto"/>
        <w:bottom w:val="none" w:sz="0" w:space="0" w:color="auto"/>
        <w:right w:val="none" w:sz="0" w:space="0" w:color="auto"/>
      </w:divBdr>
    </w:div>
    <w:div w:id="1416323321">
      <w:bodyDiv w:val="1"/>
      <w:marLeft w:val="0"/>
      <w:marRight w:val="0"/>
      <w:marTop w:val="0"/>
      <w:marBottom w:val="0"/>
      <w:divBdr>
        <w:top w:val="none" w:sz="0" w:space="0" w:color="auto"/>
        <w:left w:val="none" w:sz="0" w:space="0" w:color="auto"/>
        <w:bottom w:val="none" w:sz="0" w:space="0" w:color="auto"/>
        <w:right w:val="none" w:sz="0" w:space="0" w:color="auto"/>
      </w:divBdr>
    </w:div>
    <w:div w:id="1443694335">
      <w:bodyDiv w:val="1"/>
      <w:marLeft w:val="0"/>
      <w:marRight w:val="0"/>
      <w:marTop w:val="0"/>
      <w:marBottom w:val="0"/>
      <w:divBdr>
        <w:top w:val="none" w:sz="0" w:space="0" w:color="auto"/>
        <w:left w:val="none" w:sz="0" w:space="0" w:color="auto"/>
        <w:bottom w:val="none" w:sz="0" w:space="0" w:color="auto"/>
        <w:right w:val="none" w:sz="0" w:space="0" w:color="auto"/>
      </w:divBdr>
    </w:div>
    <w:div w:id="1453936631">
      <w:bodyDiv w:val="1"/>
      <w:marLeft w:val="0"/>
      <w:marRight w:val="0"/>
      <w:marTop w:val="0"/>
      <w:marBottom w:val="0"/>
      <w:divBdr>
        <w:top w:val="none" w:sz="0" w:space="0" w:color="auto"/>
        <w:left w:val="none" w:sz="0" w:space="0" w:color="auto"/>
        <w:bottom w:val="none" w:sz="0" w:space="0" w:color="auto"/>
        <w:right w:val="none" w:sz="0" w:space="0" w:color="auto"/>
      </w:divBdr>
    </w:div>
    <w:div w:id="1475443262">
      <w:bodyDiv w:val="1"/>
      <w:marLeft w:val="0"/>
      <w:marRight w:val="0"/>
      <w:marTop w:val="0"/>
      <w:marBottom w:val="0"/>
      <w:divBdr>
        <w:top w:val="none" w:sz="0" w:space="0" w:color="auto"/>
        <w:left w:val="none" w:sz="0" w:space="0" w:color="auto"/>
        <w:bottom w:val="none" w:sz="0" w:space="0" w:color="auto"/>
        <w:right w:val="none" w:sz="0" w:space="0" w:color="auto"/>
      </w:divBdr>
    </w:div>
    <w:div w:id="1490555535">
      <w:bodyDiv w:val="1"/>
      <w:marLeft w:val="0"/>
      <w:marRight w:val="0"/>
      <w:marTop w:val="0"/>
      <w:marBottom w:val="0"/>
      <w:divBdr>
        <w:top w:val="none" w:sz="0" w:space="0" w:color="auto"/>
        <w:left w:val="none" w:sz="0" w:space="0" w:color="auto"/>
        <w:bottom w:val="none" w:sz="0" w:space="0" w:color="auto"/>
        <w:right w:val="none" w:sz="0" w:space="0" w:color="auto"/>
      </w:divBdr>
    </w:div>
    <w:div w:id="1497570121">
      <w:bodyDiv w:val="1"/>
      <w:marLeft w:val="0"/>
      <w:marRight w:val="0"/>
      <w:marTop w:val="0"/>
      <w:marBottom w:val="0"/>
      <w:divBdr>
        <w:top w:val="none" w:sz="0" w:space="0" w:color="auto"/>
        <w:left w:val="none" w:sz="0" w:space="0" w:color="auto"/>
        <w:bottom w:val="none" w:sz="0" w:space="0" w:color="auto"/>
        <w:right w:val="none" w:sz="0" w:space="0" w:color="auto"/>
      </w:divBdr>
    </w:div>
    <w:div w:id="1505978160">
      <w:bodyDiv w:val="1"/>
      <w:marLeft w:val="0"/>
      <w:marRight w:val="0"/>
      <w:marTop w:val="0"/>
      <w:marBottom w:val="0"/>
      <w:divBdr>
        <w:top w:val="none" w:sz="0" w:space="0" w:color="auto"/>
        <w:left w:val="none" w:sz="0" w:space="0" w:color="auto"/>
        <w:bottom w:val="none" w:sz="0" w:space="0" w:color="auto"/>
        <w:right w:val="none" w:sz="0" w:space="0" w:color="auto"/>
      </w:divBdr>
    </w:div>
    <w:div w:id="1530527809">
      <w:bodyDiv w:val="1"/>
      <w:marLeft w:val="0"/>
      <w:marRight w:val="0"/>
      <w:marTop w:val="0"/>
      <w:marBottom w:val="0"/>
      <w:divBdr>
        <w:top w:val="none" w:sz="0" w:space="0" w:color="auto"/>
        <w:left w:val="none" w:sz="0" w:space="0" w:color="auto"/>
        <w:bottom w:val="none" w:sz="0" w:space="0" w:color="auto"/>
        <w:right w:val="none" w:sz="0" w:space="0" w:color="auto"/>
      </w:divBdr>
    </w:div>
    <w:div w:id="1562713127">
      <w:bodyDiv w:val="1"/>
      <w:marLeft w:val="0"/>
      <w:marRight w:val="0"/>
      <w:marTop w:val="0"/>
      <w:marBottom w:val="0"/>
      <w:divBdr>
        <w:top w:val="none" w:sz="0" w:space="0" w:color="auto"/>
        <w:left w:val="none" w:sz="0" w:space="0" w:color="auto"/>
        <w:bottom w:val="none" w:sz="0" w:space="0" w:color="auto"/>
        <w:right w:val="none" w:sz="0" w:space="0" w:color="auto"/>
      </w:divBdr>
    </w:div>
    <w:div w:id="1565290418">
      <w:bodyDiv w:val="1"/>
      <w:marLeft w:val="0"/>
      <w:marRight w:val="0"/>
      <w:marTop w:val="0"/>
      <w:marBottom w:val="0"/>
      <w:divBdr>
        <w:top w:val="none" w:sz="0" w:space="0" w:color="auto"/>
        <w:left w:val="none" w:sz="0" w:space="0" w:color="auto"/>
        <w:bottom w:val="none" w:sz="0" w:space="0" w:color="auto"/>
        <w:right w:val="none" w:sz="0" w:space="0" w:color="auto"/>
      </w:divBdr>
    </w:div>
    <w:div w:id="1578437069">
      <w:bodyDiv w:val="1"/>
      <w:marLeft w:val="0"/>
      <w:marRight w:val="0"/>
      <w:marTop w:val="0"/>
      <w:marBottom w:val="0"/>
      <w:divBdr>
        <w:top w:val="none" w:sz="0" w:space="0" w:color="auto"/>
        <w:left w:val="none" w:sz="0" w:space="0" w:color="auto"/>
        <w:bottom w:val="none" w:sz="0" w:space="0" w:color="auto"/>
        <w:right w:val="none" w:sz="0" w:space="0" w:color="auto"/>
      </w:divBdr>
    </w:div>
    <w:div w:id="1585408891">
      <w:bodyDiv w:val="1"/>
      <w:marLeft w:val="0"/>
      <w:marRight w:val="0"/>
      <w:marTop w:val="0"/>
      <w:marBottom w:val="0"/>
      <w:divBdr>
        <w:top w:val="none" w:sz="0" w:space="0" w:color="auto"/>
        <w:left w:val="none" w:sz="0" w:space="0" w:color="auto"/>
        <w:bottom w:val="none" w:sz="0" w:space="0" w:color="auto"/>
        <w:right w:val="none" w:sz="0" w:space="0" w:color="auto"/>
      </w:divBdr>
    </w:div>
    <w:div w:id="1605501538">
      <w:bodyDiv w:val="1"/>
      <w:marLeft w:val="0"/>
      <w:marRight w:val="0"/>
      <w:marTop w:val="0"/>
      <w:marBottom w:val="0"/>
      <w:divBdr>
        <w:top w:val="none" w:sz="0" w:space="0" w:color="auto"/>
        <w:left w:val="none" w:sz="0" w:space="0" w:color="auto"/>
        <w:bottom w:val="none" w:sz="0" w:space="0" w:color="auto"/>
        <w:right w:val="none" w:sz="0" w:space="0" w:color="auto"/>
      </w:divBdr>
    </w:div>
    <w:div w:id="1608198373">
      <w:bodyDiv w:val="1"/>
      <w:marLeft w:val="0"/>
      <w:marRight w:val="0"/>
      <w:marTop w:val="0"/>
      <w:marBottom w:val="0"/>
      <w:divBdr>
        <w:top w:val="none" w:sz="0" w:space="0" w:color="auto"/>
        <w:left w:val="none" w:sz="0" w:space="0" w:color="auto"/>
        <w:bottom w:val="none" w:sz="0" w:space="0" w:color="auto"/>
        <w:right w:val="none" w:sz="0" w:space="0" w:color="auto"/>
      </w:divBdr>
      <w:divsChild>
        <w:div w:id="84038040">
          <w:marLeft w:val="0"/>
          <w:marRight w:val="0"/>
          <w:marTop w:val="0"/>
          <w:marBottom w:val="0"/>
          <w:divBdr>
            <w:top w:val="none" w:sz="0" w:space="0" w:color="auto"/>
            <w:left w:val="none" w:sz="0" w:space="0" w:color="auto"/>
            <w:bottom w:val="none" w:sz="0" w:space="0" w:color="auto"/>
            <w:right w:val="none" w:sz="0" w:space="0" w:color="auto"/>
          </w:divBdr>
        </w:div>
      </w:divsChild>
    </w:div>
    <w:div w:id="1629434962">
      <w:bodyDiv w:val="1"/>
      <w:marLeft w:val="0"/>
      <w:marRight w:val="0"/>
      <w:marTop w:val="0"/>
      <w:marBottom w:val="0"/>
      <w:divBdr>
        <w:top w:val="none" w:sz="0" w:space="0" w:color="auto"/>
        <w:left w:val="none" w:sz="0" w:space="0" w:color="auto"/>
        <w:bottom w:val="none" w:sz="0" w:space="0" w:color="auto"/>
        <w:right w:val="none" w:sz="0" w:space="0" w:color="auto"/>
      </w:divBdr>
    </w:div>
    <w:div w:id="1634677931">
      <w:bodyDiv w:val="1"/>
      <w:marLeft w:val="0"/>
      <w:marRight w:val="0"/>
      <w:marTop w:val="0"/>
      <w:marBottom w:val="0"/>
      <w:divBdr>
        <w:top w:val="none" w:sz="0" w:space="0" w:color="auto"/>
        <w:left w:val="none" w:sz="0" w:space="0" w:color="auto"/>
        <w:bottom w:val="none" w:sz="0" w:space="0" w:color="auto"/>
        <w:right w:val="none" w:sz="0" w:space="0" w:color="auto"/>
      </w:divBdr>
    </w:div>
    <w:div w:id="1663661398">
      <w:bodyDiv w:val="1"/>
      <w:marLeft w:val="0"/>
      <w:marRight w:val="0"/>
      <w:marTop w:val="0"/>
      <w:marBottom w:val="0"/>
      <w:divBdr>
        <w:top w:val="none" w:sz="0" w:space="0" w:color="auto"/>
        <w:left w:val="none" w:sz="0" w:space="0" w:color="auto"/>
        <w:bottom w:val="none" w:sz="0" w:space="0" w:color="auto"/>
        <w:right w:val="none" w:sz="0" w:space="0" w:color="auto"/>
      </w:divBdr>
    </w:div>
    <w:div w:id="1674143335">
      <w:bodyDiv w:val="1"/>
      <w:marLeft w:val="0"/>
      <w:marRight w:val="0"/>
      <w:marTop w:val="0"/>
      <w:marBottom w:val="0"/>
      <w:divBdr>
        <w:top w:val="none" w:sz="0" w:space="0" w:color="auto"/>
        <w:left w:val="none" w:sz="0" w:space="0" w:color="auto"/>
        <w:bottom w:val="none" w:sz="0" w:space="0" w:color="auto"/>
        <w:right w:val="none" w:sz="0" w:space="0" w:color="auto"/>
      </w:divBdr>
    </w:div>
    <w:div w:id="1676423290">
      <w:bodyDiv w:val="1"/>
      <w:marLeft w:val="0"/>
      <w:marRight w:val="0"/>
      <w:marTop w:val="0"/>
      <w:marBottom w:val="0"/>
      <w:divBdr>
        <w:top w:val="none" w:sz="0" w:space="0" w:color="auto"/>
        <w:left w:val="none" w:sz="0" w:space="0" w:color="auto"/>
        <w:bottom w:val="none" w:sz="0" w:space="0" w:color="auto"/>
        <w:right w:val="none" w:sz="0" w:space="0" w:color="auto"/>
      </w:divBdr>
    </w:div>
    <w:div w:id="1689331438">
      <w:bodyDiv w:val="1"/>
      <w:marLeft w:val="0"/>
      <w:marRight w:val="0"/>
      <w:marTop w:val="0"/>
      <w:marBottom w:val="0"/>
      <w:divBdr>
        <w:top w:val="none" w:sz="0" w:space="0" w:color="auto"/>
        <w:left w:val="none" w:sz="0" w:space="0" w:color="auto"/>
        <w:bottom w:val="none" w:sz="0" w:space="0" w:color="auto"/>
        <w:right w:val="none" w:sz="0" w:space="0" w:color="auto"/>
      </w:divBdr>
    </w:div>
    <w:div w:id="1692997081">
      <w:bodyDiv w:val="1"/>
      <w:marLeft w:val="0"/>
      <w:marRight w:val="0"/>
      <w:marTop w:val="0"/>
      <w:marBottom w:val="0"/>
      <w:divBdr>
        <w:top w:val="none" w:sz="0" w:space="0" w:color="auto"/>
        <w:left w:val="none" w:sz="0" w:space="0" w:color="auto"/>
        <w:bottom w:val="none" w:sz="0" w:space="0" w:color="auto"/>
        <w:right w:val="none" w:sz="0" w:space="0" w:color="auto"/>
      </w:divBdr>
    </w:div>
    <w:div w:id="1733386016">
      <w:bodyDiv w:val="1"/>
      <w:marLeft w:val="0"/>
      <w:marRight w:val="0"/>
      <w:marTop w:val="0"/>
      <w:marBottom w:val="0"/>
      <w:divBdr>
        <w:top w:val="none" w:sz="0" w:space="0" w:color="auto"/>
        <w:left w:val="none" w:sz="0" w:space="0" w:color="auto"/>
        <w:bottom w:val="none" w:sz="0" w:space="0" w:color="auto"/>
        <w:right w:val="none" w:sz="0" w:space="0" w:color="auto"/>
      </w:divBdr>
    </w:div>
    <w:div w:id="1757941576">
      <w:bodyDiv w:val="1"/>
      <w:marLeft w:val="0"/>
      <w:marRight w:val="0"/>
      <w:marTop w:val="0"/>
      <w:marBottom w:val="0"/>
      <w:divBdr>
        <w:top w:val="none" w:sz="0" w:space="0" w:color="auto"/>
        <w:left w:val="none" w:sz="0" w:space="0" w:color="auto"/>
        <w:bottom w:val="none" w:sz="0" w:space="0" w:color="auto"/>
        <w:right w:val="none" w:sz="0" w:space="0" w:color="auto"/>
      </w:divBdr>
    </w:div>
    <w:div w:id="1759520897">
      <w:bodyDiv w:val="1"/>
      <w:marLeft w:val="0"/>
      <w:marRight w:val="0"/>
      <w:marTop w:val="0"/>
      <w:marBottom w:val="0"/>
      <w:divBdr>
        <w:top w:val="none" w:sz="0" w:space="0" w:color="auto"/>
        <w:left w:val="none" w:sz="0" w:space="0" w:color="auto"/>
        <w:bottom w:val="none" w:sz="0" w:space="0" w:color="auto"/>
        <w:right w:val="none" w:sz="0" w:space="0" w:color="auto"/>
      </w:divBdr>
    </w:div>
    <w:div w:id="1763261631">
      <w:bodyDiv w:val="1"/>
      <w:marLeft w:val="0"/>
      <w:marRight w:val="0"/>
      <w:marTop w:val="0"/>
      <w:marBottom w:val="0"/>
      <w:divBdr>
        <w:top w:val="none" w:sz="0" w:space="0" w:color="auto"/>
        <w:left w:val="none" w:sz="0" w:space="0" w:color="auto"/>
        <w:bottom w:val="none" w:sz="0" w:space="0" w:color="auto"/>
        <w:right w:val="none" w:sz="0" w:space="0" w:color="auto"/>
      </w:divBdr>
    </w:div>
    <w:div w:id="1764455050">
      <w:bodyDiv w:val="1"/>
      <w:marLeft w:val="0"/>
      <w:marRight w:val="0"/>
      <w:marTop w:val="0"/>
      <w:marBottom w:val="0"/>
      <w:divBdr>
        <w:top w:val="none" w:sz="0" w:space="0" w:color="auto"/>
        <w:left w:val="none" w:sz="0" w:space="0" w:color="auto"/>
        <w:bottom w:val="none" w:sz="0" w:space="0" w:color="auto"/>
        <w:right w:val="none" w:sz="0" w:space="0" w:color="auto"/>
      </w:divBdr>
    </w:div>
    <w:div w:id="1770543919">
      <w:bodyDiv w:val="1"/>
      <w:marLeft w:val="0"/>
      <w:marRight w:val="0"/>
      <w:marTop w:val="0"/>
      <w:marBottom w:val="0"/>
      <w:divBdr>
        <w:top w:val="none" w:sz="0" w:space="0" w:color="auto"/>
        <w:left w:val="none" w:sz="0" w:space="0" w:color="auto"/>
        <w:bottom w:val="none" w:sz="0" w:space="0" w:color="auto"/>
        <w:right w:val="none" w:sz="0" w:space="0" w:color="auto"/>
      </w:divBdr>
    </w:div>
    <w:div w:id="1773746520">
      <w:bodyDiv w:val="1"/>
      <w:marLeft w:val="0"/>
      <w:marRight w:val="0"/>
      <w:marTop w:val="0"/>
      <w:marBottom w:val="0"/>
      <w:divBdr>
        <w:top w:val="none" w:sz="0" w:space="0" w:color="auto"/>
        <w:left w:val="none" w:sz="0" w:space="0" w:color="auto"/>
        <w:bottom w:val="none" w:sz="0" w:space="0" w:color="auto"/>
        <w:right w:val="none" w:sz="0" w:space="0" w:color="auto"/>
      </w:divBdr>
    </w:div>
    <w:div w:id="1792943953">
      <w:bodyDiv w:val="1"/>
      <w:marLeft w:val="0"/>
      <w:marRight w:val="0"/>
      <w:marTop w:val="0"/>
      <w:marBottom w:val="0"/>
      <w:divBdr>
        <w:top w:val="none" w:sz="0" w:space="0" w:color="auto"/>
        <w:left w:val="none" w:sz="0" w:space="0" w:color="auto"/>
        <w:bottom w:val="none" w:sz="0" w:space="0" w:color="auto"/>
        <w:right w:val="none" w:sz="0" w:space="0" w:color="auto"/>
      </w:divBdr>
    </w:div>
    <w:div w:id="1807966970">
      <w:bodyDiv w:val="1"/>
      <w:marLeft w:val="0"/>
      <w:marRight w:val="0"/>
      <w:marTop w:val="0"/>
      <w:marBottom w:val="0"/>
      <w:divBdr>
        <w:top w:val="none" w:sz="0" w:space="0" w:color="auto"/>
        <w:left w:val="none" w:sz="0" w:space="0" w:color="auto"/>
        <w:bottom w:val="none" w:sz="0" w:space="0" w:color="auto"/>
        <w:right w:val="none" w:sz="0" w:space="0" w:color="auto"/>
      </w:divBdr>
    </w:div>
    <w:div w:id="1812865110">
      <w:bodyDiv w:val="1"/>
      <w:marLeft w:val="0"/>
      <w:marRight w:val="0"/>
      <w:marTop w:val="0"/>
      <w:marBottom w:val="0"/>
      <w:divBdr>
        <w:top w:val="none" w:sz="0" w:space="0" w:color="auto"/>
        <w:left w:val="none" w:sz="0" w:space="0" w:color="auto"/>
        <w:bottom w:val="none" w:sz="0" w:space="0" w:color="auto"/>
        <w:right w:val="none" w:sz="0" w:space="0" w:color="auto"/>
      </w:divBdr>
    </w:div>
    <w:div w:id="1826623651">
      <w:bodyDiv w:val="1"/>
      <w:marLeft w:val="0"/>
      <w:marRight w:val="0"/>
      <w:marTop w:val="0"/>
      <w:marBottom w:val="0"/>
      <w:divBdr>
        <w:top w:val="none" w:sz="0" w:space="0" w:color="auto"/>
        <w:left w:val="none" w:sz="0" w:space="0" w:color="auto"/>
        <w:bottom w:val="none" w:sz="0" w:space="0" w:color="auto"/>
        <w:right w:val="none" w:sz="0" w:space="0" w:color="auto"/>
      </w:divBdr>
    </w:div>
    <w:div w:id="1875148753">
      <w:bodyDiv w:val="1"/>
      <w:marLeft w:val="0"/>
      <w:marRight w:val="0"/>
      <w:marTop w:val="0"/>
      <w:marBottom w:val="0"/>
      <w:divBdr>
        <w:top w:val="none" w:sz="0" w:space="0" w:color="auto"/>
        <w:left w:val="none" w:sz="0" w:space="0" w:color="auto"/>
        <w:bottom w:val="none" w:sz="0" w:space="0" w:color="auto"/>
        <w:right w:val="none" w:sz="0" w:space="0" w:color="auto"/>
      </w:divBdr>
    </w:div>
    <w:div w:id="1879273282">
      <w:bodyDiv w:val="1"/>
      <w:marLeft w:val="0"/>
      <w:marRight w:val="0"/>
      <w:marTop w:val="0"/>
      <w:marBottom w:val="0"/>
      <w:divBdr>
        <w:top w:val="none" w:sz="0" w:space="0" w:color="auto"/>
        <w:left w:val="none" w:sz="0" w:space="0" w:color="auto"/>
        <w:bottom w:val="none" w:sz="0" w:space="0" w:color="auto"/>
        <w:right w:val="none" w:sz="0" w:space="0" w:color="auto"/>
      </w:divBdr>
    </w:div>
    <w:div w:id="1880438027">
      <w:bodyDiv w:val="1"/>
      <w:marLeft w:val="0"/>
      <w:marRight w:val="0"/>
      <w:marTop w:val="0"/>
      <w:marBottom w:val="0"/>
      <w:divBdr>
        <w:top w:val="none" w:sz="0" w:space="0" w:color="auto"/>
        <w:left w:val="none" w:sz="0" w:space="0" w:color="auto"/>
        <w:bottom w:val="none" w:sz="0" w:space="0" w:color="auto"/>
        <w:right w:val="none" w:sz="0" w:space="0" w:color="auto"/>
      </w:divBdr>
    </w:div>
    <w:div w:id="1883202658">
      <w:bodyDiv w:val="1"/>
      <w:marLeft w:val="0"/>
      <w:marRight w:val="0"/>
      <w:marTop w:val="0"/>
      <w:marBottom w:val="0"/>
      <w:divBdr>
        <w:top w:val="none" w:sz="0" w:space="0" w:color="auto"/>
        <w:left w:val="none" w:sz="0" w:space="0" w:color="auto"/>
        <w:bottom w:val="none" w:sz="0" w:space="0" w:color="auto"/>
        <w:right w:val="none" w:sz="0" w:space="0" w:color="auto"/>
      </w:divBdr>
    </w:div>
    <w:div w:id="1887789830">
      <w:bodyDiv w:val="1"/>
      <w:marLeft w:val="0"/>
      <w:marRight w:val="0"/>
      <w:marTop w:val="0"/>
      <w:marBottom w:val="0"/>
      <w:divBdr>
        <w:top w:val="none" w:sz="0" w:space="0" w:color="auto"/>
        <w:left w:val="none" w:sz="0" w:space="0" w:color="auto"/>
        <w:bottom w:val="none" w:sz="0" w:space="0" w:color="auto"/>
        <w:right w:val="none" w:sz="0" w:space="0" w:color="auto"/>
      </w:divBdr>
    </w:div>
    <w:div w:id="1890604639">
      <w:bodyDiv w:val="1"/>
      <w:marLeft w:val="0"/>
      <w:marRight w:val="0"/>
      <w:marTop w:val="0"/>
      <w:marBottom w:val="0"/>
      <w:divBdr>
        <w:top w:val="none" w:sz="0" w:space="0" w:color="auto"/>
        <w:left w:val="none" w:sz="0" w:space="0" w:color="auto"/>
        <w:bottom w:val="none" w:sz="0" w:space="0" w:color="auto"/>
        <w:right w:val="none" w:sz="0" w:space="0" w:color="auto"/>
      </w:divBdr>
    </w:div>
    <w:div w:id="1899631066">
      <w:bodyDiv w:val="1"/>
      <w:marLeft w:val="0"/>
      <w:marRight w:val="0"/>
      <w:marTop w:val="0"/>
      <w:marBottom w:val="0"/>
      <w:divBdr>
        <w:top w:val="none" w:sz="0" w:space="0" w:color="auto"/>
        <w:left w:val="none" w:sz="0" w:space="0" w:color="auto"/>
        <w:bottom w:val="none" w:sz="0" w:space="0" w:color="auto"/>
        <w:right w:val="none" w:sz="0" w:space="0" w:color="auto"/>
      </w:divBdr>
    </w:div>
    <w:div w:id="1901551027">
      <w:bodyDiv w:val="1"/>
      <w:marLeft w:val="0"/>
      <w:marRight w:val="0"/>
      <w:marTop w:val="0"/>
      <w:marBottom w:val="0"/>
      <w:divBdr>
        <w:top w:val="none" w:sz="0" w:space="0" w:color="auto"/>
        <w:left w:val="none" w:sz="0" w:space="0" w:color="auto"/>
        <w:bottom w:val="none" w:sz="0" w:space="0" w:color="auto"/>
        <w:right w:val="none" w:sz="0" w:space="0" w:color="auto"/>
      </w:divBdr>
    </w:div>
    <w:div w:id="1904219793">
      <w:bodyDiv w:val="1"/>
      <w:marLeft w:val="0"/>
      <w:marRight w:val="0"/>
      <w:marTop w:val="0"/>
      <w:marBottom w:val="0"/>
      <w:divBdr>
        <w:top w:val="none" w:sz="0" w:space="0" w:color="auto"/>
        <w:left w:val="none" w:sz="0" w:space="0" w:color="auto"/>
        <w:bottom w:val="none" w:sz="0" w:space="0" w:color="auto"/>
        <w:right w:val="none" w:sz="0" w:space="0" w:color="auto"/>
      </w:divBdr>
    </w:div>
    <w:div w:id="1910188207">
      <w:bodyDiv w:val="1"/>
      <w:marLeft w:val="0"/>
      <w:marRight w:val="0"/>
      <w:marTop w:val="0"/>
      <w:marBottom w:val="0"/>
      <w:divBdr>
        <w:top w:val="none" w:sz="0" w:space="0" w:color="auto"/>
        <w:left w:val="none" w:sz="0" w:space="0" w:color="auto"/>
        <w:bottom w:val="none" w:sz="0" w:space="0" w:color="auto"/>
        <w:right w:val="none" w:sz="0" w:space="0" w:color="auto"/>
      </w:divBdr>
    </w:div>
    <w:div w:id="1913811080">
      <w:bodyDiv w:val="1"/>
      <w:marLeft w:val="0"/>
      <w:marRight w:val="0"/>
      <w:marTop w:val="0"/>
      <w:marBottom w:val="0"/>
      <w:divBdr>
        <w:top w:val="none" w:sz="0" w:space="0" w:color="auto"/>
        <w:left w:val="none" w:sz="0" w:space="0" w:color="auto"/>
        <w:bottom w:val="none" w:sz="0" w:space="0" w:color="auto"/>
        <w:right w:val="none" w:sz="0" w:space="0" w:color="auto"/>
      </w:divBdr>
    </w:div>
    <w:div w:id="1918634617">
      <w:bodyDiv w:val="1"/>
      <w:marLeft w:val="0"/>
      <w:marRight w:val="0"/>
      <w:marTop w:val="0"/>
      <w:marBottom w:val="0"/>
      <w:divBdr>
        <w:top w:val="none" w:sz="0" w:space="0" w:color="auto"/>
        <w:left w:val="none" w:sz="0" w:space="0" w:color="auto"/>
        <w:bottom w:val="none" w:sz="0" w:space="0" w:color="auto"/>
        <w:right w:val="none" w:sz="0" w:space="0" w:color="auto"/>
      </w:divBdr>
    </w:div>
    <w:div w:id="1924214659">
      <w:bodyDiv w:val="1"/>
      <w:marLeft w:val="0"/>
      <w:marRight w:val="0"/>
      <w:marTop w:val="0"/>
      <w:marBottom w:val="0"/>
      <w:divBdr>
        <w:top w:val="none" w:sz="0" w:space="0" w:color="auto"/>
        <w:left w:val="none" w:sz="0" w:space="0" w:color="auto"/>
        <w:bottom w:val="none" w:sz="0" w:space="0" w:color="auto"/>
        <w:right w:val="none" w:sz="0" w:space="0" w:color="auto"/>
      </w:divBdr>
      <w:divsChild>
        <w:div w:id="117376547">
          <w:marLeft w:val="0"/>
          <w:marRight w:val="0"/>
          <w:marTop w:val="0"/>
          <w:marBottom w:val="0"/>
          <w:divBdr>
            <w:top w:val="none" w:sz="0" w:space="0" w:color="auto"/>
            <w:left w:val="none" w:sz="0" w:space="0" w:color="auto"/>
            <w:bottom w:val="none" w:sz="0" w:space="0" w:color="auto"/>
            <w:right w:val="none" w:sz="0" w:space="0" w:color="auto"/>
          </w:divBdr>
          <w:divsChild>
            <w:div w:id="1244728638">
              <w:marLeft w:val="0"/>
              <w:marRight w:val="0"/>
              <w:marTop w:val="0"/>
              <w:marBottom w:val="0"/>
              <w:divBdr>
                <w:top w:val="none" w:sz="0" w:space="0" w:color="auto"/>
                <w:left w:val="none" w:sz="0" w:space="0" w:color="auto"/>
                <w:bottom w:val="none" w:sz="0" w:space="0" w:color="auto"/>
                <w:right w:val="none" w:sz="0" w:space="0" w:color="auto"/>
              </w:divBdr>
              <w:divsChild>
                <w:div w:id="1816408726">
                  <w:marLeft w:val="0"/>
                  <w:marRight w:val="0"/>
                  <w:marTop w:val="0"/>
                  <w:marBottom w:val="0"/>
                  <w:divBdr>
                    <w:top w:val="none" w:sz="0" w:space="0" w:color="auto"/>
                    <w:left w:val="none" w:sz="0" w:space="0" w:color="auto"/>
                    <w:bottom w:val="none" w:sz="0" w:space="0" w:color="auto"/>
                    <w:right w:val="none" w:sz="0" w:space="0" w:color="auto"/>
                  </w:divBdr>
                  <w:divsChild>
                    <w:div w:id="1141659156">
                      <w:marLeft w:val="0"/>
                      <w:marRight w:val="0"/>
                      <w:marTop w:val="0"/>
                      <w:marBottom w:val="0"/>
                      <w:divBdr>
                        <w:top w:val="none" w:sz="0" w:space="0" w:color="auto"/>
                        <w:left w:val="none" w:sz="0" w:space="0" w:color="auto"/>
                        <w:bottom w:val="none" w:sz="0" w:space="0" w:color="auto"/>
                        <w:right w:val="none" w:sz="0" w:space="0" w:color="auto"/>
                      </w:divBdr>
                      <w:divsChild>
                        <w:div w:id="18657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16275">
              <w:marLeft w:val="0"/>
              <w:marRight w:val="0"/>
              <w:marTop w:val="0"/>
              <w:marBottom w:val="0"/>
              <w:divBdr>
                <w:top w:val="none" w:sz="0" w:space="0" w:color="auto"/>
                <w:left w:val="none" w:sz="0" w:space="0" w:color="auto"/>
                <w:bottom w:val="none" w:sz="0" w:space="0" w:color="auto"/>
                <w:right w:val="none" w:sz="0" w:space="0" w:color="auto"/>
              </w:divBdr>
            </w:div>
            <w:div w:id="1322806200">
              <w:marLeft w:val="0"/>
              <w:marRight w:val="0"/>
              <w:marTop w:val="0"/>
              <w:marBottom w:val="0"/>
              <w:divBdr>
                <w:top w:val="none" w:sz="0" w:space="0" w:color="auto"/>
                <w:left w:val="none" w:sz="0" w:space="0" w:color="auto"/>
                <w:bottom w:val="none" w:sz="0" w:space="0" w:color="auto"/>
                <w:right w:val="none" w:sz="0" w:space="0" w:color="auto"/>
              </w:divBdr>
              <w:divsChild>
                <w:div w:id="1338652091">
                  <w:marLeft w:val="0"/>
                  <w:marRight w:val="0"/>
                  <w:marTop w:val="0"/>
                  <w:marBottom w:val="0"/>
                  <w:divBdr>
                    <w:top w:val="none" w:sz="0" w:space="0" w:color="auto"/>
                    <w:left w:val="none" w:sz="0" w:space="0" w:color="auto"/>
                    <w:bottom w:val="none" w:sz="0" w:space="0" w:color="auto"/>
                    <w:right w:val="none" w:sz="0" w:space="0" w:color="auto"/>
                  </w:divBdr>
                  <w:divsChild>
                    <w:div w:id="462847887">
                      <w:marLeft w:val="0"/>
                      <w:marRight w:val="0"/>
                      <w:marTop w:val="0"/>
                      <w:marBottom w:val="0"/>
                      <w:divBdr>
                        <w:top w:val="none" w:sz="0" w:space="0" w:color="auto"/>
                        <w:left w:val="none" w:sz="0" w:space="0" w:color="auto"/>
                        <w:bottom w:val="none" w:sz="0" w:space="0" w:color="auto"/>
                        <w:right w:val="none" w:sz="0" w:space="0" w:color="auto"/>
                      </w:divBdr>
                      <w:divsChild>
                        <w:div w:id="40372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873844">
      <w:bodyDiv w:val="1"/>
      <w:marLeft w:val="0"/>
      <w:marRight w:val="0"/>
      <w:marTop w:val="0"/>
      <w:marBottom w:val="0"/>
      <w:divBdr>
        <w:top w:val="none" w:sz="0" w:space="0" w:color="auto"/>
        <w:left w:val="none" w:sz="0" w:space="0" w:color="auto"/>
        <w:bottom w:val="none" w:sz="0" w:space="0" w:color="auto"/>
        <w:right w:val="none" w:sz="0" w:space="0" w:color="auto"/>
      </w:divBdr>
    </w:div>
    <w:div w:id="1929537402">
      <w:bodyDiv w:val="1"/>
      <w:marLeft w:val="0"/>
      <w:marRight w:val="0"/>
      <w:marTop w:val="0"/>
      <w:marBottom w:val="0"/>
      <w:divBdr>
        <w:top w:val="none" w:sz="0" w:space="0" w:color="auto"/>
        <w:left w:val="none" w:sz="0" w:space="0" w:color="auto"/>
        <w:bottom w:val="none" w:sz="0" w:space="0" w:color="auto"/>
        <w:right w:val="none" w:sz="0" w:space="0" w:color="auto"/>
      </w:divBdr>
    </w:div>
    <w:div w:id="1937322450">
      <w:bodyDiv w:val="1"/>
      <w:marLeft w:val="0"/>
      <w:marRight w:val="0"/>
      <w:marTop w:val="0"/>
      <w:marBottom w:val="0"/>
      <w:divBdr>
        <w:top w:val="none" w:sz="0" w:space="0" w:color="auto"/>
        <w:left w:val="none" w:sz="0" w:space="0" w:color="auto"/>
        <w:bottom w:val="none" w:sz="0" w:space="0" w:color="auto"/>
        <w:right w:val="none" w:sz="0" w:space="0" w:color="auto"/>
      </w:divBdr>
    </w:div>
    <w:div w:id="1946114536">
      <w:bodyDiv w:val="1"/>
      <w:marLeft w:val="0"/>
      <w:marRight w:val="0"/>
      <w:marTop w:val="0"/>
      <w:marBottom w:val="0"/>
      <w:divBdr>
        <w:top w:val="none" w:sz="0" w:space="0" w:color="auto"/>
        <w:left w:val="none" w:sz="0" w:space="0" w:color="auto"/>
        <w:bottom w:val="none" w:sz="0" w:space="0" w:color="auto"/>
        <w:right w:val="none" w:sz="0" w:space="0" w:color="auto"/>
      </w:divBdr>
    </w:div>
    <w:div w:id="1961108755">
      <w:bodyDiv w:val="1"/>
      <w:marLeft w:val="0"/>
      <w:marRight w:val="0"/>
      <w:marTop w:val="0"/>
      <w:marBottom w:val="0"/>
      <w:divBdr>
        <w:top w:val="none" w:sz="0" w:space="0" w:color="auto"/>
        <w:left w:val="none" w:sz="0" w:space="0" w:color="auto"/>
        <w:bottom w:val="none" w:sz="0" w:space="0" w:color="auto"/>
        <w:right w:val="none" w:sz="0" w:space="0" w:color="auto"/>
      </w:divBdr>
    </w:div>
    <w:div w:id="1973826885">
      <w:bodyDiv w:val="1"/>
      <w:marLeft w:val="0"/>
      <w:marRight w:val="0"/>
      <w:marTop w:val="0"/>
      <w:marBottom w:val="0"/>
      <w:divBdr>
        <w:top w:val="none" w:sz="0" w:space="0" w:color="auto"/>
        <w:left w:val="none" w:sz="0" w:space="0" w:color="auto"/>
        <w:bottom w:val="none" w:sz="0" w:space="0" w:color="auto"/>
        <w:right w:val="none" w:sz="0" w:space="0" w:color="auto"/>
      </w:divBdr>
    </w:div>
    <w:div w:id="1981688177">
      <w:bodyDiv w:val="1"/>
      <w:marLeft w:val="0"/>
      <w:marRight w:val="0"/>
      <w:marTop w:val="0"/>
      <w:marBottom w:val="0"/>
      <w:divBdr>
        <w:top w:val="none" w:sz="0" w:space="0" w:color="auto"/>
        <w:left w:val="none" w:sz="0" w:space="0" w:color="auto"/>
        <w:bottom w:val="none" w:sz="0" w:space="0" w:color="auto"/>
        <w:right w:val="none" w:sz="0" w:space="0" w:color="auto"/>
      </w:divBdr>
    </w:div>
    <w:div w:id="1989482018">
      <w:bodyDiv w:val="1"/>
      <w:marLeft w:val="0"/>
      <w:marRight w:val="0"/>
      <w:marTop w:val="0"/>
      <w:marBottom w:val="0"/>
      <w:divBdr>
        <w:top w:val="none" w:sz="0" w:space="0" w:color="auto"/>
        <w:left w:val="none" w:sz="0" w:space="0" w:color="auto"/>
        <w:bottom w:val="none" w:sz="0" w:space="0" w:color="auto"/>
        <w:right w:val="none" w:sz="0" w:space="0" w:color="auto"/>
      </w:divBdr>
    </w:div>
    <w:div w:id="1992446144">
      <w:bodyDiv w:val="1"/>
      <w:marLeft w:val="0"/>
      <w:marRight w:val="0"/>
      <w:marTop w:val="0"/>
      <w:marBottom w:val="0"/>
      <w:divBdr>
        <w:top w:val="none" w:sz="0" w:space="0" w:color="auto"/>
        <w:left w:val="none" w:sz="0" w:space="0" w:color="auto"/>
        <w:bottom w:val="none" w:sz="0" w:space="0" w:color="auto"/>
        <w:right w:val="none" w:sz="0" w:space="0" w:color="auto"/>
      </w:divBdr>
    </w:div>
    <w:div w:id="2000496243">
      <w:bodyDiv w:val="1"/>
      <w:marLeft w:val="0"/>
      <w:marRight w:val="0"/>
      <w:marTop w:val="0"/>
      <w:marBottom w:val="0"/>
      <w:divBdr>
        <w:top w:val="none" w:sz="0" w:space="0" w:color="auto"/>
        <w:left w:val="none" w:sz="0" w:space="0" w:color="auto"/>
        <w:bottom w:val="none" w:sz="0" w:space="0" w:color="auto"/>
        <w:right w:val="none" w:sz="0" w:space="0" w:color="auto"/>
      </w:divBdr>
    </w:div>
    <w:div w:id="2001928923">
      <w:bodyDiv w:val="1"/>
      <w:marLeft w:val="0"/>
      <w:marRight w:val="0"/>
      <w:marTop w:val="0"/>
      <w:marBottom w:val="0"/>
      <w:divBdr>
        <w:top w:val="none" w:sz="0" w:space="0" w:color="auto"/>
        <w:left w:val="none" w:sz="0" w:space="0" w:color="auto"/>
        <w:bottom w:val="none" w:sz="0" w:space="0" w:color="auto"/>
        <w:right w:val="none" w:sz="0" w:space="0" w:color="auto"/>
      </w:divBdr>
    </w:div>
    <w:div w:id="2031637007">
      <w:bodyDiv w:val="1"/>
      <w:marLeft w:val="0"/>
      <w:marRight w:val="0"/>
      <w:marTop w:val="0"/>
      <w:marBottom w:val="0"/>
      <w:divBdr>
        <w:top w:val="none" w:sz="0" w:space="0" w:color="auto"/>
        <w:left w:val="none" w:sz="0" w:space="0" w:color="auto"/>
        <w:bottom w:val="none" w:sz="0" w:space="0" w:color="auto"/>
        <w:right w:val="none" w:sz="0" w:space="0" w:color="auto"/>
      </w:divBdr>
    </w:div>
    <w:div w:id="2039694487">
      <w:bodyDiv w:val="1"/>
      <w:marLeft w:val="0"/>
      <w:marRight w:val="0"/>
      <w:marTop w:val="0"/>
      <w:marBottom w:val="0"/>
      <w:divBdr>
        <w:top w:val="none" w:sz="0" w:space="0" w:color="auto"/>
        <w:left w:val="none" w:sz="0" w:space="0" w:color="auto"/>
        <w:bottom w:val="none" w:sz="0" w:space="0" w:color="auto"/>
        <w:right w:val="none" w:sz="0" w:space="0" w:color="auto"/>
      </w:divBdr>
    </w:div>
    <w:div w:id="2051344429">
      <w:bodyDiv w:val="1"/>
      <w:marLeft w:val="0"/>
      <w:marRight w:val="0"/>
      <w:marTop w:val="0"/>
      <w:marBottom w:val="0"/>
      <w:divBdr>
        <w:top w:val="none" w:sz="0" w:space="0" w:color="auto"/>
        <w:left w:val="none" w:sz="0" w:space="0" w:color="auto"/>
        <w:bottom w:val="none" w:sz="0" w:space="0" w:color="auto"/>
        <w:right w:val="none" w:sz="0" w:space="0" w:color="auto"/>
      </w:divBdr>
    </w:div>
    <w:div w:id="2060006032">
      <w:bodyDiv w:val="1"/>
      <w:marLeft w:val="0"/>
      <w:marRight w:val="0"/>
      <w:marTop w:val="0"/>
      <w:marBottom w:val="0"/>
      <w:divBdr>
        <w:top w:val="none" w:sz="0" w:space="0" w:color="auto"/>
        <w:left w:val="none" w:sz="0" w:space="0" w:color="auto"/>
        <w:bottom w:val="none" w:sz="0" w:space="0" w:color="auto"/>
        <w:right w:val="none" w:sz="0" w:space="0" w:color="auto"/>
      </w:divBdr>
    </w:div>
    <w:div w:id="2061246397">
      <w:bodyDiv w:val="1"/>
      <w:marLeft w:val="0"/>
      <w:marRight w:val="0"/>
      <w:marTop w:val="0"/>
      <w:marBottom w:val="0"/>
      <w:divBdr>
        <w:top w:val="none" w:sz="0" w:space="0" w:color="auto"/>
        <w:left w:val="none" w:sz="0" w:space="0" w:color="auto"/>
        <w:bottom w:val="none" w:sz="0" w:space="0" w:color="auto"/>
        <w:right w:val="none" w:sz="0" w:space="0" w:color="auto"/>
      </w:divBdr>
    </w:div>
    <w:div w:id="2077626083">
      <w:bodyDiv w:val="1"/>
      <w:marLeft w:val="0"/>
      <w:marRight w:val="0"/>
      <w:marTop w:val="0"/>
      <w:marBottom w:val="0"/>
      <w:divBdr>
        <w:top w:val="none" w:sz="0" w:space="0" w:color="auto"/>
        <w:left w:val="none" w:sz="0" w:space="0" w:color="auto"/>
        <w:bottom w:val="none" w:sz="0" w:space="0" w:color="auto"/>
        <w:right w:val="none" w:sz="0" w:space="0" w:color="auto"/>
      </w:divBdr>
    </w:div>
    <w:div w:id="2091807711">
      <w:bodyDiv w:val="1"/>
      <w:marLeft w:val="0"/>
      <w:marRight w:val="0"/>
      <w:marTop w:val="0"/>
      <w:marBottom w:val="0"/>
      <w:divBdr>
        <w:top w:val="none" w:sz="0" w:space="0" w:color="auto"/>
        <w:left w:val="none" w:sz="0" w:space="0" w:color="auto"/>
        <w:bottom w:val="none" w:sz="0" w:space="0" w:color="auto"/>
        <w:right w:val="none" w:sz="0" w:space="0" w:color="auto"/>
      </w:divBdr>
    </w:div>
    <w:div w:id="2093701540">
      <w:bodyDiv w:val="1"/>
      <w:marLeft w:val="0"/>
      <w:marRight w:val="0"/>
      <w:marTop w:val="0"/>
      <w:marBottom w:val="0"/>
      <w:divBdr>
        <w:top w:val="none" w:sz="0" w:space="0" w:color="auto"/>
        <w:left w:val="none" w:sz="0" w:space="0" w:color="auto"/>
        <w:bottom w:val="none" w:sz="0" w:space="0" w:color="auto"/>
        <w:right w:val="none" w:sz="0" w:space="0" w:color="auto"/>
      </w:divBdr>
    </w:div>
    <w:div w:id="2095280921">
      <w:bodyDiv w:val="1"/>
      <w:marLeft w:val="0"/>
      <w:marRight w:val="0"/>
      <w:marTop w:val="0"/>
      <w:marBottom w:val="0"/>
      <w:divBdr>
        <w:top w:val="none" w:sz="0" w:space="0" w:color="auto"/>
        <w:left w:val="none" w:sz="0" w:space="0" w:color="auto"/>
        <w:bottom w:val="none" w:sz="0" w:space="0" w:color="auto"/>
        <w:right w:val="none" w:sz="0" w:space="0" w:color="auto"/>
      </w:divBdr>
    </w:div>
    <w:div w:id="2100441470">
      <w:bodyDiv w:val="1"/>
      <w:marLeft w:val="0"/>
      <w:marRight w:val="0"/>
      <w:marTop w:val="0"/>
      <w:marBottom w:val="0"/>
      <w:divBdr>
        <w:top w:val="none" w:sz="0" w:space="0" w:color="auto"/>
        <w:left w:val="none" w:sz="0" w:space="0" w:color="auto"/>
        <w:bottom w:val="none" w:sz="0" w:space="0" w:color="auto"/>
        <w:right w:val="none" w:sz="0" w:space="0" w:color="auto"/>
      </w:divBdr>
    </w:div>
    <w:div w:id="2107311155">
      <w:bodyDiv w:val="1"/>
      <w:marLeft w:val="0"/>
      <w:marRight w:val="0"/>
      <w:marTop w:val="0"/>
      <w:marBottom w:val="0"/>
      <w:divBdr>
        <w:top w:val="none" w:sz="0" w:space="0" w:color="auto"/>
        <w:left w:val="none" w:sz="0" w:space="0" w:color="auto"/>
        <w:bottom w:val="none" w:sz="0" w:space="0" w:color="auto"/>
        <w:right w:val="none" w:sz="0" w:space="0" w:color="auto"/>
      </w:divBdr>
    </w:div>
    <w:div w:id="2109109519">
      <w:bodyDiv w:val="1"/>
      <w:marLeft w:val="0"/>
      <w:marRight w:val="0"/>
      <w:marTop w:val="0"/>
      <w:marBottom w:val="0"/>
      <w:divBdr>
        <w:top w:val="none" w:sz="0" w:space="0" w:color="auto"/>
        <w:left w:val="none" w:sz="0" w:space="0" w:color="auto"/>
        <w:bottom w:val="none" w:sz="0" w:space="0" w:color="auto"/>
        <w:right w:val="none" w:sz="0" w:space="0" w:color="auto"/>
      </w:divBdr>
    </w:div>
    <w:div w:id="2119182928">
      <w:bodyDiv w:val="1"/>
      <w:marLeft w:val="0"/>
      <w:marRight w:val="0"/>
      <w:marTop w:val="0"/>
      <w:marBottom w:val="0"/>
      <w:divBdr>
        <w:top w:val="none" w:sz="0" w:space="0" w:color="auto"/>
        <w:left w:val="none" w:sz="0" w:space="0" w:color="auto"/>
        <w:bottom w:val="none" w:sz="0" w:space="0" w:color="auto"/>
        <w:right w:val="none" w:sz="0" w:space="0" w:color="auto"/>
      </w:divBdr>
    </w:div>
    <w:div w:id="2122260549">
      <w:bodyDiv w:val="1"/>
      <w:marLeft w:val="0"/>
      <w:marRight w:val="0"/>
      <w:marTop w:val="0"/>
      <w:marBottom w:val="0"/>
      <w:divBdr>
        <w:top w:val="none" w:sz="0" w:space="0" w:color="auto"/>
        <w:left w:val="none" w:sz="0" w:space="0" w:color="auto"/>
        <w:bottom w:val="none" w:sz="0" w:space="0" w:color="auto"/>
        <w:right w:val="none" w:sz="0" w:space="0" w:color="auto"/>
      </w:divBdr>
    </w:div>
    <w:div w:id="2141418254">
      <w:bodyDiv w:val="1"/>
      <w:marLeft w:val="0"/>
      <w:marRight w:val="0"/>
      <w:marTop w:val="0"/>
      <w:marBottom w:val="0"/>
      <w:divBdr>
        <w:top w:val="none" w:sz="0" w:space="0" w:color="auto"/>
        <w:left w:val="none" w:sz="0" w:space="0" w:color="auto"/>
        <w:bottom w:val="none" w:sz="0" w:space="0" w:color="auto"/>
        <w:right w:val="none" w:sz="0" w:space="0" w:color="auto"/>
      </w:divBdr>
    </w:div>
    <w:div w:id="214172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est.cwb.avoka-transact.com/cwbank/servlet/SmartForm.html?formCode=launchform-cwb" TargetMode="External"/><Relationship Id="rId21" Type="http://schemas.openxmlformats.org/officeDocument/2006/relationships/hyperlink" Target="https://dev.cwb.avoka-transact.com/insights/login.htm" TargetMode="External"/><Relationship Id="rId42" Type="http://schemas.openxmlformats.org/officeDocument/2006/relationships/hyperlink" Target="https://servicedesk.temenos.com/tickets/browse/CWBSB-337" TargetMode="External"/><Relationship Id="rId47" Type="http://schemas.openxmlformats.org/officeDocument/2006/relationships/hyperlink" Target="https://servicedesk.temenos.com/tickets/browse/CWBSB-1010" TargetMode="External"/><Relationship Id="rId63" Type="http://schemas.openxmlformats.org/officeDocument/2006/relationships/hyperlink" Target="https://servicedesk.temenos.com/tickets/browse/CWBSB-404" TargetMode="External"/><Relationship Id="rId68" Type="http://schemas.openxmlformats.org/officeDocument/2006/relationships/hyperlink" Target="https://servicedesk.temenos.com/tickets/browse/CWBSB-712" TargetMode="External"/><Relationship Id="rId84" Type="http://schemas.openxmlformats.org/officeDocument/2006/relationships/hyperlink" Target="https://servicedesk.temenos.com/tickets/browse/CWBSB-1" TargetMode="External"/><Relationship Id="rId89" Type="http://schemas.openxmlformats.org/officeDocument/2006/relationships/header" Target="header3.xml"/><Relationship Id="rId16" Type="http://schemas.openxmlformats.org/officeDocument/2006/relationships/header" Target="header2.xml"/><Relationship Id="rId11" Type="http://schemas.openxmlformats.org/officeDocument/2006/relationships/footnotes" Target="footnotes.xml"/><Relationship Id="rId32" Type="http://schemas.openxmlformats.org/officeDocument/2006/relationships/hyperlink" Target="https://admin.preprod.cwb.avoka-transact.com/manager/login.htm" TargetMode="External"/><Relationship Id="rId37" Type="http://schemas.openxmlformats.org/officeDocument/2006/relationships/hyperlink" Target="https://servicedesk.temenos.com/tickets/browse/CWBSB-1060" TargetMode="External"/><Relationship Id="rId53" Type="http://schemas.openxmlformats.org/officeDocument/2006/relationships/hyperlink" Target="http://jsonviewer.stack.hu/" TargetMode="External"/><Relationship Id="rId58" Type="http://schemas.openxmlformats.org/officeDocument/2006/relationships/hyperlink" Target="https://servicedesk.temenos.com/tickets/browse/CWBSB-388" TargetMode="External"/><Relationship Id="rId74" Type="http://schemas.openxmlformats.org/officeDocument/2006/relationships/hyperlink" Target="https://servicedesk.temenos.com/tickets/browse/CWBSB-1003" TargetMode="External"/><Relationship Id="rId79" Type="http://schemas.openxmlformats.org/officeDocument/2006/relationships/hyperlink" Target="https://servicedesk.temenos.com/tickets/browse/CWBSB-1023" TargetMode="External"/><Relationship Id="rId5" Type="http://schemas.openxmlformats.org/officeDocument/2006/relationships/customXml" Target="../customXml/item5.xml"/><Relationship Id="rId90" Type="http://schemas.openxmlformats.org/officeDocument/2006/relationships/fontTable" Target="fontTable.xml"/><Relationship Id="rId14" Type="http://schemas.openxmlformats.org/officeDocument/2006/relationships/footer" Target="footer1.xml"/><Relationship Id="rId22" Type="http://schemas.openxmlformats.org/officeDocument/2006/relationships/hyperlink" Target="https://test.cwb.avoka-transact.com/manager/login.htm" TargetMode="External"/><Relationship Id="rId27" Type="http://schemas.openxmlformats.org/officeDocument/2006/relationships/hyperlink" Target="https://admin.staging.cwb.avoka-transact.com/manager/login.htm" TargetMode="External"/><Relationship Id="rId30" Type="http://schemas.openxmlformats.org/officeDocument/2006/relationships/hyperlink" Target="https://staging.cwb.avoka-transact.com/insights/login.htm" TargetMode="External"/><Relationship Id="rId35" Type="http://schemas.openxmlformats.org/officeDocument/2006/relationships/hyperlink" Target="https://servicedesk.temenos.com/tickets/secure/RapidBoard.jspa?rapidView=630&amp;projectKey=CWBSB" TargetMode="External"/><Relationship Id="rId43" Type="http://schemas.openxmlformats.org/officeDocument/2006/relationships/image" Target="media/image3.png"/><Relationship Id="rId48" Type="http://schemas.openxmlformats.org/officeDocument/2006/relationships/hyperlink" Target="https://servicedesk.temenos.com/tickets/browse/CWBSB-1064" TargetMode="External"/><Relationship Id="rId56" Type="http://schemas.openxmlformats.org/officeDocument/2006/relationships/hyperlink" Target="https://servicedesk.temenos.com/tickets/browse/CWBSB-252" TargetMode="External"/><Relationship Id="rId64" Type="http://schemas.openxmlformats.org/officeDocument/2006/relationships/hyperlink" Target="https://servicedesk.temenos.com/tickets/browse/CWBSB-957" TargetMode="External"/><Relationship Id="rId69" Type="http://schemas.openxmlformats.org/officeDocument/2006/relationships/hyperlink" Target="https://servicedesk.temenos.com/tickets/browse/CWBSB-823" TargetMode="External"/><Relationship Id="rId77" Type="http://schemas.openxmlformats.org/officeDocument/2006/relationships/hyperlink" Target="https://servicedesk.temenos.com/tickets/browse/CWBSB-1003" TargetMode="External"/><Relationship Id="rId8" Type="http://schemas.openxmlformats.org/officeDocument/2006/relationships/styles" Target="styles.xml"/><Relationship Id="rId51" Type="http://schemas.openxmlformats.org/officeDocument/2006/relationships/hyperlink" Target="https://servicedesk.temenos.com/tickets/browse/CWBSB-965" TargetMode="External"/><Relationship Id="rId72" Type="http://schemas.openxmlformats.org/officeDocument/2006/relationships/hyperlink" Target="https://servicedesk.temenos.com/tickets/browse/CWBSB-322" TargetMode="External"/><Relationship Id="rId80" Type="http://schemas.openxmlformats.org/officeDocument/2006/relationships/hyperlink" Target="https://servicedesk.temenos.com/tickets/browse/CWBSB-1060" TargetMode="External"/><Relationship Id="rId85" Type="http://schemas.openxmlformats.org/officeDocument/2006/relationships/hyperlink" Target="https://servicedesk.temenos.com/tickets/browse/CWBSB-822"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hyperlink" Target="https://test.cwb.avoka-transact.com/insights/login.htm" TargetMode="External"/><Relationship Id="rId33" Type="http://schemas.openxmlformats.org/officeDocument/2006/relationships/hyperlink" Target="https://preprod.cwb.avoka-transact.com/cwbank/servlet/SmartForm.html?formCode=launchform-cwb" TargetMode="External"/><Relationship Id="rId38" Type="http://schemas.openxmlformats.org/officeDocument/2006/relationships/hyperlink" Target="https://servicedesk.temenos.com/tickets/browse/CWBSB-888" TargetMode="External"/><Relationship Id="rId46" Type="http://schemas.openxmlformats.org/officeDocument/2006/relationships/hyperlink" Target="https://servicedesk.temenos.com/tickets/browse/CWBSB-1003" TargetMode="External"/><Relationship Id="rId59" Type="http://schemas.openxmlformats.org/officeDocument/2006/relationships/hyperlink" Target="https://servicedesk.temenos.com/tickets/browse/CWBSB-149" TargetMode="External"/><Relationship Id="rId67" Type="http://schemas.openxmlformats.org/officeDocument/2006/relationships/hyperlink" Target="https://servicedesk.temenos.com/tickets/browse/CWBSB-592" TargetMode="External"/><Relationship Id="rId20" Type="http://schemas.openxmlformats.org/officeDocument/2006/relationships/hyperlink" Target="https://dev.cwb.avoka-transact.com/workspaces-cwb/secure/app/workspaces/20.05/" TargetMode="External"/><Relationship Id="rId41" Type="http://schemas.openxmlformats.org/officeDocument/2006/relationships/hyperlink" Target="https://servicedesk.temenos.com/tickets/browse/CWBSB-1017" TargetMode="External"/><Relationship Id="rId54" Type="http://schemas.openxmlformats.org/officeDocument/2006/relationships/hyperlink" Target="https://servicedesk.temenos.com/tickets/browse/CWBSB-869" TargetMode="External"/><Relationship Id="rId62" Type="http://schemas.openxmlformats.org/officeDocument/2006/relationships/hyperlink" Target="https://servicedesk.temenos.com/tickets/browse/CWBSB-931" TargetMode="External"/><Relationship Id="rId70" Type="http://schemas.openxmlformats.org/officeDocument/2006/relationships/hyperlink" Target="https://servicedesk.temenos.com/tickets/browse/CWBSB-1003" TargetMode="External"/><Relationship Id="rId75" Type="http://schemas.openxmlformats.org/officeDocument/2006/relationships/hyperlink" Target="https://servicedesk.temenos.com/tickets/browse/CWBSB-1064" TargetMode="External"/><Relationship Id="rId83" Type="http://schemas.openxmlformats.org/officeDocument/2006/relationships/hyperlink" Target="https://servicedesk.temenos.com/tickets/browse/CWBSB-1048" TargetMode="External"/><Relationship Id="rId88" Type="http://schemas.openxmlformats.org/officeDocument/2006/relationships/hyperlink" Target="https://servicedesk.temenos.com/tickets/browse/CWBSB-663" TargetMode="External"/><Relationship Id="rId91" Type="http://schemas.openxmlformats.org/officeDocument/2006/relationships/theme" Target="theme/theme1.xml"/><Relationship Id="rId1" Type="http://schemas.openxmlformats.org/officeDocument/2006/relationships/customXml" Target="../customXml/item1.xml"/><Relationship Id="rId15" Type="http://schemas.openxmlformats.org/officeDocument/2006/relationships/footer" Target="footer2.xml"/><Relationship Id="rId23" Type="http://schemas.openxmlformats.org/officeDocument/2006/relationships/hyperlink" Target="https://test.cwb.avoka-transact.com/cwbank/servlet/SmartForm.html?formCode=cwb-business-init" TargetMode="External"/><Relationship Id="rId28" Type="http://schemas.openxmlformats.org/officeDocument/2006/relationships/hyperlink" Target="https://staging.cwb.avoka-transact.com/cwbank/servlet/SmartForm.html?formCode=cwb-business-init" TargetMode="External"/><Relationship Id="rId36" Type="http://schemas.openxmlformats.org/officeDocument/2006/relationships/hyperlink" Target="https://servicedesk.temenos.com/tickets/browse/CWBSB-713" TargetMode="External"/><Relationship Id="rId49" Type="http://schemas.openxmlformats.org/officeDocument/2006/relationships/hyperlink" Target="https://servicedesk.temenos.com/tickets/browse/CWBSB-941" TargetMode="External"/><Relationship Id="rId57" Type="http://schemas.openxmlformats.org/officeDocument/2006/relationships/hyperlink" Target="https://servicedesk.temenos.com/tickets/browse/CWBSB-1006" TargetMode="External"/><Relationship Id="rId10" Type="http://schemas.openxmlformats.org/officeDocument/2006/relationships/webSettings" Target="webSettings.xml"/><Relationship Id="rId31" Type="http://schemas.openxmlformats.org/officeDocument/2006/relationships/hyperlink" Target="https://staging.cwb.avoka-transact.com/cwbank/servlet/SmartForm.html?formCode=launchform-cwb" TargetMode="External"/><Relationship Id="rId44" Type="http://schemas.openxmlformats.org/officeDocument/2006/relationships/hyperlink" Target="https://servicedesk.temenos.com/tickets/browse/CWBSB-1018" TargetMode="External"/><Relationship Id="rId52" Type="http://schemas.openxmlformats.org/officeDocument/2006/relationships/hyperlink" Target="https://servicedesk.temenos.com/tickets/browse/CWBSB-1031" TargetMode="External"/><Relationship Id="rId60" Type="http://schemas.openxmlformats.org/officeDocument/2006/relationships/hyperlink" Target="https://servicedesk.temenos.com/tickets/browse/CWBSB-290" TargetMode="External"/><Relationship Id="rId65" Type="http://schemas.openxmlformats.org/officeDocument/2006/relationships/hyperlink" Target="https://servicedesk.temenos.com/tickets/browse/CWBSB-958" TargetMode="External"/><Relationship Id="rId73" Type="http://schemas.openxmlformats.org/officeDocument/2006/relationships/hyperlink" Target="https://servicedesk.temenos.com/tickets/browse/CWBSB-729" TargetMode="External"/><Relationship Id="rId78" Type="http://schemas.openxmlformats.org/officeDocument/2006/relationships/hyperlink" Target="https://servicedesk.temenos.com/tickets/browse/CWBSB-1064" TargetMode="External"/><Relationship Id="rId81" Type="http://schemas.openxmlformats.org/officeDocument/2006/relationships/hyperlink" Target="https://servicedesk.temenos.com/tickets/browse/CWBSB-713" TargetMode="External"/><Relationship Id="rId86" Type="http://schemas.openxmlformats.org/officeDocument/2006/relationships/hyperlink" Target="https://servicedesk.temenos.com/tickets/browse/CWBSB-1052"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dev.cwb.avoka-transact.com/manager/login.htm" TargetMode="External"/><Relationship Id="rId39" Type="http://schemas.openxmlformats.org/officeDocument/2006/relationships/hyperlink" Target="https://servicedesk.temenos.com/tickets/browse/CWBSB-1060" TargetMode="External"/><Relationship Id="rId34" Type="http://schemas.openxmlformats.org/officeDocument/2006/relationships/hyperlink" Target="https://staging.cwb.avoka-transact.com/workspaces-motive/app/motive-workspaces/" TargetMode="External"/><Relationship Id="rId50" Type="http://schemas.openxmlformats.org/officeDocument/2006/relationships/hyperlink" Target="https://servicedesk.temenos.com/tickets/browse/CWBSB-979" TargetMode="External"/><Relationship Id="rId55" Type="http://schemas.openxmlformats.org/officeDocument/2006/relationships/hyperlink" Target="https://servicedesk.temenos.com/tickets/browse/CWBSB-251" TargetMode="External"/><Relationship Id="rId76" Type="http://schemas.openxmlformats.org/officeDocument/2006/relationships/hyperlink" Target="https://servicedesk.temenos.com/tickets/browse/CWBSB-2" TargetMode="External"/><Relationship Id="rId7" Type="http://schemas.openxmlformats.org/officeDocument/2006/relationships/numbering" Target="numbering.xml"/><Relationship Id="rId71" Type="http://schemas.openxmlformats.org/officeDocument/2006/relationships/hyperlink" Target="https://servicedesk.temenos.com/tickets/browse/CWBSB-1064" TargetMode="External"/><Relationship Id="rId2" Type="http://schemas.openxmlformats.org/officeDocument/2006/relationships/customXml" Target="../customXml/item2.xml"/><Relationship Id="rId29" Type="http://schemas.openxmlformats.org/officeDocument/2006/relationships/hyperlink" Target="https://staging.cwb.avoka-transact.com/workspaces-cwb/app/workspaces/" TargetMode="External"/><Relationship Id="rId24" Type="http://schemas.openxmlformats.org/officeDocument/2006/relationships/hyperlink" Target="https://test.cwb.avoka-transact.com/workspaces-cwb/secure/app/workspaces/20.05/" TargetMode="External"/><Relationship Id="rId40" Type="http://schemas.openxmlformats.org/officeDocument/2006/relationships/hyperlink" Target="https://servicedesk.temenos.com/tickets/browse/CWBSB-985" TargetMode="External"/><Relationship Id="rId45" Type="http://schemas.openxmlformats.org/officeDocument/2006/relationships/image" Target="media/image4.png"/><Relationship Id="rId66" Type="http://schemas.openxmlformats.org/officeDocument/2006/relationships/image" Target="media/image5.png"/><Relationship Id="rId87" Type="http://schemas.openxmlformats.org/officeDocument/2006/relationships/hyperlink" Target="https://servicedesk.temenos.com/tickets/browse/CWBSB-1022" TargetMode="External"/><Relationship Id="rId61" Type="http://schemas.openxmlformats.org/officeDocument/2006/relationships/hyperlink" Target="https://servicedesk.temenos.com/tickets/browse/CWBSB-407" TargetMode="External"/><Relationship Id="rId82" Type="http://schemas.openxmlformats.org/officeDocument/2006/relationships/hyperlink" Target="https://servicedesk.temenos.com/tickets/browse/CWBSB-713" TargetMode="External"/><Relationship Id="rId19" Type="http://schemas.openxmlformats.org/officeDocument/2006/relationships/hyperlink" Target="https://dev.cwb.avoka-transact.com/cwbank/servlet/SmartForm.html?formCode=cwb-business-in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enos_word template">
  <a:themeElements>
    <a:clrScheme name="Temenos Colors">
      <a:dk1>
        <a:srgbClr val="000000"/>
      </a:dk1>
      <a:lt1>
        <a:sysClr val="window" lastClr="FFFFFF"/>
      </a:lt1>
      <a:dk2>
        <a:srgbClr val="003E75"/>
      </a:dk2>
      <a:lt2>
        <a:srgbClr val="8C9FBB"/>
      </a:lt2>
      <a:accent1>
        <a:srgbClr val="003E75"/>
      </a:accent1>
      <a:accent2>
        <a:srgbClr val="36A8E1"/>
      </a:accent2>
      <a:accent3>
        <a:srgbClr val="F9B233"/>
      </a:accent3>
      <a:accent4>
        <a:srgbClr val="8C9FBB"/>
      </a:accent4>
      <a:accent5>
        <a:srgbClr val="125679"/>
      </a:accent5>
      <a:accent6>
        <a:srgbClr val="CDD4DA"/>
      </a:accent6>
      <a:hlink>
        <a:srgbClr val="36A8E1"/>
      </a:hlink>
      <a:folHlink>
        <a:srgbClr val="003E7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TaxCatchAll xmlns="9685b3f0-18b8-4ac0-8917-75cacc3928c8">
      <Value>202</Value>
      <Value>5</Value>
      <Value>25</Value>
      <Value>2</Value>
    </TaxCatchAll>
    <IconOverlay xmlns="http://schemas.microsoft.com/sharepoint/v4" xsi:nil="true"/>
    <lcf76f155ced4ddcb4097134ff3c332f xmlns="6d778449-ff75-428e-914f-0c7c3a330bda">
      <Terms xmlns="http://schemas.microsoft.com/office/infopath/2007/PartnerControls"/>
    </lcf76f155ced4ddcb4097134ff3c332f>
  </documentManagement>
</p:properti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customXsn xmlns="http://schemas.microsoft.com/office/2006/metadata/customXsn">
  <xsnLocation/>
  <cached>True</cached>
  <openByDefault>False</openByDefault>
  <xsnScope/>
</customXsn>
</file>

<file path=customXml/itemProps1.xml><?xml version="1.0" encoding="utf-8"?>
<ds:datastoreItem xmlns:ds="http://schemas.openxmlformats.org/officeDocument/2006/customXml" ds:itemID="{E85A2B61-7AEA-4344-95AF-AE904D5001CC}">
  <ds:schemaRefs>
    <ds:schemaRef ds:uri="http://schemas.microsoft.com/sharepoint/v3/contenttype/forms"/>
  </ds:schemaRefs>
</ds:datastoreItem>
</file>

<file path=customXml/itemProps2.xml><?xml version="1.0" encoding="utf-8"?>
<ds:datastoreItem xmlns:ds="http://schemas.openxmlformats.org/officeDocument/2006/customXml" ds:itemID="{12C7A9DD-A820-41F4-88E4-54AE9948F454}">
  <ds:schemaRefs>
    <ds:schemaRef ds:uri="http://schemas.microsoft.com/office/2006/metadata/properties"/>
    <ds:schemaRef ds:uri="http://schemas.microsoft.com/sharepoint/v3/fields"/>
    <ds:schemaRef ds:uri="http://schemas.microsoft.com/sharepoint/v3"/>
    <ds:schemaRef ds:uri="275a17a3-5b8b-455d-8b19-e8b1c4cdaf1c"/>
    <ds:schemaRef ds:uri="http://schemas.microsoft.com/office/infopath/2007/PartnerControls"/>
    <ds:schemaRef ds:uri="9ac5fc74-69ff-47cd-9a0a-ba11cb05d169"/>
  </ds:schemaRefs>
</ds:datastoreItem>
</file>

<file path=customXml/itemProps3.xml><?xml version="1.0" encoding="utf-8"?>
<ds:datastoreItem xmlns:ds="http://schemas.openxmlformats.org/officeDocument/2006/customXml" ds:itemID="{5EF0317F-6A44-4D66-AC5C-2B74133F980A}">
  <ds:schemaRefs>
    <ds:schemaRef ds:uri="http://schemas.microsoft.com/office/2006/metadata/longProperties"/>
  </ds:schemaRefs>
</ds:datastoreItem>
</file>

<file path=customXml/itemProps4.xml><?xml version="1.0" encoding="utf-8"?>
<ds:datastoreItem xmlns:ds="http://schemas.openxmlformats.org/officeDocument/2006/customXml" ds:itemID="{D4EDDE24-617E-403F-9CDF-FA6EA4B75309}">
  <ds:schemaRefs>
    <ds:schemaRef ds:uri="http://schemas.openxmlformats.org/officeDocument/2006/bibliography"/>
  </ds:schemaRefs>
</ds:datastoreItem>
</file>

<file path=customXml/itemProps5.xml><?xml version="1.0" encoding="utf-8"?>
<ds:datastoreItem xmlns:ds="http://schemas.openxmlformats.org/officeDocument/2006/customXml" ds:itemID="{FED3C3E8-78E1-4B0E-938F-FE3D9836287E}"/>
</file>

<file path=customXml/itemProps6.xml><?xml version="1.0" encoding="utf-8"?>
<ds:datastoreItem xmlns:ds="http://schemas.openxmlformats.org/officeDocument/2006/customXml" ds:itemID="{2B69ECC6-C166-4690-9A86-014C40243C0E}">
  <ds:schemaRefs>
    <ds:schemaRef ds:uri="http://schemas.microsoft.com/office/2006/metadata/customXsn"/>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0</TotalTime>
  <Pages>21</Pages>
  <Words>7274</Words>
  <Characters>41464</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CWB Small Biz Sprint 16 Release Notes: Build 1.5.0-RC140</vt:lpstr>
    </vt:vector>
  </TitlesOfParts>
  <Company>Open</Company>
  <LinksUpToDate>false</LinksUpToDate>
  <CharactersWithSpaces>48641</CharactersWithSpaces>
  <SharedDoc>false</SharedDoc>
  <HLinks>
    <vt:vector size="60" baseType="variant">
      <vt:variant>
        <vt:i4>1703987</vt:i4>
      </vt:variant>
      <vt:variant>
        <vt:i4>56</vt:i4>
      </vt:variant>
      <vt:variant>
        <vt:i4>0</vt:i4>
      </vt:variant>
      <vt:variant>
        <vt:i4>5</vt:i4>
      </vt:variant>
      <vt:variant>
        <vt:lpwstr/>
      </vt:variant>
      <vt:variant>
        <vt:lpwstr>_Toc183504142</vt:lpwstr>
      </vt:variant>
      <vt:variant>
        <vt:i4>1703987</vt:i4>
      </vt:variant>
      <vt:variant>
        <vt:i4>50</vt:i4>
      </vt:variant>
      <vt:variant>
        <vt:i4>0</vt:i4>
      </vt:variant>
      <vt:variant>
        <vt:i4>5</vt:i4>
      </vt:variant>
      <vt:variant>
        <vt:lpwstr/>
      </vt:variant>
      <vt:variant>
        <vt:lpwstr>_Toc183504141</vt:lpwstr>
      </vt:variant>
      <vt:variant>
        <vt:i4>1703987</vt:i4>
      </vt:variant>
      <vt:variant>
        <vt:i4>44</vt:i4>
      </vt:variant>
      <vt:variant>
        <vt:i4>0</vt:i4>
      </vt:variant>
      <vt:variant>
        <vt:i4>5</vt:i4>
      </vt:variant>
      <vt:variant>
        <vt:lpwstr/>
      </vt:variant>
      <vt:variant>
        <vt:lpwstr>_Toc183504140</vt:lpwstr>
      </vt:variant>
      <vt:variant>
        <vt:i4>1900595</vt:i4>
      </vt:variant>
      <vt:variant>
        <vt:i4>38</vt:i4>
      </vt:variant>
      <vt:variant>
        <vt:i4>0</vt:i4>
      </vt:variant>
      <vt:variant>
        <vt:i4>5</vt:i4>
      </vt:variant>
      <vt:variant>
        <vt:lpwstr/>
      </vt:variant>
      <vt:variant>
        <vt:lpwstr>_Toc183504139</vt:lpwstr>
      </vt:variant>
      <vt:variant>
        <vt:i4>1900595</vt:i4>
      </vt:variant>
      <vt:variant>
        <vt:i4>32</vt:i4>
      </vt:variant>
      <vt:variant>
        <vt:i4>0</vt:i4>
      </vt:variant>
      <vt:variant>
        <vt:i4>5</vt:i4>
      </vt:variant>
      <vt:variant>
        <vt:lpwstr/>
      </vt:variant>
      <vt:variant>
        <vt:lpwstr>_Toc183504138</vt:lpwstr>
      </vt:variant>
      <vt:variant>
        <vt:i4>1900595</vt:i4>
      </vt:variant>
      <vt:variant>
        <vt:i4>26</vt:i4>
      </vt:variant>
      <vt:variant>
        <vt:i4>0</vt:i4>
      </vt:variant>
      <vt:variant>
        <vt:i4>5</vt:i4>
      </vt:variant>
      <vt:variant>
        <vt:lpwstr/>
      </vt:variant>
      <vt:variant>
        <vt:lpwstr>_Toc183504137</vt:lpwstr>
      </vt:variant>
      <vt:variant>
        <vt:i4>1900595</vt:i4>
      </vt:variant>
      <vt:variant>
        <vt:i4>20</vt:i4>
      </vt:variant>
      <vt:variant>
        <vt:i4>0</vt:i4>
      </vt:variant>
      <vt:variant>
        <vt:i4>5</vt:i4>
      </vt:variant>
      <vt:variant>
        <vt:lpwstr/>
      </vt:variant>
      <vt:variant>
        <vt:lpwstr>_Toc183504136</vt:lpwstr>
      </vt:variant>
      <vt:variant>
        <vt:i4>1900595</vt:i4>
      </vt:variant>
      <vt:variant>
        <vt:i4>14</vt:i4>
      </vt:variant>
      <vt:variant>
        <vt:i4>0</vt:i4>
      </vt:variant>
      <vt:variant>
        <vt:i4>5</vt:i4>
      </vt:variant>
      <vt:variant>
        <vt:lpwstr/>
      </vt:variant>
      <vt:variant>
        <vt:lpwstr>_Toc183504135</vt:lpwstr>
      </vt:variant>
      <vt:variant>
        <vt:i4>1900595</vt:i4>
      </vt:variant>
      <vt:variant>
        <vt:i4>8</vt:i4>
      </vt:variant>
      <vt:variant>
        <vt:i4>0</vt:i4>
      </vt:variant>
      <vt:variant>
        <vt:i4>5</vt:i4>
      </vt:variant>
      <vt:variant>
        <vt:lpwstr/>
      </vt:variant>
      <vt:variant>
        <vt:lpwstr>_Toc183504134</vt:lpwstr>
      </vt:variant>
      <vt:variant>
        <vt:i4>1900595</vt:i4>
      </vt:variant>
      <vt:variant>
        <vt:i4>2</vt:i4>
      </vt:variant>
      <vt:variant>
        <vt:i4>0</vt:i4>
      </vt:variant>
      <vt:variant>
        <vt:i4>5</vt:i4>
      </vt:variant>
      <vt:variant>
        <vt:lpwstr/>
      </vt:variant>
      <vt:variant>
        <vt:lpwstr>_Toc183504133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CWB Small Biz Sprint 16 Release Notes: Build 1.5.0-RC153</dc:title>
  <dc:subject>UAT Region</dc:subject>
  <dc:creator>Andra Georgescu</dc:creator>
  <cp:keywords>Template; Word Template</cp:keywords>
  <dc:description/>
  <cp:lastModifiedBy>Angela Ahn</cp:lastModifiedBy>
  <cp:revision>2</cp:revision>
  <cp:lastPrinted>2010-12-20T12:57:00Z</cp:lastPrinted>
  <dcterms:created xsi:type="dcterms:W3CDTF">2021-06-23T13:55:00Z</dcterms:created>
  <dcterms:modified xsi:type="dcterms:W3CDTF">2021-06-23T13:55:00Z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Category">
    <vt:lpwstr>Documents</vt:lpwstr>
  </property>
  <property fmtid="{D5CDD505-2E9C-101B-9397-08002B2CF9AE}" pid="3" name="SubCategory">
    <vt:lpwstr/>
  </property>
  <property fmtid="{D5CDD505-2E9C-101B-9397-08002B2CF9AE}" pid="4" name="ContentType">
    <vt:lpwstr>Document</vt:lpwstr>
  </property>
  <property fmtid="{D5CDD505-2E9C-101B-9397-08002B2CF9AE}" pid="5" name="MainCategory">
    <vt:lpwstr>Documents Templates</vt:lpwstr>
  </property>
  <property fmtid="{D5CDD505-2E9C-101B-9397-08002B2CF9AE}" pid="6" name="Category">
    <vt:lpwstr>General Templates</vt:lpwstr>
  </property>
  <property fmtid="{D5CDD505-2E9C-101B-9397-08002B2CF9AE}" pid="7" name="ContentTypeId">
    <vt:lpwstr>0x010100CA6E2191C135504F9351B7DBCB2BE606</vt:lpwstr>
  </property>
  <property fmtid="{D5CDD505-2E9C-101B-9397-08002B2CF9AE}" pid="8" name="_dlc_DocIdItemGuid">
    <vt:lpwstr>dbb47e40-156f-413f-b770-b14686a19f39</vt:lpwstr>
  </property>
  <property fmtid="{D5CDD505-2E9C-101B-9397-08002B2CF9AE}" pid="9" name="TaxKeyword">
    <vt:lpwstr>2;#Template|02295ae0-9389-4ef8-8c58-24fd1a785d7b;#5;#Word Template|18ea83cb-df2d-40e1-9562-04bc086b4c11</vt:lpwstr>
  </property>
  <property fmtid="{D5CDD505-2E9C-101B-9397-08002B2CF9AE}" pid="10" name="Geography">
    <vt:lpwstr>202;#United States|e584704c-14a3-4129-ab0c-2ff60ec5cc1d</vt:lpwstr>
  </property>
  <property fmtid="{D5CDD505-2E9C-101B-9397-08002B2CF9AE}" pid="11" name="Order">
    <vt:r8>1100</vt:r8>
  </property>
  <property fmtid="{D5CDD505-2E9C-101B-9397-08002B2CF9AE}" pid="12" name="Regional Format">
    <vt:lpwstr>US Letter</vt:lpwstr>
  </property>
  <property fmtid="{D5CDD505-2E9C-101B-9397-08002B2CF9AE}" pid="13" name="Purpose">
    <vt:lpwstr>Letter</vt:lpwstr>
  </property>
  <property fmtid="{D5CDD505-2E9C-101B-9397-08002B2CF9AE}" pid="14" name="Organisation">
    <vt:lpwstr>25;#Strategy ＆ Marketing|8c08a250-e97d-4d3f-b644-47108aed85ae</vt:lpwstr>
  </property>
  <property fmtid="{D5CDD505-2E9C-101B-9397-08002B2CF9AE}" pid="15" name="Process">
    <vt:lpwstr/>
  </property>
  <property fmtid="{D5CDD505-2E9C-101B-9397-08002B2CF9AE}" pid="16" name="Orientation">
    <vt:lpwstr>Portrait</vt:lpwstr>
  </property>
</Properties>
</file>