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392F6FF4" w:rsidR="00C76048" w:rsidRPr="00C66294" w:rsidRDefault="0058231A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2F3E3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 w:rsidR="00917A6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2F3E3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6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6C1F88D8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0</w:t>
                            </w:r>
                            <w:r w:rsidR="00E26CB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8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392F6FF4" w:rsidR="00C76048" w:rsidRPr="00C66294" w:rsidRDefault="0058231A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2F3E33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 w:rsidR="00917A6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2F3E33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6</w:t>
                          </w:r>
                        </w:p>
                      </w:sdtContent>
                    </w:sdt>
                    <w:bookmarkEnd w:id="11"/>
                    <w:p w14:paraId="4C36B965" w14:textId="6C1F88D8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0</w:t>
                      </w:r>
                      <w:r w:rsidR="00E26CB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8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6E5BFF4D" w14:textId="236B905C" w:rsidR="009C07D0" w:rsidRPr="009C07D0" w:rsidRDefault="00881A76" w:rsidP="009C07D0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5A5E1DAA" w14:textId="172D52AF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14" w:history="1">
        <w:r w:rsidR="009C07D0" w:rsidRPr="009C07D0">
          <w:rPr>
            <w:rStyle w:val="Hyperlink"/>
            <w:rFonts w:ascii="Calibri" w:hAnsi="Calibri" w:cs="Calibri"/>
            <w:noProof/>
          </w:rPr>
          <w:t>2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_Toc89851914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3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67A4E3CA" w14:textId="15FBD9D6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15" w:history="1">
        <w:r w:rsidR="009C07D0" w:rsidRPr="009C07D0">
          <w:rPr>
            <w:rStyle w:val="Hyperlink"/>
            <w:rFonts w:ascii="Calibri" w:hAnsi="Calibri" w:cs="Calibri"/>
            <w:noProof/>
          </w:rPr>
          <w:t>3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Prepared for this Release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_Toc89851915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4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5253A1AB" w14:textId="3AA86F93" w:rsidR="009C07D0" w:rsidRPr="009C07D0" w:rsidRDefault="00BA6C8E" w:rsidP="009C07D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16" w:history="1">
        <w:r w:rsidR="009C07D0" w:rsidRPr="009C07D0">
          <w:rPr>
            <w:rStyle w:val="Hyperlink"/>
            <w:rFonts w:ascii="Calibri" w:hAnsi="Calibri" w:cs="Calibri"/>
            <w:noProof/>
          </w:rPr>
          <w:t>3.1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Issues that Have Been Closed  - 2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_Toc89851916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4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6DF203" w14:textId="5B8E14E3" w:rsidR="009C07D0" w:rsidRPr="009C07D0" w:rsidRDefault="00BA6C8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1" w:history="1">
        <w:r w:rsidR="009C07D0" w:rsidRPr="009C07D0">
          <w:rPr>
            <w:rStyle w:val="Hyperlink"/>
            <w:rFonts w:ascii="Calibri" w:hAnsi="Calibri" w:cs="Calibri"/>
            <w:noProof/>
          </w:rPr>
          <w:t>3.2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Environment Issues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_Toc89851921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4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2DEA5593" w14:textId="246D501D" w:rsidR="009C07D0" w:rsidRPr="009C07D0" w:rsidRDefault="00BA6C8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2" w:history="1">
        <w:r w:rsidR="009C07D0" w:rsidRPr="009C07D0">
          <w:rPr>
            <w:rStyle w:val="Hyperlink"/>
            <w:rFonts w:ascii="Calibri" w:hAnsi="Calibri" w:cs="Calibri"/>
            <w:noProof/>
          </w:rPr>
          <w:t>3.3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Additional Information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_Toc89851922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4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E1C53E" w14:textId="768B6984" w:rsidR="009C07D0" w:rsidRPr="009C07D0" w:rsidRDefault="00BA6C8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3" w:history="1">
        <w:r w:rsidR="009C07D0" w:rsidRPr="009C07D0">
          <w:rPr>
            <w:rStyle w:val="Hyperlink"/>
            <w:rFonts w:ascii="Calibri" w:hAnsi="Calibri" w:cs="Calibri"/>
            <w:noProof/>
          </w:rPr>
          <w:t>3.4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Included Testable Stories: Total – N/A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_Toc89851923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7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589106" w14:textId="2A7DAB17" w:rsidR="009C07D0" w:rsidRPr="009C07D0" w:rsidRDefault="00BA6C8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4" w:history="1">
        <w:r w:rsidR="009C07D0" w:rsidRPr="009C07D0">
          <w:rPr>
            <w:rStyle w:val="Hyperlink"/>
            <w:rFonts w:ascii="Calibri" w:hAnsi="Calibri" w:cs="Calibri"/>
            <w:noProof/>
          </w:rPr>
          <w:t>3.5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Included Testable Changes: Total – N/A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_Toc89851924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7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69C0612E" w14:textId="12522470" w:rsidR="009C07D0" w:rsidRPr="009C07D0" w:rsidRDefault="00BA6C8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5" w:history="1">
        <w:r w:rsidR="009C07D0" w:rsidRPr="009C07D0">
          <w:rPr>
            <w:rStyle w:val="Hyperlink"/>
            <w:rFonts w:ascii="Calibri" w:hAnsi="Calibri" w:cs="Calibri"/>
            <w:noProof/>
          </w:rPr>
          <w:t>3.6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_Toc89851925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7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145CFEED" w14:textId="37D911B7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6" w:history="1">
        <w:r w:rsidR="009C07D0" w:rsidRPr="009C07D0">
          <w:rPr>
            <w:rStyle w:val="Hyperlink"/>
            <w:rFonts w:ascii="Calibri" w:hAnsi="Calibri" w:cs="Calibri"/>
            <w:noProof/>
          </w:rPr>
          <w:t>4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_Toc89851926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7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4EAC7C13" w14:textId="3CE624CA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7" w:history="1">
        <w:r w:rsidR="009C07D0" w:rsidRPr="009C07D0">
          <w:rPr>
            <w:rStyle w:val="Hyperlink"/>
            <w:rFonts w:ascii="Calibri" w:hAnsi="Calibri" w:cs="Calibri"/>
            <w:noProof/>
          </w:rPr>
          <w:t>5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CWB QA Defects Fixed with this Build – Total – 6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_Toc89851927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8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4A20C4A9" w14:textId="752CE88D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8" w:history="1">
        <w:r w:rsidR="009C07D0" w:rsidRPr="009C07D0">
          <w:rPr>
            <w:rStyle w:val="Hyperlink"/>
            <w:rFonts w:ascii="Calibri" w:hAnsi="Calibri" w:cs="Calibri"/>
            <w:noProof/>
          </w:rPr>
          <w:t>6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Accessibility Items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_Toc89851928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8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6625667A" w14:textId="42D73BAE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29" w:history="1">
        <w:r w:rsidR="009C07D0" w:rsidRPr="009C07D0">
          <w:rPr>
            <w:rStyle w:val="Hyperlink"/>
            <w:rFonts w:ascii="Calibri" w:hAnsi="Calibri" w:cs="Calibri"/>
            <w:noProof/>
          </w:rPr>
          <w:t>7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Reporting Defects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_Toc89851929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8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43D9436A" w14:textId="22F93269" w:rsidR="009C07D0" w:rsidRPr="009C07D0" w:rsidRDefault="00BA6C8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9851930" w:history="1">
        <w:r w:rsidR="009C07D0" w:rsidRPr="009C07D0">
          <w:rPr>
            <w:rStyle w:val="Hyperlink"/>
            <w:rFonts w:ascii="Calibri" w:hAnsi="Calibri" w:cs="Calibri"/>
            <w:noProof/>
          </w:rPr>
          <w:t>8</w:t>
        </w:r>
        <w:r w:rsidR="009C07D0" w:rsidRPr="009C07D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C07D0" w:rsidRPr="009C07D0">
          <w:rPr>
            <w:rStyle w:val="Hyperlink"/>
            <w:rFonts w:ascii="Calibri" w:hAnsi="Calibri" w:cs="Calibri"/>
            <w:noProof/>
          </w:rPr>
          <w:t>Defect Severity Levels</w:t>
        </w:r>
        <w:r w:rsidR="009C07D0" w:rsidRPr="009C07D0">
          <w:rPr>
            <w:rFonts w:ascii="Calibri" w:hAnsi="Calibri" w:cs="Calibri"/>
            <w:noProof/>
            <w:webHidden/>
          </w:rPr>
          <w:tab/>
        </w:r>
        <w:r w:rsidR="009C07D0" w:rsidRPr="009C07D0">
          <w:rPr>
            <w:rFonts w:ascii="Calibri" w:hAnsi="Calibri" w:cs="Calibri"/>
            <w:noProof/>
            <w:webHidden/>
          </w:rPr>
          <w:fldChar w:fldCharType="begin"/>
        </w:r>
        <w:r w:rsidR="009C07D0" w:rsidRPr="009C07D0">
          <w:rPr>
            <w:rFonts w:ascii="Calibri" w:hAnsi="Calibri" w:cs="Calibri"/>
            <w:noProof/>
            <w:webHidden/>
          </w:rPr>
          <w:instrText xml:space="preserve"> PAGEREF _Toc89851930 \h </w:instrText>
        </w:r>
        <w:r w:rsidR="009C07D0" w:rsidRPr="009C07D0">
          <w:rPr>
            <w:rFonts w:ascii="Calibri" w:hAnsi="Calibri" w:cs="Calibri"/>
            <w:noProof/>
            <w:webHidden/>
          </w:rPr>
        </w:r>
        <w:r w:rsidR="009C07D0" w:rsidRPr="009C07D0">
          <w:rPr>
            <w:rFonts w:ascii="Calibri" w:hAnsi="Calibri" w:cs="Calibri"/>
            <w:noProof/>
            <w:webHidden/>
          </w:rPr>
          <w:fldChar w:fldCharType="separate"/>
        </w:r>
        <w:r w:rsidR="00B04F3A">
          <w:rPr>
            <w:rFonts w:ascii="Calibri" w:hAnsi="Calibri" w:cs="Calibri"/>
            <w:noProof/>
            <w:webHidden/>
          </w:rPr>
          <w:t>8</w:t>
        </w:r>
        <w:r w:rsidR="009C07D0" w:rsidRPr="009C07D0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0" w:name="_Toc54708258"/>
      <w:bookmarkStart w:id="61" w:name="_Toc89851914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2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2"/>
      <w:r w:rsidRPr="0076202E">
        <w:rPr>
          <w:rFonts w:ascii="Calibri" w:hAnsi="Calibri" w:cs="Calibri"/>
          <w:sz w:val="18"/>
          <w:szCs w:val="18"/>
        </w:rPr>
        <w:t>s</w:t>
      </w:r>
      <w:bookmarkEnd w:id="60"/>
      <w:bookmarkEnd w:id="61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BA6C8E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3" w:name="_Toc9001891"/>
      <w:bookmarkStart w:id="64" w:name="_Toc54708259"/>
      <w:bookmarkStart w:id="65" w:name="_Toc89851915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3"/>
      <w:bookmarkEnd w:id="64"/>
      <w:bookmarkEnd w:id="65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771227AA" w:rsidR="00B079E4" w:rsidRDefault="002631B0" w:rsidP="00B079E4">
      <w:pPr>
        <w:pStyle w:val="Heading2"/>
        <w:spacing w:before="0" w:after="0"/>
        <w:ind w:hanging="357"/>
      </w:pPr>
      <w:bookmarkStart w:id="66" w:name="_Toc89851916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- 2</w:t>
      </w:r>
      <w:bookmarkEnd w:id="66"/>
    </w:p>
    <w:tbl>
      <w:tblPr>
        <w:tblW w:w="8505" w:type="dxa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6804"/>
      </w:tblGrid>
      <w:tr w:rsidR="006C4016" w:rsidRPr="00166406" w14:paraId="483B4FC5" w14:textId="77777777" w:rsidTr="006C4016">
        <w:trPr>
          <w:trHeight w:val="1044"/>
        </w:trPr>
        <w:tc>
          <w:tcPr>
            <w:tcW w:w="1701" w:type="dxa"/>
            <w:shd w:val="clear" w:color="auto" w:fill="auto"/>
            <w:noWrap/>
            <w:vAlign w:val="center"/>
          </w:tcPr>
          <w:p w14:paraId="1062C0DC" w14:textId="20485445" w:rsidR="006C4016" w:rsidRPr="00B04F3A" w:rsidRDefault="006C4016" w:rsidP="006C401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bookmarkStart w:id="67" w:name="_Hlk89852279"/>
            <w:r w:rsidRPr="00B04F3A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CWBSB-1727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7ADCB8E6" w14:textId="77777777" w:rsidR="006C4016" w:rsidRPr="006C4016" w:rsidRDefault="006C4016" w:rsidP="006C4016">
            <w:pPr>
              <w:rPr>
                <w:rFonts w:ascii="Calibri" w:hAnsi="Calibri" w:cs="Calibri"/>
                <w:sz w:val="18"/>
                <w:szCs w:val="18"/>
              </w:rPr>
            </w:pPr>
            <w:bookmarkStart w:id="68" w:name="_Toc89851917"/>
            <w:r w:rsidRPr="006C4016">
              <w:rPr>
                <w:rFonts w:ascii="Calibri" w:hAnsi="Calibri" w:cs="Calibri"/>
                <w:sz w:val="18"/>
                <w:szCs w:val="18"/>
              </w:rPr>
              <w:t>Gateway error for application</w:t>
            </w:r>
            <w:bookmarkStart w:id="69" w:name="_Toc89851918"/>
            <w:bookmarkEnd w:id="68"/>
          </w:p>
          <w:p w14:paraId="378D712B" w14:textId="00AE5AC7" w:rsidR="006C4016" w:rsidRPr="006C4016" w:rsidRDefault="006C4016" w:rsidP="006C4016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sz w:val="18"/>
                <w:szCs w:val="18"/>
                <w:lang w:val="en-GB" w:eastAsia="en-GB"/>
              </w:rPr>
            </w:pPr>
            <w:r w:rsidRPr="006C4016">
              <w:rPr>
                <w:rFonts w:cs="Calibri"/>
                <w:sz w:val="18"/>
                <w:szCs w:val="18"/>
                <w:lang w:val="en-CA" w:eastAsia="en-CA"/>
              </w:rPr>
              <w:t>Cannot reproduce</w:t>
            </w:r>
            <w:bookmarkEnd w:id="69"/>
            <w:r w:rsidRPr="006C4016">
              <w:rPr>
                <w:rFonts w:cs="Calibri"/>
                <w:sz w:val="18"/>
                <w:szCs w:val="18"/>
                <w:lang w:val="en-CA" w:eastAsia="en-CA"/>
              </w:rPr>
              <w:t xml:space="preserve"> anymore after Temenos team </w:t>
            </w:r>
            <w:r w:rsidRPr="006C4016">
              <w:rPr>
                <w:rFonts w:cs="Calibri"/>
                <w:sz w:val="18"/>
                <w:szCs w:val="18"/>
                <w:lang w:val="en-GB" w:eastAsia="en-GB"/>
              </w:rPr>
              <w:t xml:space="preserve">Increased Time out setting in Partner QA environment </w:t>
            </w:r>
          </w:p>
        </w:tc>
      </w:tr>
      <w:tr w:rsidR="006C4016" w:rsidRPr="00166406" w14:paraId="35C47126" w14:textId="77777777" w:rsidTr="006C4016">
        <w:trPr>
          <w:trHeight w:val="1400"/>
        </w:trPr>
        <w:tc>
          <w:tcPr>
            <w:tcW w:w="1701" w:type="dxa"/>
            <w:shd w:val="clear" w:color="auto" w:fill="auto"/>
            <w:noWrap/>
            <w:vAlign w:val="center"/>
          </w:tcPr>
          <w:p w14:paraId="5CB5E3C5" w14:textId="77EA9354" w:rsidR="006C4016" w:rsidRPr="00B04F3A" w:rsidRDefault="006C4016" w:rsidP="006C401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B04F3A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CWBSB-1735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DC5F3DE" w14:textId="77777777" w:rsidR="006C4016" w:rsidRPr="006C4016" w:rsidRDefault="006C4016" w:rsidP="006C4016">
            <w:pPr>
              <w:rPr>
                <w:rFonts w:ascii="Calibri" w:hAnsi="Calibri" w:cs="Calibri"/>
                <w:sz w:val="18"/>
                <w:szCs w:val="18"/>
              </w:rPr>
            </w:pPr>
            <w:bookmarkStart w:id="70" w:name="_Toc89851919"/>
            <w:r w:rsidRPr="006C4016">
              <w:rPr>
                <w:rFonts w:ascii="Calibri" w:hAnsi="Calibri" w:cs="Calibri"/>
                <w:sz w:val="18"/>
                <w:szCs w:val="18"/>
              </w:rPr>
              <w:t>See Odd Wait Authorized Page for Applicant with Authorized Signer - Collab Job 74N8RV7</w:t>
            </w:r>
            <w:bookmarkEnd w:id="70"/>
          </w:p>
          <w:p w14:paraId="1E294772" w14:textId="77777777" w:rsidR="006C4016" w:rsidRPr="006C4016" w:rsidRDefault="006C4016" w:rsidP="006C4016">
            <w:pPr>
              <w:pStyle w:val="ListParagraph"/>
              <w:numPr>
                <w:ilvl w:val="0"/>
                <w:numId w:val="35"/>
              </w:numPr>
              <w:spacing w:before="0" w:after="0"/>
              <w:rPr>
                <w:rFonts w:cs="Calibri"/>
                <w:sz w:val="18"/>
                <w:szCs w:val="18"/>
              </w:rPr>
            </w:pPr>
            <w:bookmarkStart w:id="71" w:name="_Toc89851920"/>
            <w:r w:rsidRPr="006C4016">
              <w:rPr>
                <w:rFonts w:cs="Calibri"/>
                <w:sz w:val="18"/>
                <w:szCs w:val="18"/>
                <w:lang w:val="en-CA" w:eastAsia="en-CA"/>
              </w:rPr>
              <w:t>Cannot reproduce</w:t>
            </w:r>
            <w:bookmarkEnd w:id="71"/>
            <w:r w:rsidRPr="006C4016">
              <w:rPr>
                <w:rFonts w:cs="Calibri"/>
                <w:sz w:val="18"/>
                <w:szCs w:val="18"/>
                <w:lang w:val="en-CA" w:eastAsia="en-CA"/>
              </w:rPr>
              <w:t xml:space="preserve"> anymore</w:t>
            </w:r>
          </w:p>
          <w:p w14:paraId="30A691F1" w14:textId="0B7E0BE4" w:rsidR="006C4016" w:rsidRPr="006C4016" w:rsidRDefault="006C4016" w:rsidP="006C4016">
            <w:pPr>
              <w:pStyle w:val="ListParagraph"/>
              <w:numPr>
                <w:ilvl w:val="0"/>
                <w:numId w:val="35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6C4016">
              <w:rPr>
                <w:rFonts w:cs="Calibri"/>
                <w:sz w:val="18"/>
                <w:szCs w:val="18"/>
                <w:lang w:val="en-CA" w:eastAsia="en-CA"/>
              </w:rPr>
              <w:t>As issue was caused due to testing during cloud team updates.</w:t>
            </w:r>
          </w:p>
          <w:p w14:paraId="48EFE22B" w14:textId="0139A6DE" w:rsidR="006C4016" w:rsidRPr="006C4016" w:rsidRDefault="006C4016" w:rsidP="006C4016">
            <w:pPr>
              <w:pStyle w:val="ListParagraph"/>
              <w:numPr>
                <w:ilvl w:val="0"/>
                <w:numId w:val="33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6C4016">
              <w:rPr>
                <w:rFonts w:cs="Calibri"/>
                <w:sz w:val="18"/>
                <w:szCs w:val="18"/>
              </w:rPr>
              <w:t>Will monitor it for next week and re-open if needed</w:t>
            </w:r>
          </w:p>
        </w:tc>
      </w:tr>
    </w:tbl>
    <w:p w14:paraId="2917BDAB" w14:textId="0EB89DF3" w:rsidR="00A135EA" w:rsidRDefault="00A135EA" w:rsidP="00AB7333">
      <w:pPr>
        <w:pStyle w:val="Heading2"/>
      </w:pPr>
      <w:bookmarkStart w:id="72" w:name="_Toc89851921"/>
      <w:bookmarkEnd w:id="67"/>
      <w:r>
        <w:t>Environment Issues</w:t>
      </w:r>
      <w:bookmarkEnd w:id="72"/>
    </w:p>
    <w:p w14:paraId="5B9025ED" w14:textId="17105324" w:rsidR="001F203D" w:rsidRPr="001F203D" w:rsidRDefault="001F203D" w:rsidP="001F203D">
      <w:pPr>
        <w:ind w:left="792"/>
        <w:rPr>
          <w:sz w:val="18"/>
          <w:szCs w:val="18"/>
        </w:rPr>
      </w:pPr>
      <w:r w:rsidRPr="001F203D">
        <w:rPr>
          <w:sz w:val="18"/>
          <w:szCs w:val="18"/>
        </w:rPr>
        <w:t>N/A</w:t>
      </w:r>
    </w:p>
    <w:p w14:paraId="21A741A2" w14:textId="675A41D5" w:rsidR="00124061" w:rsidRPr="00C65D15" w:rsidRDefault="00C65D15" w:rsidP="00C65D15">
      <w:pPr>
        <w:pStyle w:val="Heading2"/>
      </w:pPr>
      <w:bookmarkStart w:id="73" w:name="_Toc89851922"/>
      <w:r>
        <w:t>Additional Information</w:t>
      </w:r>
      <w:bookmarkEnd w:id="73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4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lastRenderedPageBreak/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4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>Business search, if the Order Report is at a Requested state and the Business Search Retries never get a Completed Status, then user will see the “We are reviewing your application page”</w:t>
      </w:r>
      <w:proofErr w:type="gramStart"/>
      <w:r w:rsidR="00754969" w:rsidRPr="00754969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5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</w:t>
      </w:r>
      <w:proofErr w:type="gramStart"/>
      <w:r w:rsidRPr="00BC496C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BC496C">
        <w:rPr>
          <w:rFonts w:cs="Calibri"/>
          <w:color w:val="auto"/>
          <w:sz w:val="18"/>
          <w:szCs w:val="18"/>
        </w:rPr>
        <w:t>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proofErr w:type="gramStart"/>
      <w:r w:rsidRPr="00FD3C6C">
        <w:rPr>
          <w:rFonts w:cs="Calibri"/>
          <w:color w:val="000000" w:themeColor="text1"/>
          <w:sz w:val="18"/>
          <w:szCs w:val="18"/>
        </w:rPr>
        <w:t xml:space="preserve">.  </w:t>
      </w:r>
      <w:proofErr w:type="gramEnd"/>
      <w:r w:rsidRPr="00FD3C6C">
        <w:rPr>
          <w:rFonts w:cs="Calibri"/>
          <w:color w:val="000000" w:themeColor="text1"/>
          <w:sz w:val="18"/>
          <w:szCs w:val="18"/>
        </w:rPr>
        <w:t>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6" w:name="_Toc89851923"/>
      <w:r w:rsidRPr="0076202E">
        <w:t xml:space="preserve">Included Testable Stories: Total – </w:t>
      </w:r>
      <w:bookmarkEnd w:id="75"/>
      <w:r w:rsidR="00F822D5">
        <w:t>N/A</w:t>
      </w:r>
      <w:bookmarkEnd w:id="76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7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7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6C617297" w:rsidR="00C66294" w:rsidRPr="0076202E" w:rsidRDefault="00C66294" w:rsidP="00C66294">
      <w:pPr>
        <w:pStyle w:val="Heading2"/>
      </w:pPr>
      <w:bookmarkStart w:id="78" w:name="_Toc89851924"/>
      <w:bookmarkStart w:id="79" w:name="_Toc54708262"/>
      <w:r w:rsidRPr="0076202E">
        <w:t xml:space="preserve">Included Testable Changes: Total – </w:t>
      </w:r>
      <w:r w:rsidR="00917A60">
        <w:t>N/A</w:t>
      </w:r>
      <w:bookmarkEnd w:id="78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0A4255" w14:paraId="6575737B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756A0790" w:rsidR="004742C0" w:rsidRPr="00B4664E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  <w:bookmarkStart w:id="80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252772C0" w:rsidR="004742C0" w:rsidRPr="00B4664E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46B68FCB" w14:textId="54ADA889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7175F10E" w:rsidR="004742C0" w:rsidRPr="000A4255" w:rsidRDefault="004742C0" w:rsidP="00474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80"/>
      <w:tr w:rsidR="004742C0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4742C0" w:rsidRPr="000A4255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7FB11B04" w:rsidR="004742C0" w:rsidRPr="000A4255" w:rsidRDefault="004742C0" w:rsidP="00474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1" w:name="_Toc89851925"/>
      <w:r w:rsidRPr="000A4255">
        <w:rPr>
          <w:rFonts w:cs="Calibri"/>
        </w:rPr>
        <w:t xml:space="preserve">Included Un-Testable Stories/Bugs/Change– </w:t>
      </w:r>
      <w:bookmarkEnd w:id="79"/>
      <w:r w:rsidR="007378E0">
        <w:rPr>
          <w:rFonts w:cs="Calibri"/>
        </w:rPr>
        <w:t>N/A</w:t>
      </w:r>
      <w:bookmarkEnd w:id="81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2" w:name="_Toc9001894"/>
    </w:p>
    <w:p w14:paraId="23670C7A" w14:textId="19A2976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3" w:name="_4_Temenos_Dev/QA"/>
      <w:bookmarkStart w:id="84" w:name="_Toc54708264"/>
      <w:bookmarkStart w:id="85" w:name="_Toc89851926"/>
      <w:bookmarkEnd w:id="83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2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4"/>
      <w:r w:rsidR="001F203D">
        <w:rPr>
          <w:rFonts w:ascii="Calibri" w:hAnsi="Calibri" w:cs="Calibri"/>
          <w:sz w:val="18"/>
          <w:szCs w:val="18"/>
        </w:rPr>
        <w:t>N/A</w:t>
      </w:r>
      <w:bookmarkEnd w:id="85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p w14:paraId="7B811A90" w14:textId="0FF5F60C" w:rsidR="009C07D0" w:rsidRDefault="009C07D0">
      <w:pPr>
        <w:spacing w:before="0" w:after="0"/>
        <w:rPr>
          <w:sz w:val="18"/>
          <w:szCs w:val="18"/>
        </w:rPr>
      </w:pPr>
      <w:bookmarkStart w:id="86" w:name="_Toc9001895"/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284F943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7" w:name="_Toc54708266"/>
      <w:bookmarkStart w:id="88" w:name="_Toc89851927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6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7"/>
      <w:r w:rsidR="009C07D0">
        <w:rPr>
          <w:rFonts w:ascii="Calibri" w:hAnsi="Calibri" w:cs="Calibri"/>
          <w:sz w:val="18"/>
          <w:szCs w:val="18"/>
        </w:rPr>
        <w:t>6</w:t>
      </w:r>
      <w:bookmarkEnd w:id="88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9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90" w:name="_Toc52403006"/>
            <w:bookmarkStart w:id="91" w:name="_Toc52403089"/>
            <w:bookmarkStart w:id="92" w:name="_Toc53407186"/>
            <w:bookmarkStart w:id="93" w:name="_Toc53407861"/>
            <w:bookmarkStart w:id="94" w:name="_Toc53686504"/>
            <w:bookmarkStart w:id="95" w:name="_Toc53687092"/>
            <w:bookmarkStart w:id="96" w:name="_Toc54283069"/>
            <w:bookmarkStart w:id="97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37BFEE62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CWBSB-1719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4BC5DC91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Internal Complementary email not received for application requiring no manual review #194272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173C9E46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415C7BF9" w:rsidR="00E26CB0" w:rsidRPr="00E26CB0" w:rsidRDefault="00E26CB0" w:rsidP="00E26CB0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26CB0" w:rsidRPr="0076202E" w14:paraId="005E7B9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398B23E" w14:textId="0587A5DB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CWBSB-1724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3FAB4BC" w14:textId="77FBCF41" w:rsidR="00E26CB0" w:rsidRPr="009C07D0" w:rsidRDefault="009C07D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Internal Complementary email displays HTML, expecting actual date #194294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F483B0" w14:textId="4084CDBA" w:rsidR="00E26CB0" w:rsidRPr="009C07D0" w:rsidRDefault="009C07D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6CC649" w14:textId="23A74585" w:rsidR="00E26CB0" w:rsidRPr="009C07D0" w:rsidRDefault="009C07D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FFC612" w14:textId="77777777" w:rsidR="00E26CB0" w:rsidRPr="00E26CB0" w:rsidRDefault="00E26CB0" w:rsidP="00E26CB0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26CB0" w:rsidRPr="0076202E" w14:paraId="0F5436E5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18E633D" w14:textId="58526873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CWBSB-1726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81E56B" w14:textId="2A77BF1F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Happy Path applications go to Submission Complete, expected Approved page #194320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4AED92" w14:textId="77D76CFE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D88E09D" w14:textId="1D32099B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1DDA80" w14:textId="77777777" w:rsidR="00E26CB0" w:rsidRPr="00E26CB0" w:rsidRDefault="00E26CB0" w:rsidP="00E26CB0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7D0" w:rsidRPr="0076202E" w14:paraId="3F1657E6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7DFCFE28" w14:textId="7A27A252" w:rsidR="009C07D0" w:rsidRPr="009C07D0" w:rsidRDefault="009C07D0" w:rsidP="009C07D0">
            <w:pPr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CWBSB-1728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AF3200" w14:textId="6F74114C" w:rsidR="009C07D0" w:rsidRPr="009C07D0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WS displays applicant as Signer = False instead of Signer = True #194653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1E125F" w14:textId="54371C77" w:rsidR="009C07D0" w:rsidRPr="009C07D0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3C7C4" w14:textId="782D388C" w:rsidR="009C07D0" w:rsidRPr="009C07D0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036A6B" w14:textId="0368F546" w:rsidR="009C07D0" w:rsidRPr="00E26CB0" w:rsidRDefault="009C07D0" w:rsidP="009C07D0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7D0" w:rsidRPr="0076202E" w14:paraId="291161E8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92EADC6" w14:textId="22FDF23F" w:rsidR="009C07D0" w:rsidRPr="009C07D0" w:rsidRDefault="009C07D0" w:rsidP="009C07D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CWBSB-1729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ECD2D04" w14:textId="462BA074" w:rsidR="009C07D0" w:rsidRPr="009C07D0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Internal Complementary email displays HTML when creditor insurance and no complementary products selected #194562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044D31D" w14:textId="051FFBFD" w:rsidR="009C07D0" w:rsidRPr="009C07D0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B63BF26" w14:textId="2B05EBC1" w:rsidR="009C07D0" w:rsidRPr="009C07D0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A8F6CF" w14:textId="77777777" w:rsidR="009C07D0" w:rsidRPr="00E26CB0" w:rsidRDefault="009C07D0" w:rsidP="009C07D0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C07D0" w:rsidRPr="0076202E" w14:paraId="7BBA11D1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20DA1704" w14:textId="3DD0B3FB" w:rsidR="009C07D0" w:rsidRPr="009C07D0" w:rsidRDefault="009C07D0" w:rsidP="009C07D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CWBSB-1731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9B1ABBF" w14:textId="4E08C20B" w:rsidR="009C07D0" w:rsidRPr="009C07D0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C07D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Funding Method - HTTP Error 408 Request timeout error #194693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16C089" w14:textId="4C15262C" w:rsidR="009C07D0" w:rsidRPr="009C07D0" w:rsidRDefault="00802D1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3E5352A" w14:textId="6396F24D" w:rsidR="009C07D0" w:rsidRPr="009C07D0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 xml:space="preserve">Change in CWB environment – not been tested by Temenos QA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356D96" w14:textId="77777777" w:rsidR="009C07D0" w:rsidRPr="00E26CB0" w:rsidRDefault="009C07D0" w:rsidP="009C07D0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bookmarkEnd w:id="89"/>
      <w:tr w:rsidR="009C07D0" w:rsidRPr="0076202E" w14:paraId="44E69A2B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2F69C4F8" w:rsidR="009C07D0" w:rsidRPr="0076202E" w:rsidRDefault="009C07D0" w:rsidP="009C0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89851928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8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9" w:name="_Toc9001896"/>
      <w:bookmarkStart w:id="100" w:name="_Toc89851929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9"/>
      <w:bookmarkEnd w:id="100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1" w:name="_Toc9001897"/>
      <w:bookmarkStart w:id="102" w:name="_Toc89851930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1"/>
      <w:bookmarkEnd w:id="102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lastRenderedPageBreak/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B68D" w14:textId="77777777" w:rsidR="00BA6C8E" w:rsidRDefault="00BA6C8E">
      <w:r>
        <w:separator/>
      </w:r>
    </w:p>
  </w:endnote>
  <w:endnote w:type="continuationSeparator" w:id="0">
    <w:p w14:paraId="1F1640FE" w14:textId="77777777" w:rsidR="00BA6C8E" w:rsidRDefault="00BA6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3FDA2074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917A60">
      <w:rPr>
        <w:rFonts w:ascii="Arial" w:hAnsi="Arial"/>
        <w:color w:val="003E75" w:themeColor="accent1"/>
      </w:rPr>
      <w:t>0</w:t>
    </w:r>
    <w:r w:rsidR="009C07D0">
      <w:rPr>
        <w:rFonts w:ascii="Arial" w:hAnsi="Arial"/>
        <w:color w:val="003E75" w:themeColor="accent1"/>
      </w:rPr>
      <w:t>8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9D142" w14:textId="77777777" w:rsidR="00BA6C8E" w:rsidRDefault="00BA6C8E">
      <w:r>
        <w:separator/>
      </w:r>
    </w:p>
  </w:footnote>
  <w:footnote w:type="continuationSeparator" w:id="0">
    <w:p w14:paraId="35207BD8" w14:textId="77777777" w:rsidR="00BA6C8E" w:rsidRDefault="00BA6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AD169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0E3C"/>
    <w:rsid w:val="001B1A77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36" Type="http://schemas.openxmlformats.org/officeDocument/2006/relationships/hyperlink" Target="https://admin.preprod.cwb.avoka-transact.com/insights/login.htm" TargetMode="Externa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B9CDDEB8-192C-44F8-B6F4-938365D0A094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1.5.13-RC1</vt:lpstr>
    </vt:vector>
  </TitlesOfParts>
  <Company>Open</Company>
  <LinksUpToDate>false</LinksUpToDate>
  <CharactersWithSpaces>14480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1.5.13-RC6</dc:title>
  <dc:subject>UAT Region</dc:subject>
  <dc:creator>Andra Georgescu</dc:creator>
  <cp:keywords>Template; Word Template</cp:keywords>
  <dc:description/>
  <cp:lastModifiedBy>Angela Ahn</cp:lastModifiedBy>
  <cp:revision>7</cp:revision>
  <cp:lastPrinted>2010-12-20T12:57:00Z</cp:lastPrinted>
  <dcterms:created xsi:type="dcterms:W3CDTF">2021-12-08T18:33:00Z</dcterms:created>
  <dcterms:modified xsi:type="dcterms:W3CDTF">2021-12-08T20:54:00Z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