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7638BC9FEA544EC9A6715D549856B181"/>
        </w:placeholder>
        <w:dataBinding w:prefixMappings="xmlns:ns0='http://purl.org/dc/elements/1.1/' xmlns:ns1='http://schemas.openxmlformats.org/package/2006/metadata/core-properties' " w:xpath="/ns1:coreProperties[1]/ns0:title[1]" w:storeItemID="{6C3C8BC8-F283-45AE-878A-BAB7291924A1}"/>
        <w:text/>
      </w:sdtPr>
      <w:sdtEndPr/>
      <w:sdtContent>
        <w:p w14:paraId="2C84AB83" w14:textId="77777777" w:rsidR="00E5178D" w:rsidRPr="00337680" w:rsidRDefault="002657FC" w:rsidP="00CA1329">
          <w:pPr>
            <w:pStyle w:val="TitleCover"/>
          </w:pPr>
          <w:r>
            <w:rPr>
              <w:b w:val="0"/>
            </w:rPr>
            <w:t>Digital Transformation Program</w:t>
          </w:r>
        </w:p>
      </w:sdtContent>
    </w:sdt>
    <w:p w14:paraId="78B4881A" w14:textId="77777777" w:rsidR="00793F43" w:rsidRPr="0010415B" w:rsidRDefault="002657FC" w:rsidP="0010415B">
      <w:pPr>
        <w:pStyle w:val="Heading1"/>
      </w:pPr>
      <w:bookmarkStart w:id="0" w:name="_Toc29558203"/>
      <w:r>
        <w:t>Program Roles and Responsibilities</w:t>
      </w:r>
      <w:bookmarkEnd w:id="0"/>
    </w:p>
    <w:p w14:paraId="40D65840" w14:textId="77777777" w:rsidR="00793F43" w:rsidRPr="00CA1329" w:rsidRDefault="00793F43" w:rsidP="00793F43">
      <w:pPr>
        <w:pStyle w:val="SubtitleCover"/>
      </w:pPr>
    </w:p>
    <w:p w14:paraId="7A0468C9" w14:textId="77777777" w:rsidR="00D4641D" w:rsidRPr="00CA1329" w:rsidRDefault="00254AEF" w:rsidP="0010415B">
      <w:pPr>
        <w:pStyle w:val="Sub-subtitlingCover"/>
      </w:pPr>
      <w:sdt>
        <w:sdtPr>
          <w:alias w:val="Name"/>
          <w:tag w:val="Name"/>
          <w:id w:val="-838929187"/>
          <w:placeholder>
            <w:docPart w:val="63E0956B941441D98DCB2A012931BC1C"/>
          </w:placeholder>
        </w:sdtPr>
        <w:sdtEndPr/>
        <w:sdtContent>
          <w:r w:rsidR="002657FC">
            <w:t>Jogi Nijjar</w:t>
          </w:r>
        </w:sdtContent>
      </w:sdt>
      <w:r w:rsidR="00D4641D" w:rsidRPr="00CA1329">
        <w:br/>
      </w:r>
      <w:sdt>
        <w:sdtPr>
          <w:alias w:val="Branch/Department"/>
          <w:tag w:val="Branch/Department"/>
          <w:id w:val="1535318376"/>
          <w:placeholder>
            <w:docPart w:val="743B348703CA42989A451CDDDF222C64"/>
          </w:placeholder>
        </w:sdtPr>
        <w:sdtEndPr/>
        <w:sdtContent>
          <w:r w:rsidR="002657FC">
            <w:t>Project Management Office</w:t>
          </w:r>
        </w:sdtContent>
      </w:sdt>
    </w:p>
    <w:p w14:paraId="78C1C78B" w14:textId="77777777" w:rsidR="003D3085" w:rsidRDefault="00254AEF" w:rsidP="0010415B">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alias w:val="Date"/>
          <w:tag w:val="Date"/>
          <w:id w:val="-123849857"/>
          <w:placeholder>
            <w:docPart w:val="3D89BA22C74E46D89C5E471F4850321F"/>
          </w:placeholder>
          <w:date w:fullDate="2020-01-07T00:00:00Z">
            <w:dateFormat w:val="MMMM d, yyyy"/>
            <w:lid w:val="en-CA"/>
            <w:storeMappedDataAs w:val="dateTime"/>
            <w:calendar w:val="gregorian"/>
          </w:date>
        </w:sdtPr>
        <w:sdtEndPr/>
        <w:sdtContent>
          <w:r w:rsidR="002657FC">
            <w:t>January 7, 2020</w:t>
          </w:r>
        </w:sdtContent>
      </w:sdt>
    </w:p>
    <w:p w14:paraId="3D110C38" w14:textId="77777777" w:rsidR="00585913" w:rsidRPr="00F81697" w:rsidRDefault="00585913" w:rsidP="0010415B">
      <w:pPr>
        <w:pStyle w:val="TOCHeading"/>
      </w:pPr>
      <w:r w:rsidRPr="00337680">
        <w:lastRenderedPageBreak/>
        <w:t>Contents</w:t>
      </w:r>
    </w:p>
    <w:p w14:paraId="3212C4B2" w14:textId="3C532909" w:rsidR="00235FBA" w:rsidRDefault="000B5A4B">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29558203" w:history="1">
        <w:r w:rsidR="00235FBA" w:rsidRPr="00F1691A">
          <w:rPr>
            <w:rStyle w:val="Hyperlink"/>
          </w:rPr>
          <w:t>Program Roles and Responsibilities</w:t>
        </w:r>
        <w:r w:rsidR="00235FBA">
          <w:rPr>
            <w:webHidden/>
          </w:rPr>
          <w:tab/>
        </w:r>
        <w:r w:rsidR="00235FBA">
          <w:rPr>
            <w:webHidden/>
          </w:rPr>
          <w:fldChar w:fldCharType="begin"/>
        </w:r>
        <w:r w:rsidR="00235FBA">
          <w:rPr>
            <w:webHidden/>
          </w:rPr>
          <w:instrText xml:space="preserve"> PAGEREF _Toc29558203 \h </w:instrText>
        </w:r>
        <w:r w:rsidR="00235FBA">
          <w:rPr>
            <w:webHidden/>
          </w:rPr>
        </w:r>
        <w:r w:rsidR="00235FBA">
          <w:rPr>
            <w:webHidden/>
          </w:rPr>
          <w:fldChar w:fldCharType="separate"/>
        </w:r>
        <w:r w:rsidR="00235FBA">
          <w:rPr>
            <w:webHidden/>
          </w:rPr>
          <w:t>1</w:t>
        </w:r>
        <w:r w:rsidR="00235FBA">
          <w:rPr>
            <w:webHidden/>
          </w:rPr>
          <w:fldChar w:fldCharType="end"/>
        </w:r>
      </w:hyperlink>
    </w:p>
    <w:p w14:paraId="1510ABAC" w14:textId="30D05542" w:rsidR="00235FBA" w:rsidRDefault="00254AEF">
      <w:pPr>
        <w:pStyle w:val="TOC1"/>
        <w:rPr>
          <w:color w:val="auto"/>
          <w:lang w:val="en-CA" w:eastAsia="en-CA"/>
        </w:rPr>
      </w:pPr>
      <w:hyperlink w:anchor="_Toc29558204" w:history="1">
        <w:r w:rsidR="00235FBA" w:rsidRPr="00F1691A">
          <w:rPr>
            <w:rStyle w:val="Hyperlink"/>
          </w:rPr>
          <w:t>Program Roles and Responsibilities</w:t>
        </w:r>
        <w:r w:rsidR="00235FBA">
          <w:rPr>
            <w:webHidden/>
          </w:rPr>
          <w:tab/>
        </w:r>
        <w:r w:rsidR="00235FBA">
          <w:rPr>
            <w:webHidden/>
          </w:rPr>
          <w:fldChar w:fldCharType="begin"/>
        </w:r>
        <w:r w:rsidR="00235FBA">
          <w:rPr>
            <w:webHidden/>
          </w:rPr>
          <w:instrText xml:space="preserve"> PAGEREF _Toc29558204 \h </w:instrText>
        </w:r>
        <w:r w:rsidR="00235FBA">
          <w:rPr>
            <w:webHidden/>
          </w:rPr>
        </w:r>
        <w:r w:rsidR="00235FBA">
          <w:rPr>
            <w:webHidden/>
          </w:rPr>
          <w:fldChar w:fldCharType="separate"/>
        </w:r>
        <w:r w:rsidR="00235FBA">
          <w:rPr>
            <w:webHidden/>
          </w:rPr>
          <w:t>3</w:t>
        </w:r>
        <w:r w:rsidR="00235FBA">
          <w:rPr>
            <w:webHidden/>
          </w:rPr>
          <w:fldChar w:fldCharType="end"/>
        </w:r>
      </w:hyperlink>
    </w:p>
    <w:p w14:paraId="3B969224" w14:textId="79F8873B" w:rsidR="00235FBA" w:rsidRDefault="00254AEF">
      <w:pPr>
        <w:pStyle w:val="TOC2"/>
        <w:rPr>
          <w:b w:val="0"/>
          <w:noProof/>
          <w:color w:val="auto"/>
          <w:sz w:val="22"/>
          <w:lang w:val="en-CA" w:eastAsia="en-CA"/>
        </w:rPr>
      </w:pPr>
      <w:hyperlink w:anchor="_Toc29558205" w:history="1">
        <w:r w:rsidR="00235FBA" w:rsidRPr="00F1691A">
          <w:rPr>
            <w:rStyle w:val="Hyperlink"/>
            <w:noProof/>
          </w:rPr>
          <w:t>Executive Program Steering Committee</w:t>
        </w:r>
        <w:r w:rsidR="00235FBA">
          <w:rPr>
            <w:noProof/>
            <w:webHidden/>
          </w:rPr>
          <w:tab/>
        </w:r>
        <w:r w:rsidR="00235FBA">
          <w:rPr>
            <w:noProof/>
            <w:webHidden/>
          </w:rPr>
          <w:fldChar w:fldCharType="begin"/>
        </w:r>
        <w:r w:rsidR="00235FBA">
          <w:rPr>
            <w:noProof/>
            <w:webHidden/>
          </w:rPr>
          <w:instrText xml:space="preserve"> PAGEREF _Toc29558205 \h </w:instrText>
        </w:r>
        <w:r w:rsidR="00235FBA">
          <w:rPr>
            <w:noProof/>
            <w:webHidden/>
          </w:rPr>
        </w:r>
        <w:r w:rsidR="00235FBA">
          <w:rPr>
            <w:noProof/>
            <w:webHidden/>
          </w:rPr>
          <w:fldChar w:fldCharType="separate"/>
        </w:r>
        <w:r w:rsidR="00235FBA">
          <w:rPr>
            <w:noProof/>
            <w:webHidden/>
          </w:rPr>
          <w:t>3</w:t>
        </w:r>
        <w:r w:rsidR="00235FBA">
          <w:rPr>
            <w:noProof/>
            <w:webHidden/>
          </w:rPr>
          <w:fldChar w:fldCharType="end"/>
        </w:r>
      </w:hyperlink>
    </w:p>
    <w:p w14:paraId="1A7152CF" w14:textId="00259BB4" w:rsidR="00235FBA" w:rsidRDefault="00254AEF">
      <w:pPr>
        <w:pStyle w:val="TOC2"/>
        <w:rPr>
          <w:b w:val="0"/>
          <w:noProof/>
          <w:color w:val="auto"/>
          <w:sz w:val="22"/>
          <w:lang w:val="en-CA" w:eastAsia="en-CA"/>
        </w:rPr>
      </w:pPr>
      <w:hyperlink w:anchor="_Toc29558206" w:history="1">
        <w:r w:rsidR="00235FBA" w:rsidRPr="00F1691A">
          <w:rPr>
            <w:rStyle w:val="Hyperlink"/>
            <w:noProof/>
          </w:rPr>
          <w:t>Sponsor Oversight Group</w:t>
        </w:r>
        <w:r w:rsidR="00235FBA">
          <w:rPr>
            <w:noProof/>
            <w:webHidden/>
          </w:rPr>
          <w:tab/>
        </w:r>
        <w:r w:rsidR="00235FBA">
          <w:rPr>
            <w:noProof/>
            <w:webHidden/>
          </w:rPr>
          <w:fldChar w:fldCharType="begin"/>
        </w:r>
        <w:r w:rsidR="00235FBA">
          <w:rPr>
            <w:noProof/>
            <w:webHidden/>
          </w:rPr>
          <w:instrText xml:space="preserve"> PAGEREF _Toc29558206 \h </w:instrText>
        </w:r>
        <w:r w:rsidR="00235FBA">
          <w:rPr>
            <w:noProof/>
            <w:webHidden/>
          </w:rPr>
        </w:r>
        <w:r w:rsidR="00235FBA">
          <w:rPr>
            <w:noProof/>
            <w:webHidden/>
          </w:rPr>
          <w:fldChar w:fldCharType="separate"/>
        </w:r>
        <w:r w:rsidR="00235FBA">
          <w:rPr>
            <w:noProof/>
            <w:webHidden/>
          </w:rPr>
          <w:t>3</w:t>
        </w:r>
        <w:r w:rsidR="00235FBA">
          <w:rPr>
            <w:noProof/>
            <w:webHidden/>
          </w:rPr>
          <w:fldChar w:fldCharType="end"/>
        </w:r>
      </w:hyperlink>
    </w:p>
    <w:p w14:paraId="08829FFA" w14:textId="7A2C2615" w:rsidR="00235FBA" w:rsidRDefault="00254AEF">
      <w:pPr>
        <w:pStyle w:val="TOC2"/>
        <w:rPr>
          <w:b w:val="0"/>
          <w:noProof/>
          <w:color w:val="auto"/>
          <w:sz w:val="22"/>
          <w:lang w:val="en-CA" w:eastAsia="en-CA"/>
        </w:rPr>
      </w:pPr>
      <w:hyperlink w:anchor="_Toc29558207" w:history="1">
        <w:r w:rsidR="00235FBA" w:rsidRPr="00F1691A">
          <w:rPr>
            <w:rStyle w:val="Hyperlink"/>
            <w:noProof/>
          </w:rPr>
          <w:t>Program Owners</w:t>
        </w:r>
        <w:r w:rsidR="00235FBA">
          <w:rPr>
            <w:noProof/>
            <w:webHidden/>
          </w:rPr>
          <w:tab/>
        </w:r>
        <w:r w:rsidR="00235FBA">
          <w:rPr>
            <w:noProof/>
            <w:webHidden/>
          </w:rPr>
          <w:fldChar w:fldCharType="begin"/>
        </w:r>
        <w:r w:rsidR="00235FBA">
          <w:rPr>
            <w:noProof/>
            <w:webHidden/>
          </w:rPr>
          <w:instrText xml:space="preserve"> PAGEREF _Toc29558207 \h </w:instrText>
        </w:r>
        <w:r w:rsidR="00235FBA">
          <w:rPr>
            <w:noProof/>
            <w:webHidden/>
          </w:rPr>
        </w:r>
        <w:r w:rsidR="00235FBA">
          <w:rPr>
            <w:noProof/>
            <w:webHidden/>
          </w:rPr>
          <w:fldChar w:fldCharType="separate"/>
        </w:r>
        <w:r w:rsidR="00235FBA">
          <w:rPr>
            <w:noProof/>
            <w:webHidden/>
          </w:rPr>
          <w:t>4</w:t>
        </w:r>
        <w:r w:rsidR="00235FBA">
          <w:rPr>
            <w:noProof/>
            <w:webHidden/>
          </w:rPr>
          <w:fldChar w:fldCharType="end"/>
        </w:r>
      </w:hyperlink>
    </w:p>
    <w:p w14:paraId="163FE5F5" w14:textId="04975E3F" w:rsidR="00235FBA" w:rsidRDefault="00254AEF">
      <w:pPr>
        <w:pStyle w:val="TOC2"/>
        <w:rPr>
          <w:b w:val="0"/>
          <w:noProof/>
          <w:color w:val="auto"/>
          <w:sz w:val="22"/>
          <w:lang w:val="en-CA" w:eastAsia="en-CA"/>
        </w:rPr>
      </w:pPr>
      <w:hyperlink w:anchor="_Toc29558208" w:history="1">
        <w:r w:rsidR="00235FBA" w:rsidRPr="00F1691A">
          <w:rPr>
            <w:rStyle w:val="Hyperlink"/>
            <w:noProof/>
          </w:rPr>
          <w:t>Program Advisory Group</w:t>
        </w:r>
        <w:r w:rsidR="00235FBA">
          <w:rPr>
            <w:noProof/>
            <w:webHidden/>
          </w:rPr>
          <w:tab/>
        </w:r>
        <w:r w:rsidR="00235FBA">
          <w:rPr>
            <w:noProof/>
            <w:webHidden/>
          </w:rPr>
          <w:fldChar w:fldCharType="begin"/>
        </w:r>
        <w:r w:rsidR="00235FBA">
          <w:rPr>
            <w:noProof/>
            <w:webHidden/>
          </w:rPr>
          <w:instrText xml:space="preserve"> PAGEREF _Toc29558208 \h </w:instrText>
        </w:r>
        <w:r w:rsidR="00235FBA">
          <w:rPr>
            <w:noProof/>
            <w:webHidden/>
          </w:rPr>
        </w:r>
        <w:r w:rsidR="00235FBA">
          <w:rPr>
            <w:noProof/>
            <w:webHidden/>
          </w:rPr>
          <w:fldChar w:fldCharType="separate"/>
        </w:r>
        <w:r w:rsidR="00235FBA">
          <w:rPr>
            <w:noProof/>
            <w:webHidden/>
          </w:rPr>
          <w:t>4</w:t>
        </w:r>
        <w:r w:rsidR="00235FBA">
          <w:rPr>
            <w:noProof/>
            <w:webHidden/>
          </w:rPr>
          <w:fldChar w:fldCharType="end"/>
        </w:r>
      </w:hyperlink>
    </w:p>
    <w:p w14:paraId="2C659AF5" w14:textId="447C1129" w:rsidR="00235FBA" w:rsidRDefault="00254AEF">
      <w:pPr>
        <w:pStyle w:val="TOC2"/>
        <w:rPr>
          <w:b w:val="0"/>
          <w:noProof/>
          <w:color w:val="auto"/>
          <w:sz w:val="22"/>
          <w:lang w:val="en-CA" w:eastAsia="en-CA"/>
        </w:rPr>
      </w:pPr>
      <w:hyperlink w:anchor="_Toc29558209" w:history="1">
        <w:r w:rsidR="00235FBA" w:rsidRPr="00F1691A">
          <w:rPr>
            <w:rStyle w:val="Hyperlink"/>
            <w:noProof/>
          </w:rPr>
          <w:t>Program Manager</w:t>
        </w:r>
        <w:r w:rsidR="00235FBA">
          <w:rPr>
            <w:noProof/>
            <w:webHidden/>
          </w:rPr>
          <w:tab/>
        </w:r>
        <w:r w:rsidR="00235FBA">
          <w:rPr>
            <w:noProof/>
            <w:webHidden/>
          </w:rPr>
          <w:fldChar w:fldCharType="begin"/>
        </w:r>
        <w:r w:rsidR="00235FBA">
          <w:rPr>
            <w:noProof/>
            <w:webHidden/>
          </w:rPr>
          <w:instrText xml:space="preserve"> PAGEREF _Toc29558209 \h </w:instrText>
        </w:r>
        <w:r w:rsidR="00235FBA">
          <w:rPr>
            <w:noProof/>
            <w:webHidden/>
          </w:rPr>
        </w:r>
        <w:r w:rsidR="00235FBA">
          <w:rPr>
            <w:noProof/>
            <w:webHidden/>
          </w:rPr>
          <w:fldChar w:fldCharType="separate"/>
        </w:r>
        <w:r w:rsidR="00235FBA">
          <w:rPr>
            <w:noProof/>
            <w:webHidden/>
          </w:rPr>
          <w:t>5</w:t>
        </w:r>
        <w:r w:rsidR="00235FBA">
          <w:rPr>
            <w:noProof/>
            <w:webHidden/>
          </w:rPr>
          <w:fldChar w:fldCharType="end"/>
        </w:r>
      </w:hyperlink>
    </w:p>
    <w:p w14:paraId="50F67043" w14:textId="1CC76262" w:rsidR="00235FBA" w:rsidRDefault="00254AEF">
      <w:pPr>
        <w:pStyle w:val="TOC2"/>
        <w:rPr>
          <w:b w:val="0"/>
          <w:noProof/>
          <w:color w:val="auto"/>
          <w:sz w:val="22"/>
          <w:lang w:val="en-CA" w:eastAsia="en-CA"/>
        </w:rPr>
      </w:pPr>
      <w:hyperlink w:anchor="_Toc29558210" w:history="1">
        <w:r w:rsidR="00235FBA" w:rsidRPr="00F1691A">
          <w:rPr>
            <w:rStyle w:val="Hyperlink"/>
            <w:noProof/>
          </w:rPr>
          <w:t>Delivery Leads</w:t>
        </w:r>
        <w:r w:rsidR="00235FBA">
          <w:rPr>
            <w:noProof/>
            <w:webHidden/>
          </w:rPr>
          <w:tab/>
        </w:r>
        <w:r w:rsidR="00235FBA">
          <w:rPr>
            <w:noProof/>
            <w:webHidden/>
          </w:rPr>
          <w:fldChar w:fldCharType="begin"/>
        </w:r>
        <w:r w:rsidR="00235FBA">
          <w:rPr>
            <w:noProof/>
            <w:webHidden/>
          </w:rPr>
          <w:instrText xml:space="preserve"> PAGEREF _Toc29558210 \h </w:instrText>
        </w:r>
        <w:r w:rsidR="00235FBA">
          <w:rPr>
            <w:noProof/>
            <w:webHidden/>
          </w:rPr>
        </w:r>
        <w:r w:rsidR="00235FBA">
          <w:rPr>
            <w:noProof/>
            <w:webHidden/>
          </w:rPr>
          <w:fldChar w:fldCharType="separate"/>
        </w:r>
        <w:r w:rsidR="00235FBA">
          <w:rPr>
            <w:noProof/>
            <w:webHidden/>
          </w:rPr>
          <w:t>6</w:t>
        </w:r>
        <w:r w:rsidR="00235FBA">
          <w:rPr>
            <w:noProof/>
            <w:webHidden/>
          </w:rPr>
          <w:fldChar w:fldCharType="end"/>
        </w:r>
      </w:hyperlink>
    </w:p>
    <w:p w14:paraId="193D8A37" w14:textId="6DB6E518" w:rsidR="00235FBA" w:rsidRDefault="00254AEF">
      <w:pPr>
        <w:pStyle w:val="TOC2"/>
        <w:rPr>
          <w:b w:val="0"/>
          <w:noProof/>
          <w:color w:val="auto"/>
          <w:sz w:val="22"/>
          <w:lang w:val="en-CA" w:eastAsia="en-CA"/>
        </w:rPr>
      </w:pPr>
      <w:hyperlink w:anchor="_Toc29558211" w:history="1">
        <w:r w:rsidR="00235FBA" w:rsidRPr="00F1691A">
          <w:rPr>
            <w:rStyle w:val="Hyperlink"/>
            <w:noProof/>
          </w:rPr>
          <w:t>Project Management Office (PMO)</w:t>
        </w:r>
        <w:r w:rsidR="00235FBA">
          <w:rPr>
            <w:noProof/>
            <w:webHidden/>
          </w:rPr>
          <w:tab/>
        </w:r>
        <w:r w:rsidR="00235FBA">
          <w:rPr>
            <w:noProof/>
            <w:webHidden/>
          </w:rPr>
          <w:fldChar w:fldCharType="begin"/>
        </w:r>
        <w:r w:rsidR="00235FBA">
          <w:rPr>
            <w:noProof/>
            <w:webHidden/>
          </w:rPr>
          <w:instrText xml:space="preserve"> PAGEREF _Toc29558211 \h </w:instrText>
        </w:r>
        <w:r w:rsidR="00235FBA">
          <w:rPr>
            <w:noProof/>
            <w:webHidden/>
          </w:rPr>
        </w:r>
        <w:r w:rsidR="00235FBA">
          <w:rPr>
            <w:noProof/>
            <w:webHidden/>
          </w:rPr>
          <w:fldChar w:fldCharType="separate"/>
        </w:r>
        <w:r w:rsidR="00235FBA">
          <w:rPr>
            <w:noProof/>
            <w:webHidden/>
          </w:rPr>
          <w:t>7</w:t>
        </w:r>
        <w:r w:rsidR="00235FBA">
          <w:rPr>
            <w:noProof/>
            <w:webHidden/>
          </w:rPr>
          <w:fldChar w:fldCharType="end"/>
        </w:r>
      </w:hyperlink>
    </w:p>
    <w:p w14:paraId="3BF04A88" w14:textId="564F0F82" w:rsidR="001D4FB6" w:rsidRDefault="000B5A4B" w:rsidP="001D4FB6">
      <w:r>
        <w:rPr>
          <w:noProof/>
          <w:color w:val="9E7C0C"/>
          <w:lang w:val="en-US" w:eastAsia="ja-JP"/>
        </w:rPr>
        <w:fldChar w:fldCharType="end"/>
      </w:r>
    </w:p>
    <w:p w14:paraId="0C681216" w14:textId="77777777" w:rsidR="0067401E" w:rsidRDefault="0067401E" w:rsidP="001D4FB6"/>
    <w:p w14:paraId="76708B16" w14:textId="77777777" w:rsidR="00EE707B" w:rsidRPr="001D4FB6" w:rsidRDefault="00EE707B" w:rsidP="001D4FB6">
      <w:pPr>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694BAB6" w14:textId="77777777" w:rsidR="00F06020" w:rsidRPr="00337680" w:rsidRDefault="002657FC" w:rsidP="0010415B">
      <w:pPr>
        <w:pStyle w:val="Heading1"/>
      </w:pPr>
      <w:bookmarkStart w:id="1" w:name="_Toc29558204"/>
      <w:bookmarkStart w:id="2" w:name="_Toc379182382"/>
      <w:bookmarkStart w:id="3" w:name="_Toc379183389"/>
      <w:r>
        <w:lastRenderedPageBreak/>
        <w:t>Program Roles and Responsibilities</w:t>
      </w:r>
      <w:bookmarkEnd w:id="1"/>
    </w:p>
    <w:p w14:paraId="22CBAB5D" w14:textId="77777777" w:rsidR="002657FC" w:rsidRDefault="002657FC" w:rsidP="002657FC">
      <w:pPr>
        <w:pStyle w:val="NoSpacing"/>
        <w:jc w:val="both"/>
      </w:pPr>
    </w:p>
    <w:p w14:paraId="7A79E10E" w14:textId="77777777" w:rsidR="002657FC" w:rsidRPr="00B238D8" w:rsidRDefault="002657FC" w:rsidP="002657FC">
      <w:pPr>
        <w:pStyle w:val="NoSpacing"/>
        <w:jc w:val="both"/>
      </w:pPr>
      <w:r w:rsidRPr="00B238D8">
        <w:t xml:space="preserve">The key roles and responsibilities of the </w:t>
      </w:r>
      <w:r>
        <w:t>program</w:t>
      </w:r>
      <w:r w:rsidRPr="00B238D8">
        <w:t xml:space="preserve"> </w:t>
      </w:r>
      <w:proofErr w:type="gramStart"/>
      <w:r w:rsidRPr="00B238D8">
        <w:t>are detailed</w:t>
      </w:r>
      <w:proofErr w:type="gramEnd"/>
      <w:r w:rsidRPr="00B238D8">
        <w:t xml:space="preserve"> in this section. The overall </w:t>
      </w:r>
      <w:r>
        <w:t>program</w:t>
      </w:r>
      <w:r w:rsidRPr="00B238D8">
        <w:t xml:space="preserve"> governance </w:t>
      </w:r>
      <w:proofErr w:type="gramStart"/>
      <w:r w:rsidRPr="00B238D8">
        <w:t xml:space="preserve">will be defined and documented in the </w:t>
      </w:r>
      <w:r>
        <w:t>Program</w:t>
      </w:r>
      <w:r w:rsidRPr="00B238D8">
        <w:t xml:space="preserve"> Management Plan</w:t>
      </w:r>
      <w:proofErr w:type="gramEnd"/>
      <w:r w:rsidRPr="00B238D8">
        <w:t>.</w:t>
      </w:r>
      <w:r>
        <w:t xml:space="preserve"> </w:t>
      </w:r>
    </w:p>
    <w:p w14:paraId="54B92950" w14:textId="77777777" w:rsidR="00B62D6D" w:rsidRPr="008245F5" w:rsidRDefault="00B62D6D" w:rsidP="00B62D6D">
      <w:pPr>
        <w:pStyle w:val="Heading2"/>
        <w:rPr>
          <w:color w:val="0097A9"/>
        </w:rPr>
      </w:pPr>
      <w:bookmarkStart w:id="4" w:name="_Toc456688079"/>
      <w:bookmarkStart w:id="5" w:name="_Toc467757219"/>
      <w:bookmarkStart w:id="6" w:name="_Toc29558205"/>
      <w:r>
        <w:rPr>
          <w:color w:val="0097A9"/>
        </w:rPr>
        <w:t xml:space="preserve">Executive </w:t>
      </w:r>
      <w:r w:rsidRPr="008245F5">
        <w:rPr>
          <w:color w:val="0097A9"/>
        </w:rPr>
        <w:t>Program Steering Committee</w:t>
      </w:r>
      <w:bookmarkEnd w:id="4"/>
      <w:bookmarkEnd w:id="5"/>
      <w:bookmarkEnd w:id="6"/>
      <w:r w:rsidRPr="008245F5">
        <w:rPr>
          <w:color w:val="0097A9"/>
        </w:rPr>
        <w:t xml:space="preserve"> </w:t>
      </w:r>
    </w:p>
    <w:p w14:paraId="5E72C4AB" w14:textId="77777777" w:rsidR="00B62D6D" w:rsidRDefault="00B62D6D" w:rsidP="00B62D6D">
      <w:pPr>
        <w:pStyle w:val="NoSpacing"/>
        <w:jc w:val="both"/>
      </w:pPr>
      <w:r w:rsidRPr="00574F2D">
        <w:t xml:space="preserve">The </w:t>
      </w:r>
      <w:r>
        <w:t>Digital Transformation</w:t>
      </w:r>
      <w:r w:rsidRPr="00AF7D64">
        <w:t xml:space="preserve"> Program</w:t>
      </w:r>
      <w:r w:rsidRPr="00574F2D">
        <w:t xml:space="preserve"> Steering Committee will be responsible for strategic </w:t>
      </w:r>
      <w:proofErr w:type="gramStart"/>
      <w:r w:rsidRPr="00574F2D">
        <w:t>decision making</w:t>
      </w:r>
      <w:proofErr w:type="gramEnd"/>
      <w:r w:rsidRPr="00574F2D">
        <w:t xml:space="preserve">, guidance and general oversight of the </w:t>
      </w:r>
      <w:r>
        <w:t>program</w:t>
      </w:r>
      <w:r w:rsidRPr="00574F2D">
        <w:t xml:space="preserve">. It will provide a forum for the resolution of issues and review progress of the </w:t>
      </w:r>
      <w:r>
        <w:t>program</w:t>
      </w:r>
      <w:r w:rsidRPr="00574F2D">
        <w:t>.</w:t>
      </w:r>
      <w:r>
        <w:t xml:space="preserve"> This Committee will also ensure that all projects under the program </w:t>
      </w:r>
      <w:proofErr w:type="gramStart"/>
      <w:r>
        <w:t>are aligned</w:t>
      </w:r>
      <w:proofErr w:type="gramEnd"/>
      <w:r>
        <w:t xml:space="preserve"> with the strategic direction of the organization.</w:t>
      </w:r>
    </w:p>
    <w:p w14:paraId="73EFAF75" w14:textId="77777777" w:rsidR="00B62D6D" w:rsidRDefault="00B62D6D" w:rsidP="00B62D6D">
      <w:pPr>
        <w:spacing w:after="0" w:line="247" w:lineRule="auto"/>
      </w:pPr>
    </w:p>
    <w:p w14:paraId="4D2B0574" w14:textId="77777777" w:rsidR="00B62D6D" w:rsidRPr="00B62D6D" w:rsidRDefault="00B62D6D" w:rsidP="00B62D6D">
      <w:pPr>
        <w:pStyle w:val="NoSpacing"/>
        <w:jc w:val="both"/>
        <w:rPr>
          <w:b/>
          <w:lang w:val="en-US"/>
        </w:rPr>
      </w:pPr>
      <w:r w:rsidRPr="00B62D6D">
        <w:rPr>
          <w:b/>
          <w:lang w:val="en-US"/>
        </w:rPr>
        <w:t>Responsibilities include:</w:t>
      </w:r>
    </w:p>
    <w:p w14:paraId="067D06FD"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 xml:space="preserve">Make key </w:t>
      </w:r>
      <w:r>
        <w:rPr>
          <w:sz w:val="22"/>
          <w:szCs w:val="22"/>
          <w:lang w:val="en-US"/>
        </w:rPr>
        <w:t xml:space="preserve">program </w:t>
      </w:r>
      <w:r w:rsidRPr="00574F2D">
        <w:rPr>
          <w:sz w:val="22"/>
          <w:szCs w:val="22"/>
          <w:lang w:val="en-US"/>
        </w:rPr>
        <w:t xml:space="preserve">decisions and provide </w:t>
      </w:r>
      <w:r>
        <w:rPr>
          <w:sz w:val="22"/>
          <w:szCs w:val="22"/>
          <w:lang w:val="en-US"/>
        </w:rPr>
        <w:t xml:space="preserve">program </w:t>
      </w:r>
      <w:r w:rsidRPr="00574F2D">
        <w:rPr>
          <w:sz w:val="22"/>
          <w:szCs w:val="22"/>
          <w:lang w:val="en-US"/>
        </w:rPr>
        <w:t>guidance and oversight.</w:t>
      </w:r>
    </w:p>
    <w:p w14:paraId="0581D535"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 xml:space="preserve">Ensure organizational support for the </w:t>
      </w:r>
      <w:r>
        <w:rPr>
          <w:sz w:val="22"/>
          <w:szCs w:val="22"/>
          <w:lang w:val="en-US"/>
        </w:rPr>
        <w:t xml:space="preserve">program </w:t>
      </w:r>
      <w:r w:rsidRPr="00574F2D">
        <w:rPr>
          <w:sz w:val="22"/>
          <w:szCs w:val="22"/>
          <w:lang w:val="en-US"/>
        </w:rPr>
        <w:t>at the Executive level.</w:t>
      </w:r>
    </w:p>
    <w:p w14:paraId="60DCF5B1"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 xml:space="preserve">Set strategic direction for the </w:t>
      </w:r>
      <w:r>
        <w:rPr>
          <w:sz w:val="22"/>
          <w:szCs w:val="22"/>
          <w:lang w:val="en-US"/>
        </w:rPr>
        <w:t xml:space="preserve">program </w:t>
      </w:r>
      <w:r w:rsidRPr="00574F2D">
        <w:rPr>
          <w:sz w:val="22"/>
          <w:szCs w:val="22"/>
          <w:lang w:val="en-US"/>
        </w:rPr>
        <w:t>and monitor progress.</w:t>
      </w:r>
    </w:p>
    <w:p w14:paraId="17CA8449"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 xml:space="preserve">Monitor and mitigate </w:t>
      </w:r>
      <w:r>
        <w:rPr>
          <w:sz w:val="22"/>
          <w:szCs w:val="22"/>
          <w:lang w:val="en-US"/>
        </w:rPr>
        <w:t xml:space="preserve">program </w:t>
      </w:r>
      <w:r w:rsidRPr="00574F2D">
        <w:rPr>
          <w:sz w:val="22"/>
          <w:szCs w:val="22"/>
          <w:lang w:val="en-US"/>
        </w:rPr>
        <w:t xml:space="preserve">risk, including resolution of issues </w:t>
      </w:r>
      <w:r>
        <w:rPr>
          <w:sz w:val="22"/>
          <w:szCs w:val="22"/>
          <w:lang w:val="en-US"/>
        </w:rPr>
        <w:t>escalated</w:t>
      </w:r>
      <w:r w:rsidRPr="00574F2D">
        <w:rPr>
          <w:sz w:val="22"/>
          <w:szCs w:val="22"/>
          <w:lang w:val="en-US"/>
        </w:rPr>
        <w:t>.</w:t>
      </w:r>
    </w:p>
    <w:p w14:paraId="4F419718"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Review and assess change request recommendations on scope, schedule, and budget.</w:t>
      </w:r>
    </w:p>
    <w:p w14:paraId="224E64DD"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Monitor actual expenditures against the approved budget.</w:t>
      </w:r>
    </w:p>
    <w:p w14:paraId="34803067" w14:textId="77777777" w:rsidR="00B62D6D" w:rsidRPr="00574F2D" w:rsidRDefault="00B62D6D" w:rsidP="00B62D6D">
      <w:pPr>
        <w:pStyle w:val="ListBullet2"/>
        <w:numPr>
          <w:ilvl w:val="0"/>
          <w:numId w:val="25"/>
        </w:numPr>
        <w:rPr>
          <w:sz w:val="22"/>
          <w:szCs w:val="22"/>
          <w:lang w:val="en-US"/>
        </w:rPr>
      </w:pPr>
      <w:r w:rsidRPr="00574F2D">
        <w:rPr>
          <w:sz w:val="22"/>
          <w:szCs w:val="22"/>
          <w:lang w:val="en-US"/>
        </w:rPr>
        <w:t>Establish and review authority levels.</w:t>
      </w:r>
    </w:p>
    <w:p w14:paraId="34CDA926" w14:textId="77777777" w:rsidR="00B62D6D" w:rsidRPr="002D262F" w:rsidRDefault="00B62D6D" w:rsidP="00B62D6D">
      <w:pPr>
        <w:pStyle w:val="ListBullet2"/>
        <w:numPr>
          <w:ilvl w:val="0"/>
          <w:numId w:val="25"/>
        </w:numPr>
        <w:spacing w:after="120"/>
        <w:rPr>
          <w:sz w:val="22"/>
          <w:szCs w:val="22"/>
          <w:lang w:val="en-US"/>
        </w:rPr>
      </w:pPr>
      <w:r w:rsidRPr="00574F2D">
        <w:rPr>
          <w:sz w:val="22"/>
          <w:szCs w:val="22"/>
          <w:lang w:val="en-US"/>
        </w:rPr>
        <w:t xml:space="preserve">Use influence and authority to assist the </w:t>
      </w:r>
      <w:r>
        <w:rPr>
          <w:sz w:val="22"/>
          <w:szCs w:val="22"/>
          <w:lang w:val="en-US"/>
        </w:rPr>
        <w:t>program</w:t>
      </w:r>
      <w:r w:rsidRPr="00574F2D">
        <w:rPr>
          <w:sz w:val="22"/>
          <w:szCs w:val="22"/>
          <w:lang w:val="en-US"/>
        </w:rPr>
        <w:t xml:space="preserve"> in achieving its outcomes.</w:t>
      </w:r>
    </w:p>
    <w:p w14:paraId="50DEE674" w14:textId="77777777" w:rsidR="00B62D6D" w:rsidRDefault="00B62D6D" w:rsidP="00B62D6D">
      <w:pPr>
        <w:pStyle w:val="NoSpacing"/>
        <w:jc w:val="both"/>
        <w:rPr>
          <w:b/>
        </w:rPr>
      </w:pPr>
    </w:p>
    <w:p w14:paraId="123BCD34" w14:textId="77777777" w:rsidR="00B62D6D" w:rsidRDefault="00B62D6D" w:rsidP="00B62D6D">
      <w:pPr>
        <w:pStyle w:val="NoSpacing"/>
        <w:jc w:val="both"/>
      </w:pPr>
      <w:r>
        <w:t xml:space="preserve">Please refer to the </w:t>
      </w:r>
      <w:hyperlink r:id="rId20" w:history="1">
        <w:r w:rsidRPr="00C87A8F">
          <w:rPr>
            <w:rStyle w:val="Hyperlink"/>
          </w:rPr>
          <w:t>Digital Transformation Program Steering Committee Terms of Reference</w:t>
        </w:r>
      </w:hyperlink>
      <w:r>
        <w:t xml:space="preserve"> for more information.</w:t>
      </w:r>
    </w:p>
    <w:p w14:paraId="5802F463" w14:textId="13EFC42E" w:rsidR="00B62D6D" w:rsidRPr="008245F5" w:rsidRDefault="00B62D6D" w:rsidP="00B62D6D">
      <w:pPr>
        <w:pStyle w:val="Heading2"/>
        <w:rPr>
          <w:color w:val="0097A9"/>
        </w:rPr>
      </w:pPr>
      <w:bookmarkStart w:id="7" w:name="_Toc29558206"/>
      <w:r>
        <w:rPr>
          <w:color w:val="0097A9"/>
        </w:rPr>
        <w:t>Sponsor Oversight Group</w:t>
      </w:r>
      <w:bookmarkEnd w:id="7"/>
    </w:p>
    <w:p w14:paraId="6713021D" w14:textId="0C15B23D" w:rsidR="002657FC" w:rsidRDefault="00B62D6D" w:rsidP="002657FC">
      <w:pPr>
        <w:pStyle w:val="NoSpacing"/>
        <w:jc w:val="both"/>
        <w:rPr>
          <w:szCs w:val="20"/>
        </w:rPr>
      </w:pPr>
      <w:r w:rsidRPr="00235E59">
        <w:rPr>
          <w:lang w:val="en-US"/>
        </w:rPr>
        <w:t xml:space="preserve">The </w:t>
      </w:r>
      <w:r>
        <w:rPr>
          <w:lang w:val="en-US"/>
        </w:rPr>
        <w:t xml:space="preserve">Sponsor Oversight Group is comprised of members of the Client Solutions and Information Services Executive teams, </w:t>
      </w:r>
      <w:r w:rsidRPr="00235E59">
        <w:rPr>
          <w:lang w:val="en-US"/>
        </w:rPr>
        <w:t xml:space="preserve">who </w:t>
      </w:r>
      <w:r>
        <w:rPr>
          <w:lang w:val="en-US"/>
        </w:rPr>
        <w:t>will</w:t>
      </w:r>
      <w:r w:rsidRPr="00235E59">
        <w:rPr>
          <w:lang w:val="en-US"/>
        </w:rPr>
        <w:t xml:space="preserve"> act as liaison with other members of the Executive team, taking responsibility to champion, guide and monitor the </w:t>
      </w:r>
      <w:r>
        <w:rPr>
          <w:lang w:val="en-US"/>
        </w:rPr>
        <w:t>program i</w:t>
      </w:r>
      <w:r w:rsidRPr="00235E59">
        <w:rPr>
          <w:lang w:val="en-US"/>
        </w:rPr>
        <w:t>mplementation</w:t>
      </w:r>
      <w:r>
        <w:rPr>
          <w:lang w:val="en-US"/>
        </w:rPr>
        <w:t xml:space="preserve"> and stabilization periods until sustainment is achieved, </w:t>
      </w:r>
      <w:r w:rsidRPr="006B4069">
        <w:rPr>
          <w:szCs w:val="20"/>
        </w:rPr>
        <w:t>ensur</w:t>
      </w:r>
      <w:r>
        <w:rPr>
          <w:szCs w:val="20"/>
        </w:rPr>
        <w:t>ing that</w:t>
      </w:r>
      <w:r w:rsidRPr="006B4069">
        <w:rPr>
          <w:szCs w:val="20"/>
        </w:rPr>
        <w:t xml:space="preserve"> the program delivers on the enterprise requirements and defined success criteria.</w:t>
      </w:r>
    </w:p>
    <w:p w14:paraId="37638DB3" w14:textId="77777777" w:rsidR="00B62D6D" w:rsidRPr="00235E59" w:rsidRDefault="00B62D6D" w:rsidP="002657FC">
      <w:pPr>
        <w:pStyle w:val="NoSpacing"/>
        <w:jc w:val="both"/>
        <w:rPr>
          <w:lang w:val="en-US"/>
        </w:rPr>
      </w:pPr>
    </w:p>
    <w:p w14:paraId="014DC7A5" w14:textId="77777777" w:rsidR="002657FC" w:rsidRPr="000317F9" w:rsidRDefault="002657FC" w:rsidP="002657FC">
      <w:pPr>
        <w:pStyle w:val="NoSpacing"/>
        <w:jc w:val="both"/>
        <w:rPr>
          <w:b/>
          <w:lang w:val="en-US"/>
        </w:rPr>
      </w:pPr>
      <w:r w:rsidRPr="000317F9">
        <w:rPr>
          <w:b/>
          <w:lang w:val="en-US"/>
        </w:rPr>
        <w:t>Responsibilities include:</w:t>
      </w:r>
    </w:p>
    <w:p w14:paraId="1FF0AC48" w14:textId="77777777" w:rsidR="002657FC" w:rsidRPr="000669E3" w:rsidRDefault="002657FC" w:rsidP="002657FC">
      <w:pPr>
        <w:pStyle w:val="NoSpacing"/>
        <w:numPr>
          <w:ilvl w:val="0"/>
          <w:numId w:val="25"/>
        </w:numPr>
        <w:jc w:val="both"/>
      </w:pPr>
      <w:r w:rsidRPr="000669E3">
        <w:t xml:space="preserve">Obtains and/or provides budget approval for the funding of this </w:t>
      </w:r>
      <w:r>
        <w:t>program</w:t>
      </w:r>
      <w:r w:rsidRPr="000669E3">
        <w:t>.</w:t>
      </w:r>
    </w:p>
    <w:p w14:paraId="6F0E077E" w14:textId="11E3546E" w:rsidR="002657FC" w:rsidRPr="000669E3" w:rsidRDefault="002657FC" w:rsidP="002657FC">
      <w:pPr>
        <w:pStyle w:val="NoSpacing"/>
        <w:numPr>
          <w:ilvl w:val="0"/>
          <w:numId w:val="25"/>
        </w:numPr>
        <w:jc w:val="both"/>
      </w:pPr>
      <w:r w:rsidRPr="000669E3">
        <w:t>Provides the authorization to proceed based on the contents of th</w:t>
      </w:r>
      <w:r w:rsidR="00B62D6D">
        <w:t>e</w:t>
      </w:r>
      <w:r w:rsidRPr="000669E3">
        <w:t xml:space="preserve"> </w:t>
      </w:r>
      <w:r>
        <w:t>Program</w:t>
      </w:r>
      <w:r w:rsidRPr="000669E3">
        <w:t xml:space="preserve"> Charter.</w:t>
      </w:r>
    </w:p>
    <w:p w14:paraId="0842611A" w14:textId="77777777" w:rsidR="002657FC" w:rsidRPr="000669E3" w:rsidRDefault="002657FC" w:rsidP="002657FC">
      <w:pPr>
        <w:pStyle w:val="NoSpacing"/>
        <w:numPr>
          <w:ilvl w:val="0"/>
          <w:numId w:val="25"/>
        </w:numPr>
        <w:jc w:val="both"/>
      </w:pPr>
      <w:r w:rsidRPr="000669E3">
        <w:t>Demonstrates sponsorship by active and visible participation.</w:t>
      </w:r>
    </w:p>
    <w:p w14:paraId="7593E91A" w14:textId="56523FF0" w:rsidR="002657FC" w:rsidRPr="000669E3" w:rsidRDefault="002657FC" w:rsidP="002657FC">
      <w:pPr>
        <w:pStyle w:val="NoSpacing"/>
        <w:numPr>
          <w:ilvl w:val="0"/>
          <w:numId w:val="25"/>
        </w:numPr>
        <w:jc w:val="both"/>
      </w:pPr>
      <w:r w:rsidRPr="000669E3">
        <w:t xml:space="preserve">Has ultimate authority and responsibility for the </w:t>
      </w:r>
      <w:r w:rsidR="00B62D6D">
        <w:t>P</w:t>
      </w:r>
      <w:r>
        <w:t>rogram</w:t>
      </w:r>
      <w:r w:rsidRPr="000669E3">
        <w:t>.</w:t>
      </w:r>
    </w:p>
    <w:p w14:paraId="46626F4C" w14:textId="482F33AA" w:rsidR="002657FC" w:rsidRPr="000669E3" w:rsidRDefault="002657FC" w:rsidP="002657FC">
      <w:pPr>
        <w:pStyle w:val="NoSpacing"/>
        <w:numPr>
          <w:ilvl w:val="0"/>
          <w:numId w:val="25"/>
        </w:numPr>
        <w:jc w:val="both"/>
      </w:pPr>
      <w:r w:rsidRPr="000669E3">
        <w:t>Provide</w:t>
      </w:r>
      <w:r>
        <w:t>s</w:t>
      </w:r>
      <w:r w:rsidRPr="000669E3">
        <w:t xml:space="preserve"> executive oversight and communication of the </w:t>
      </w:r>
      <w:r w:rsidR="00B62D6D">
        <w:t>P</w:t>
      </w:r>
      <w:r>
        <w:t>rogram</w:t>
      </w:r>
      <w:r w:rsidRPr="000669E3">
        <w:t>.</w:t>
      </w:r>
    </w:p>
    <w:p w14:paraId="4954A355" w14:textId="0739FDA4" w:rsidR="002657FC" w:rsidRPr="000669E3" w:rsidRDefault="002657FC" w:rsidP="002657FC">
      <w:pPr>
        <w:pStyle w:val="NoSpacing"/>
        <w:numPr>
          <w:ilvl w:val="0"/>
          <w:numId w:val="25"/>
        </w:numPr>
        <w:jc w:val="both"/>
      </w:pPr>
      <w:r w:rsidRPr="000669E3">
        <w:t xml:space="preserve">Interacts directly with the </w:t>
      </w:r>
      <w:r>
        <w:t>Program</w:t>
      </w:r>
      <w:r w:rsidRPr="000669E3">
        <w:t xml:space="preserve"> Owner</w:t>
      </w:r>
      <w:r w:rsidR="00B62D6D">
        <w:t>s</w:t>
      </w:r>
      <w:r w:rsidRPr="000669E3">
        <w:t>.</w:t>
      </w:r>
    </w:p>
    <w:p w14:paraId="4F0ABCDC" w14:textId="094EF990" w:rsidR="002657FC" w:rsidRPr="000669E3" w:rsidRDefault="002657FC" w:rsidP="002657FC">
      <w:pPr>
        <w:pStyle w:val="NoSpacing"/>
        <w:numPr>
          <w:ilvl w:val="0"/>
          <w:numId w:val="25"/>
        </w:numPr>
        <w:jc w:val="both"/>
      </w:pPr>
      <w:r w:rsidRPr="000669E3">
        <w:t>Review</w:t>
      </w:r>
      <w:r>
        <w:t>s</w:t>
      </w:r>
      <w:r w:rsidRPr="000669E3">
        <w:t xml:space="preserve"> and approve</w:t>
      </w:r>
      <w:r>
        <w:t>s</w:t>
      </w:r>
      <w:r w:rsidRPr="000669E3">
        <w:t xml:space="preserve"> </w:t>
      </w:r>
      <w:r>
        <w:t>c</w:t>
      </w:r>
      <w:r w:rsidRPr="000669E3">
        <w:t xml:space="preserve">hange </w:t>
      </w:r>
      <w:r>
        <w:t>r</w:t>
      </w:r>
      <w:r w:rsidRPr="000669E3">
        <w:t xml:space="preserve">equests that exceed the </w:t>
      </w:r>
      <w:r>
        <w:t>Program</w:t>
      </w:r>
      <w:r w:rsidRPr="000669E3">
        <w:t xml:space="preserve"> Owner</w:t>
      </w:r>
      <w:r w:rsidR="00B62D6D">
        <w:t>s</w:t>
      </w:r>
      <w:r w:rsidRPr="000669E3">
        <w:t>’ Authority Limit.</w:t>
      </w:r>
    </w:p>
    <w:p w14:paraId="69FC1A9D" w14:textId="77777777" w:rsidR="002657FC" w:rsidRPr="00CC6A74" w:rsidRDefault="002657FC" w:rsidP="002657FC">
      <w:pPr>
        <w:numPr>
          <w:ilvl w:val="0"/>
          <w:numId w:val="25"/>
        </w:numPr>
        <w:spacing w:after="0" w:line="240" w:lineRule="atLeast"/>
      </w:pPr>
      <w:r>
        <w:t xml:space="preserve">For budget change recommendations beyond the Executive Sponsor limits, responsible for coordinating recommendations with the CWB Project Steering Committee and </w:t>
      </w:r>
      <w:r w:rsidRPr="00CC6A74">
        <w:t>CFO for Board approval.</w:t>
      </w:r>
    </w:p>
    <w:p w14:paraId="0795D8F2" w14:textId="77777777" w:rsidR="002657FC" w:rsidRPr="000669E3" w:rsidRDefault="002657FC" w:rsidP="002657FC">
      <w:pPr>
        <w:pStyle w:val="NoSpacing"/>
        <w:numPr>
          <w:ilvl w:val="0"/>
          <w:numId w:val="25"/>
        </w:numPr>
        <w:jc w:val="both"/>
      </w:pPr>
      <w:r w:rsidRPr="000669E3">
        <w:t>Manages the strategic alignment of interests and conflicting priorities.</w:t>
      </w:r>
    </w:p>
    <w:p w14:paraId="1AB08293" w14:textId="6F4A76B6" w:rsidR="002657FC" w:rsidRPr="000669E3" w:rsidRDefault="002657FC" w:rsidP="002657FC">
      <w:pPr>
        <w:pStyle w:val="NoSpacing"/>
        <w:numPr>
          <w:ilvl w:val="0"/>
          <w:numId w:val="25"/>
        </w:numPr>
        <w:jc w:val="both"/>
      </w:pPr>
      <w:r w:rsidRPr="000669E3">
        <w:t xml:space="preserve">Provides direction on emerging/significant issues and risks to the </w:t>
      </w:r>
      <w:r w:rsidR="00B62D6D">
        <w:t>P</w:t>
      </w:r>
      <w:r>
        <w:t>rogram</w:t>
      </w:r>
      <w:r w:rsidRPr="000669E3">
        <w:t>.</w:t>
      </w:r>
    </w:p>
    <w:p w14:paraId="008DFFE6" w14:textId="77777777" w:rsidR="002657FC" w:rsidRPr="000669E3" w:rsidRDefault="002657FC" w:rsidP="002657FC">
      <w:pPr>
        <w:pStyle w:val="NoSpacing"/>
        <w:numPr>
          <w:ilvl w:val="0"/>
          <w:numId w:val="25"/>
        </w:numPr>
        <w:jc w:val="both"/>
      </w:pPr>
      <w:r w:rsidRPr="000669E3">
        <w:t>Work</w:t>
      </w:r>
      <w:r>
        <w:t>s</w:t>
      </w:r>
      <w:r w:rsidRPr="000669E3">
        <w:t xml:space="preserve"> to remove organizational roadbloc</w:t>
      </w:r>
      <w:r>
        <w:t xml:space="preserve">ks as identified by the Program </w:t>
      </w:r>
      <w:r w:rsidRPr="000669E3">
        <w:t>Owner.</w:t>
      </w:r>
    </w:p>
    <w:p w14:paraId="629EBA66" w14:textId="77777777" w:rsidR="002657FC" w:rsidRDefault="002657FC" w:rsidP="002657FC">
      <w:pPr>
        <w:pStyle w:val="NoSpacing"/>
        <w:numPr>
          <w:ilvl w:val="0"/>
          <w:numId w:val="25"/>
        </w:numPr>
        <w:jc w:val="both"/>
      </w:pPr>
      <w:r w:rsidRPr="000669E3">
        <w:t>Monitor</w:t>
      </w:r>
      <w:r>
        <w:t>s</w:t>
      </w:r>
      <w:r w:rsidRPr="000669E3">
        <w:t xml:space="preserve"> progress against plan, quality measures, and budget.</w:t>
      </w:r>
    </w:p>
    <w:p w14:paraId="7E61BC76" w14:textId="77777777" w:rsidR="002657FC" w:rsidRDefault="002657FC" w:rsidP="002657FC">
      <w:pPr>
        <w:pStyle w:val="NoSpacing"/>
        <w:rPr>
          <w:b/>
          <w:lang w:val="en-US"/>
        </w:rPr>
      </w:pPr>
    </w:p>
    <w:p w14:paraId="09787006" w14:textId="4C93DC40" w:rsidR="00B85624" w:rsidRPr="008245F5" w:rsidRDefault="00B85624" w:rsidP="008245F5">
      <w:pPr>
        <w:pStyle w:val="Heading2"/>
        <w:rPr>
          <w:color w:val="0097A9"/>
        </w:rPr>
      </w:pPr>
      <w:bookmarkStart w:id="8" w:name="_Toc456688080"/>
      <w:bookmarkStart w:id="9" w:name="_Toc467757220"/>
      <w:bookmarkStart w:id="10" w:name="_Toc29558207"/>
      <w:r w:rsidRPr="008245F5">
        <w:rPr>
          <w:color w:val="0097A9"/>
        </w:rPr>
        <w:t>Program Owner</w:t>
      </w:r>
      <w:bookmarkEnd w:id="8"/>
      <w:bookmarkEnd w:id="9"/>
      <w:r w:rsidR="00B62D6D">
        <w:rPr>
          <w:color w:val="0097A9"/>
        </w:rPr>
        <w:t>s</w:t>
      </w:r>
      <w:bookmarkEnd w:id="10"/>
    </w:p>
    <w:p w14:paraId="2C085E86" w14:textId="77777777" w:rsidR="00B62D6D" w:rsidRDefault="00B62D6D" w:rsidP="00B62D6D">
      <w:pPr>
        <w:spacing w:before="120"/>
        <w:rPr>
          <w:szCs w:val="20"/>
        </w:rPr>
      </w:pPr>
      <w:r>
        <w:rPr>
          <w:szCs w:val="20"/>
        </w:rPr>
        <w:t>The Program Owners are the lead people accountable to the Sponsor Oversight Group and the Executive Steering Committee for the success of the Program. The Program Owners have the overall accountability for Program delivery, including scope, budget, schedule, resources and stakeholder management. The Program Owners will report directly to the Executive Sponsors and will be the Chair of the Program Advisory Group.</w:t>
      </w:r>
    </w:p>
    <w:p w14:paraId="26FD0942" w14:textId="77777777" w:rsidR="00B85624" w:rsidRPr="000317F9" w:rsidRDefault="00B85624" w:rsidP="00B85624">
      <w:pPr>
        <w:pStyle w:val="NoSpacing"/>
        <w:jc w:val="both"/>
      </w:pPr>
      <w:r w:rsidRPr="000317F9">
        <w:rPr>
          <w:b/>
        </w:rPr>
        <w:t>Responsibilities include</w:t>
      </w:r>
      <w:r w:rsidRPr="000317F9">
        <w:t>:</w:t>
      </w:r>
    </w:p>
    <w:p w14:paraId="5458EBE3" w14:textId="77777777" w:rsidR="00B85624" w:rsidRDefault="00B85624" w:rsidP="00B85624">
      <w:pPr>
        <w:pStyle w:val="NoSpacing"/>
        <w:numPr>
          <w:ilvl w:val="0"/>
          <w:numId w:val="26"/>
        </w:numPr>
      </w:pPr>
      <w:r>
        <w:t>Overall r</w:t>
      </w:r>
      <w:r w:rsidRPr="001A537E">
        <w:t>esponsib</w:t>
      </w:r>
      <w:r>
        <w:t xml:space="preserve">ility </w:t>
      </w:r>
      <w:r w:rsidRPr="001A537E">
        <w:t>for the</w:t>
      </w:r>
      <w:r>
        <w:t xml:space="preserve"> program budget, ensuring adequate and accurate reporting and reconciliation</w:t>
      </w:r>
      <w:r w:rsidRPr="001A537E">
        <w:t>.</w:t>
      </w:r>
    </w:p>
    <w:p w14:paraId="725E452B" w14:textId="77777777" w:rsidR="00B85624" w:rsidRDefault="00B85624" w:rsidP="00B85624">
      <w:pPr>
        <w:pStyle w:val="NoSpacing"/>
        <w:numPr>
          <w:ilvl w:val="0"/>
          <w:numId w:val="26"/>
        </w:numPr>
      </w:pPr>
      <w:r>
        <w:t>Program</w:t>
      </w:r>
      <w:r w:rsidRPr="000317F9">
        <w:t xml:space="preserve"> deliverables</w:t>
      </w:r>
      <w:r>
        <w:t>, including providing input, review, and making recommendations on key program decisions and documents including, but not limited to the following:</w:t>
      </w:r>
    </w:p>
    <w:p w14:paraId="25907D6E" w14:textId="77777777" w:rsidR="00B85624" w:rsidRDefault="00B85624" w:rsidP="00B85624">
      <w:pPr>
        <w:pStyle w:val="ListParagraph"/>
        <w:numPr>
          <w:ilvl w:val="1"/>
          <w:numId w:val="26"/>
        </w:numPr>
      </w:pPr>
      <w:r w:rsidRPr="00B34AB5">
        <w:t>Vendor selection process</w:t>
      </w:r>
    </w:p>
    <w:p w14:paraId="3328B3B6" w14:textId="77777777" w:rsidR="00B85624" w:rsidRDefault="00B85624" w:rsidP="00B85624">
      <w:pPr>
        <w:pStyle w:val="ListParagraph"/>
        <w:numPr>
          <w:ilvl w:val="1"/>
          <w:numId w:val="26"/>
        </w:numPr>
      </w:pPr>
      <w:r>
        <w:t>Program</w:t>
      </w:r>
      <w:r w:rsidRPr="00B34AB5">
        <w:t xml:space="preserve"> Scope</w:t>
      </w:r>
    </w:p>
    <w:p w14:paraId="3B832349" w14:textId="77777777" w:rsidR="00B85624" w:rsidRDefault="00B85624" w:rsidP="00B85624">
      <w:pPr>
        <w:pStyle w:val="ListParagraph"/>
        <w:numPr>
          <w:ilvl w:val="1"/>
          <w:numId w:val="26"/>
        </w:numPr>
      </w:pPr>
      <w:r>
        <w:t xml:space="preserve">Program </w:t>
      </w:r>
      <w:r w:rsidRPr="00B34AB5">
        <w:t>Charter</w:t>
      </w:r>
    </w:p>
    <w:p w14:paraId="30ED7D04" w14:textId="77777777" w:rsidR="00B85624" w:rsidRDefault="00B85624" w:rsidP="00B85624">
      <w:pPr>
        <w:pStyle w:val="ListParagraph"/>
        <w:numPr>
          <w:ilvl w:val="1"/>
          <w:numId w:val="26"/>
        </w:numPr>
      </w:pPr>
      <w:r>
        <w:t>Program Governance Frameworks</w:t>
      </w:r>
    </w:p>
    <w:p w14:paraId="21E1BF99" w14:textId="77777777" w:rsidR="00B85624" w:rsidRDefault="00B85624" w:rsidP="00B85624">
      <w:pPr>
        <w:pStyle w:val="ListParagraph"/>
        <w:numPr>
          <w:ilvl w:val="1"/>
          <w:numId w:val="26"/>
        </w:numPr>
      </w:pPr>
      <w:r>
        <w:t>Program Management Plan, including scope, cost, risk and change control</w:t>
      </w:r>
    </w:p>
    <w:p w14:paraId="6C800C73" w14:textId="77777777" w:rsidR="00B85624" w:rsidRDefault="00B85624" w:rsidP="00B85624">
      <w:pPr>
        <w:pStyle w:val="ListParagraph"/>
        <w:numPr>
          <w:ilvl w:val="1"/>
          <w:numId w:val="26"/>
        </w:numPr>
      </w:pPr>
      <w:r>
        <w:t>Communication Plan</w:t>
      </w:r>
    </w:p>
    <w:p w14:paraId="076A76A4" w14:textId="77777777" w:rsidR="00B85624" w:rsidRDefault="00B85624" w:rsidP="00B85624">
      <w:pPr>
        <w:pStyle w:val="ListParagraph"/>
        <w:numPr>
          <w:ilvl w:val="1"/>
          <w:numId w:val="26"/>
        </w:numPr>
      </w:pPr>
      <w:r>
        <w:t>Stakeholder Management Plan</w:t>
      </w:r>
    </w:p>
    <w:p w14:paraId="1A56238F" w14:textId="77777777" w:rsidR="00B85624" w:rsidRDefault="00B85624" w:rsidP="00B85624">
      <w:pPr>
        <w:pStyle w:val="ListParagraph"/>
        <w:numPr>
          <w:ilvl w:val="1"/>
          <w:numId w:val="26"/>
        </w:numPr>
      </w:pPr>
      <w:r>
        <w:t>Program approach and plans</w:t>
      </w:r>
    </w:p>
    <w:p w14:paraId="759EDE57" w14:textId="77777777" w:rsidR="00B85624" w:rsidRDefault="00B85624" w:rsidP="00B85624">
      <w:pPr>
        <w:pStyle w:val="ListParagraph"/>
        <w:numPr>
          <w:ilvl w:val="1"/>
          <w:numId w:val="26"/>
        </w:numPr>
        <w:spacing w:after="0"/>
        <w:ind w:left="1434" w:hanging="357"/>
      </w:pPr>
      <w:r>
        <w:t>Program Schedule</w:t>
      </w:r>
    </w:p>
    <w:p w14:paraId="6AC4B50D" w14:textId="77777777" w:rsidR="00B85624" w:rsidRPr="001A537E" w:rsidRDefault="00B85624" w:rsidP="00B85624">
      <w:pPr>
        <w:pStyle w:val="NoSpacing"/>
        <w:numPr>
          <w:ilvl w:val="0"/>
          <w:numId w:val="26"/>
        </w:numPr>
      </w:pPr>
      <w:r w:rsidRPr="006240AC">
        <w:t>Demonstrate sponsorship through active and visible participation.</w:t>
      </w:r>
    </w:p>
    <w:p w14:paraId="1762A0E5" w14:textId="315805CD" w:rsidR="00B85624" w:rsidRPr="00DB0E9E" w:rsidRDefault="00B85624" w:rsidP="00B85624">
      <w:pPr>
        <w:pStyle w:val="NoSpacing"/>
        <w:numPr>
          <w:ilvl w:val="0"/>
          <w:numId w:val="26"/>
        </w:numPr>
      </w:pPr>
      <w:r w:rsidRPr="00DB0E9E">
        <w:t>Is accountable to the Sponsor</w:t>
      </w:r>
      <w:r w:rsidR="00B62D6D">
        <w:t xml:space="preserve"> Oversight Group</w:t>
      </w:r>
      <w:r w:rsidRPr="00DB0E9E">
        <w:t xml:space="preserve"> to share concerns, discuss risks, and ensure constraints </w:t>
      </w:r>
      <w:proofErr w:type="gramStart"/>
      <w:r w:rsidRPr="00DB0E9E">
        <w:t>are dealt with</w:t>
      </w:r>
      <w:proofErr w:type="gramEnd"/>
      <w:r w:rsidRPr="00DB0E9E">
        <w:t xml:space="preserve"> in a proactive manner</w:t>
      </w:r>
      <w:r>
        <w:t>.</w:t>
      </w:r>
    </w:p>
    <w:p w14:paraId="3DC33DB2" w14:textId="77777777" w:rsidR="00B85624" w:rsidRDefault="00B85624" w:rsidP="00B85624">
      <w:pPr>
        <w:pStyle w:val="NoSpacing"/>
        <w:numPr>
          <w:ilvl w:val="0"/>
          <w:numId w:val="26"/>
        </w:numPr>
      </w:pPr>
      <w:r w:rsidRPr="00B34AB5">
        <w:t xml:space="preserve">Ensures that communication </w:t>
      </w:r>
      <w:proofErr w:type="gramStart"/>
      <w:r w:rsidRPr="00B34AB5">
        <w:t>is done</w:t>
      </w:r>
      <w:proofErr w:type="gramEnd"/>
      <w:r w:rsidRPr="00B34AB5">
        <w:t xml:space="preserve"> to engage </w:t>
      </w:r>
      <w:r>
        <w:t>employees and to reinforce the program</w:t>
      </w:r>
      <w:r w:rsidRPr="00B34AB5">
        <w:t>’s benefits.</w:t>
      </w:r>
    </w:p>
    <w:p w14:paraId="06229A9A" w14:textId="77777777" w:rsidR="00B85624" w:rsidRPr="000317F9" w:rsidRDefault="00B85624" w:rsidP="00B85624">
      <w:pPr>
        <w:pStyle w:val="NoSpacing"/>
        <w:numPr>
          <w:ilvl w:val="0"/>
          <w:numId w:val="26"/>
        </w:numPr>
      </w:pPr>
      <w:r>
        <w:t>Monitoring</w:t>
      </w:r>
      <w:r w:rsidRPr="000317F9">
        <w:t>, review</w:t>
      </w:r>
      <w:r>
        <w:t>ing</w:t>
      </w:r>
      <w:r w:rsidRPr="000317F9">
        <w:t xml:space="preserve">, </w:t>
      </w:r>
      <w:r>
        <w:t>and providing</w:t>
      </w:r>
      <w:r w:rsidRPr="000317F9">
        <w:t xml:space="preserve"> input on </w:t>
      </w:r>
      <w:r>
        <w:t xml:space="preserve">program status, </w:t>
      </w:r>
      <w:r w:rsidRPr="000317F9">
        <w:t>issues, risks</w:t>
      </w:r>
      <w:r>
        <w:t>,</w:t>
      </w:r>
      <w:r w:rsidRPr="000317F9">
        <w:t xml:space="preserve"> and change requests</w:t>
      </w:r>
      <w:r>
        <w:t xml:space="preserve"> raised by the Program Manager.</w:t>
      </w:r>
    </w:p>
    <w:p w14:paraId="7891BD9D" w14:textId="3DF2E1B1" w:rsidR="00B85624" w:rsidRDefault="00B85624" w:rsidP="00B85624">
      <w:pPr>
        <w:pStyle w:val="NoSpacing"/>
        <w:numPr>
          <w:ilvl w:val="0"/>
          <w:numId w:val="26"/>
        </w:numPr>
      </w:pPr>
      <w:r>
        <w:t xml:space="preserve">Participating and providing </w:t>
      </w:r>
      <w:r w:rsidRPr="000317F9">
        <w:t>content for</w:t>
      </w:r>
      <w:r>
        <w:t xml:space="preserve"> the </w:t>
      </w:r>
      <w:r w:rsidR="00C87A8F">
        <w:t>Digital Transformation</w:t>
      </w:r>
      <w:r>
        <w:t xml:space="preserve"> Program</w:t>
      </w:r>
      <w:r w:rsidR="00B62D6D">
        <w:t>’s</w:t>
      </w:r>
      <w:r>
        <w:t xml:space="preserve"> </w:t>
      </w:r>
      <w:r w:rsidR="00B62D6D">
        <w:t xml:space="preserve">Executive </w:t>
      </w:r>
      <w:r w:rsidRPr="000317F9">
        <w:t xml:space="preserve">Steering Committee meetings, </w:t>
      </w:r>
      <w:r>
        <w:t>including providing</w:t>
      </w:r>
      <w:r w:rsidRPr="000317F9">
        <w:t xml:space="preserve"> or </w:t>
      </w:r>
      <w:r>
        <w:t>obtaining the</w:t>
      </w:r>
      <w:r w:rsidRPr="000317F9">
        <w:t xml:space="preserve"> necessary decisions within defined authority limits</w:t>
      </w:r>
      <w:r>
        <w:t>.</w:t>
      </w:r>
    </w:p>
    <w:p w14:paraId="29C90C48" w14:textId="4F032EC6" w:rsidR="00B62D6D" w:rsidRPr="000317F9" w:rsidRDefault="00B62D6D" w:rsidP="00B85624">
      <w:pPr>
        <w:pStyle w:val="NoSpacing"/>
        <w:numPr>
          <w:ilvl w:val="0"/>
          <w:numId w:val="26"/>
        </w:numPr>
      </w:pPr>
      <w:r>
        <w:t>Chair the Digital Transformation Program’s Executive Steering Committee meetings.</w:t>
      </w:r>
    </w:p>
    <w:p w14:paraId="0A242EAB" w14:textId="77777777" w:rsidR="00B85624" w:rsidRDefault="00B85624" w:rsidP="00B85624">
      <w:pPr>
        <w:pStyle w:val="NoSpacing"/>
        <w:numPr>
          <w:ilvl w:val="0"/>
          <w:numId w:val="26"/>
        </w:numPr>
      </w:pPr>
      <w:r>
        <w:t>Acknowledging</w:t>
      </w:r>
      <w:r w:rsidRPr="00DB0E9E">
        <w:t xml:space="preserve"> the business objectives and is the e</w:t>
      </w:r>
      <w:r w:rsidRPr="000317F9">
        <w:t>scalation point f</w:t>
      </w:r>
      <w:r>
        <w:t>or potential roadblocks, ensuring</w:t>
      </w:r>
      <w:r w:rsidRPr="000317F9">
        <w:t xml:space="preserve"> constraints are dealt with in a proactive manner</w:t>
      </w:r>
      <w:r>
        <w:t>.</w:t>
      </w:r>
    </w:p>
    <w:p w14:paraId="291F08B3" w14:textId="77777777" w:rsidR="00B85624" w:rsidRPr="001A3098" w:rsidRDefault="00B85624" w:rsidP="00B85624">
      <w:pPr>
        <w:pStyle w:val="NoSpacing"/>
        <w:numPr>
          <w:ilvl w:val="0"/>
          <w:numId w:val="26"/>
        </w:numPr>
      </w:pPr>
      <w:r w:rsidRPr="001A3098">
        <w:t>Proactively identify and resolve key issues and communicate decisions and reasons in a timely fashion.</w:t>
      </w:r>
    </w:p>
    <w:p w14:paraId="269D85CF" w14:textId="77777777" w:rsidR="00B85624" w:rsidRPr="00B34AB5" w:rsidRDefault="00B85624" w:rsidP="00B85624">
      <w:pPr>
        <w:pStyle w:val="NoSpacing"/>
        <w:numPr>
          <w:ilvl w:val="0"/>
          <w:numId w:val="26"/>
        </w:numPr>
      </w:pPr>
      <w:r>
        <w:t xml:space="preserve">Guides the Program Manager </w:t>
      </w:r>
      <w:r w:rsidRPr="00B34AB5">
        <w:t>in establishing overall direction and priorities</w:t>
      </w:r>
      <w:r>
        <w:t>.</w:t>
      </w:r>
    </w:p>
    <w:p w14:paraId="04231452" w14:textId="77777777" w:rsidR="00B85624" w:rsidRDefault="00B85624" w:rsidP="00B85624">
      <w:pPr>
        <w:pStyle w:val="NoSpacing"/>
        <w:numPr>
          <w:ilvl w:val="0"/>
          <w:numId w:val="26"/>
        </w:numPr>
      </w:pPr>
      <w:r w:rsidRPr="00B34AB5">
        <w:t>Acknowledges team efforts and results</w:t>
      </w:r>
      <w:r>
        <w:t>.</w:t>
      </w:r>
    </w:p>
    <w:p w14:paraId="50CF3128" w14:textId="77777777" w:rsidR="00B85624" w:rsidRDefault="00B85624" w:rsidP="00B85624">
      <w:pPr>
        <w:pStyle w:val="NoSpacing"/>
        <w:numPr>
          <w:ilvl w:val="0"/>
          <w:numId w:val="26"/>
        </w:numPr>
      </w:pPr>
      <w:r>
        <w:t>Provides o</w:t>
      </w:r>
      <w:r w:rsidRPr="001A537E">
        <w:t xml:space="preserve">versight of </w:t>
      </w:r>
      <w:r>
        <w:t>all V</w:t>
      </w:r>
      <w:r w:rsidRPr="001A537E">
        <w:t>endor relationship</w:t>
      </w:r>
      <w:r>
        <w:t>s.</w:t>
      </w:r>
    </w:p>
    <w:p w14:paraId="379D9B2E" w14:textId="77777777" w:rsidR="00B85624" w:rsidRPr="008B00E1" w:rsidRDefault="00B85624" w:rsidP="00B85624">
      <w:pPr>
        <w:pStyle w:val="NoSpacing"/>
        <w:numPr>
          <w:ilvl w:val="0"/>
          <w:numId w:val="26"/>
        </w:numPr>
        <w:rPr>
          <w:lang w:val="en-US"/>
        </w:rPr>
      </w:pPr>
      <w:r w:rsidRPr="001A537E">
        <w:t>Recruits, coaches, coun</w:t>
      </w:r>
      <w:r>
        <w:t>cil</w:t>
      </w:r>
      <w:r w:rsidRPr="001A537E">
        <w:t xml:space="preserve"> employees for success, conduct performance reviews.</w:t>
      </w:r>
    </w:p>
    <w:p w14:paraId="2506AC28" w14:textId="531017F3" w:rsidR="00B85624" w:rsidRPr="00235E59" w:rsidRDefault="00B85624" w:rsidP="002D262F">
      <w:pPr>
        <w:pStyle w:val="NoSpacing"/>
        <w:rPr>
          <w:lang w:val="en-US"/>
        </w:rPr>
      </w:pPr>
    </w:p>
    <w:p w14:paraId="75404845" w14:textId="62EB0144" w:rsidR="00B62D6D" w:rsidRPr="008245F5" w:rsidRDefault="00B62D6D" w:rsidP="00B62D6D">
      <w:pPr>
        <w:pStyle w:val="Heading2"/>
        <w:rPr>
          <w:color w:val="0097A9"/>
        </w:rPr>
      </w:pPr>
      <w:bookmarkStart w:id="11" w:name="_Toc29558208"/>
      <w:bookmarkStart w:id="12" w:name="_Toc456688083"/>
      <w:bookmarkStart w:id="13" w:name="_Toc467757221"/>
      <w:r>
        <w:rPr>
          <w:color w:val="0097A9"/>
        </w:rPr>
        <w:t>Program Advisory Group</w:t>
      </w:r>
      <w:bookmarkEnd w:id="11"/>
    </w:p>
    <w:p w14:paraId="47C9EAD5" w14:textId="77777777" w:rsidR="00B62D6D" w:rsidRPr="006B4069" w:rsidRDefault="00B62D6D" w:rsidP="00B62D6D">
      <w:pPr>
        <w:spacing w:before="120"/>
        <w:rPr>
          <w:szCs w:val="20"/>
        </w:rPr>
      </w:pPr>
      <w:r w:rsidRPr="006B4069">
        <w:rPr>
          <w:szCs w:val="20"/>
        </w:rPr>
        <w:t xml:space="preserve">The Program Advisory Group will consist of VP and AVP level members from the business and operations, who </w:t>
      </w:r>
      <w:proofErr w:type="gramStart"/>
      <w:r w:rsidRPr="006B4069">
        <w:rPr>
          <w:szCs w:val="20"/>
        </w:rPr>
        <w:t>will be invited</w:t>
      </w:r>
      <w:proofErr w:type="gramEnd"/>
      <w:r w:rsidRPr="006B4069">
        <w:rPr>
          <w:szCs w:val="20"/>
        </w:rPr>
        <w:t xml:space="preserve"> to provide input to the program. They will provide support as required on Program decision </w:t>
      </w:r>
      <w:r w:rsidRPr="006B4069">
        <w:rPr>
          <w:szCs w:val="20"/>
        </w:rPr>
        <w:lastRenderedPageBreak/>
        <w:t xml:space="preserve">requests, strategy, and/or provide key information and materials in support of finalizing Program deliverables and/or post sustainment ownership structures. The Program </w:t>
      </w:r>
      <w:proofErr w:type="gramStart"/>
      <w:r w:rsidRPr="006B4069">
        <w:rPr>
          <w:szCs w:val="20"/>
        </w:rPr>
        <w:t>Advisory Group will be chaired by the Program Owners</w:t>
      </w:r>
      <w:proofErr w:type="gramEnd"/>
      <w:r w:rsidRPr="006B4069">
        <w:rPr>
          <w:szCs w:val="20"/>
        </w:rPr>
        <w:t>.</w:t>
      </w:r>
    </w:p>
    <w:p w14:paraId="2B9D6727" w14:textId="77777777" w:rsidR="00B62D6D" w:rsidRPr="000317F9" w:rsidRDefault="00B62D6D" w:rsidP="00B62D6D">
      <w:pPr>
        <w:pStyle w:val="NoSpacing"/>
        <w:jc w:val="both"/>
        <w:rPr>
          <w:b/>
          <w:lang w:val="en-US"/>
        </w:rPr>
      </w:pPr>
      <w:r w:rsidRPr="000317F9">
        <w:rPr>
          <w:b/>
          <w:lang w:val="en-US"/>
        </w:rPr>
        <w:t>Responsibilities include:</w:t>
      </w:r>
    </w:p>
    <w:p w14:paraId="6494FBC0" w14:textId="77777777" w:rsidR="00855A23" w:rsidRDefault="00855A23" w:rsidP="00855A23">
      <w:pPr>
        <w:numPr>
          <w:ilvl w:val="0"/>
          <w:numId w:val="25"/>
        </w:numPr>
        <w:spacing w:after="0" w:line="240" w:lineRule="auto"/>
      </w:pPr>
      <w:r>
        <w:rPr>
          <w:lang w:val="en-US"/>
        </w:rPr>
        <w:t>Provides support in helping advise on program decision, strategy , and provide key information in support of program deliverables</w:t>
      </w:r>
    </w:p>
    <w:p w14:paraId="3CC3014F" w14:textId="77777777" w:rsidR="00855A23" w:rsidRPr="008245F5" w:rsidRDefault="00855A23" w:rsidP="00855A23">
      <w:pPr>
        <w:pStyle w:val="Heading2"/>
        <w:rPr>
          <w:color w:val="0097A9"/>
        </w:rPr>
      </w:pPr>
      <w:bookmarkStart w:id="14" w:name="_Toc29558209"/>
      <w:r w:rsidRPr="008245F5">
        <w:rPr>
          <w:color w:val="0097A9"/>
        </w:rPr>
        <w:t>Program Manager</w:t>
      </w:r>
      <w:bookmarkEnd w:id="14"/>
    </w:p>
    <w:p w14:paraId="20160706" w14:textId="475E26D6" w:rsidR="00855A23" w:rsidRDefault="00855A23" w:rsidP="00855A23">
      <w:pPr>
        <w:rPr>
          <w:rFonts w:eastAsiaTheme="minorHAnsi" w:cstheme="minorHAnsi"/>
          <w:lang w:eastAsia="en-US"/>
        </w:rPr>
      </w:pPr>
      <w:r w:rsidRPr="00FF432A">
        <w:rPr>
          <w:rFonts w:eastAsiaTheme="minorHAnsi" w:cstheme="minorHAnsi"/>
          <w:lang w:eastAsia="en-US"/>
        </w:rPr>
        <w:t xml:space="preserve">The Program Manager will be the primary liaison to the Program team and will directly manage the Project Managers. This role has operational responsibility over all program team </w:t>
      </w:r>
      <w:proofErr w:type="gramStart"/>
      <w:r w:rsidRPr="00FF432A">
        <w:rPr>
          <w:rFonts w:eastAsiaTheme="minorHAnsi" w:cstheme="minorHAnsi"/>
          <w:lang w:eastAsia="en-US"/>
        </w:rPr>
        <w:t>members and engaged Stakeholders</w:t>
      </w:r>
      <w:proofErr w:type="gramEnd"/>
      <w:r w:rsidRPr="00FF432A">
        <w:rPr>
          <w:rFonts w:eastAsiaTheme="minorHAnsi" w:cstheme="minorHAnsi"/>
          <w:lang w:eastAsia="en-US"/>
        </w:rPr>
        <w:t xml:space="preserve"> and leads the delivery of the Program ensuring objectives and benefits are accomplished within approved budget, timeline, and scope. This role integrates efforts, continuously assesses and refines approaches and plans. For the program engagement, the Program Manager will report to the Program Owner</w:t>
      </w:r>
      <w:r>
        <w:rPr>
          <w:rFonts w:eastAsiaTheme="minorHAnsi" w:cstheme="minorHAnsi"/>
          <w:lang w:eastAsia="en-US"/>
        </w:rPr>
        <w:t>s</w:t>
      </w:r>
      <w:r w:rsidRPr="00FF432A">
        <w:rPr>
          <w:rFonts w:eastAsiaTheme="minorHAnsi" w:cstheme="minorHAnsi"/>
          <w:lang w:eastAsia="en-US"/>
        </w:rPr>
        <w:t xml:space="preserve"> and works with oversight from the PMO related to best practices and support processes as measured through the PMO Stage Gate Control process.</w:t>
      </w:r>
    </w:p>
    <w:p w14:paraId="56B0D4FB" w14:textId="77777777" w:rsidR="00855A23" w:rsidRPr="000317F9" w:rsidRDefault="00855A23" w:rsidP="00855A23">
      <w:pPr>
        <w:pStyle w:val="NoSpacing"/>
        <w:jc w:val="both"/>
        <w:rPr>
          <w:b/>
          <w:lang w:val="en-US"/>
        </w:rPr>
      </w:pPr>
      <w:r w:rsidRPr="000317F9">
        <w:rPr>
          <w:b/>
          <w:lang w:val="en-US"/>
        </w:rPr>
        <w:t>Responsibilities include:</w:t>
      </w:r>
    </w:p>
    <w:p w14:paraId="0818240F" w14:textId="77777777" w:rsidR="00855A23" w:rsidRPr="00FF432A" w:rsidRDefault="00855A23" w:rsidP="00855A23">
      <w:pPr>
        <w:pStyle w:val="NoSpacing"/>
        <w:numPr>
          <w:ilvl w:val="0"/>
          <w:numId w:val="27"/>
        </w:numPr>
      </w:pPr>
      <w:r w:rsidRPr="00FF432A">
        <w:t>Provides overall guidance to the program team through development and administration of the Program Management Plan.</w:t>
      </w:r>
    </w:p>
    <w:p w14:paraId="212C13BD" w14:textId="77777777" w:rsidR="00855A23" w:rsidRPr="00FF432A" w:rsidRDefault="00855A23" w:rsidP="00855A23">
      <w:pPr>
        <w:pStyle w:val="NoSpacing"/>
        <w:numPr>
          <w:ilvl w:val="0"/>
          <w:numId w:val="27"/>
        </w:numPr>
      </w:pPr>
      <w:r w:rsidRPr="00FF432A">
        <w:t>Cost management of the program budget, including identifying, forecasting, measuring, and reporting on all program costs and time efforts.</w:t>
      </w:r>
    </w:p>
    <w:p w14:paraId="32FE0DA8" w14:textId="77777777" w:rsidR="00855A23" w:rsidRPr="00FF432A" w:rsidRDefault="00855A23" w:rsidP="00855A23">
      <w:pPr>
        <w:pStyle w:val="NoSpacing"/>
        <w:numPr>
          <w:ilvl w:val="0"/>
          <w:numId w:val="27"/>
        </w:numPr>
      </w:pPr>
      <w:r w:rsidRPr="00FF432A">
        <w:t>Responsible for maintaining the established processes and procedures, ensuring processes provide for early identification of delays, emerging issues, and budget slippage.</w:t>
      </w:r>
    </w:p>
    <w:p w14:paraId="575EB142" w14:textId="77777777" w:rsidR="00855A23" w:rsidRPr="00FF432A" w:rsidRDefault="00855A23" w:rsidP="00855A23">
      <w:pPr>
        <w:pStyle w:val="NoSpacing"/>
        <w:numPr>
          <w:ilvl w:val="0"/>
          <w:numId w:val="27"/>
        </w:numPr>
      </w:pPr>
      <w:r w:rsidRPr="00FF432A">
        <w:t>Responsible for tracking completion of key deliverables and program delivery and transition activities in the Stage Gate Checklist.</w:t>
      </w:r>
    </w:p>
    <w:p w14:paraId="66C318E6" w14:textId="77777777" w:rsidR="00855A23" w:rsidRPr="00FF432A" w:rsidRDefault="00855A23" w:rsidP="00855A23">
      <w:pPr>
        <w:pStyle w:val="NoSpacing"/>
        <w:numPr>
          <w:ilvl w:val="0"/>
          <w:numId w:val="27"/>
        </w:numPr>
      </w:pPr>
      <w:r w:rsidRPr="00FF432A">
        <w:rPr>
          <w:rFonts w:cstheme="minorHAnsi"/>
        </w:rPr>
        <w:t>Works directly with the Vendor(s) to ensure alignment of plans, schedules, deliverables, and milestones.</w:t>
      </w:r>
    </w:p>
    <w:p w14:paraId="659F2D48" w14:textId="77777777" w:rsidR="00855A23" w:rsidRPr="00FF432A" w:rsidRDefault="00855A23" w:rsidP="00855A23">
      <w:pPr>
        <w:pStyle w:val="NoSpacing"/>
        <w:numPr>
          <w:ilvl w:val="0"/>
          <w:numId w:val="27"/>
        </w:numPr>
      </w:pPr>
      <w:r w:rsidRPr="00FF432A">
        <w:t>Responsible for the development and maintenance of the Program Schedule, including identifying, directing, managing, and reporting program schedule activities.</w:t>
      </w:r>
    </w:p>
    <w:p w14:paraId="26991B6B" w14:textId="77777777" w:rsidR="00855A23" w:rsidRPr="00FF432A" w:rsidRDefault="00855A23" w:rsidP="00855A23">
      <w:pPr>
        <w:pStyle w:val="NoSpacing"/>
        <w:numPr>
          <w:ilvl w:val="0"/>
          <w:numId w:val="27"/>
        </w:numPr>
      </w:pPr>
      <w:r w:rsidRPr="00FF432A">
        <w:t>Ensuring the timely and successful completion of the program.</w:t>
      </w:r>
    </w:p>
    <w:p w14:paraId="5ABD9FCD" w14:textId="77777777" w:rsidR="00855A23" w:rsidRPr="00FF432A" w:rsidRDefault="00855A23" w:rsidP="00855A23">
      <w:pPr>
        <w:pStyle w:val="NoSpacing"/>
        <w:numPr>
          <w:ilvl w:val="0"/>
          <w:numId w:val="27"/>
        </w:numPr>
      </w:pPr>
      <w:r w:rsidRPr="00FF432A">
        <w:rPr>
          <w:rFonts w:eastAsia="Times New Roman" w:cstheme="minorHAnsi"/>
        </w:rPr>
        <w:t>Leads the co-ordination, alignment, and integration of approach and work plans. Provides input, reviews, and approves all program level plans with identified Stakeholders and program team members.</w:t>
      </w:r>
    </w:p>
    <w:p w14:paraId="37A863B3" w14:textId="77777777" w:rsidR="00855A23" w:rsidRPr="00FF432A" w:rsidRDefault="00855A23" w:rsidP="00855A23">
      <w:pPr>
        <w:pStyle w:val="NoSpacing"/>
        <w:numPr>
          <w:ilvl w:val="0"/>
          <w:numId w:val="27"/>
        </w:numPr>
      </w:pPr>
      <w:r w:rsidRPr="00FF432A">
        <w:rPr>
          <w:rFonts w:eastAsia="Times New Roman" w:cstheme="minorHAnsi"/>
        </w:rPr>
        <w:t>Responsible for the management of internal and external resources, developing different capacity models to support demand, ensuring optimal use of resources to achieve targets.</w:t>
      </w:r>
    </w:p>
    <w:p w14:paraId="520596E7" w14:textId="77777777" w:rsidR="00855A23" w:rsidRPr="00FF432A" w:rsidRDefault="00855A23" w:rsidP="00855A23">
      <w:pPr>
        <w:pStyle w:val="NoSpacing"/>
        <w:numPr>
          <w:ilvl w:val="0"/>
          <w:numId w:val="27"/>
        </w:numPr>
      </w:pPr>
      <w:r w:rsidRPr="00FF432A">
        <w:t>Identifies and measures program scope, including benefit enablement and delegation of responsibilities within the scope (as required).</w:t>
      </w:r>
    </w:p>
    <w:p w14:paraId="3B7B03B2" w14:textId="77777777" w:rsidR="00855A23" w:rsidRPr="00FF432A" w:rsidRDefault="00855A23" w:rsidP="00855A23">
      <w:pPr>
        <w:pStyle w:val="NoSpacing"/>
        <w:numPr>
          <w:ilvl w:val="0"/>
          <w:numId w:val="27"/>
        </w:numPr>
      </w:pPr>
      <w:r w:rsidRPr="00FF432A">
        <w:t>Facilitates identification and management of all program risks and issues.</w:t>
      </w:r>
    </w:p>
    <w:p w14:paraId="79498D17" w14:textId="6EDE413E" w:rsidR="00855A23" w:rsidRPr="00FF432A" w:rsidRDefault="00855A23" w:rsidP="00855A23">
      <w:pPr>
        <w:pStyle w:val="NoSpacing"/>
        <w:numPr>
          <w:ilvl w:val="0"/>
          <w:numId w:val="28"/>
        </w:numPr>
      </w:pPr>
      <w:r w:rsidRPr="00FF432A">
        <w:t>Provides regular communication and weekly program status updates to program team, Program Owner</w:t>
      </w:r>
      <w:r w:rsidR="00985970">
        <w:t>s</w:t>
      </w:r>
      <w:r w:rsidRPr="00FF432A">
        <w:t>/Executive Sponsor, and key Stakeholders, including ensuring the applicable Program Management logs are updated in a timely manner.</w:t>
      </w:r>
    </w:p>
    <w:p w14:paraId="15B6ABDC" w14:textId="77777777" w:rsidR="00855A23" w:rsidRPr="00FF432A" w:rsidRDefault="00855A23" w:rsidP="00855A23">
      <w:pPr>
        <w:pStyle w:val="ListParagraph"/>
        <w:numPr>
          <w:ilvl w:val="0"/>
          <w:numId w:val="28"/>
        </w:numPr>
        <w:rPr>
          <w:rFonts w:eastAsiaTheme="minorHAnsi"/>
          <w:lang w:eastAsia="en-US"/>
        </w:rPr>
      </w:pPr>
      <w:r w:rsidRPr="00FF432A">
        <w:rPr>
          <w:rFonts w:cstheme="minorHAnsi"/>
        </w:rPr>
        <w:t>Attracts, develops and manages a highly specialized team of program professionals.</w:t>
      </w:r>
    </w:p>
    <w:p w14:paraId="1BEBDE2E" w14:textId="77777777" w:rsidR="00855A23" w:rsidRPr="00FF432A" w:rsidRDefault="00855A23" w:rsidP="00855A23">
      <w:pPr>
        <w:pStyle w:val="ListParagraph"/>
        <w:numPr>
          <w:ilvl w:val="0"/>
          <w:numId w:val="28"/>
        </w:numPr>
        <w:spacing w:before="20" w:beforeAutospacing="1" w:after="20" w:afterAutospacing="1" w:line="240" w:lineRule="auto"/>
        <w:rPr>
          <w:rFonts w:cstheme="minorHAnsi"/>
          <w:lang w:eastAsia="fi-FI"/>
        </w:rPr>
      </w:pPr>
      <w:r w:rsidRPr="00FF432A">
        <w:rPr>
          <w:rFonts w:cstheme="minorHAnsi"/>
        </w:rPr>
        <w:t>Provides direction and coaching to the program team on best practices and identifies potential process improvement opportunities.</w:t>
      </w:r>
    </w:p>
    <w:p w14:paraId="42B75A96" w14:textId="11BF82E8" w:rsidR="00855A23" w:rsidRPr="00FF432A" w:rsidRDefault="00855A23" w:rsidP="00855A23">
      <w:pPr>
        <w:pStyle w:val="NoSpacing"/>
        <w:numPr>
          <w:ilvl w:val="0"/>
          <w:numId w:val="28"/>
        </w:numPr>
      </w:pPr>
      <w:r w:rsidRPr="00FF432A">
        <w:t xml:space="preserve">Interfaces with the Program </w:t>
      </w:r>
      <w:r w:rsidR="00985970">
        <w:t>Owners</w:t>
      </w:r>
      <w:r w:rsidRPr="00FF432A">
        <w:t>, Sponsor</w:t>
      </w:r>
      <w:r w:rsidR="00985970">
        <w:t xml:space="preserve"> Oversight Group</w:t>
      </w:r>
      <w:r w:rsidRPr="00FF432A">
        <w:t xml:space="preserve">, and </w:t>
      </w:r>
      <w:r w:rsidR="00985970">
        <w:t xml:space="preserve">Executive </w:t>
      </w:r>
      <w:r w:rsidRPr="00FF432A">
        <w:t>Steering Committee (as required).</w:t>
      </w:r>
    </w:p>
    <w:p w14:paraId="0F1AF819" w14:textId="77777777" w:rsidR="00855A23" w:rsidRDefault="00855A23" w:rsidP="00855A23">
      <w:pPr>
        <w:pStyle w:val="NoSpacing"/>
        <w:numPr>
          <w:ilvl w:val="0"/>
          <w:numId w:val="28"/>
        </w:numPr>
      </w:pPr>
      <w:r w:rsidRPr="00FF432A">
        <w:t>Manages business communication, Stakeholder and Vendor engagements.</w:t>
      </w:r>
    </w:p>
    <w:p w14:paraId="74545A3C" w14:textId="77777777" w:rsidR="00985970" w:rsidRPr="00806A9C" w:rsidRDefault="00985970" w:rsidP="00985970">
      <w:pPr>
        <w:rPr>
          <w:b/>
          <w:color w:val="009AA6" w:themeColor="accent1"/>
          <w:sz w:val="32"/>
          <w:szCs w:val="32"/>
        </w:rPr>
      </w:pPr>
      <w:r>
        <w:rPr>
          <w:b/>
          <w:color w:val="009AA6" w:themeColor="accent1"/>
          <w:sz w:val="32"/>
          <w:szCs w:val="32"/>
        </w:rPr>
        <w:lastRenderedPageBreak/>
        <w:t>Project</w:t>
      </w:r>
      <w:r w:rsidRPr="00806A9C">
        <w:rPr>
          <w:b/>
          <w:color w:val="009AA6" w:themeColor="accent1"/>
          <w:sz w:val="32"/>
          <w:szCs w:val="32"/>
        </w:rPr>
        <w:t xml:space="preserve"> Manager</w:t>
      </w:r>
      <w:r>
        <w:rPr>
          <w:b/>
          <w:color w:val="009AA6" w:themeColor="accent1"/>
          <w:sz w:val="32"/>
          <w:szCs w:val="32"/>
        </w:rPr>
        <w:t>(s)</w:t>
      </w:r>
    </w:p>
    <w:p w14:paraId="6316B34B" w14:textId="51E70C01" w:rsidR="00985970" w:rsidRDefault="00985970" w:rsidP="00985970">
      <w:pPr>
        <w:rPr>
          <w:rFonts w:eastAsiaTheme="minorHAnsi" w:cstheme="minorHAnsi"/>
          <w:lang w:eastAsia="en-US"/>
        </w:rPr>
      </w:pPr>
      <w:r w:rsidRPr="00FF432A">
        <w:rPr>
          <w:rFonts w:eastAsiaTheme="minorHAnsi" w:cstheme="minorHAnsi"/>
          <w:lang w:eastAsia="en-US"/>
        </w:rPr>
        <w:t xml:space="preserve">The Project Manager(s) will be the primary liaison to the individual project teams. This role has operational responsibility over assigned project team </w:t>
      </w:r>
      <w:proofErr w:type="gramStart"/>
      <w:r w:rsidRPr="00FF432A">
        <w:rPr>
          <w:rFonts w:eastAsiaTheme="minorHAnsi" w:cstheme="minorHAnsi"/>
          <w:lang w:eastAsia="en-US"/>
        </w:rPr>
        <w:t>members and engaged Stakeholders</w:t>
      </w:r>
      <w:proofErr w:type="gramEnd"/>
      <w:r w:rsidRPr="00FF432A">
        <w:rPr>
          <w:rFonts w:eastAsiaTheme="minorHAnsi" w:cstheme="minorHAnsi"/>
          <w:lang w:eastAsia="en-US"/>
        </w:rPr>
        <w:t xml:space="preserve"> and leads the delivery of the assigned projects ensuring objectives and benefits are accomplished within approved budget, timeline, and scope. This role integrates efforts, continuously assesses and refines approaches and plans. For the project engagement, the Project Manager will report to the Program Manager and works with oversight from the PMO related to best practices and support processes as measured through the PMO Stage Gate Control process.</w:t>
      </w:r>
    </w:p>
    <w:p w14:paraId="34511A35" w14:textId="77777777" w:rsidR="00985970" w:rsidRPr="000317F9" w:rsidRDefault="00985970" w:rsidP="00985970">
      <w:pPr>
        <w:pStyle w:val="NoSpacing"/>
        <w:jc w:val="both"/>
        <w:rPr>
          <w:b/>
          <w:lang w:val="en-US"/>
        </w:rPr>
      </w:pPr>
      <w:r w:rsidRPr="000317F9">
        <w:rPr>
          <w:b/>
          <w:lang w:val="en-US"/>
        </w:rPr>
        <w:t>Responsibilities include:</w:t>
      </w:r>
    </w:p>
    <w:p w14:paraId="78E93C0E" w14:textId="77777777" w:rsidR="00985970" w:rsidRPr="00FF432A" w:rsidRDefault="00985970" w:rsidP="00985970">
      <w:pPr>
        <w:pStyle w:val="NoSpacing"/>
        <w:numPr>
          <w:ilvl w:val="0"/>
          <w:numId w:val="27"/>
        </w:numPr>
      </w:pPr>
      <w:r w:rsidRPr="00FF432A">
        <w:t>Provides overall guidance to the assigned project teams through development and administration of a Project Management Plan.</w:t>
      </w:r>
    </w:p>
    <w:p w14:paraId="26B1CFF0" w14:textId="77777777" w:rsidR="00985970" w:rsidRPr="00FF432A" w:rsidRDefault="00985970" w:rsidP="00985970">
      <w:pPr>
        <w:pStyle w:val="NoSpacing"/>
        <w:numPr>
          <w:ilvl w:val="0"/>
          <w:numId w:val="27"/>
        </w:numPr>
      </w:pPr>
      <w:r w:rsidRPr="00FF432A">
        <w:t>Responsible for identifying, forecasting, measuring and reporting on project resources to the Program Manager.</w:t>
      </w:r>
    </w:p>
    <w:p w14:paraId="0E82DE91" w14:textId="77777777" w:rsidR="00985970" w:rsidRPr="00FF432A" w:rsidRDefault="00985970" w:rsidP="00985970">
      <w:pPr>
        <w:pStyle w:val="NoSpacing"/>
        <w:numPr>
          <w:ilvl w:val="0"/>
          <w:numId w:val="27"/>
        </w:numPr>
      </w:pPr>
      <w:r w:rsidRPr="00FF432A">
        <w:t>Responsible for maintaining the established processes and procedures, ensuring processes provide for early identification of delays, emerging issues, and resource constraints.</w:t>
      </w:r>
    </w:p>
    <w:p w14:paraId="4DA112E1" w14:textId="77777777" w:rsidR="00985970" w:rsidRPr="00FF432A" w:rsidRDefault="00985970" w:rsidP="00985970">
      <w:pPr>
        <w:pStyle w:val="NoSpacing"/>
        <w:numPr>
          <w:ilvl w:val="0"/>
          <w:numId w:val="27"/>
        </w:numPr>
      </w:pPr>
      <w:r w:rsidRPr="00FF432A">
        <w:t>Responsible for tracking completion of key deliverables and project delivery and transition activities in the Stage Gate Checklist.</w:t>
      </w:r>
    </w:p>
    <w:p w14:paraId="375E100A" w14:textId="77777777" w:rsidR="00985970" w:rsidRPr="00FF432A" w:rsidRDefault="00985970" w:rsidP="00985970">
      <w:pPr>
        <w:pStyle w:val="NoSpacing"/>
        <w:numPr>
          <w:ilvl w:val="0"/>
          <w:numId w:val="27"/>
        </w:numPr>
      </w:pPr>
      <w:r w:rsidRPr="00FF432A">
        <w:rPr>
          <w:rFonts w:cstheme="minorHAnsi"/>
        </w:rPr>
        <w:t>Works directly with the Vendor(s) to ensure alignment of plans, schedules, deliverables, and milestones.</w:t>
      </w:r>
    </w:p>
    <w:p w14:paraId="2E9A225B" w14:textId="77777777" w:rsidR="00985970" w:rsidRPr="00FF432A" w:rsidRDefault="00985970" w:rsidP="00985970">
      <w:pPr>
        <w:pStyle w:val="NoSpacing"/>
        <w:numPr>
          <w:ilvl w:val="0"/>
          <w:numId w:val="27"/>
        </w:numPr>
      </w:pPr>
      <w:r w:rsidRPr="00FF432A">
        <w:t>Responsible for the development and maintenance of the assigned project schedule, including identifying, directing, managing, and reporting project schedule activities.</w:t>
      </w:r>
    </w:p>
    <w:p w14:paraId="6A24C4EA" w14:textId="77777777" w:rsidR="00985970" w:rsidRPr="00FF432A" w:rsidRDefault="00985970" w:rsidP="00985970">
      <w:pPr>
        <w:pStyle w:val="NoSpacing"/>
        <w:numPr>
          <w:ilvl w:val="0"/>
          <w:numId w:val="27"/>
        </w:numPr>
      </w:pPr>
      <w:r w:rsidRPr="00FF432A">
        <w:t>Ensuring the timely and successful completion of the assigned projects.</w:t>
      </w:r>
    </w:p>
    <w:p w14:paraId="1FA32644" w14:textId="77777777" w:rsidR="00985970" w:rsidRPr="00FF432A" w:rsidRDefault="00985970" w:rsidP="00985970">
      <w:pPr>
        <w:pStyle w:val="NoSpacing"/>
        <w:numPr>
          <w:ilvl w:val="0"/>
          <w:numId w:val="27"/>
        </w:numPr>
      </w:pPr>
      <w:r w:rsidRPr="00FF432A">
        <w:rPr>
          <w:rFonts w:eastAsia="Times New Roman" w:cstheme="minorHAnsi"/>
        </w:rPr>
        <w:t>Leads the co-ordination, alignment, and integration of approach and work plans for assigned projects. Provides input, reviews, and approves all project level plans with identified Stakeholders and project team members.</w:t>
      </w:r>
    </w:p>
    <w:p w14:paraId="50FFCFB3" w14:textId="77777777" w:rsidR="00985970" w:rsidRPr="00FF432A" w:rsidRDefault="00985970" w:rsidP="00985970">
      <w:pPr>
        <w:pStyle w:val="NoSpacing"/>
        <w:numPr>
          <w:ilvl w:val="0"/>
          <w:numId w:val="27"/>
        </w:numPr>
      </w:pPr>
      <w:r w:rsidRPr="00FF432A">
        <w:rPr>
          <w:rFonts w:eastAsia="Times New Roman" w:cstheme="minorHAnsi"/>
        </w:rPr>
        <w:t>Responsible for the management of internal and external resources, developing different capacity models to support demand, ensuring optimal use of resources to achieve targets.</w:t>
      </w:r>
    </w:p>
    <w:p w14:paraId="00CFED6F" w14:textId="77777777" w:rsidR="00985970" w:rsidRPr="00FF432A" w:rsidRDefault="00985970" w:rsidP="00985970">
      <w:pPr>
        <w:pStyle w:val="NoSpacing"/>
        <w:numPr>
          <w:ilvl w:val="0"/>
          <w:numId w:val="27"/>
        </w:numPr>
      </w:pPr>
      <w:r w:rsidRPr="00FF432A">
        <w:t>Identifies and measures project scope, including benefit enablement and delegation of responsibilities within the scope (as required).</w:t>
      </w:r>
    </w:p>
    <w:p w14:paraId="43D461EA" w14:textId="77777777" w:rsidR="00985970" w:rsidRPr="00FF432A" w:rsidRDefault="00985970" w:rsidP="00985970">
      <w:pPr>
        <w:pStyle w:val="NoSpacing"/>
        <w:numPr>
          <w:ilvl w:val="0"/>
          <w:numId w:val="27"/>
        </w:numPr>
      </w:pPr>
      <w:r w:rsidRPr="00FF432A">
        <w:t>Facilitates identification and management of all project risks and issues.</w:t>
      </w:r>
    </w:p>
    <w:p w14:paraId="45BD1664" w14:textId="26673F91" w:rsidR="00985970" w:rsidRPr="00FF432A" w:rsidRDefault="00985970" w:rsidP="00985970">
      <w:pPr>
        <w:pStyle w:val="NoSpacing"/>
        <w:numPr>
          <w:ilvl w:val="0"/>
          <w:numId w:val="28"/>
        </w:numPr>
      </w:pPr>
      <w:r w:rsidRPr="00FF432A">
        <w:t>Provides regular communication and weekly project status updates to project team, Program Manager, Program Owner</w:t>
      </w:r>
      <w:r>
        <w:t>s</w:t>
      </w:r>
      <w:r w:rsidRPr="00FF432A">
        <w:t xml:space="preserve"> and key Stakeholders, including ensuring the applicable Project Management logs are updated in a timely manner.</w:t>
      </w:r>
    </w:p>
    <w:p w14:paraId="0210CB1B" w14:textId="77777777" w:rsidR="00985970" w:rsidRPr="00FF432A" w:rsidRDefault="00985970" w:rsidP="00985970">
      <w:pPr>
        <w:pStyle w:val="ListParagraph"/>
        <w:numPr>
          <w:ilvl w:val="0"/>
          <w:numId w:val="28"/>
        </w:numPr>
        <w:rPr>
          <w:rFonts w:eastAsiaTheme="minorHAnsi"/>
          <w:lang w:eastAsia="en-US"/>
        </w:rPr>
      </w:pPr>
      <w:r w:rsidRPr="00FF432A">
        <w:rPr>
          <w:rFonts w:cstheme="minorHAnsi"/>
        </w:rPr>
        <w:t>Attracts, develops and manages a highly specialized team of project professionals.</w:t>
      </w:r>
    </w:p>
    <w:p w14:paraId="594C76F1" w14:textId="77777777" w:rsidR="00985970" w:rsidRPr="00FF432A" w:rsidRDefault="00985970" w:rsidP="00985970">
      <w:pPr>
        <w:pStyle w:val="ListParagraph"/>
        <w:numPr>
          <w:ilvl w:val="0"/>
          <w:numId w:val="28"/>
        </w:numPr>
        <w:spacing w:before="20" w:beforeAutospacing="1" w:after="20" w:afterAutospacing="1" w:line="240" w:lineRule="auto"/>
        <w:rPr>
          <w:rFonts w:cstheme="minorHAnsi"/>
          <w:lang w:eastAsia="fi-FI"/>
        </w:rPr>
      </w:pPr>
      <w:r w:rsidRPr="00FF432A">
        <w:rPr>
          <w:rFonts w:cstheme="minorHAnsi"/>
        </w:rPr>
        <w:t>Provides direction and coaching to the project team on best practices and identifies potential process improvement opportunities.</w:t>
      </w:r>
    </w:p>
    <w:p w14:paraId="657BD4DE" w14:textId="48E3A624" w:rsidR="00985970" w:rsidRPr="00FF432A" w:rsidRDefault="00985970" w:rsidP="00985970">
      <w:pPr>
        <w:pStyle w:val="NoSpacing"/>
        <w:numPr>
          <w:ilvl w:val="0"/>
          <w:numId w:val="28"/>
        </w:numPr>
      </w:pPr>
      <w:r w:rsidRPr="00FF432A">
        <w:t xml:space="preserve">Interfaces with the Program Manager, Program </w:t>
      </w:r>
      <w:r>
        <w:t xml:space="preserve">Owners, </w:t>
      </w:r>
      <w:r w:rsidRPr="00FF432A">
        <w:t>Sponsor</w:t>
      </w:r>
      <w:r>
        <w:t xml:space="preserve"> Oversight Group</w:t>
      </w:r>
      <w:r w:rsidRPr="00FF432A">
        <w:t xml:space="preserve">, </w:t>
      </w:r>
      <w:r>
        <w:t xml:space="preserve">and </w:t>
      </w:r>
      <w:r w:rsidRPr="00FF432A">
        <w:t>Executive Steering Committee (as required).</w:t>
      </w:r>
    </w:p>
    <w:p w14:paraId="5AA226E8" w14:textId="77777777" w:rsidR="00985970" w:rsidRPr="00FF432A" w:rsidRDefault="00985970" w:rsidP="00985970">
      <w:pPr>
        <w:pStyle w:val="NoSpacing"/>
        <w:numPr>
          <w:ilvl w:val="0"/>
          <w:numId w:val="28"/>
        </w:numPr>
      </w:pPr>
      <w:r w:rsidRPr="00FF432A">
        <w:t>Manages business communication, Stakeholder and Vendor engagements.</w:t>
      </w:r>
    </w:p>
    <w:p w14:paraId="19BB7F74" w14:textId="77777777" w:rsidR="00985970" w:rsidRDefault="00985970" w:rsidP="00985970">
      <w:pPr>
        <w:pStyle w:val="NoSpacing"/>
        <w:rPr>
          <w:rFonts w:eastAsiaTheme="minorEastAsia"/>
          <w:lang w:eastAsia="en-CA"/>
        </w:rPr>
      </w:pPr>
    </w:p>
    <w:p w14:paraId="5676572D" w14:textId="1FE1220F" w:rsidR="00346FEA" w:rsidRPr="008245F5" w:rsidRDefault="00346FEA" w:rsidP="00346FEA">
      <w:pPr>
        <w:pStyle w:val="Heading2"/>
        <w:rPr>
          <w:color w:val="0097A9"/>
        </w:rPr>
      </w:pPr>
      <w:bookmarkStart w:id="15" w:name="_Toc29558210"/>
      <w:r>
        <w:rPr>
          <w:color w:val="0097A9"/>
        </w:rPr>
        <w:t>Delivery Leads</w:t>
      </w:r>
      <w:bookmarkEnd w:id="15"/>
    </w:p>
    <w:p w14:paraId="14FB373C" w14:textId="1A0A217C" w:rsidR="00346FEA" w:rsidRDefault="00DB583E" w:rsidP="00346FEA">
      <w:pPr>
        <w:rPr>
          <w:rFonts w:eastAsiaTheme="minorHAnsi"/>
          <w:lang w:eastAsia="en-US"/>
        </w:rPr>
      </w:pPr>
      <w:r>
        <w:rPr>
          <w:rFonts w:eastAsiaTheme="minorHAnsi"/>
          <w:lang w:eastAsia="en-US"/>
        </w:rPr>
        <w:t xml:space="preserve">Delivery Leads are Subject Matter Experts in several areas within CWB Financial Group. The Delivery leads provide recommendations, technical oversight and are accountable for technical deliverables throughout the </w:t>
      </w:r>
      <w:r>
        <w:rPr>
          <w:rFonts w:eastAsiaTheme="minorHAnsi"/>
          <w:lang w:eastAsia="en-US"/>
        </w:rPr>
        <w:lastRenderedPageBreak/>
        <w:t xml:space="preserve">Program. The </w:t>
      </w:r>
      <w:r w:rsidR="00235FBA">
        <w:rPr>
          <w:rFonts w:eastAsiaTheme="minorHAnsi"/>
          <w:lang w:eastAsia="en-US"/>
        </w:rPr>
        <w:t xml:space="preserve">individuals playing this role and their </w:t>
      </w:r>
      <w:r>
        <w:rPr>
          <w:rFonts w:eastAsiaTheme="minorHAnsi"/>
          <w:lang w:eastAsia="en-US"/>
        </w:rPr>
        <w:t>responsibilit</w:t>
      </w:r>
      <w:r w:rsidR="00235FBA">
        <w:rPr>
          <w:rFonts w:eastAsiaTheme="minorHAnsi"/>
          <w:lang w:eastAsia="en-US"/>
        </w:rPr>
        <w:t>ies</w:t>
      </w:r>
      <w:r>
        <w:rPr>
          <w:rFonts w:eastAsiaTheme="minorHAnsi"/>
          <w:lang w:eastAsia="en-US"/>
        </w:rPr>
        <w:t xml:space="preserve"> </w:t>
      </w:r>
      <w:r w:rsidR="00235FBA">
        <w:rPr>
          <w:rFonts w:eastAsiaTheme="minorHAnsi"/>
          <w:lang w:eastAsia="en-US"/>
        </w:rPr>
        <w:t xml:space="preserve">may change from project to project within the Digital Transformation </w:t>
      </w:r>
      <w:proofErr w:type="gramStart"/>
      <w:r w:rsidR="00235FBA">
        <w:rPr>
          <w:rFonts w:eastAsiaTheme="minorHAnsi"/>
          <w:lang w:eastAsia="en-US"/>
        </w:rPr>
        <w:t>Program,</w:t>
      </w:r>
      <w:proofErr w:type="gramEnd"/>
      <w:r w:rsidR="00235FBA">
        <w:rPr>
          <w:rFonts w:eastAsiaTheme="minorHAnsi"/>
          <w:lang w:eastAsia="en-US"/>
        </w:rPr>
        <w:t xml:space="preserve"> therefore they will be further defined at the project level. </w:t>
      </w:r>
    </w:p>
    <w:p w14:paraId="0C0738E0" w14:textId="388AF7E4" w:rsidR="00B85624" w:rsidRPr="008245F5" w:rsidRDefault="00B85624" w:rsidP="008245F5">
      <w:pPr>
        <w:pStyle w:val="Heading2"/>
        <w:rPr>
          <w:color w:val="0097A9"/>
        </w:rPr>
      </w:pPr>
      <w:bookmarkStart w:id="16" w:name="_Toc29558211"/>
      <w:r w:rsidRPr="008245F5">
        <w:rPr>
          <w:color w:val="0097A9"/>
        </w:rPr>
        <w:t>Project Management Office (PMO)</w:t>
      </w:r>
      <w:bookmarkEnd w:id="16"/>
    </w:p>
    <w:p w14:paraId="0C1DA1A6" w14:textId="7A05C103" w:rsidR="00B85624" w:rsidRDefault="00B85624" w:rsidP="00B85624">
      <w:pPr>
        <w:rPr>
          <w:rFonts w:eastAsiaTheme="minorHAnsi"/>
          <w:lang w:eastAsia="en-US"/>
        </w:rPr>
      </w:pPr>
      <w:r w:rsidRPr="006B29FA">
        <w:rPr>
          <w:rFonts w:eastAsiaTheme="minorHAnsi"/>
          <w:lang w:eastAsia="en-US"/>
        </w:rPr>
        <w:t>The PMO provides the overall guidance, support and structure</w:t>
      </w:r>
      <w:r>
        <w:rPr>
          <w:rFonts w:eastAsiaTheme="minorHAnsi"/>
          <w:lang w:eastAsia="en-US"/>
        </w:rPr>
        <w:t xml:space="preserve"> for the program as outlined in the </w:t>
      </w:r>
      <w:hyperlink r:id="rId21" w:history="1">
        <w:r w:rsidR="002D262F" w:rsidRPr="002D262F">
          <w:rPr>
            <w:rStyle w:val="Hyperlink"/>
            <w:rFonts w:eastAsiaTheme="minorHAnsi"/>
            <w:lang w:eastAsia="en-US"/>
          </w:rPr>
          <w:t xml:space="preserve">CWB’s Integrated </w:t>
        </w:r>
        <w:r w:rsidRPr="002D262F">
          <w:rPr>
            <w:rStyle w:val="Hyperlink"/>
            <w:rFonts w:eastAsiaTheme="minorHAnsi"/>
            <w:lang w:eastAsia="en-US"/>
          </w:rPr>
          <w:t xml:space="preserve">Project Delivery </w:t>
        </w:r>
        <w:r w:rsidR="002D262F" w:rsidRPr="002D262F">
          <w:rPr>
            <w:rStyle w:val="Hyperlink"/>
            <w:rFonts w:eastAsiaTheme="minorHAnsi"/>
            <w:lang w:eastAsia="en-US"/>
          </w:rPr>
          <w:t>Framework</w:t>
        </w:r>
      </w:hyperlink>
      <w:r w:rsidRPr="006B29FA">
        <w:rPr>
          <w:rFonts w:eastAsiaTheme="minorHAnsi"/>
          <w:lang w:eastAsia="en-US"/>
        </w:rPr>
        <w:t>.</w:t>
      </w:r>
      <w:r>
        <w:rPr>
          <w:rFonts w:eastAsiaTheme="minorHAnsi"/>
          <w:lang w:eastAsia="en-US"/>
        </w:rPr>
        <w:t xml:space="preserve"> The PMO provides governance for the program (specifically sub-projects) and through the Stage Gate Control Process with a series of questions, or checks, to manage the entry into and the exit from the main Project Stages.</w:t>
      </w:r>
    </w:p>
    <w:p w14:paraId="67CF2097" w14:textId="77777777" w:rsidR="00B85624" w:rsidRPr="002678A0" w:rsidRDefault="00B85624" w:rsidP="00B85624">
      <w:pPr>
        <w:rPr>
          <w:rFonts w:eastAsiaTheme="minorHAnsi"/>
          <w:lang w:eastAsia="en-US"/>
        </w:rPr>
      </w:pPr>
      <w:r w:rsidRPr="002678A0">
        <w:rPr>
          <w:rFonts w:eastAsiaTheme="minorHAnsi"/>
          <w:lang w:val="en-US" w:eastAsia="en-US"/>
        </w:rPr>
        <w:t>The intent of these checks is to:</w:t>
      </w:r>
    </w:p>
    <w:p w14:paraId="10221F0B" w14:textId="77777777" w:rsidR="00B85624" w:rsidRPr="002678A0" w:rsidRDefault="00B85624" w:rsidP="00B85624">
      <w:pPr>
        <w:pStyle w:val="NoSpacing"/>
        <w:numPr>
          <w:ilvl w:val="0"/>
          <w:numId w:val="26"/>
        </w:numPr>
      </w:pPr>
      <w:r w:rsidRPr="007B70F6">
        <w:t xml:space="preserve">Ensure </w:t>
      </w:r>
      <w:r>
        <w:t xml:space="preserve">improvement </w:t>
      </w:r>
      <w:r w:rsidRPr="007B70F6">
        <w:t>project</w:t>
      </w:r>
      <w:r>
        <w:t>s</w:t>
      </w:r>
      <w:r w:rsidRPr="007B70F6">
        <w:t xml:space="preserve"> </w:t>
      </w:r>
      <w:r>
        <w:t>are</w:t>
      </w:r>
      <w:r w:rsidRPr="007B70F6">
        <w:t xml:space="preserve"> adhering to the project objectives, goals, quality plan, and best practices. </w:t>
      </w:r>
    </w:p>
    <w:p w14:paraId="080DA8D7" w14:textId="77777777" w:rsidR="00B85624" w:rsidRPr="002678A0" w:rsidRDefault="00B85624" w:rsidP="00B85624">
      <w:pPr>
        <w:pStyle w:val="NoSpacing"/>
        <w:numPr>
          <w:ilvl w:val="0"/>
          <w:numId w:val="26"/>
        </w:numPr>
      </w:pPr>
      <w:r w:rsidRPr="007B70F6">
        <w:t xml:space="preserve">Ensure the right implementation approach </w:t>
      </w:r>
      <w:proofErr w:type="gramStart"/>
      <w:r w:rsidRPr="007B70F6">
        <w:t>is being taken</w:t>
      </w:r>
      <w:proofErr w:type="gramEnd"/>
      <w:r w:rsidRPr="007B70F6">
        <w:t xml:space="preserve"> upfront for execution of the plan to avoid impacts to cost, quality, time, and scope. </w:t>
      </w:r>
    </w:p>
    <w:p w14:paraId="0F12EA4B" w14:textId="77777777" w:rsidR="00B85624" w:rsidRPr="002678A0" w:rsidRDefault="00B85624" w:rsidP="00B85624">
      <w:pPr>
        <w:pStyle w:val="NoSpacing"/>
        <w:numPr>
          <w:ilvl w:val="0"/>
          <w:numId w:val="26"/>
        </w:numPr>
      </w:pPr>
      <w:r w:rsidRPr="007B70F6">
        <w:t xml:space="preserve">Confirm clear traceability of original scope is being managed and built out throughout the implementation, allowing a clear view of what we started with matches what we built, before </w:t>
      </w:r>
      <w:proofErr w:type="gramStart"/>
      <w:r w:rsidRPr="007B70F6">
        <w:t>being deployed</w:t>
      </w:r>
      <w:proofErr w:type="gramEnd"/>
      <w:r w:rsidRPr="007B70F6">
        <w:t>.</w:t>
      </w:r>
    </w:p>
    <w:p w14:paraId="63B2FCD6" w14:textId="77777777" w:rsidR="00B85624" w:rsidRPr="002678A0" w:rsidRDefault="00B85624" w:rsidP="00B85624">
      <w:pPr>
        <w:pStyle w:val="NoSpacing"/>
        <w:numPr>
          <w:ilvl w:val="0"/>
          <w:numId w:val="26"/>
        </w:numPr>
      </w:pPr>
      <w:r w:rsidRPr="007B70F6">
        <w:t xml:space="preserve">Validate that problems, concerns, or issues raised in prior stages of the </w:t>
      </w:r>
      <w:r>
        <w:t xml:space="preserve">improvement </w:t>
      </w:r>
      <w:r w:rsidRPr="007B70F6">
        <w:t xml:space="preserve">project </w:t>
      </w:r>
      <w:proofErr w:type="gramStart"/>
      <w:r w:rsidRPr="007B70F6">
        <w:t>are addressed</w:t>
      </w:r>
      <w:proofErr w:type="gramEnd"/>
      <w:r w:rsidRPr="007B70F6">
        <w:t xml:space="preserve"> for the next stage and to ensure that the next stage is positioned for completion of its objectives. </w:t>
      </w:r>
    </w:p>
    <w:p w14:paraId="649A836B" w14:textId="77777777" w:rsidR="00B85624" w:rsidRDefault="00B85624" w:rsidP="00B85624">
      <w:pPr>
        <w:spacing w:after="0"/>
        <w:rPr>
          <w:rFonts w:eastAsiaTheme="minorHAnsi" w:cstheme="minorHAnsi"/>
          <w:color w:val="222222"/>
          <w:lang w:eastAsia="en-US"/>
        </w:rPr>
      </w:pPr>
    </w:p>
    <w:p w14:paraId="49910C70" w14:textId="0FA356F6" w:rsidR="002D262F" w:rsidRDefault="00B85624" w:rsidP="00254AEF">
      <w:r w:rsidRPr="00FF432A">
        <w:rPr>
          <w:rFonts w:eastAsiaTheme="minorHAnsi"/>
          <w:lang w:val="en-US" w:eastAsia="en-US"/>
        </w:rPr>
        <w:t xml:space="preserve">The PMO further delivers support for the procurement and management of resourcing for the Program. In the case where a resource is confirmed to be moving </w:t>
      </w:r>
      <w:proofErr w:type="gramStart"/>
      <w:r w:rsidRPr="00FF432A">
        <w:rPr>
          <w:rFonts w:eastAsiaTheme="minorHAnsi"/>
          <w:lang w:val="en-US" w:eastAsia="en-US"/>
        </w:rPr>
        <w:t>off of</w:t>
      </w:r>
      <w:proofErr w:type="gramEnd"/>
      <w:r w:rsidRPr="00FF432A">
        <w:rPr>
          <w:rFonts w:eastAsiaTheme="minorHAnsi"/>
          <w:lang w:val="en-US" w:eastAsia="en-US"/>
        </w:rPr>
        <w:t xml:space="preserve"> the Program, the PMO will inform the Program Owner within two weeks and discuss the transition plan options to lessen the risk of project impacts. In the case of a resignation, immediate notice </w:t>
      </w:r>
      <w:proofErr w:type="gramStart"/>
      <w:r w:rsidRPr="00FF432A">
        <w:rPr>
          <w:rFonts w:eastAsiaTheme="minorHAnsi"/>
          <w:lang w:val="en-US" w:eastAsia="en-US"/>
        </w:rPr>
        <w:t>will be provided</w:t>
      </w:r>
      <w:proofErr w:type="gramEnd"/>
      <w:r w:rsidRPr="00FF432A">
        <w:rPr>
          <w:rFonts w:eastAsiaTheme="minorHAnsi"/>
          <w:lang w:val="en-US" w:eastAsia="en-US"/>
        </w:rPr>
        <w:t xml:space="preserve"> by the PMO to the Program Owner with recommended transition plan options to consider.</w:t>
      </w:r>
      <w:bookmarkStart w:id="17" w:name="_GoBack"/>
      <w:bookmarkEnd w:id="12"/>
      <w:bookmarkEnd w:id="13"/>
      <w:bookmarkEnd w:id="17"/>
    </w:p>
    <w:bookmarkEnd w:id="2"/>
    <w:bookmarkEnd w:id="3"/>
    <w:p w14:paraId="038131A6" w14:textId="77777777" w:rsidR="00346FEA" w:rsidRDefault="00346FEA" w:rsidP="00346FEA">
      <w:pPr>
        <w:pStyle w:val="Heading2"/>
      </w:pPr>
    </w:p>
    <w:p w14:paraId="39FB0474" w14:textId="77777777" w:rsidR="00346FEA" w:rsidRDefault="00346FEA" w:rsidP="00346FEA">
      <w:pPr>
        <w:pStyle w:val="Heading2"/>
      </w:pPr>
    </w:p>
    <w:p w14:paraId="442E168C" w14:textId="77777777" w:rsidR="00346FEA" w:rsidRDefault="00346FEA" w:rsidP="00346FEA">
      <w:pPr>
        <w:pStyle w:val="Heading2"/>
      </w:pPr>
    </w:p>
    <w:p w14:paraId="755F62CC" w14:textId="77777777" w:rsidR="00346FEA" w:rsidRDefault="00346FEA" w:rsidP="00346FEA">
      <w:pPr>
        <w:pStyle w:val="Heading2"/>
      </w:pPr>
    </w:p>
    <w:p w14:paraId="237203D4" w14:textId="77777777" w:rsidR="00346FEA" w:rsidRDefault="00346FEA" w:rsidP="00346FEA">
      <w:pPr>
        <w:pStyle w:val="Heading2"/>
      </w:pPr>
    </w:p>
    <w:p w14:paraId="53F1EE00" w14:textId="77777777" w:rsidR="00346FEA" w:rsidRDefault="00346FEA" w:rsidP="00346FEA">
      <w:pPr>
        <w:pStyle w:val="Heading2"/>
      </w:pPr>
    </w:p>
    <w:p w14:paraId="72A8AF62" w14:textId="77777777" w:rsidR="00346FEA" w:rsidRDefault="00346FEA" w:rsidP="00346FEA">
      <w:pPr>
        <w:pStyle w:val="Heading2"/>
      </w:pPr>
    </w:p>
    <w:p w14:paraId="7CA17420" w14:textId="0079960B" w:rsidR="00B62D6D" w:rsidRDefault="00B62D6D" w:rsidP="002D262F">
      <w:pPr>
        <w:pStyle w:val="NoSpacing"/>
      </w:pPr>
    </w:p>
    <w:sectPr w:rsidR="00B62D6D" w:rsidSect="002657FC">
      <w:pgSz w:w="12240" w:h="15840"/>
      <w:pgMar w:top="1080" w:right="1080" w:bottom="108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33B1E" w14:textId="77777777" w:rsidR="00DB583E" w:rsidRDefault="00DB583E" w:rsidP="00F621C6">
      <w:pPr>
        <w:spacing w:after="0" w:line="240" w:lineRule="auto"/>
      </w:pPr>
      <w:r>
        <w:separator/>
      </w:r>
    </w:p>
    <w:p w14:paraId="6A4FB8AD" w14:textId="77777777" w:rsidR="00DB583E" w:rsidRDefault="00DB583E"/>
    <w:p w14:paraId="0F6CA954" w14:textId="77777777" w:rsidR="00DB583E" w:rsidRDefault="00DB583E"/>
  </w:endnote>
  <w:endnote w:type="continuationSeparator" w:id="0">
    <w:p w14:paraId="56A8C53E" w14:textId="77777777" w:rsidR="00DB583E" w:rsidRDefault="00DB583E" w:rsidP="00F621C6">
      <w:pPr>
        <w:spacing w:after="0" w:line="240" w:lineRule="auto"/>
      </w:pPr>
      <w:r>
        <w:continuationSeparator/>
      </w:r>
    </w:p>
    <w:p w14:paraId="23A3D18A" w14:textId="77777777" w:rsidR="00DB583E" w:rsidRDefault="00DB583E"/>
    <w:p w14:paraId="5EAA51D4" w14:textId="77777777" w:rsidR="00DB583E" w:rsidRDefault="00DB58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D15C3" w14:textId="77777777" w:rsidR="00DB583E" w:rsidRDefault="00DB583E"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0C065" w14:textId="77777777" w:rsidR="00DB583E" w:rsidRDefault="00DB583E" w:rsidP="00B13605">
    <w:pPr>
      <w:jc w:val="right"/>
    </w:pPr>
    <w:r>
      <w:rPr>
        <w:noProof/>
      </w:rPr>
      <w:drawing>
        <wp:inline distT="0" distB="0" distL="0" distR="0" wp14:anchorId="1AC0CA94" wp14:editId="71284DA7">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02021" w14:textId="77777777" w:rsidR="00DB583E" w:rsidRDefault="00DB583E"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FD9221" w14:textId="77777777" w:rsidR="00DB583E" w:rsidRDefault="00DB583E" w:rsidP="00F621C6">
      <w:pPr>
        <w:spacing w:after="0" w:line="240" w:lineRule="auto"/>
      </w:pPr>
      <w:r>
        <w:separator/>
      </w:r>
    </w:p>
    <w:p w14:paraId="5BDBBDEC" w14:textId="77777777" w:rsidR="00DB583E" w:rsidRDefault="00DB583E"/>
    <w:p w14:paraId="181200F2" w14:textId="77777777" w:rsidR="00DB583E" w:rsidRDefault="00DB583E"/>
  </w:footnote>
  <w:footnote w:type="continuationSeparator" w:id="0">
    <w:p w14:paraId="05BB0136" w14:textId="77777777" w:rsidR="00DB583E" w:rsidRDefault="00DB583E" w:rsidP="00F621C6">
      <w:pPr>
        <w:spacing w:after="0" w:line="240" w:lineRule="auto"/>
      </w:pPr>
      <w:r>
        <w:continuationSeparator/>
      </w:r>
    </w:p>
    <w:p w14:paraId="722A180E" w14:textId="77777777" w:rsidR="00DB583E" w:rsidRDefault="00DB583E"/>
    <w:p w14:paraId="53E9CE11" w14:textId="77777777" w:rsidR="00DB583E" w:rsidRDefault="00DB583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06386" w14:textId="77777777" w:rsidR="00DB583E" w:rsidRDefault="00254AEF">
    <w:pPr>
      <w:pStyle w:val="Header"/>
    </w:pPr>
    <w:r>
      <w:rPr>
        <w:noProof/>
      </w:rPr>
      <w:pict w14:anchorId="4F26BF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FB814" w14:textId="77777777" w:rsidR="00DB583E" w:rsidRPr="00CA1329" w:rsidRDefault="00DB583E"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B9874D9" w14:textId="77777777" w:rsidR="00DB583E" w:rsidRPr="00983AB8" w:rsidRDefault="00DB583E"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B9874D9" w14:textId="77777777" w:rsidR="00DB583E" w:rsidRPr="00983AB8" w:rsidRDefault="00DB583E"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CB33470" w14:textId="77777777" w:rsidR="00DB583E" w:rsidRPr="00983AB8" w:rsidRDefault="00DB583E"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5CB33470" w14:textId="77777777" w:rsidR="00DB583E" w:rsidRPr="00983AB8" w:rsidRDefault="00DB583E"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558BF3C0" w14:textId="77777777" w:rsidR="00DB583E" w:rsidRPr="00983AB8" w:rsidRDefault="00DB583E"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558BF3C0" w14:textId="77777777" w:rsidR="00DB583E" w:rsidRPr="00983AB8" w:rsidRDefault="00DB583E"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F28BAD9" w14:textId="77777777" w:rsidR="00DB583E" w:rsidRPr="00CD62FB" w:rsidRDefault="00DB583E"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F28BAD9" w14:textId="77777777" w:rsidR="00DB583E" w:rsidRPr="00CD62FB" w:rsidRDefault="00DB583E" w:rsidP="00CA1329">
                    <w:pPr>
                      <w:spacing w:before="240"/>
                      <w:rPr>
                        <w:rFonts w:ascii="Arial" w:hAnsi="Arial" w:cs="Arial"/>
                        <w:b/>
                        <w:color w:val="FDDE00"/>
                        <w:sz w:val="18"/>
                        <w:szCs w:val="18"/>
                      </w:rPr>
                    </w:pPr>
                  </w:p>
                </w:txbxContent>
              </v:textbox>
            </v:shape>
          </w:pict>
        </mc:Fallback>
      </mc:AlternateContent>
    </w:r>
    <w:r w:rsidR="00254AEF">
      <w:pict w14:anchorId="4894D7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1772C39" w14:textId="77777777" w:rsidR="00DB583E" w:rsidRDefault="00DB583E"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93BB8" w14:textId="77777777" w:rsidR="00DB583E" w:rsidRDefault="00254AEF">
    <w:pPr>
      <w:pStyle w:val="Header"/>
    </w:pPr>
    <w:r>
      <w:rPr>
        <w:noProof/>
      </w:rPr>
      <w:pict w14:anchorId="3114CA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B583E">
      <w:rPr>
        <w:noProof/>
      </w:rPr>
      <w:drawing>
        <wp:inline distT="0" distB="0" distL="0" distR="0" wp14:anchorId="480CA364" wp14:editId="27E5176F">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064A1" w14:textId="77777777" w:rsidR="00DB583E" w:rsidRDefault="00254AEF">
    <w:pPr>
      <w:pStyle w:val="Header"/>
    </w:pPr>
    <w:r>
      <w:rPr>
        <w:noProof/>
      </w:rPr>
      <w:pict w14:anchorId="0E9157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83C76" w14:textId="77777777" w:rsidR="00DB583E" w:rsidRDefault="00254AEF">
    <w:pPr>
      <w:pStyle w:val="Header"/>
    </w:pPr>
    <w:r>
      <w:rPr>
        <w:noProof/>
      </w:rPr>
      <w:pict w14:anchorId="05E43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B3ECC" w14:textId="77777777" w:rsidR="00DB583E" w:rsidRDefault="00254AEF">
    <w:pPr>
      <w:pStyle w:val="Header"/>
    </w:pPr>
    <w:r>
      <w:rPr>
        <w:noProof/>
      </w:rPr>
      <w:pict w14:anchorId="1964F0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F335D1"/>
    <w:multiLevelType w:val="hybridMultilevel"/>
    <w:tmpl w:val="6C28BC2C"/>
    <w:lvl w:ilvl="0" w:tplc="10090001">
      <w:start w:val="1"/>
      <w:numFmt w:val="bullet"/>
      <w:lvlText w:val=""/>
      <w:lvlJc w:val="left"/>
      <w:pPr>
        <w:ind w:left="720" w:hanging="360"/>
      </w:pPr>
      <w:rPr>
        <w:rFonts w:ascii="Symbol" w:hAnsi="Symbol"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DDD7FEB"/>
    <w:multiLevelType w:val="hybridMultilevel"/>
    <w:tmpl w:val="55949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CB324E3"/>
    <w:multiLevelType w:val="hybridMultilevel"/>
    <w:tmpl w:val="AC2228C2"/>
    <w:lvl w:ilvl="0" w:tplc="05586BBA">
      <w:start w:val="1"/>
      <w:numFmt w:val="bullet"/>
      <w:lvlText w:val="•"/>
      <w:lvlJc w:val="left"/>
      <w:pPr>
        <w:tabs>
          <w:tab w:val="num" w:pos="720"/>
        </w:tabs>
        <w:ind w:left="720" w:hanging="360"/>
      </w:pPr>
      <w:rPr>
        <w:rFonts w:ascii="Arial" w:hAnsi="Arial" w:cs="Times New Roman" w:hint="default"/>
      </w:rPr>
    </w:lvl>
    <w:lvl w:ilvl="1" w:tplc="15BC0FBA">
      <w:start w:val="1"/>
      <w:numFmt w:val="bullet"/>
      <w:lvlText w:val="•"/>
      <w:lvlJc w:val="left"/>
      <w:pPr>
        <w:tabs>
          <w:tab w:val="num" w:pos="1440"/>
        </w:tabs>
        <w:ind w:left="1440" w:hanging="360"/>
      </w:pPr>
      <w:rPr>
        <w:rFonts w:ascii="Arial" w:hAnsi="Arial" w:cs="Times New Roman" w:hint="default"/>
      </w:rPr>
    </w:lvl>
    <w:lvl w:ilvl="2" w:tplc="93464AC4">
      <w:start w:val="1"/>
      <w:numFmt w:val="bullet"/>
      <w:lvlText w:val="•"/>
      <w:lvlJc w:val="left"/>
      <w:pPr>
        <w:tabs>
          <w:tab w:val="num" w:pos="2160"/>
        </w:tabs>
        <w:ind w:left="2160" w:hanging="360"/>
      </w:pPr>
      <w:rPr>
        <w:rFonts w:ascii="Arial" w:hAnsi="Arial" w:cs="Times New Roman" w:hint="default"/>
      </w:rPr>
    </w:lvl>
    <w:lvl w:ilvl="3" w:tplc="9250A396">
      <w:start w:val="1"/>
      <w:numFmt w:val="bullet"/>
      <w:lvlText w:val="•"/>
      <w:lvlJc w:val="left"/>
      <w:pPr>
        <w:tabs>
          <w:tab w:val="num" w:pos="2880"/>
        </w:tabs>
        <w:ind w:left="2880" w:hanging="360"/>
      </w:pPr>
      <w:rPr>
        <w:rFonts w:ascii="Arial" w:hAnsi="Arial" w:cs="Times New Roman" w:hint="default"/>
      </w:rPr>
    </w:lvl>
    <w:lvl w:ilvl="4" w:tplc="4AC85A3E">
      <w:start w:val="1"/>
      <w:numFmt w:val="bullet"/>
      <w:lvlText w:val="•"/>
      <w:lvlJc w:val="left"/>
      <w:pPr>
        <w:tabs>
          <w:tab w:val="num" w:pos="3600"/>
        </w:tabs>
        <w:ind w:left="3600" w:hanging="360"/>
      </w:pPr>
      <w:rPr>
        <w:rFonts w:ascii="Arial" w:hAnsi="Arial" w:cs="Times New Roman" w:hint="default"/>
      </w:rPr>
    </w:lvl>
    <w:lvl w:ilvl="5" w:tplc="90767B28">
      <w:start w:val="1"/>
      <w:numFmt w:val="bullet"/>
      <w:lvlText w:val="•"/>
      <w:lvlJc w:val="left"/>
      <w:pPr>
        <w:tabs>
          <w:tab w:val="num" w:pos="4320"/>
        </w:tabs>
        <w:ind w:left="4320" w:hanging="360"/>
      </w:pPr>
      <w:rPr>
        <w:rFonts w:ascii="Arial" w:hAnsi="Arial" w:cs="Times New Roman" w:hint="default"/>
      </w:rPr>
    </w:lvl>
    <w:lvl w:ilvl="6" w:tplc="4B847B1E">
      <w:start w:val="1"/>
      <w:numFmt w:val="bullet"/>
      <w:lvlText w:val="•"/>
      <w:lvlJc w:val="left"/>
      <w:pPr>
        <w:tabs>
          <w:tab w:val="num" w:pos="5040"/>
        </w:tabs>
        <w:ind w:left="5040" w:hanging="360"/>
      </w:pPr>
      <w:rPr>
        <w:rFonts w:ascii="Arial" w:hAnsi="Arial" w:cs="Times New Roman" w:hint="default"/>
      </w:rPr>
    </w:lvl>
    <w:lvl w:ilvl="7" w:tplc="96663A52">
      <w:start w:val="1"/>
      <w:numFmt w:val="bullet"/>
      <w:lvlText w:val="•"/>
      <w:lvlJc w:val="left"/>
      <w:pPr>
        <w:tabs>
          <w:tab w:val="num" w:pos="5760"/>
        </w:tabs>
        <w:ind w:left="5760" w:hanging="360"/>
      </w:pPr>
      <w:rPr>
        <w:rFonts w:ascii="Arial" w:hAnsi="Arial" w:cs="Times New Roman" w:hint="default"/>
      </w:rPr>
    </w:lvl>
    <w:lvl w:ilvl="8" w:tplc="BF3CEF26">
      <w:start w:val="1"/>
      <w:numFmt w:val="bullet"/>
      <w:lvlText w:val="•"/>
      <w:lvlJc w:val="left"/>
      <w:pPr>
        <w:tabs>
          <w:tab w:val="num" w:pos="6480"/>
        </w:tabs>
        <w:ind w:left="6480" w:hanging="360"/>
      </w:pPr>
      <w:rPr>
        <w:rFonts w:ascii="Arial" w:hAnsi="Arial" w:cs="Times New Roman" w:hint="default"/>
      </w:r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23D5522D"/>
    <w:multiLevelType w:val="hybridMultilevel"/>
    <w:tmpl w:val="9BF826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AD97C49"/>
    <w:multiLevelType w:val="multilevel"/>
    <w:tmpl w:val="8B805A02"/>
    <w:numStyleLink w:val="List-Footnotes"/>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4FFA70E3"/>
    <w:multiLevelType w:val="hybridMultilevel"/>
    <w:tmpl w:val="16AE53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6EA1AF8"/>
    <w:multiLevelType w:val="hybridMultilevel"/>
    <w:tmpl w:val="BFEE83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3"/>
  </w:num>
  <w:num w:numId="2">
    <w:abstractNumId w:val="1"/>
  </w:num>
  <w:num w:numId="3">
    <w:abstractNumId w:val="2"/>
  </w:num>
  <w:num w:numId="4">
    <w:abstractNumId w:val="7"/>
  </w:num>
  <w:num w:numId="5">
    <w:abstractNumId w:val="24"/>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0"/>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8"/>
  </w:num>
  <w:num w:numId="12">
    <w:abstractNumId w:val="21"/>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9"/>
  </w:num>
  <w:num w:numId="16">
    <w:abstractNumId w:val="12"/>
  </w:num>
  <w:num w:numId="17">
    <w:abstractNumId w:val="5"/>
  </w:num>
  <w:num w:numId="18">
    <w:abstractNumId w:val="14"/>
  </w:num>
  <w:num w:numId="19">
    <w:abstractNumId w:val="13"/>
  </w:num>
  <w:num w:numId="20">
    <w:abstractNumId w:val="17"/>
  </w:num>
  <w:num w:numId="21">
    <w:abstractNumId w:val="16"/>
  </w:num>
  <w:num w:numId="22">
    <w:abstractNumId w:val="8"/>
  </w:num>
  <w:num w:numId="23">
    <w:abstractNumId w:val="26"/>
  </w:num>
  <w:num w:numId="24">
    <w:abstractNumId w:val="10"/>
  </w:num>
  <w:num w:numId="25">
    <w:abstractNumId w:val="22"/>
  </w:num>
  <w:num w:numId="26">
    <w:abstractNumId w:val="11"/>
  </w:num>
  <w:num w:numId="27">
    <w:abstractNumId w:val="6"/>
  </w:num>
  <w:num w:numId="28">
    <w:abstractNumId w:val="20"/>
  </w:num>
  <w:num w:numId="29">
    <w:abstractNumId w:val="3"/>
  </w:num>
  <w:num w:numId="30">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7FC"/>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415B"/>
    <w:rsid w:val="00106BB4"/>
    <w:rsid w:val="00115559"/>
    <w:rsid w:val="00120C6E"/>
    <w:rsid w:val="00141FE4"/>
    <w:rsid w:val="00154143"/>
    <w:rsid w:val="0016489C"/>
    <w:rsid w:val="00170CE0"/>
    <w:rsid w:val="00184B1D"/>
    <w:rsid w:val="001B578E"/>
    <w:rsid w:val="001B62FC"/>
    <w:rsid w:val="001C08C4"/>
    <w:rsid w:val="001C53B4"/>
    <w:rsid w:val="001D4FB6"/>
    <w:rsid w:val="001F24EC"/>
    <w:rsid w:val="001F3556"/>
    <w:rsid w:val="001F7379"/>
    <w:rsid w:val="001F7D75"/>
    <w:rsid w:val="00202ABB"/>
    <w:rsid w:val="00217584"/>
    <w:rsid w:val="00235FBA"/>
    <w:rsid w:val="002424C3"/>
    <w:rsid w:val="0024789A"/>
    <w:rsid w:val="00251940"/>
    <w:rsid w:val="00254AEF"/>
    <w:rsid w:val="00254BB2"/>
    <w:rsid w:val="00255500"/>
    <w:rsid w:val="00260DB0"/>
    <w:rsid w:val="002612DA"/>
    <w:rsid w:val="00261C3C"/>
    <w:rsid w:val="00262366"/>
    <w:rsid w:val="002657FC"/>
    <w:rsid w:val="0028786B"/>
    <w:rsid w:val="0029202D"/>
    <w:rsid w:val="002B3895"/>
    <w:rsid w:val="002B7A18"/>
    <w:rsid w:val="002C207E"/>
    <w:rsid w:val="002C64DF"/>
    <w:rsid w:val="002C777C"/>
    <w:rsid w:val="002D262F"/>
    <w:rsid w:val="002D4574"/>
    <w:rsid w:val="002E6CBA"/>
    <w:rsid w:val="002F1580"/>
    <w:rsid w:val="002F5A13"/>
    <w:rsid w:val="0031018A"/>
    <w:rsid w:val="00325574"/>
    <w:rsid w:val="003279DE"/>
    <w:rsid w:val="00332739"/>
    <w:rsid w:val="00332E86"/>
    <w:rsid w:val="00337680"/>
    <w:rsid w:val="0034067C"/>
    <w:rsid w:val="00344E11"/>
    <w:rsid w:val="00346FEA"/>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245F5"/>
    <w:rsid w:val="00831AB4"/>
    <w:rsid w:val="0084117B"/>
    <w:rsid w:val="0085354D"/>
    <w:rsid w:val="00853A04"/>
    <w:rsid w:val="00855A23"/>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85970"/>
    <w:rsid w:val="009A148E"/>
    <w:rsid w:val="009A237D"/>
    <w:rsid w:val="009A4CE5"/>
    <w:rsid w:val="009A71E8"/>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62D6D"/>
    <w:rsid w:val="00B70316"/>
    <w:rsid w:val="00B8493E"/>
    <w:rsid w:val="00B85624"/>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87A8F"/>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583E"/>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C1B3FF2"/>
  <w15:docId w15:val="{4F0F3A48-946D-4FB5-BB50-1D55F39B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paragraph" w:styleId="NoSpacing">
    <w:name w:val="No Spacing"/>
    <w:uiPriority w:val="1"/>
    <w:qFormat/>
    <w:rsid w:val="002657FC"/>
    <w:pPr>
      <w:spacing w:after="0" w:line="240" w:lineRule="auto"/>
    </w:pPr>
    <w:rPr>
      <w:rFonts w:eastAsiaTheme="minorHAnsi"/>
      <w:lang w:eastAsia="en-US"/>
    </w:rPr>
  </w:style>
  <w:style w:type="character" w:styleId="FollowedHyperlink">
    <w:name w:val="FollowedHyperlink"/>
    <w:basedOn w:val="DefaultParagraphFont"/>
    <w:uiPriority w:val="99"/>
    <w:semiHidden/>
    <w:unhideWhenUsed/>
    <w:rsid w:val="002D262F"/>
    <w:rPr>
      <w:color w:val="9BD3D0" w:themeColor="followedHyperlink"/>
      <w:u w:val="single"/>
    </w:rPr>
  </w:style>
  <w:style w:type="character" w:styleId="CommentReference">
    <w:name w:val="annotation reference"/>
    <w:basedOn w:val="DefaultParagraphFont"/>
    <w:uiPriority w:val="99"/>
    <w:semiHidden/>
    <w:unhideWhenUsed/>
    <w:rsid w:val="00346FEA"/>
    <w:rPr>
      <w:sz w:val="16"/>
      <w:szCs w:val="16"/>
    </w:rPr>
  </w:style>
  <w:style w:type="paragraph" w:styleId="CommentText">
    <w:name w:val="annotation text"/>
    <w:basedOn w:val="Normal"/>
    <w:link w:val="CommentTextChar"/>
    <w:uiPriority w:val="99"/>
    <w:semiHidden/>
    <w:unhideWhenUsed/>
    <w:rsid w:val="00346FEA"/>
    <w:pPr>
      <w:spacing w:line="240" w:lineRule="auto"/>
    </w:pPr>
    <w:rPr>
      <w:sz w:val="20"/>
      <w:szCs w:val="20"/>
    </w:rPr>
  </w:style>
  <w:style w:type="character" w:customStyle="1" w:styleId="CommentTextChar">
    <w:name w:val="Comment Text Char"/>
    <w:basedOn w:val="DefaultParagraphFont"/>
    <w:link w:val="CommentText"/>
    <w:uiPriority w:val="99"/>
    <w:semiHidden/>
    <w:rsid w:val="00346FE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386248353">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sp.cwb.local/projects/pmo2/CWB-PMO-Sandbox/SitePages/Home.aspx"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sp.cwb.local/projects/pmo2/Digital%20Program/Digital%20Program%20SharePoint/1%20Program%20Management/04.%20Monitoring%20and%20Controlling/Meetings/04.%20Executive%20Steering%20Committee/Terms%20of%20Reference%20-%20Executive%20SteerCo-Digital%20Program.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638BC9FEA544EC9A6715D549856B181"/>
        <w:category>
          <w:name w:val="General"/>
          <w:gallery w:val="placeholder"/>
        </w:category>
        <w:types>
          <w:type w:val="bbPlcHdr"/>
        </w:types>
        <w:behaviors>
          <w:behavior w:val="content"/>
        </w:behaviors>
        <w:guid w:val="{708F5A5B-E7BD-46F7-B63F-6D0D5A236AF7}"/>
      </w:docPartPr>
      <w:docPartBody>
        <w:p w:rsidR="00CC654F" w:rsidRDefault="00CC654F">
          <w:pPr>
            <w:pStyle w:val="7638BC9FEA544EC9A6715D549856B181"/>
          </w:pPr>
          <w:r w:rsidRPr="00CA0FE7">
            <w:rPr>
              <w:rStyle w:val="PlaceholderText"/>
            </w:rPr>
            <w:t>[Title]</w:t>
          </w:r>
        </w:p>
      </w:docPartBody>
    </w:docPart>
    <w:docPart>
      <w:docPartPr>
        <w:name w:val="63E0956B941441D98DCB2A012931BC1C"/>
        <w:category>
          <w:name w:val="General"/>
          <w:gallery w:val="placeholder"/>
        </w:category>
        <w:types>
          <w:type w:val="bbPlcHdr"/>
        </w:types>
        <w:behaviors>
          <w:behavior w:val="content"/>
        </w:behaviors>
        <w:guid w:val="{21931161-F344-47B6-98B6-34AA1CD22E08}"/>
      </w:docPartPr>
      <w:docPartBody>
        <w:p w:rsidR="00CC654F" w:rsidRDefault="00CC654F">
          <w:pPr>
            <w:pStyle w:val="63E0956B941441D98DCB2A012931BC1C"/>
          </w:pPr>
          <w:r w:rsidRPr="00DE6107">
            <w:rPr>
              <w:rStyle w:val="PlaceholderText"/>
            </w:rPr>
            <w:t>Click here to enter text.</w:t>
          </w:r>
        </w:p>
      </w:docPartBody>
    </w:docPart>
    <w:docPart>
      <w:docPartPr>
        <w:name w:val="743B348703CA42989A451CDDDF222C64"/>
        <w:category>
          <w:name w:val="General"/>
          <w:gallery w:val="placeholder"/>
        </w:category>
        <w:types>
          <w:type w:val="bbPlcHdr"/>
        </w:types>
        <w:behaviors>
          <w:behavior w:val="content"/>
        </w:behaviors>
        <w:guid w:val="{3F44F874-AF10-45D2-96DB-D4105B41238A}"/>
      </w:docPartPr>
      <w:docPartBody>
        <w:p w:rsidR="00CC654F" w:rsidRDefault="00CC654F">
          <w:pPr>
            <w:pStyle w:val="743B348703CA42989A451CDDDF222C64"/>
          </w:pPr>
          <w:r w:rsidRPr="00924FDC">
            <w:rPr>
              <w:rStyle w:val="PlaceholderText"/>
            </w:rPr>
            <w:t>Click here to enter text.</w:t>
          </w:r>
        </w:p>
      </w:docPartBody>
    </w:docPart>
    <w:docPart>
      <w:docPartPr>
        <w:name w:val="3D89BA22C74E46D89C5E471F4850321F"/>
        <w:category>
          <w:name w:val="General"/>
          <w:gallery w:val="placeholder"/>
        </w:category>
        <w:types>
          <w:type w:val="bbPlcHdr"/>
        </w:types>
        <w:behaviors>
          <w:behavior w:val="content"/>
        </w:behaviors>
        <w:guid w:val="{CB347C49-1C8B-42D9-805D-78249FA3781C}"/>
      </w:docPartPr>
      <w:docPartBody>
        <w:p w:rsidR="00CC654F" w:rsidRDefault="00CC654F">
          <w:pPr>
            <w:pStyle w:val="3D89BA22C74E46D89C5E471F4850321F"/>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54F"/>
    <w:rsid w:val="00040B0B"/>
    <w:rsid w:val="00CC65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7638BC9FEA544EC9A6715D549856B181">
    <w:name w:val="7638BC9FEA544EC9A6715D549856B181"/>
  </w:style>
  <w:style w:type="paragraph" w:customStyle="1" w:styleId="63E0956B941441D98DCB2A012931BC1C">
    <w:name w:val="63E0956B941441D98DCB2A012931BC1C"/>
  </w:style>
  <w:style w:type="paragraph" w:customStyle="1" w:styleId="743B348703CA42989A451CDDDF222C64">
    <w:name w:val="743B348703CA42989A451CDDDF222C64"/>
  </w:style>
  <w:style w:type="paragraph" w:customStyle="1" w:styleId="3D89BA22C74E46D89C5E471F4850321F">
    <w:name w:val="3D89BA22C74E46D89C5E471F4850321F"/>
  </w:style>
  <w:style w:type="paragraph" w:customStyle="1" w:styleId="906345C525B04CFBAFA801F011757351">
    <w:name w:val="906345C525B04CFBAFA801F0117573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EB83F-11E4-4ED7-BAD4-86ACA6652207}">
  <ds:schemaRefs>
    <ds:schemaRef ds:uri="http://schemas.microsoft.com/sharepoint/v3/contenttype/forms"/>
  </ds:schemaRefs>
</ds:datastoreItem>
</file>

<file path=customXml/itemProps2.xml><?xml version="1.0" encoding="utf-8"?>
<ds:datastoreItem xmlns:ds="http://schemas.openxmlformats.org/officeDocument/2006/customXml" ds:itemID="{BA804697-51C0-42FE-BC89-CC64AAD6C521}">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9438A1DB-14AE-4EB2-85A2-73224C7A787A}"/>
</file>

<file path=customXml/itemProps4.xml><?xml version="1.0" encoding="utf-8"?>
<ds:datastoreItem xmlns:ds="http://schemas.openxmlformats.org/officeDocument/2006/customXml" ds:itemID="{E953D987-5798-4CCC-8209-F90EC62B54A8}">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42</TotalTime>
  <Pages>7</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Digital Transformation Program</vt:lpstr>
    </vt:vector>
  </TitlesOfParts>
  <Company>Canadian Western Bank</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Program</dc:title>
  <dc:creator>Bruno Freitas</dc:creator>
  <dc:description>Branch/Department</dc:description>
  <cp:lastModifiedBy>Kenneth Mastaller</cp:lastModifiedBy>
  <cp:revision>10</cp:revision>
  <cp:lastPrinted>2017-01-31T23:14:00Z</cp:lastPrinted>
  <dcterms:created xsi:type="dcterms:W3CDTF">2020-01-07T23:40:00Z</dcterms:created>
  <dcterms:modified xsi:type="dcterms:W3CDTF">2020-01-13T19:10:00Z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