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rPr>
        <w:alias w:val="Title"/>
        <w:tag w:val=""/>
        <w:id w:val="-1461955582"/>
        <w:placeholder>
          <w:docPart w:val="5968D5CC10344737B0D05D8FE2B8E6DC"/>
        </w:placeholder>
        <w:dataBinding w:prefixMappings="xmlns:ns0='http://purl.org/dc/elements/1.1/' xmlns:ns1='http://schemas.openxmlformats.org/package/2006/metadata/core-properties' " w:xpath="/ns1:coreProperties[1]/ns0:title[1]" w:storeItemID="{6C3C8BC8-F283-45AE-878A-BAB7291924A1}"/>
        <w:text/>
      </w:sdtPr>
      <w:sdtEndPr/>
      <w:sdtContent>
        <w:p w14:paraId="26F597AC" w14:textId="77777777" w:rsidR="00E5178D" w:rsidRPr="00337680" w:rsidRDefault="008B4D51" w:rsidP="00CA1329">
          <w:pPr>
            <w:pStyle w:val="TitleCover"/>
          </w:pPr>
          <w:r>
            <w:rPr>
              <w:b w:val="0"/>
            </w:rPr>
            <w:t>Project or Project Phase Closure Report</w:t>
          </w:r>
        </w:p>
      </w:sdtContent>
    </w:sdt>
    <w:p w14:paraId="36C85BEE" w14:textId="03D959E4" w:rsidR="00793F43" w:rsidRPr="00CA1329" w:rsidRDefault="007A38F3" w:rsidP="00793F43">
      <w:pPr>
        <w:pStyle w:val="SubtitleCover"/>
        <w:rPr>
          <w:color w:val="808474" w:themeColor="accent6" w:themeShade="BF"/>
        </w:rPr>
      </w:pPr>
      <w:r>
        <w:rPr>
          <w:color w:val="808474" w:themeColor="accent6" w:themeShade="BF"/>
        </w:rPr>
        <w:t>Digital &amp; Payments Program</w:t>
      </w:r>
    </w:p>
    <w:p w14:paraId="3F7B8703" w14:textId="77777777" w:rsidR="00793F43" w:rsidRPr="00CA1329" w:rsidRDefault="00793F43" w:rsidP="00793F43">
      <w:pPr>
        <w:pStyle w:val="SubtitleCover"/>
        <w:rPr>
          <w:color w:val="808474" w:themeColor="accent6" w:themeShade="BF"/>
        </w:rPr>
      </w:pPr>
    </w:p>
    <w:p w14:paraId="00F757DC" w14:textId="77777777" w:rsidR="00D4641D" w:rsidRPr="00CA1329" w:rsidRDefault="00C51575" w:rsidP="00E81693">
      <w:pPr>
        <w:pStyle w:val="Sub-subtitlingCover"/>
        <w:rPr>
          <w:color w:val="808474" w:themeColor="accent6" w:themeShade="BF"/>
        </w:rPr>
      </w:pPr>
      <w:r w:rsidRPr="00CA1329">
        <w:rPr>
          <w:color w:val="808474" w:themeColor="accent6" w:themeShade="BF"/>
        </w:rPr>
        <w:fldChar w:fldCharType="begin"/>
      </w:r>
      <w:r w:rsidRPr="00CA1329">
        <w:rPr>
          <w:color w:val="808474" w:themeColor="accent6" w:themeShade="BF"/>
        </w:rPr>
        <w:instrText xml:space="preserve"> Branch/Department </w:instrText>
      </w:r>
      <w:r w:rsidRPr="00CA1329">
        <w:rPr>
          <w:color w:val="808474" w:themeColor="accent6" w:themeShade="BF"/>
        </w:rPr>
        <w:fldChar w:fldCharType="end"/>
      </w:r>
    </w:p>
    <w:p w14:paraId="2BF23743" w14:textId="2D3CDF09" w:rsidR="003D3085" w:rsidRDefault="004D40A8" w:rsidP="00E81693">
      <w:pPr>
        <w:pStyle w:val="Sub-subtitlingCover"/>
        <w:sectPr w:rsidR="003D3085" w:rsidSect="009A237D">
          <w:headerReference w:type="even" r:id="rId11"/>
          <w:headerReference w:type="default" r:id="rId12"/>
          <w:footerReference w:type="default" r:id="rId13"/>
          <w:headerReference w:type="first" r:id="rId14"/>
          <w:footerReference w:type="first" r:id="rId15"/>
          <w:pgSz w:w="12240" w:h="15840"/>
          <w:pgMar w:top="1080" w:right="1080" w:bottom="1080" w:left="1080" w:header="450" w:footer="720" w:gutter="0"/>
          <w:cols w:space="720"/>
          <w:docGrid w:linePitch="360"/>
        </w:sectPr>
      </w:pPr>
      <w:sdt>
        <w:sdtPr>
          <w:rPr>
            <w:color w:val="808474" w:themeColor="accent6" w:themeShade="BF"/>
          </w:rPr>
          <w:alias w:val="Date"/>
          <w:tag w:val="Date"/>
          <w:id w:val="-123849857"/>
          <w:placeholder>
            <w:docPart w:val="D5A7B57DA90944ECAD5491C030A7BCB8"/>
          </w:placeholder>
          <w:date w:fullDate="2025-04-10T00:00:00Z">
            <w:dateFormat w:val="MMMM d, yyyy"/>
            <w:lid w:val="en-CA"/>
            <w:storeMappedDataAs w:val="dateTime"/>
            <w:calendar w:val="gregorian"/>
          </w:date>
        </w:sdtPr>
        <w:sdtEndPr/>
        <w:sdtContent>
          <w:r w:rsidR="00543DCF" w:rsidRPr="00C2459E">
            <w:rPr>
              <w:color w:val="808474" w:themeColor="accent6" w:themeShade="BF"/>
            </w:rPr>
            <w:t>April 10, 2025</w:t>
          </w:r>
        </w:sdtContent>
      </w:sdt>
    </w:p>
    <w:p w14:paraId="063EE2DB" w14:textId="77777777" w:rsidR="008B4D51" w:rsidRPr="008B4D51" w:rsidRDefault="008B4D51" w:rsidP="008B4D51">
      <w:pPr>
        <w:pStyle w:val="TOCHeading"/>
        <w:rPr>
          <w:rFonts w:cs="Arial"/>
          <w:b/>
          <w:color w:val="808474" w:themeColor="accent6" w:themeShade="BF"/>
          <w:u w:val="single"/>
        </w:rPr>
      </w:pPr>
      <w:r w:rsidRPr="008B4D51">
        <w:rPr>
          <w:rFonts w:cs="Arial"/>
          <w:b/>
          <w:color w:val="808474" w:themeColor="accent6" w:themeShade="BF"/>
          <w:u w:val="single"/>
        </w:rPr>
        <w:lastRenderedPageBreak/>
        <w:t>General Information</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6237"/>
      </w:tblGrid>
      <w:tr w:rsidR="008B4D51" w14:paraId="6F815F9C" w14:textId="77777777" w:rsidTr="00E81868">
        <w:trPr>
          <w:trHeight w:val="20"/>
        </w:trPr>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5919E8C" w14:textId="77777777" w:rsidR="008B4D51" w:rsidRPr="00DD7C85" w:rsidRDefault="008B4D51" w:rsidP="00E81868">
            <w:pPr>
              <w:pStyle w:val="BodyTextIndent"/>
              <w:spacing w:line="240" w:lineRule="auto"/>
              <w:ind w:left="0"/>
              <w:rPr>
                <w:b/>
                <w:lang w:val="en-US"/>
              </w:rPr>
            </w:pPr>
            <w:r>
              <w:rPr>
                <w:b/>
                <w:lang w:val="en-US"/>
              </w:rPr>
              <w:t xml:space="preserve">Project </w:t>
            </w:r>
            <w:r w:rsidRPr="00DD7C85">
              <w:rPr>
                <w:b/>
                <w:lang w:val="en-US"/>
              </w:rPr>
              <w:t>Name</w:t>
            </w:r>
          </w:p>
        </w:tc>
        <w:tc>
          <w:tcPr>
            <w:tcW w:w="6237" w:type="dxa"/>
            <w:tcBorders>
              <w:top w:val="single" w:sz="4" w:space="0" w:color="auto"/>
              <w:left w:val="single" w:sz="4" w:space="0" w:color="auto"/>
              <w:bottom w:val="single" w:sz="4" w:space="0" w:color="auto"/>
              <w:right w:val="single" w:sz="4" w:space="0" w:color="auto"/>
            </w:tcBorders>
            <w:hideMark/>
          </w:tcPr>
          <w:p w14:paraId="2E7C3EC9" w14:textId="4F579240" w:rsidR="008B4D51" w:rsidRPr="00DD7C85" w:rsidRDefault="004001AC" w:rsidP="00E81868">
            <w:pPr>
              <w:pStyle w:val="BodyTextIndent"/>
              <w:spacing w:line="240" w:lineRule="auto"/>
              <w:ind w:left="0"/>
              <w:rPr>
                <w:lang w:val="en-US"/>
              </w:rPr>
            </w:pPr>
            <w:r>
              <w:rPr>
                <w:lang w:val="en-US"/>
              </w:rPr>
              <w:t>Digital &amp; Payments Program</w:t>
            </w:r>
          </w:p>
        </w:tc>
      </w:tr>
      <w:tr w:rsidR="008B4D51" w14:paraId="2ED8D137" w14:textId="77777777" w:rsidTr="00E81868">
        <w:trPr>
          <w:trHeight w:val="20"/>
        </w:trPr>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3DE586" w14:textId="77777777" w:rsidR="008B4D51" w:rsidRPr="00DD7C85" w:rsidRDefault="008B4D51" w:rsidP="00E81868">
            <w:pPr>
              <w:pStyle w:val="BodyTextIndent"/>
              <w:spacing w:line="240" w:lineRule="auto"/>
              <w:ind w:left="0"/>
              <w:rPr>
                <w:b/>
                <w:lang w:val="en-US"/>
              </w:rPr>
            </w:pPr>
            <w:r>
              <w:rPr>
                <w:b/>
                <w:lang w:val="en-US"/>
              </w:rPr>
              <w:t xml:space="preserve">Project </w:t>
            </w:r>
            <w:r w:rsidRPr="00DD7C85">
              <w:rPr>
                <w:b/>
                <w:lang w:val="en-US"/>
              </w:rPr>
              <w:t>Manager</w:t>
            </w:r>
          </w:p>
        </w:tc>
        <w:tc>
          <w:tcPr>
            <w:tcW w:w="6237" w:type="dxa"/>
            <w:tcBorders>
              <w:top w:val="single" w:sz="4" w:space="0" w:color="auto"/>
              <w:left w:val="single" w:sz="4" w:space="0" w:color="auto"/>
              <w:bottom w:val="single" w:sz="4" w:space="0" w:color="auto"/>
              <w:right w:val="single" w:sz="4" w:space="0" w:color="auto"/>
            </w:tcBorders>
            <w:hideMark/>
          </w:tcPr>
          <w:p w14:paraId="4E9B1747" w14:textId="0325E75C" w:rsidR="008B4D51" w:rsidRPr="00DD7C85" w:rsidRDefault="004001AC" w:rsidP="00E81868">
            <w:pPr>
              <w:pStyle w:val="BodyTextIndent"/>
              <w:spacing w:line="240" w:lineRule="auto"/>
              <w:ind w:left="0"/>
              <w:rPr>
                <w:lang w:val="en-US"/>
              </w:rPr>
            </w:pPr>
            <w:r>
              <w:rPr>
                <w:lang w:val="en-US"/>
              </w:rPr>
              <w:t>Jaime Hart</w:t>
            </w:r>
            <w:r w:rsidR="00187A9B">
              <w:rPr>
                <w:lang w:val="en-US"/>
              </w:rPr>
              <w:t>,</w:t>
            </w:r>
            <w:r w:rsidR="005B35C4">
              <w:rPr>
                <w:lang w:val="en-US"/>
              </w:rPr>
              <w:t xml:space="preserve"> </w:t>
            </w:r>
            <w:r w:rsidR="00767CAB">
              <w:rPr>
                <w:lang w:val="en-US"/>
              </w:rPr>
              <w:t>Dino Noce, Fusi Olateru</w:t>
            </w:r>
            <w:r w:rsidR="00E94170">
              <w:rPr>
                <w:lang w:val="en-US"/>
              </w:rPr>
              <w:t>, Jacquie Davis</w:t>
            </w:r>
          </w:p>
        </w:tc>
      </w:tr>
      <w:tr w:rsidR="008B4D51" w14:paraId="08AB02B2" w14:textId="77777777" w:rsidTr="00E81868">
        <w:trPr>
          <w:trHeight w:val="20"/>
        </w:trPr>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EDEFD53" w14:textId="77777777" w:rsidR="008B4D51" w:rsidRPr="00DD7C85" w:rsidRDefault="008B4D51" w:rsidP="00E81868">
            <w:pPr>
              <w:pStyle w:val="BodyTextIndent"/>
              <w:spacing w:line="240" w:lineRule="auto"/>
              <w:ind w:left="0"/>
              <w:rPr>
                <w:b/>
                <w:lang w:val="en-US"/>
              </w:rPr>
            </w:pPr>
            <w:r>
              <w:rPr>
                <w:b/>
                <w:lang w:val="en-US"/>
              </w:rPr>
              <w:t>Project Owner</w:t>
            </w:r>
          </w:p>
        </w:tc>
        <w:tc>
          <w:tcPr>
            <w:tcW w:w="6237" w:type="dxa"/>
            <w:tcBorders>
              <w:top w:val="single" w:sz="4" w:space="0" w:color="auto"/>
              <w:left w:val="single" w:sz="4" w:space="0" w:color="auto"/>
              <w:bottom w:val="single" w:sz="4" w:space="0" w:color="auto"/>
              <w:right w:val="single" w:sz="4" w:space="0" w:color="auto"/>
            </w:tcBorders>
          </w:tcPr>
          <w:p w14:paraId="5BA94AE4" w14:textId="7D39FB2C" w:rsidR="008B4D51" w:rsidRPr="00DD7C85" w:rsidRDefault="00E94170" w:rsidP="00E81868">
            <w:pPr>
              <w:pStyle w:val="BodyTextIndent"/>
              <w:spacing w:line="240" w:lineRule="auto"/>
              <w:ind w:left="0"/>
              <w:rPr>
                <w:lang w:val="en-US"/>
              </w:rPr>
            </w:pPr>
            <w:r>
              <w:rPr>
                <w:lang w:val="en-US"/>
              </w:rPr>
              <w:t>Jason Bond, Stacy Schmidt</w:t>
            </w:r>
          </w:p>
        </w:tc>
      </w:tr>
      <w:tr w:rsidR="008B4D51" w14:paraId="7A2780C5" w14:textId="77777777" w:rsidTr="00E81868">
        <w:trPr>
          <w:trHeight w:val="521"/>
        </w:trPr>
        <w:tc>
          <w:tcPr>
            <w:tcW w:w="34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3930F6D" w14:textId="77777777" w:rsidR="008B4D51" w:rsidRPr="00DD7C85" w:rsidRDefault="008B4D51" w:rsidP="00E81868">
            <w:pPr>
              <w:pStyle w:val="BodyTextIndent"/>
              <w:spacing w:line="240" w:lineRule="auto"/>
              <w:ind w:left="0"/>
              <w:rPr>
                <w:b/>
                <w:lang w:val="en-US"/>
              </w:rPr>
            </w:pPr>
            <w:r>
              <w:rPr>
                <w:b/>
                <w:lang w:val="en-US"/>
              </w:rPr>
              <w:t>Project</w:t>
            </w:r>
            <w:r w:rsidRPr="00DD7C85">
              <w:rPr>
                <w:b/>
                <w:lang w:val="en-US"/>
              </w:rPr>
              <w:t xml:space="preserve"> Sponsor</w:t>
            </w:r>
          </w:p>
        </w:tc>
        <w:tc>
          <w:tcPr>
            <w:tcW w:w="6237" w:type="dxa"/>
            <w:tcBorders>
              <w:top w:val="single" w:sz="4" w:space="0" w:color="auto"/>
              <w:left w:val="single" w:sz="4" w:space="0" w:color="auto"/>
              <w:bottom w:val="single" w:sz="4" w:space="0" w:color="auto"/>
              <w:right w:val="single" w:sz="4" w:space="0" w:color="auto"/>
            </w:tcBorders>
            <w:hideMark/>
          </w:tcPr>
          <w:p w14:paraId="5BC39B3E" w14:textId="205EDA11" w:rsidR="008B4D51" w:rsidRPr="00DD7C85" w:rsidRDefault="00E94170" w:rsidP="00E81868">
            <w:pPr>
              <w:pStyle w:val="BodyTextIndent"/>
              <w:spacing w:line="240" w:lineRule="auto"/>
              <w:ind w:left="0"/>
              <w:rPr>
                <w:lang w:val="en-US"/>
              </w:rPr>
            </w:pPr>
            <w:r>
              <w:rPr>
                <w:lang w:val="en-US"/>
              </w:rPr>
              <w:t>Jeff Wright, Cory Gould</w:t>
            </w:r>
          </w:p>
        </w:tc>
      </w:tr>
    </w:tbl>
    <w:p w14:paraId="5884114E" w14:textId="77777777" w:rsidR="008B4D51" w:rsidRDefault="008B4D51" w:rsidP="008B4D51">
      <w:pPr>
        <w:keepNext/>
        <w:keepLines/>
        <w:rPr>
          <w:b/>
          <w:sz w:val="24"/>
          <w:lang w:val="en-US"/>
        </w:rPr>
      </w:pPr>
    </w:p>
    <w:p w14:paraId="5D98D465" w14:textId="77777777" w:rsidR="008B4D51" w:rsidRPr="008B4D51" w:rsidRDefault="008B4D51" w:rsidP="008B4D51">
      <w:pPr>
        <w:pStyle w:val="TOCHeading"/>
        <w:rPr>
          <w:rFonts w:cs="Arial"/>
          <w:b/>
          <w:color w:val="808474" w:themeColor="accent6" w:themeShade="BF"/>
          <w:u w:val="single"/>
        </w:rPr>
      </w:pPr>
      <w:r w:rsidRPr="008B4D51">
        <w:rPr>
          <w:rFonts w:cs="Arial"/>
          <w:b/>
          <w:color w:val="808474" w:themeColor="accent6" w:themeShade="BF"/>
          <w:u w:val="single"/>
        </w:rPr>
        <w:t>Document Development History</w:t>
      </w:r>
    </w:p>
    <w:p w14:paraId="4B191895" w14:textId="77777777" w:rsidR="008B4D51" w:rsidRPr="008B4D51" w:rsidRDefault="008B4D51" w:rsidP="008B4D51">
      <w:pPr>
        <w:rPr>
          <w:color w:val="808474" w:themeColor="accent6" w:themeShade="BF"/>
          <w:sz w:val="32"/>
          <w:szCs w:val="32"/>
        </w:rPr>
      </w:pPr>
      <w:r w:rsidRPr="003C3E20">
        <w:rPr>
          <w:color w:val="808474" w:themeColor="accent6" w:themeShade="BF"/>
          <w:sz w:val="32"/>
          <w:szCs w:val="32"/>
          <w:highlight w:val="yellow"/>
        </w:rPr>
        <w:t>Build Status: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9"/>
        <w:gridCol w:w="1948"/>
        <w:gridCol w:w="1949"/>
        <w:gridCol w:w="1949"/>
        <w:gridCol w:w="1951"/>
      </w:tblGrid>
      <w:tr w:rsidR="008B4D51" w:rsidRPr="00C0643B" w14:paraId="4D5F871B" w14:textId="77777777" w:rsidTr="00E81868">
        <w:tc>
          <w:tcPr>
            <w:tcW w:w="1949" w:type="dxa"/>
          </w:tcPr>
          <w:p w14:paraId="1CD0E991" w14:textId="77777777" w:rsidR="008B4D51" w:rsidRPr="00C0643B" w:rsidRDefault="008B4D51" w:rsidP="00E81868">
            <w:pPr>
              <w:pStyle w:val="TableHeading"/>
              <w:rPr>
                <w:rFonts w:asciiTheme="minorHAnsi" w:hAnsiTheme="minorHAnsi"/>
              </w:rPr>
            </w:pPr>
            <w:r w:rsidRPr="00C0643B">
              <w:rPr>
                <w:rFonts w:asciiTheme="minorHAnsi" w:hAnsiTheme="minorHAnsi"/>
              </w:rPr>
              <w:t>Version</w:t>
            </w:r>
          </w:p>
        </w:tc>
        <w:tc>
          <w:tcPr>
            <w:tcW w:w="1948" w:type="dxa"/>
          </w:tcPr>
          <w:p w14:paraId="159D2690" w14:textId="77777777" w:rsidR="008B4D51" w:rsidRPr="00C0643B" w:rsidRDefault="008B4D51" w:rsidP="00E81868">
            <w:pPr>
              <w:pStyle w:val="TableHeading"/>
              <w:rPr>
                <w:rFonts w:asciiTheme="minorHAnsi" w:hAnsiTheme="minorHAnsi"/>
              </w:rPr>
            </w:pPr>
            <w:r w:rsidRPr="00C0643B">
              <w:rPr>
                <w:rFonts w:asciiTheme="minorHAnsi" w:hAnsiTheme="minorHAnsi"/>
              </w:rPr>
              <w:t>Date</w:t>
            </w:r>
          </w:p>
        </w:tc>
        <w:tc>
          <w:tcPr>
            <w:tcW w:w="1949" w:type="dxa"/>
          </w:tcPr>
          <w:p w14:paraId="48DD0F58" w14:textId="77777777" w:rsidR="008B4D51" w:rsidRPr="00C0643B" w:rsidRDefault="008B4D51" w:rsidP="00E81868">
            <w:pPr>
              <w:pStyle w:val="TableHeading"/>
              <w:rPr>
                <w:rFonts w:asciiTheme="minorHAnsi" w:hAnsiTheme="minorHAnsi"/>
              </w:rPr>
            </w:pPr>
            <w:r w:rsidRPr="00C0643B">
              <w:rPr>
                <w:rFonts w:asciiTheme="minorHAnsi" w:hAnsiTheme="minorHAnsi"/>
              </w:rPr>
              <w:t>Author</w:t>
            </w:r>
          </w:p>
        </w:tc>
        <w:tc>
          <w:tcPr>
            <w:tcW w:w="1949" w:type="dxa"/>
          </w:tcPr>
          <w:p w14:paraId="63A2832D" w14:textId="77777777" w:rsidR="008B4D51" w:rsidRPr="00C0643B" w:rsidRDefault="008B4D51" w:rsidP="00E81868">
            <w:pPr>
              <w:pStyle w:val="TableHeading"/>
              <w:rPr>
                <w:rFonts w:asciiTheme="minorHAnsi" w:hAnsiTheme="minorHAnsi"/>
              </w:rPr>
            </w:pPr>
            <w:r w:rsidRPr="00C0643B">
              <w:rPr>
                <w:rFonts w:asciiTheme="minorHAnsi" w:hAnsiTheme="minorHAnsi"/>
              </w:rPr>
              <w:t>Reason</w:t>
            </w:r>
          </w:p>
        </w:tc>
        <w:tc>
          <w:tcPr>
            <w:tcW w:w="1951" w:type="dxa"/>
          </w:tcPr>
          <w:p w14:paraId="6C8F37E0" w14:textId="77777777" w:rsidR="008B4D51" w:rsidRPr="00C0643B" w:rsidRDefault="008B4D51" w:rsidP="00E81868">
            <w:pPr>
              <w:pStyle w:val="TableHeading"/>
              <w:rPr>
                <w:rFonts w:asciiTheme="minorHAnsi" w:hAnsiTheme="minorHAnsi"/>
              </w:rPr>
            </w:pPr>
            <w:r w:rsidRPr="00C0643B">
              <w:rPr>
                <w:rFonts w:asciiTheme="minorHAnsi" w:hAnsiTheme="minorHAnsi"/>
              </w:rPr>
              <w:t>Sections</w:t>
            </w:r>
          </w:p>
        </w:tc>
      </w:tr>
      <w:tr w:rsidR="008B4D51" w:rsidRPr="00C0643B" w14:paraId="3F25E2AC" w14:textId="77777777" w:rsidTr="00E81868">
        <w:tc>
          <w:tcPr>
            <w:tcW w:w="1949" w:type="dxa"/>
          </w:tcPr>
          <w:p w14:paraId="7500BECC" w14:textId="066BF139" w:rsidR="008B4D51" w:rsidRPr="00C0643B" w:rsidRDefault="00880475" w:rsidP="00E81868">
            <w:pPr>
              <w:pStyle w:val="TableText"/>
              <w:rPr>
                <w:rFonts w:asciiTheme="minorHAnsi" w:hAnsiTheme="minorHAnsi"/>
              </w:rPr>
            </w:pPr>
            <w:r>
              <w:rPr>
                <w:rFonts w:asciiTheme="minorHAnsi" w:hAnsiTheme="minorHAnsi"/>
              </w:rPr>
              <w:t>1.0</w:t>
            </w:r>
          </w:p>
        </w:tc>
        <w:tc>
          <w:tcPr>
            <w:tcW w:w="1948" w:type="dxa"/>
          </w:tcPr>
          <w:p w14:paraId="38A48F79" w14:textId="5A144471" w:rsidR="008B4D51" w:rsidRPr="00C0643B" w:rsidRDefault="00723C8A" w:rsidP="00E81868">
            <w:pPr>
              <w:pStyle w:val="TableText"/>
              <w:rPr>
                <w:rFonts w:asciiTheme="minorHAnsi" w:hAnsiTheme="minorHAnsi"/>
              </w:rPr>
            </w:pPr>
            <w:r>
              <w:rPr>
                <w:rFonts w:asciiTheme="minorHAnsi" w:hAnsiTheme="minorHAnsi"/>
              </w:rPr>
              <w:t>10-04-2025</w:t>
            </w:r>
          </w:p>
        </w:tc>
        <w:tc>
          <w:tcPr>
            <w:tcW w:w="1949" w:type="dxa"/>
          </w:tcPr>
          <w:p w14:paraId="1C20D612" w14:textId="6FDE9170" w:rsidR="008B4D51" w:rsidRPr="00C0643B" w:rsidRDefault="007151F0" w:rsidP="00E81868">
            <w:pPr>
              <w:pStyle w:val="TableText"/>
              <w:rPr>
                <w:rFonts w:asciiTheme="minorHAnsi" w:hAnsiTheme="minorHAnsi"/>
              </w:rPr>
            </w:pPr>
            <w:r>
              <w:rPr>
                <w:rFonts w:asciiTheme="minorHAnsi" w:hAnsiTheme="minorHAnsi"/>
              </w:rPr>
              <w:t>Jaime Hart/ Jacquie</w:t>
            </w:r>
          </w:p>
        </w:tc>
        <w:tc>
          <w:tcPr>
            <w:tcW w:w="1949" w:type="dxa"/>
          </w:tcPr>
          <w:p w14:paraId="32C14476" w14:textId="77777777" w:rsidR="008B4D51" w:rsidRPr="00C0643B" w:rsidRDefault="008B4D51" w:rsidP="00E81868">
            <w:pPr>
              <w:pStyle w:val="TableText"/>
              <w:rPr>
                <w:rFonts w:asciiTheme="minorHAnsi" w:hAnsiTheme="minorHAnsi"/>
              </w:rPr>
            </w:pPr>
            <w:r w:rsidRPr="00C0643B">
              <w:rPr>
                <w:rFonts w:asciiTheme="minorHAnsi" w:hAnsiTheme="minorHAnsi"/>
              </w:rPr>
              <w:t>Initial Release</w:t>
            </w:r>
          </w:p>
        </w:tc>
        <w:tc>
          <w:tcPr>
            <w:tcW w:w="1951" w:type="dxa"/>
          </w:tcPr>
          <w:p w14:paraId="3B6C2721" w14:textId="77777777" w:rsidR="008B4D51" w:rsidRPr="00C0643B" w:rsidRDefault="008B4D51" w:rsidP="00E81868">
            <w:pPr>
              <w:pStyle w:val="TableText"/>
              <w:rPr>
                <w:rFonts w:asciiTheme="minorHAnsi" w:hAnsiTheme="minorHAnsi"/>
              </w:rPr>
            </w:pPr>
            <w:r w:rsidRPr="00C0643B">
              <w:rPr>
                <w:rFonts w:asciiTheme="minorHAnsi" w:hAnsiTheme="minorHAnsi"/>
              </w:rPr>
              <w:t>All</w:t>
            </w:r>
          </w:p>
        </w:tc>
      </w:tr>
    </w:tbl>
    <w:p w14:paraId="2B75B77A" w14:textId="77777777" w:rsidR="008B4D51" w:rsidRDefault="008B4D51" w:rsidP="00F81697">
      <w:pPr>
        <w:pStyle w:val="TOCHeading"/>
        <w:rPr>
          <w:color w:val="808474" w:themeColor="accent6" w:themeShade="BF"/>
        </w:rPr>
      </w:pPr>
    </w:p>
    <w:p w14:paraId="5E0C98BD" w14:textId="77777777" w:rsidR="008B4D51" w:rsidRDefault="008B4D51" w:rsidP="00F81697">
      <w:pPr>
        <w:pStyle w:val="TOCHeading"/>
        <w:rPr>
          <w:color w:val="808474" w:themeColor="accent6" w:themeShade="BF"/>
        </w:rPr>
      </w:pPr>
    </w:p>
    <w:p w14:paraId="244C6733" w14:textId="77777777" w:rsidR="008B4D51" w:rsidRDefault="008B4D51" w:rsidP="00F81697">
      <w:pPr>
        <w:pStyle w:val="TOCHeading"/>
        <w:rPr>
          <w:color w:val="808474" w:themeColor="accent6" w:themeShade="BF"/>
        </w:rPr>
      </w:pPr>
    </w:p>
    <w:p w14:paraId="221FCF85" w14:textId="77777777" w:rsidR="008B4D51" w:rsidRDefault="008B4D51" w:rsidP="00F81697">
      <w:pPr>
        <w:pStyle w:val="TOCHeading"/>
        <w:rPr>
          <w:color w:val="808474" w:themeColor="accent6" w:themeShade="BF"/>
        </w:rPr>
      </w:pPr>
    </w:p>
    <w:p w14:paraId="3968D970" w14:textId="77777777" w:rsidR="008B4D51" w:rsidRDefault="008B4D51" w:rsidP="008B4D51">
      <w:pPr>
        <w:rPr>
          <w:lang w:val="en-US" w:eastAsia="ja-JP"/>
        </w:rPr>
      </w:pPr>
    </w:p>
    <w:p w14:paraId="066A7967" w14:textId="77777777" w:rsidR="008B4D51" w:rsidRDefault="008B4D51" w:rsidP="008B4D51">
      <w:pPr>
        <w:rPr>
          <w:lang w:val="en-US" w:eastAsia="ja-JP"/>
        </w:rPr>
      </w:pPr>
    </w:p>
    <w:p w14:paraId="3DC0247B" w14:textId="77777777" w:rsidR="008B4D51" w:rsidRDefault="008B4D51" w:rsidP="008B4D51">
      <w:pPr>
        <w:rPr>
          <w:lang w:val="en-US" w:eastAsia="ja-JP"/>
        </w:rPr>
      </w:pPr>
    </w:p>
    <w:p w14:paraId="0F446824" w14:textId="77777777" w:rsidR="008B4D51" w:rsidRDefault="008B4D51" w:rsidP="008B4D51">
      <w:pPr>
        <w:rPr>
          <w:lang w:val="en-US" w:eastAsia="ja-JP"/>
        </w:rPr>
      </w:pPr>
    </w:p>
    <w:p w14:paraId="4E5BDE4E" w14:textId="77777777" w:rsidR="008B4D51" w:rsidRDefault="008B4D51" w:rsidP="008B4D51">
      <w:pPr>
        <w:rPr>
          <w:lang w:val="en-US" w:eastAsia="ja-JP"/>
        </w:rPr>
      </w:pPr>
    </w:p>
    <w:p w14:paraId="356C3D23" w14:textId="77777777" w:rsidR="008B4D51" w:rsidRPr="008B4D51" w:rsidRDefault="008B4D51" w:rsidP="008B4D51">
      <w:pPr>
        <w:rPr>
          <w:lang w:val="en-US" w:eastAsia="ja-JP"/>
        </w:rPr>
      </w:pPr>
    </w:p>
    <w:p w14:paraId="147249A6" w14:textId="77777777" w:rsidR="00ED51B8" w:rsidRDefault="00ED51B8" w:rsidP="008B4D51">
      <w:pPr>
        <w:pStyle w:val="TOCHeading"/>
        <w:rPr>
          <w:rFonts w:cs="Arial"/>
          <w:b/>
          <w:u w:val="single"/>
        </w:rPr>
      </w:pPr>
    </w:p>
    <w:p w14:paraId="3B2DAEBD" w14:textId="77777777" w:rsidR="00C634C5" w:rsidRDefault="00C634C5" w:rsidP="008B4D51">
      <w:pPr>
        <w:pStyle w:val="TOCHeading"/>
        <w:rPr>
          <w:rFonts w:cs="Arial"/>
          <w:b/>
          <w:color w:val="808474" w:themeColor="accent6" w:themeShade="BF"/>
          <w:u w:val="single"/>
        </w:rPr>
      </w:pPr>
    </w:p>
    <w:p w14:paraId="7F802849" w14:textId="1A11E292" w:rsidR="008B4D51" w:rsidRPr="00ED51B8" w:rsidRDefault="008B4D51" w:rsidP="008B4D51">
      <w:pPr>
        <w:pStyle w:val="TOCHeading"/>
        <w:rPr>
          <w:rFonts w:cs="Arial"/>
          <w:b/>
          <w:color w:val="808474" w:themeColor="accent6" w:themeShade="BF"/>
          <w:u w:val="single"/>
        </w:rPr>
      </w:pPr>
      <w:r w:rsidRPr="00ED51B8">
        <w:rPr>
          <w:rFonts w:cs="Arial"/>
          <w:b/>
          <w:color w:val="808474" w:themeColor="accent6" w:themeShade="BF"/>
          <w:u w:val="single"/>
        </w:rPr>
        <w:t>Contents</w:t>
      </w:r>
    </w:p>
    <w:p w14:paraId="3BD08F73" w14:textId="2FDA5699" w:rsidR="001E7975" w:rsidRDefault="008B4D51">
      <w:pPr>
        <w:pStyle w:val="TOC1"/>
        <w:rPr>
          <w:color w:val="auto"/>
          <w:lang w:val="en-CA" w:eastAsia="en-CA"/>
        </w:rPr>
      </w:pPr>
      <w:r>
        <w:fldChar w:fldCharType="begin"/>
      </w:r>
      <w:r>
        <w:instrText xml:space="preserve"> TOC \o "1-4" \h \z \u </w:instrText>
      </w:r>
      <w:r>
        <w:fldChar w:fldCharType="separate"/>
      </w:r>
      <w:hyperlink w:anchor="_Toc137817254" w:history="1">
        <w:r w:rsidR="001E7975" w:rsidRPr="00591E12">
          <w:rPr>
            <w:rStyle w:val="Hyperlink"/>
          </w:rPr>
          <w:t>Project Manager’s Report</w:t>
        </w:r>
        <w:r w:rsidR="001E7975">
          <w:rPr>
            <w:webHidden/>
          </w:rPr>
          <w:tab/>
        </w:r>
        <w:r w:rsidR="001E7975">
          <w:rPr>
            <w:webHidden/>
          </w:rPr>
          <w:fldChar w:fldCharType="begin"/>
        </w:r>
        <w:r w:rsidR="001E7975">
          <w:rPr>
            <w:webHidden/>
          </w:rPr>
          <w:instrText xml:space="preserve"> PAGEREF _Toc137817254 \h </w:instrText>
        </w:r>
        <w:r w:rsidR="001E7975">
          <w:rPr>
            <w:webHidden/>
          </w:rPr>
        </w:r>
        <w:r w:rsidR="001E7975">
          <w:rPr>
            <w:webHidden/>
          </w:rPr>
          <w:fldChar w:fldCharType="separate"/>
        </w:r>
        <w:r w:rsidR="001E7975">
          <w:rPr>
            <w:webHidden/>
          </w:rPr>
          <w:t>4</w:t>
        </w:r>
        <w:r w:rsidR="001E7975">
          <w:rPr>
            <w:webHidden/>
          </w:rPr>
          <w:fldChar w:fldCharType="end"/>
        </w:r>
      </w:hyperlink>
    </w:p>
    <w:p w14:paraId="4B1BFFC6" w14:textId="57288980" w:rsidR="001E7975" w:rsidRDefault="001E7975">
      <w:pPr>
        <w:pStyle w:val="TOC1"/>
        <w:rPr>
          <w:color w:val="auto"/>
          <w:lang w:val="en-CA" w:eastAsia="en-CA"/>
        </w:rPr>
      </w:pPr>
      <w:hyperlink w:anchor="_Toc137817255" w:history="1">
        <w:r w:rsidRPr="00591E12">
          <w:rPr>
            <w:rStyle w:val="Hyperlink"/>
          </w:rPr>
          <w:t>Review of Project &lt;or Project Phase&gt; Objectives</w:t>
        </w:r>
        <w:r>
          <w:rPr>
            <w:webHidden/>
          </w:rPr>
          <w:tab/>
        </w:r>
        <w:r>
          <w:rPr>
            <w:webHidden/>
          </w:rPr>
          <w:fldChar w:fldCharType="begin"/>
        </w:r>
        <w:r>
          <w:rPr>
            <w:webHidden/>
          </w:rPr>
          <w:instrText xml:space="preserve"> PAGEREF _Toc137817255 \h </w:instrText>
        </w:r>
        <w:r>
          <w:rPr>
            <w:webHidden/>
          </w:rPr>
        </w:r>
        <w:r>
          <w:rPr>
            <w:webHidden/>
          </w:rPr>
          <w:fldChar w:fldCharType="separate"/>
        </w:r>
        <w:r>
          <w:rPr>
            <w:webHidden/>
          </w:rPr>
          <w:t>5</w:t>
        </w:r>
        <w:r>
          <w:rPr>
            <w:webHidden/>
          </w:rPr>
          <w:fldChar w:fldCharType="end"/>
        </w:r>
      </w:hyperlink>
    </w:p>
    <w:p w14:paraId="0C303656" w14:textId="2F1EDE47" w:rsidR="001E7975" w:rsidRDefault="001E7975">
      <w:pPr>
        <w:pStyle w:val="TOC2"/>
        <w:rPr>
          <w:b w:val="0"/>
          <w:noProof/>
          <w:color w:val="auto"/>
          <w:sz w:val="22"/>
          <w:lang w:val="en-CA" w:eastAsia="en-CA"/>
        </w:rPr>
      </w:pPr>
      <w:hyperlink w:anchor="_Toc137817256" w:history="1">
        <w:r w:rsidRPr="00591E12">
          <w:rPr>
            <w:rStyle w:val="Hyperlink"/>
            <w:noProof/>
          </w:rPr>
          <w:t>Scope</w:t>
        </w:r>
        <w:r>
          <w:rPr>
            <w:noProof/>
            <w:webHidden/>
          </w:rPr>
          <w:tab/>
        </w:r>
        <w:r>
          <w:rPr>
            <w:noProof/>
            <w:webHidden/>
          </w:rPr>
          <w:fldChar w:fldCharType="begin"/>
        </w:r>
        <w:r>
          <w:rPr>
            <w:noProof/>
            <w:webHidden/>
          </w:rPr>
          <w:instrText xml:space="preserve"> PAGEREF _Toc137817256 \h </w:instrText>
        </w:r>
        <w:r>
          <w:rPr>
            <w:noProof/>
            <w:webHidden/>
          </w:rPr>
        </w:r>
        <w:r>
          <w:rPr>
            <w:noProof/>
            <w:webHidden/>
          </w:rPr>
          <w:fldChar w:fldCharType="separate"/>
        </w:r>
        <w:r>
          <w:rPr>
            <w:noProof/>
            <w:webHidden/>
          </w:rPr>
          <w:t>5</w:t>
        </w:r>
        <w:r>
          <w:rPr>
            <w:noProof/>
            <w:webHidden/>
          </w:rPr>
          <w:fldChar w:fldCharType="end"/>
        </w:r>
      </w:hyperlink>
    </w:p>
    <w:p w14:paraId="30A127D5" w14:textId="0D8C557D" w:rsidR="001E7975" w:rsidRDefault="001E7975">
      <w:pPr>
        <w:pStyle w:val="TOC2"/>
        <w:rPr>
          <w:b w:val="0"/>
          <w:noProof/>
          <w:color w:val="auto"/>
          <w:sz w:val="22"/>
          <w:lang w:val="en-CA" w:eastAsia="en-CA"/>
        </w:rPr>
      </w:pPr>
      <w:hyperlink w:anchor="_Toc137817257" w:history="1">
        <w:r w:rsidRPr="00591E12">
          <w:rPr>
            <w:rStyle w:val="Hyperlink"/>
            <w:noProof/>
          </w:rPr>
          <w:t>Time</w:t>
        </w:r>
        <w:r>
          <w:rPr>
            <w:noProof/>
            <w:webHidden/>
          </w:rPr>
          <w:tab/>
        </w:r>
        <w:r>
          <w:rPr>
            <w:noProof/>
            <w:webHidden/>
          </w:rPr>
          <w:fldChar w:fldCharType="begin"/>
        </w:r>
        <w:r>
          <w:rPr>
            <w:noProof/>
            <w:webHidden/>
          </w:rPr>
          <w:instrText xml:space="preserve"> PAGEREF _Toc137817257 \h </w:instrText>
        </w:r>
        <w:r>
          <w:rPr>
            <w:noProof/>
            <w:webHidden/>
          </w:rPr>
        </w:r>
        <w:r>
          <w:rPr>
            <w:noProof/>
            <w:webHidden/>
          </w:rPr>
          <w:fldChar w:fldCharType="separate"/>
        </w:r>
        <w:r>
          <w:rPr>
            <w:noProof/>
            <w:webHidden/>
          </w:rPr>
          <w:t>5</w:t>
        </w:r>
        <w:r>
          <w:rPr>
            <w:noProof/>
            <w:webHidden/>
          </w:rPr>
          <w:fldChar w:fldCharType="end"/>
        </w:r>
      </w:hyperlink>
    </w:p>
    <w:p w14:paraId="3181DEC3" w14:textId="42FA5629" w:rsidR="001E7975" w:rsidRDefault="001E7975">
      <w:pPr>
        <w:pStyle w:val="TOC2"/>
        <w:rPr>
          <w:b w:val="0"/>
          <w:noProof/>
          <w:color w:val="auto"/>
          <w:sz w:val="22"/>
          <w:lang w:val="en-CA" w:eastAsia="en-CA"/>
        </w:rPr>
      </w:pPr>
      <w:hyperlink w:anchor="_Toc137817258" w:history="1">
        <w:r w:rsidRPr="00591E12">
          <w:rPr>
            <w:rStyle w:val="Hyperlink"/>
            <w:noProof/>
          </w:rPr>
          <w:t>Cost</w:t>
        </w:r>
        <w:r>
          <w:rPr>
            <w:noProof/>
            <w:webHidden/>
          </w:rPr>
          <w:tab/>
        </w:r>
        <w:r>
          <w:rPr>
            <w:noProof/>
            <w:webHidden/>
          </w:rPr>
          <w:fldChar w:fldCharType="begin"/>
        </w:r>
        <w:r>
          <w:rPr>
            <w:noProof/>
            <w:webHidden/>
          </w:rPr>
          <w:instrText xml:space="preserve"> PAGEREF _Toc137817258 \h </w:instrText>
        </w:r>
        <w:r>
          <w:rPr>
            <w:noProof/>
            <w:webHidden/>
          </w:rPr>
        </w:r>
        <w:r>
          <w:rPr>
            <w:noProof/>
            <w:webHidden/>
          </w:rPr>
          <w:fldChar w:fldCharType="separate"/>
        </w:r>
        <w:r>
          <w:rPr>
            <w:noProof/>
            <w:webHidden/>
          </w:rPr>
          <w:t>6</w:t>
        </w:r>
        <w:r>
          <w:rPr>
            <w:noProof/>
            <w:webHidden/>
          </w:rPr>
          <w:fldChar w:fldCharType="end"/>
        </w:r>
      </w:hyperlink>
    </w:p>
    <w:p w14:paraId="5E4BA426" w14:textId="72A1D8C0" w:rsidR="001E7975" w:rsidRDefault="001E7975">
      <w:pPr>
        <w:pStyle w:val="TOC3"/>
        <w:rPr>
          <w:sz w:val="22"/>
          <w:lang w:val="en-CA" w:eastAsia="en-CA"/>
        </w:rPr>
      </w:pPr>
      <w:hyperlink w:anchor="_Toc137817259" w:history="1">
        <w:r w:rsidRPr="00591E12">
          <w:rPr>
            <w:rStyle w:val="Hyperlink"/>
          </w:rPr>
          <w:t>Financial Cost Benefit Analysis</w:t>
        </w:r>
        <w:r>
          <w:rPr>
            <w:webHidden/>
          </w:rPr>
          <w:tab/>
        </w:r>
        <w:r>
          <w:rPr>
            <w:webHidden/>
          </w:rPr>
          <w:fldChar w:fldCharType="begin"/>
        </w:r>
        <w:r>
          <w:rPr>
            <w:webHidden/>
          </w:rPr>
          <w:instrText xml:space="preserve"> PAGEREF _Toc137817259 \h </w:instrText>
        </w:r>
        <w:r>
          <w:rPr>
            <w:webHidden/>
          </w:rPr>
        </w:r>
        <w:r>
          <w:rPr>
            <w:webHidden/>
          </w:rPr>
          <w:fldChar w:fldCharType="separate"/>
        </w:r>
        <w:r>
          <w:rPr>
            <w:webHidden/>
          </w:rPr>
          <w:t>6</w:t>
        </w:r>
        <w:r>
          <w:rPr>
            <w:webHidden/>
          </w:rPr>
          <w:fldChar w:fldCharType="end"/>
        </w:r>
      </w:hyperlink>
    </w:p>
    <w:p w14:paraId="16E52052" w14:textId="0AAE6199" w:rsidR="001E7975" w:rsidRDefault="001E7975">
      <w:pPr>
        <w:pStyle w:val="TOC2"/>
        <w:rPr>
          <w:b w:val="0"/>
          <w:noProof/>
          <w:color w:val="auto"/>
          <w:sz w:val="22"/>
          <w:lang w:val="en-CA" w:eastAsia="en-CA"/>
        </w:rPr>
      </w:pPr>
      <w:hyperlink w:anchor="_Toc137817260" w:history="1">
        <w:r w:rsidRPr="00591E12">
          <w:rPr>
            <w:rStyle w:val="Hyperlink"/>
            <w:noProof/>
          </w:rPr>
          <w:t>Enabled or Realized Benefits</w:t>
        </w:r>
        <w:r>
          <w:rPr>
            <w:noProof/>
            <w:webHidden/>
          </w:rPr>
          <w:tab/>
        </w:r>
        <w:r>
          <w:rPr>
            <w:noProof/>
            <w:webHidden/>
          </w:rPr>
          <w:fldChar w:fldCharType="begin"/>
        </w:r>
        <w:r>
          <w:rPr>
            <w:noProof/>
            <w:webHidden/>
          </w:rPr>
          <w:instrText xml:space="preserve"> PAGEREF _Toc137817260 \h </w:instrText>
        </w:r>
        <w:r>
          <w:rPr>
            <w:noProof/>
            <w:webHidden/>
          </w:rPr>
        </w:r>
        <w:r>
          <w:rPr>
            <w:noProof/>
            <w:webHidden/>
          </w:rPr>
          <w:fldChar w:fldCharType="separate"/>
        </w:r>
        <w:r>
          <w:rPr>
            <w:noProof/>
            <w:webHidden/>
          </w:rPr>
          <w:t>7</w:t>
        </w:r>
        <w:r>
          <w:rPr>
            <w:noProof/>
            <w:webHidden/>
          </w:rPr>
          <w:fldChar w:fldCharType="end"/>
        </w:r>
      </w:hyperlink>
    </w:p>
    <w:p w14:paraId="6F15AD72" w14:textId="57805209" w:rsidR="001E7975" w:rsidRDefault="001E7975">
      <w:pPr>
        <w:pStyle w:val="TOC1"/>
        <w:rPr>
          <w:color w:val="auto"/>
          <w:lang w:val="en-CA" w:eastAsia="en-CA"/>
        </w:rPr>
      </w:pPr>
      <w:hyperlink w:anchor="_Toc137817261" w:history="1">
        <w:r w:rsidRPr="00591E12">
          <w:rPr>
            <w:rStyle w:val="Hyperlink"/>
          </w:rPr>
          <w:t>Lessons Learned</w:t>
        </w:r>
        <w:r>
          <w:rPr>
            <w:webHidden/>
          </w:rPr>
          <w:tab/>
        </w:r>
        <w:r>
          <w:rPr>
            <w:webHidden/>
          </w:rPr>
          <w:fldChar w:fldCharType="begin"/>
        </w:r>
        <w:r>
          <w:rPr>
            <w:webHidden/>
          </w:rPr>
          <w:instrText xml:space="preserve"> PAGEREF _Toc137817261 \h </w:instrText>
        </w:r>
        <w:r>
          <w:rPr>
            <w:webHidden/>
          </w:rPr>
        </w:r>
        <w:r>
          <w:rPr>
            <w:webHidden/>
          </w:rPr>
          <w:fldChar w:fldCharType="separate"/>
        </w:r>
        <w:r>
          <w:rPr>
            <w:webHidden/>
          </w:rPr>
          <w:t>8</w:t>
        </w:r>
        <w:r>
          <w:rPr>
            <w:webHidden/>
          </w:rPr>
          <w:fldChar w:fldCharType="end"/>
        </w:r>
      </w:hyperlink>
    </w:p>
    <w:p w14:paraId="2DABEF71" w14:textId="23F100C2" w:rsidR="001E7975" w:rsidRDefault="001E7975">
      <w:pPr>
        <w:pStyle w:val="TOC2"/>
        <w:rPr>
          <w:b w:val="0"/>
          <w:noProof/>
          <w:color w:val="auto"/>
          <w:sz w:val="22"/>
          <w:lang w:val="en-CA" w:eastAsia="en-CA"/>
        </w:rPr>
      </w:pPr>
      <w:hyperlink w:anchor="_Toc137817262" w:history="1">
        <w:r w:rsidRPr="00591E12">
          <w:rPr>
            <w:rStyle w:val="Hyperlink"/>
            <w:noProof/>
            <w:w w:val="106"/>
          </w:rPr>
          <w:t>Issues That Occurred</w:t>
        </w:r>
        <w:r>
          <w:rPr>
            <w:noProof/>
            <w:webHidden/>
          </w:rPr>
          <w:tab/>
        </w:r>
        <w:r>
          <w:rPr>
            <w:noProof/>
            <w:webHidden/>
          </w:rPr>
          <w:fldChar w:fldCharType="begin"/>
        </w:r>
        <w:r>
          <w:rPr>
            <w:noProof/>
            <w:webHidden/>
          </w:rPr>
          <w:instrText xml:space="preserve"> PAGEREF _Toc137817262 \h </w:instrText>
        </w:r>
        <w:r>
          <w:rPr>
            <w:noProof/>
            <w:webHidden/>
          </w:rPr>
        </w:r>
        <w:r>
          <w:rPr>
            <w:noProof/>
            <w:webHidden/>
          </w:rPr>
          <w:fldChar w:fldCharType="separate"/>
        </w:r>
        <w:r>
          <w:rPr>
            <w:noProof/>
            <w:webHidden/>
          </w:rPr>
          <w:t>8</w:t>
        </w:r>
        <w:r>
          <w:rPr>
            <w:noProof/>
            <w:webHidden/>
          </w:rPr>
          <w:fldChar w:fldCharType="end"/>
        </w:r>
      </w:hyperlink>
    </w:p>
    <w:p w14:paraId="380D93CC" w14:textId="1BFA4878" w:rsidR="001E7975" w:rsidRDefault="001E7975">
      <w:pPr>
        <w:pStyle w:val="TOC2"/>
        <w:rPr>
          <w:b w:val="0"/>
          <w:noProof/>
          <w:color w:val="auto"/>
          <w:sz w:val="22"/>
          <w:lang w:val="en-CA" w:eastAsia="en-CA"/>
        </w:rPr>
      </w:pPr>
      <w:hyperlink w:anchor="_Toc137817263" w:history="1">
        <w:r w:rsidRPr="00591E12">
          <w:rPr>
            <w:rStyle w:val="Hyperlink"/>
            <w:noProof/>
            <w:w w:val="106"/>
          </w:rPr>
          <w:t>What Worked Well</w:t>
        </w:r>
        <w:r>
          <w:rPr>
            <w:noProof/>
            <w:webHidden/>
          </w:rPr>
          <w:tab/>
        </w:r>
        <w:r>
          <w:rPr>
            <w:noProof/>
            <w:webHidden/>
          </w:rPr>
          <w:fldChar w:fldCharType="begin"/>
        </w:r>
        <w:r>
          <w:rPr>
            <w:noProof/>
            <w:webHidden/>
          </w:rPr>
          <w:instrText xml:space="preserve"> PAGEREF _Toc137817263 \h </w:instrText>
        </w:r>
        <w:r>
          <w:rPr>
            <w:noProof/>
            <w:webHidden/>
          </w:rPr>
        </w:r>
        <w:r>
          <w:rPr>
            <w:noProof/>
            <w:webHidden/>
          </w:rPr>
          <w:fldChar w:fldCharType="separate"/>
        </w:r>
        <w:r>
          <w:rPr>
            <w:noProof/>
            <w:webHidden/>
          </w:rPr>
          <w:t>9</w:t>
        </w:r>
        <w:r>
          <w:rPr>
            <w:noProof/>
            <w:webHidden/>
          </w:rPr>
          <w:fldChar w:fldCharType="end"/>
        </w:r>
      </w:hyperlink>
    </w:p>
    <w:p w14:paraId="7BEBD977" w14:textId="18A0C57C" w:rsidR="001E7975" w:rsidRDefault="001E7975">
      <w:pPr>
        <w:pStyle w:val="TOC1"/>
        <w:rPr>
          <w:color w:val="auto"/>
          <w:lang w:val="en-CA" w:eastAsia="en-CA"/>
        </w:rPr>
      </w:pPr>
      <w:hyperlink w:anchor="_Toc137817264" w:history="1">
        <w:r w:rsidRPr="00591E12">
          <w:rPr>
            <w:rStyle w:val="Hyperlink"/>
          </w:rPr>
          <w:t>Transition Items</w:t>
        </w:r>
        <w:r>
          <w:rPr>
            <w:webHidden/>
          </w:rPr>
          <w:tab/>
        </w:r>
        <w:r>
          <w:rPr>
            <w:webHidden/>
          </w:rPr>
          <w:fldChar w:fldCharType="begin"/>
        </w:r>
        <w:r>
          <w:rPr>
            <w:webHidden/>
          </w:rPr>
          <w:instrText xml:space="preserve"> PAGEREF _Toc137817264 \h </w:instrText>
        </w:r>
        <w:r>
          <w:rPr>
            <w:webHidden/>
          </w:rPr>
        </w:r>
        <w:r>
          <w:rPr>
            <w:webHidden/>
          </w:rPr>
          <w:fldChar w:fldCharType="separate"/>
        </w:r>
        <w:r>
          <w:rPr>
            <w:webHidden/>
          </w:rPr>
          <w:t>9</w:t>
        </w:r>
        <w:r>
          <w:rPr>
            <w:webHidden/>
          </w:rPr>
          <w:fldChar w:fldCharType="end"/>
        </w:r>
      </w:hyperlink>
    </w:p>
    <w:p w14:paraId="22029AB3" w14:textId="22F5D0DD" w:rsidR="001E7975" w:rsidRDefault="001E7975">
      <w:pPr>
        <w:pStyle w:val="TOC1"/>
        <w:rPr>
          <w:color w:val="auto"/>
          <w:lang w:val="en-CA" w:eastAsia="en-CA"/>
        </w:rPr>
      </w:pPr>
      <w:hyperlink w:anchor="_Toc137817265" w:history="1">
        <w:r w:rsidRPr="00591E12">
          <w:rPr>
            <w:rStyle w:val="Hyperlink"/>
          </w:rPr>
          <w:t>Sign-off</w:t>
        </w:r>
        <w:r>
          <w:rPr>
            <w:webHidden/>
          </w:rPr>
          <w:tab/>
        </w:r>
        <w:r>
          <w:rPr>
            <w:webHidden/>
          </w:rPr>
          <w:fldChar w:fldCharType="begin"/>
        </w:r>
        <w:r>
          <w:rPr>
            <w:webHidden/>
          </w:rPr>
          <w:instrText xml:space="preserve"> PAGEREF _Toc137817265 \h </w:instrText>
        </w:r>
        <w:r>
          <w:rPr>
            <w:webHidden/>
          </w:rPr>
        </w:r>
        <w:r>
          <w:rPr>
            <w:webHidden/>
          </w:rPr>
          <w:fldChar w:fldCharType="separate"/>
        </w:r>
        <w:r>
          <w:rPr>
            <w:webHidden/>
          </w:rPr>
          <w:t>10</w:t>
        </w:r>
        <w:r>
          <w:rPr>
            <w:webHidden/>
          </w:rPr>
          <w:fldChar w:fldCharType="end"/>
        </w:r>
      </w:hyperlink>
    </w:p>
    <w:p w14:paraId="68C7DD4A" w14:textId="58F5913A" w:rsidR="00EE707B" w:rsidRPr="001D4FB6" w:rsidRDefault="008B4D51" w:rsidP="008B4D51">
      <w:pPr>
        <w:sectPr w:rsidR="00EE707B"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r>
        <w:rPr>
          <w:noProof/>
          <w:color w:val="9E7C0C"/>
          <w:lang w:val="en-US" w:eastAsia="ja-JP"/>
        </w:rPr>
        <w:fldChar w:fldCharType="end"/>
      </w:r>
    </w:p>
    <w:p w14:paraId="56814C27" w14:textId="3EAF1251" w:rsidR="00ED51B8" w:rsidRPr="00AB2EEF" w:rsidRDefault="00ED51B8" w:rsidP="00ED51B8">
      <w:pPr>
        <w:spacing w:after="0" w:line="240" w:lineRule="auto"/>
      </w:pPr>
      <w:bookmarkStart w:id="0" w:name="_Toc473637800"/>
      <w:bookmarkStart w:id="1" w:name="_Toc379182382"/>
      <w:bookmarkStart w:id="2" w:name="_Toc379183389"/>
      <w:r w:rsidRPr="00AB2EEF">
        <w:lastRenderedPageBreak/>
        <w:t xml:space="preserve">The purpose of the Project Closure Report is to review how the project performed against its objectives, </w:t>
      </w:r>
      <w:r>
        <w:t xml:space="preserve">schedule, cost, </w:t>
      </w:r>
      <w:r w:rsidRPr="00AB2EEF">
        <w:t>benefits realized, and lessons learned.</w:t>
      </w:r>
    </w:p>
    <w:p w14:paraId="39536011" w14:textId="77777777" w:rsidR="00ED51B8" w:rsidRPr="000D3A35" w:rsidRDefault="00ED51B8" w:rsidP="00ED51B8">
      <w:pPr>
        <w:spacing w:after="0" w:line="240" w:lineRule="auto"/>
      </w:pPr>
    </w:p>
    <w:p w14:paraId="4E99353B" w14:textId="6E3EEAA2" w:rsidR="00ED51B8" w:rsidRPr="00ED51B8" w:rsidRDefault="00ED51B8" w:rsidP="00A37032">
      <w:pPr>
        <w:pStyle w:val="Heading1"/>
      </w:pPr>
      <w:bookmarkStart w:id="3" w:name="_Toc137817254"/>
      <w:r w:rsidRPr="00ED51B8">
        <w:t>Project Manager’s Report</w:t>
      </w:r>
      <w:bookmarkEnd w:id="3"/>
      <w:r w:rsidR="00902B9A">
        <w:t xml:space="preserve"> </w:t>
      </w:r>
      <w:r w:rsidR="00902B9A" w:rsidRPr="00902B9A">
        <w:rPr>
          <w:highlight w:val="yellow"/>
        </w:rPr>
        <w:t>&lt;Jaime/ Jacquie to complete or need direction&gt;</w:t>
      </w:r>
    </w:p>
    <w:p w14:paraId="3F3DEEA6" w14:textId="2BD247D2" w:rsidR="00862579" w:rsidRPr="00862579" w:rsidRDefault="00862579" w:rsidP="00C518D3">
      <w:pPr>
        <w:pStyle w:val="PMOBodyText"/>
      </w:pPr>
      <w:r>
        <w:t>Text…</w:t>
      </w:r>
    </w:p>
    <w:p w14:paraId="315598CF" w14:textId="6A2241A9" w:rsidR="00862579" w:rsidRDefault="00862579" w:rsidP="00ED51B8">
      <w:pPr>
        <w:rPr>
          <w:b/>
          <w:i/>
          <w:color w:val="0070C0"/>
        </w:rPr>
      </w:pPr>
      <w:r>
        <w:rPr>
          <w:b/>
          <w:i/>
          <w:color w:val="0070C0"/>
        </w:rPr>
        <w:t>**Blue text is included for illustrative purposes and must be removed before finalizing the document</w:t>
      </w:r>
    </w:p>
    <w:p w14:paraId="669BF618" w14:textId="1FD10911" w:rsidR="00ED51B8" w:rsidRPr="00862579" w:rsidRDefault="00ED51B8" w:rsidP="00ED51B8">
      <w:pPr>
        <w:rPr>
          <w:b/>
          <w:i/>
          <w:color w:val="0070C0"/>
        </w:rPr>
      </w:pPr>
      <w:r w:rsidRPr="00862579">
        <w:rPr>
          <w:b/>
          <w:i/>
          <w:color w:val="0070C0"/>
        </w:rPr>
        <w:t>Provide a summary of how the project performed and the deliverables it achieved.  For example:</w:t>
      </w:r>
    </w:p>
    <w:p w14:paraId="083CD282" w14:textId="77777777" w:rsidR="00ED51B8" w:rsidRPr="00862579" w:rsidRDefault="00ED51B8" w:rsidP="00ED51B8">
      <w:pPr>
        <w:rPr>
          <w:i/>
          <w:color w:val="0070C0"/>
          <w:w w:val="106"/>
          <w:sz w:val="18"/>
          <w:szCs w:val="18"/>
        </w:rPr>
      </w:pPr>
      <w:r w:rsidRPr="00862579">
        <w:rPr>
          <w:i/>
          <w:color w:val="0070C0"/>
          <w:w w:val="106"/>
          <w:sz w:val="18"/>
          <w:szCs w:val="18"/>
        </w:rPr>
        <w:t xml:space="preserve">The project achieved its objective of improving the end-user experience and expanding the functional capability and utility of the existing XX Portal application that has been established and incrementally evolved through earlier releases.  This release included refreshing the look and feel of the user interface and adding document management features among other functional enhancements to increase the utility of the system for XYZ industrial accounts and its Key Accounts team.  </w:t>
      </w:r>
    </w:p>
    <w:p w14:paraId="20648C43" w14:textId="77777777" w:rsidR="00ED51B8" w:rsidRPr="00862579" w:rsidRDefault="00ED51B8" w:rsidP="00ED51B8">
      <w:pPr>
        <w:rPr>
          <w:i/>
          <w:color w:val="0070C0"/>
          <w:w w:val="106"/>
          <w:sz w:val="18"/>
          <w:szCs w:val="18"/>
        </w:rPr>
      </w:pPr>
      <w:r w:rsidRPr="00862579">
        <w:rPr>
          <w:i/>
          <w:color w:val="0070C0"/>
          <w:w w:val="106"/>
          <w:sz w:val="18"/>
          <w:szCs w:val="18"/>
        </w:rPr>
        <w:t xml:space="preserve">The implementation phase was completed with the following deliverables: </w:t>
      </w:r>
    </w:p>
    <w:p w14:paraId="4C65A14F"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XX Release 6.0 SIT Release</w:t>
      </w:r>
    </w:p>
    <w:p w14:paraId="71EA2BAA"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XX Connects Release 6.</w:t>
      </w:r>
    </w:p>
    <w:p w14:paraId="3F99FC0A"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User Acceptance Test Release</w:t>
      </w:r>
    </w:p>
    <w:p w14:paraId="1166D909"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XX Connects Release 6.0 Production Release</w:t>
      </w:r>
    </w:p>
    <w:p w14:paraId="31A0FA19"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XX Connects Release 6.0</w:t>
      </w:r>
    </w:p>
    <w:p w14:paraId="07A76408"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Implemented Production System</w:t>
      </w:r>
    </w:p>
    <w:p w14:paraId="3BB53D4E" w14:textId="77777777" w:rsidR="00ED51B8" w:rsidRPr="00862579" w:rsidRDefault="00ED51B8" w:rsidP="00ED51B8">
      <w:pPr>
        <w:pStyle w:val="ListParagraph"/>
        <w:numPr>
          <w:ilvl w:val="0"/>
          <w:numId w:val="26"/>
        </w:numPr>
        <w:rPr>
          <w:i/>
          <w:color w:val="0070C0"/>
          <w:w w:val="106"/>
          <w:sz w:val="18"/>
          <w:szCs w:val="18"/>
        </w:rPr>
      </w:pPr>
      <w:r w:rsidRPr="00862579">
        <w:rPr>
          <w:i/>
          <w:color w:val="0070C0"/>
          <w:w w:val="106"/>
          <w:sz w:val="18"/>
          <w:szCs w:val="18"/>
        </w:rPr>
        <w:t>End Project Report</w:t>
      </w:r>
    </w:p>
    <w:p w14:paraId="32FDAE3B" w14:textId="77777777" w:rsidR="00ED51B8" w:rsidRPr="00862579" w:rsidRDefault="00ED51B8" w:rsidP="00ED51B8">
      <w:pPr>
        <w:rPr>
          <w:i/>
          <w:color w:val="0070C0"/>
          <w:w w:val="106"/>
          <w:sz w:val="18"/>
          <w:szCs w:val="18"/>
        </w:rPr>
      </w:pPr>
      <w:r w:rsidRPr="00862579">
        <w:rPr>
          <w:i/>
          <w:color w:val="0070C0"/>
          <w:w w:val="106"/>
          <w:sz w:val="18"/>
          <w:szCs w:val="18"/>
        </w:rPr>
        <w:t xml:space="preserve">This project (or this project phase) started on May 9, </w:t>
      </w:r>
      <w:proofErr w:type="gramStart"/>
      <w:r w:rsidRPr="00862579">
        <w:rPr>
          <w:i/>
          <w:color w:val="0070C0"/>
          <w:w w:val="106"/>
          <w:sz w:val="18"/>
          <w:szCs w:val="18"/>
        </w:rPr>
        <w:t>2016</w:t>
      </w:r>
      <w:proofErr w:type="gramEnd"/>
      <w:r w:rsidRPr="00862579">
        <w:rPr>
          <w:i/>
          <w:color w:val="0070C0"/>
          <w:w w:val="106"/>
          <w:sz w:val="18"/>
          <w:szCs w:val="18"/>
        </w:rPr>
        <w:t xml:space="preserve"> and finished on October 28, 2016, with the delivery of Post Go-Live Release 6.1 into production and the end project report by October 28; 4 weeks beyond its baseline end date.  The time and materials project </w:t>
      </w:r>
      <w:proofErr w:type="gramStart"/>
      <w:r w:rsidRPr="00862579">
        <w:rPr>
          <w:i/>
          <w:color w:val="0070C0"/>
          <w:w w:val="106"/>
          <w:sz w:val="18"/>
          <w:szCs w:val="18"/>
        </w:rPr>
        <w:t>was</w:t>
      </w:r>
      <w:proofErr w:type="gramEnd"/>
      <w:r w:rsidRPr="00862579">
        <w:rPr>
          <w:i/>
          <w:color w:val="0070C0"/>
          <w:w w:val="106"/>
          <w:sz w:val="18"/>
          <w:szCs w:val="18"/>
        </w:rPr>
        <w:t xml:space="preserve"> also completed at 32.5% over its baseline budget but within 3% of its approved budget (set out by change addendum 01).  The variance reasons were data quality improvement support that was added during the UAT phase and functional enhancements that were implemented during the UAT and post-go-live support phases.</w:t>
      </w:r>
    </w:p>
    <w:p w14:paraId="4911DF8E" w14:textId="77777777" w:rsidR="00ED51B8" w:rsidRPr="00862579" w:rsidRDefault="00ED51B8" w:rsidP="00ED51B8">
      <w:pPr>
        <w:rPr>
          <w:i/>
          <w:color w:val="0070C0"/>
          <w:w w:val="106"/>
          <w:sz w:val="18"/>
          <w:szCs w:val="18"/>
        </w:rPr>
      </w:pPr>
      <w:r w:rsidRPr="00862579">
        <w:rPr>
          <w:i/>
          <w:color w:val="0070C0"/>
          <w:w w:val="106"/>
          <w:sz w:val="18"/>
          <w:szCs w:val="18"/>
        </w:rPr>
        <w:t xml:space="preserve">In reviewing the project issues and receiving AB key stakeholder feedback, the lessons learned for future similar projects were: </w:t>
      </w:r>
    </w:p>
    <w:p w14:paraId="4DBA276C"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 xml:space="preserve">If a major scope change occurs, collaboratively issue an updated design specification.  </w:t>
      </w:r>
    </w:p>
    <w:p w14:paraId="79873618"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Develop a matrix of statuses and state change triggers in the requirements or design phase.</w:t>
      </w:r>
    </w:p>
    <w:p w14:paraId="53332B15"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 xml:space="preserve">Consider the segregation of SharePoint applications and define memory quotas for applications.  </w:t>
      </w:r>
    </w:p>
    <w:p w14:paraId="6D08A1EA"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Weekly sprints with sprint demos encouraged early client feedback and collaboration.</w:t>
      </w:r>
    </w:p>
    <w:p w14:paraId="7F386D50"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 xml:space="preserve">Established, compressive .Net application code framework improved productivity. </w:t>
      </w:r>
    </w:p>
    <w:p w14:paraId="32C69810" w14:textId="77777777" w:rsidR="00ED51B8" w:rsidRPr="00862579" w:rsidRDefault="00ED51B8" w:rsidP="00ED51B8">
      <w:pPr>
        <w:pStyle w:val="ListParagraph"/>
        <w:numPr>
          <w:ilvl w:val="0"/>
          <w:numId w:val="27"/>
        </w:numPr>
        <w:rPr>
          <w:i/>
          <w:color w:val="0070C0"/>
          <w:sz w:val="18"/>
          <w:szCs w:val="18"/>
        </w:rPr>
      </w:pPr>
      <w:r w:rsidRPr="00862579">
        <w:rPr>
          <w:i/>
          <w:color w:val="0070C0"/>
          <w:sz w:val="18"/>
          <w:szCs w:val="18"/>
        </w:rPr>
        <w:t>Jointly accessible incident log was critical to effective collaboration throughout the testing and PGLS phases.</w:t>
      </w:r>
    </w:p>
    <w:p w14:paraId="27DEB88D" w14:textId="77777777" w:rsidR="00C518D3" w:rsidRDefault="00C518D3" w:rsidP="00C518D3">
      <w:pPr>
        <w:tabs>
          <w:tab w:val="left" w:pos="1701"/>
        </w:tabs>
        <w:spacing w:after="0" w:line="240" w:lineRule="auto"/>
        <w:rPr>
          <w:rFonts w:cs="Arial"/>
          <w:sz w:val="20"/>
          <w:szCs w:val="20"/>
        </w:rPr>
      </w:pPr>
    </w:p>
    <w:p w14:paraId="07C47D5A" w14:textId="703A0D92" w:rsidR="00ED51B8" w:rsidRPr="00C518D3" w:rsidRDefault="00C518D3" w:rsidP="00C518D3">
      <w:pPr>
        <w:pStyle w:val="PMOBodyText"/>
        <w:tabs>
          <w:tab w:val="left" w:pos="1701"/>
        </w:tabs>
      </w:pPr>
      <w:r w:rsidRPr="00C518D3">
        <w:t xml:space="preserve">Submitted by: </w:t>
      </w:r>
      <w:r w:rsidRPr="00C518D3">
        <w:tab/>
        <w:t>&lt;Project manager Name(s)&gt;</w:t>
      </w:r>
    </w:p>
    <w:p w14:paraId="778F4B02" w14:textId="09277D57" w:rsidR="00C518D3" w:rsidRPr="00C518D3" w:rsidRDefault="00C518D3" w:rsidP="00C518D3">
      <w:pPr>
        <w:pStyle w:val="PMOBodyText"/>
        <w:tabs>
          <w:tab w:val="left" w:pos="1701"/>
        </w:tabs>
      </w:pPr>
      <w:r w:rsidRPr="00C518D3">
        <w:t>Date Submitted:</w:t>
      </w:r>
      <w:r w:rsidRPr="00C518D3">
        <w:tab/>
        <w:t>&lt;Date&gt;</w:t>
      </w:r>
    </w:p>
    <w:p w14:paraId="553329FB" w14:textId="77777777" w:rsidR="00C518D3" w:rsidRDefault="00C518D3">
      <w:pPr>
        <w:rPr>
          <w:rFonts w:asciiTheme="majorHAnsi" w:hAnsiTheme="majorHAnsi" w:cstheme="majorHAnsi"/>
          <w:color w:val="937A46" w:themeColor="accent2"/>
          <w:spacing w:val="-5"/>
          <w:sz w:val="40"/>
          <w:szCs w:val="40"/>
        </w:rPr>
      </w:pPr>
      <w:r>
        <w:br w:type="page"/>
      </w:r>
    </w:p>
    <w:p w14:paraId="18098984" w14:textId="67F83F0D" w:rsidR="00ED51B8" w:rsidRPr="00ED51B8" w:rsidRDefault="00ED51B8" w:rsidP="00A37032">
      <w:pPr>
        <w:pStyle w:val="Heading1"/>
      </w:pPr>
      <w:bookmarkStart w:id="4" w:name="_Toc137817255"/>
      <w:r w:rsidRPr="00ED51B8">
        <w:lastRenderedPageBreak/>
        <w:t>Review of Project Objectives</w:t>
      </w:r>
      <w:bookmarkEnd w:id="4"/>
    </w:p>
    <w:p w14:paraId="08B9684B" w14:textId="4BE2C888" w:rsidR="004B7537" w:rsidRDefault="004B7537" w:rsidP="00A37032">
      <w:pPr>
        <w:pStyle w:val="Heading2"/>
        <w:rPr>
          <w:rFonts w:asciiTheme="minorHAnsi" w:hAnsiTheme="minorHAnsi" w:cstheme="minorBidi"/>
          <w:b w:val="0"/>
          <w:color w:val="auto"/>
          <w:spacing w:val="0"/>
          <w:sz w:val="22"/>
          <w:szCs w:val="22"/>
        </w:rPr>
      </w:pPr>
      <w:bookmarkStart w:id="5" w:name="_Toc137817256"/>
      <w:r w:rsidRPr="004B7537">
        <w:rPr>
          <w:rFonts w:asciiTheme="minorHAnsi" w:hAnsiTheme="minorHAnsi" w:cstheme="minorBidi"/>
          <w:b w:val="0"/>
          <w:color w:val="auto"/>
          <w:spacing w:val="0"/>
          <w:sz w:val="22"/>
          <w:szCs w:val="22"/>
        </w:rPr>
        <w:t>The primary objective of the Digital and Payments Program is to provide our clients with an enhanced digital banking experience. This includes the development of a digital onboarding platform (DCO), the modernization of digital self-servicing channels for personal and small business clients (</w:t>
      </w:r>
      <w:proofErr w:type="spellStart"/>
      <w:proofErr w:type="gramStart"/>
      <w:r w:rsidRPr="004B7537">
        <w:rPr>
          <w:rFonts w:asciiTheme="minorHAnsi" w:hAnsiTheme="minorHAnsi" w:cstheme="minorBidi"/>
          <w:b w:val="0"/>
          <w:color w:val="auto"/>
          <w:spacing w:val="0"/>
          <w:sz w:val="22"/>
          <w:szCs w:val="22"/>
        </w:rPr>
        <w:t>cwb.digital</w:t>
      </w:r>
      <w:proofErr w:type="spellEnd"/>
      <w:proofErr w:type="gramEnd"/>
      <w:r w:rsidRPr="004B7537">
        <w:rPr>
          <w:rFonts w:asciiTheme="minorHAnsi" w:hAnsiTheme="minorHAnsi" w:cstheme="minorBidi"/>
          <w:b w:val="0"/>
          <w:color w:val="auto"/>
          <w:spacing w:val="0"/>
          <w:sz w:val="22"/>
          <w:szCs w:val="22"/>
        </w:rPr>
        <w:t>), and the integration of a new platform with EFT functionality</w:t>
      </w:r>
      <w:r>
        <w:rPr>
          <w:rFonts w:asciiTheme="minorHAnsi" w:hAnsiTheme="minorHAnsi" w:cstheme="minorBidi"/>
          <w:b w:val="0"/>
          <w:color w:val="auto"/>
          <w:spacing w:val="0"/>
          <w:sz w:val="22"/>
          <w:szCs w:val="22"/>
        </w:rPr>
        <w:t>.</w:t>
      </w:r>
    </w:p>
    <w:p w14:paraId="0EFB3B81" w14:textId="789C580B" w:rsidR="00ED51B8" w:rsidRPr="00C518D3" w:rsidRDefault="00ED51B8" w:rsidP="00AF24A8">
      <w:pPr>
        <w:pStyle w:val="Heading2"/>
      </w:pPr>
      <w:r w:rsidRPr="00CB5C1E">
        <w:t>Scope</w:t>
      </w:r>
      <w:bookmarkEnd w:id="5"/>
    </w:p>
    <w:tbl>
      <w:tblPr>
        <w:tblpPr w:leftFromText="180" w:rightFromText="180" w:vertAnchor="text" w:horzAnchor="margin" w:tblpY="183"/>
        <w:tblW w:w="10060" w:type="dxa"/>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Look w:val="04A0" w:firstRow="1" w:lastRow="0" w:firstColumn="1" w:lastColumn="0" w:noHBand="0" w:noVBand="1"/>
      </w:tblPr>
      <w:tblGrid>
        <w:gridCol w:w="3311"/>
        <w:gridCol w:w="6749"/>
      </w:tblGrid>
      <w:tr w:rsidR="003D284F" w:rsidRPr="00862579" w14:paraId="45E39D74" w14:textId="77777777" w:rsidTr="003A3280">
        <w:trPr>
          <w:cantSplit/>
        </w:trPr>
        <w:tc>
          <w:tcPr>
            <w:tcW w:w="3311" w:type="dxa"/>
            <w:tcBorders>
              <w:top w:val="nil"/>
              <w:left w:val="nil"/>
              <w:bottom w:val="single" w:sz="18" w:space="0" w:color="FFFFFF" w:themeColor="background1"/>
              <w:right w:val="nil"/>
            </w:tcBorders>
            <w:shd w:val="clear" w:color="auto" w:fill="808474"/>
          </w:tcPr>
          <w:p w14:paraId="0F610944" w14:textId="27F15851" w:rsidR="003D284F" w:rsidRPr="003A3280" w:rsidRDefault="003D284F" w:rsidP="00E81868">
            <w:pPr>
              <w:spacing w:before="40" w:after="40" w:line="240" w:lineRule="auto"/>
              <w:rPr>
                <w:b/>
                <w:color w:val="FFFFFF" w:themeColor="background1"/>
                <w:sz w:val="20"/>
                <w:szCs w:val="18"/>
              </w:rPr>
            </w:pPr>
            <w:r w:rsidRPr="003A3280">
              <w:rPr>
                <w:b/>
                <w:color w:val="FFFFFF" w:themeColor="background1"/>
                <w:sz w:val="20"/>
                <w:szCs w:val="18"/>
              </w:rPr>
              <w:t>Deliverable</w:t>
            </w:r>
          </w:p>
        </w:tc>
        <w:tc>
          <w:tcPr>
            <w:tcW w:w="6749" w:type="dxa"/>
            <w:tcBorders>
              <w:top w:val="nil"/>
              <w:left w:val="nil"/>
              <w:bottom w:val="single" w:sz="18" w:space="0" w:color="FFFFFF" w:themeColor="background1"/>
              <w:right w:val="nil"/>
            </w:tcBorders>
            <w:shd w:val="clear" w:color="auto" w:fill="808474"/>
          </w:tcPr>
          <w:p w14:paraId="18AD27FC" w14:textId="61CDC4EF" w:rsidR="003D284F" w:rsidRPr="003A3280" w:rsidRDefault="003D284F" w:rsidP="00E81868">
            <w:pPr>
              <w:spacing w:before="40" w:after="40"/>
              <w:rPr>
                <w:b/>
                <w:color w:val="FFFFFF" w:themeColor="background1"/>
                <w:sz w:val="20"/>
                <w:szCs w:val="18"/>
              </w:rPr>
            </w:pPr>
            <w:r w:rsidRPr="003A3280">
              <w:rPr>
                <w:b/>
                <w:color w:val="FFFFFF" w:themeColor="background1"/>
                <w:sz w:val="20"/>
                <w:szCs w:val="18"/>
              </w:rPr>
              <w:t>Outcome</w:t>
            </w:r>
          </w:p>
        </w:tc>
      </w:tr>
      <w:tr w:rsidR="00862579" w:rsidRPr="00862579" w14:paraId="4429D81D" w14:textId="77777777" w:rsidTr="003A3280">
        <w:trPr>
          <w:cantSplit/>
        </w:trPr>
        <w:tc>
          <w:tcPr>
            <w:tcW w:w="331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79279D00" w14:textId="424602BE" w:rsidR="00ED51B8" w:rsidRPr="00862579" w:rsidRDefault="0031063E" w:rsidP="003D284F">
            <w:pPr>
              <w:spacing w:before="40" w:after="40" w:line="240" w:lineRule="auto"/>
              <w:rPr>
                <w:i/>
                <w:color w:val="0070C0"/>
                <w:sz w:val="18"/>
                <w:szCs w:val="18"/>
              </w:rPr>
            </w:pPr>
            <w:r w:rsidRPr="00F76907">
              <w:rPr>
                <w:bCs/>
                <w:i/>
                <w:color w:val="0070C0"/>
                <w:sz w:val="18"/>
                <w:szCs w:val="18"/>
              </w:rPr>
              <w:t xml:space="preserve">DCO </w:t>
            </w:r>
          </w:p>
        </w:tc>
        <w:tc>
          <w:tcPr>
            <w:tcW w:w="674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6462C0B3" w14:textId="77777777" w:rsidR="001509FB" w:rsidRPr="00F76907" w:rsidRDefault="001509FB" w:rsidP="001509FB">
            <w:pPr>
              <w:spacing w:before="40" w:after="40" w:line="240" w:lineRule="auto"/>
              <w:rPr>
                <w:bCs/>
                <w:i/>
                <w:color w:val="0070C0"/>
                <w:sz w:val="18"/>
                <w:szCs w:val="18"/>
              </w:rPr>
            </w:pPr>
            <w:r w:rsidRPr="00F76907">
              <w:rPr>
                <w:bCs/>
                <w:i/>
                <w:color w:val="0070C0"/>
                <w:sz w:val="18"/>
                <w:szCs w:val="18"/>
              </w:rPr>
              <w:t xml:space="preserve">- Released the new Business In-branch DCO channel </w:t>
            </w:r>
          </w:p>
          <w:p w14:paraId="3B877CD4" w14:textId="77777777" w:rsidR="001509FB" w:rsidRPr="00F76907" w:rsidRDefault="001509FB" w:rsidP="001509FB">
            <w:pPr>
              <w:spacing w:before="40" w:after="40" w:line="240" w:lineRule="auto"/>
              <w:rPr>
                <w:bCs/>
                <w:i/>
                <w:color w:val="0070C0"/>
                <w:sz w:val="18"/>
                <w:szCs w:val="18"/>
              </w:rPr>
            </w:pPr>
            <w:r w:rsidRPr="00F76907">
              <w:rPr>
                <w:bCs/>
                <w:i/>
                <w:color w:val="0070C0"/>
                <w:sz w:val="18"/>
                <w:szCs w:val="18"/>
              </w:rPr>
              <w:t xml:space="preserve">- Journey Manager upgraded to v22.4.5 </w:t>
            </w:r>
          </w:p>
          <w:p w14:paraId="57CC96C6" w14:textId="77777777" w:rsidR="001509FB" w:rsidRPr="00F76907" w:rsidRDefault="001509FB" w:rsidP="001509FB">
            <w:pPr>
              <w:spacing w:before="40" w:after="40" w:line="240" w:lineRule="auto"/>
              <w:rPr>
                <w:bCs/>
                <w:i/>
                <w:color w:val="0070C0"/>
                <w:sz w:val="18"/>
                <w:szCs w:val="18"/>
              </w:rPr>
            </w:pPr>
            <w:r w:rsidRPr="00F76907">
              <w:rPr>
                <w:bCs/>
                <w:i/>
                <w:color w:val="0070C0"/>
                <w:sz w:val="18"/>
                <w:szCs w:val="18"/>
              </w:rPr>
              <w:t xml:space="preserve">- Journey Workspaces upgraded to v22.04.2 </w:t>
            </w:r>
          </w:p>
          <w:p w14:paraId="5EC107E3" w14:textId="77777777" w:rsidR="001509FB" w:rsidRPr="00F76907" w:rsidRDefault="001509FB" w:rsidP="001509FB">
            <w:pPr>
              <w:spacing w:before="40" w:after="40" w:line="240" w:lineRule="auto"/>
              <w:rPr>
                <w:bCs/>
                <w:i/>
                <w:color w:val="0070C0"/>
                <w:sz w:val="18"/>
                <w:szCs w:val="18"/>
              </w:rPr>
            </w:pPr>
            <w:r w:rsidRPr="00F76907">
              <w:rPr>
                <w:bCs/>
                <w:i/>
                <w:color w:val="0070C0"/>
                <w:sz w:val="18"/>
                <w:szCs w:val="18"/>
              </w:rPr>
              <w:t xml:space="preserve">- Journey Analytics upgraded to v24.04 </w:t>
            </w:r>
          </w:p>
          <w:p w14:paraId="2E588720" w14:textId="77777777" w:rsidR="001509FB" w:rsidRPr="00F76907" w:rsidRDefault="001509FB" w:rsidP="001509FB">
            <w:pPr>
              <w:spacing w:before="40" w:after="40" w:line="240" w:lineRule="auto"/>
              <w:rPr>
                <w:bCs/>
                <w:i/>
                <w:color w:val="0070C0"/>
                <w:sz w:val="18"/>
                <w:szCs w:val="18"/>
              </w:rPr>
            </w:pPr>
            <w:r w:rsidRPr="00F76907">
              <w:rPr>
                <w:bCs/>
                <w:i/>
                <w:color w:val="0070C0"/>
                <w:sz w:val="18"/>
                <w:szCs w:val="18"/>
              </w:rPr>
              <w:t xml:space="preserve">- Completed Accessibility changes for Both Business Self serve and Personal Self serve </w:t>
            </w:r>
          </w:p>
          <w:p w14:paraId="1544B38A" w14:textId="77777777" w:rsidR="001509FB" w:rsidRPr="00F76907" w:rsidRDefault="001509FB" w:rsidP="001509FB">
            <w:pPr>
              <w:spacing w:before="40" w:after="40" w:line="240" w:lineRule="auto"/>
              <w:rPr>
                <w:bCs/>
                <w:i/>
                <w:color w:val="0070C0"/>
                <w:sz w:val="18"/>
                <w:szCs w:val="18"/>
              </w:rPr>
            </w:pPr>
            <w:r w:rsidRPr="00F76907">
              <w:rPr>
                <w:bCs/>
                <w:i/>
                <w:color w:val="0070C0"/>
                <w:sz w:val="18"/>
                <w:szCs w:val="18"/>
              </w:rPr>
              <w:t xml:space="preserve">- Completed development and SIT testing (without Infinity integration) of Motive Compatibility project (including Motive authenticated path and remaining accessibility items). </w:t>
            </w:r>
          </w:p>
          <w:p w14:paraId="351A11CE" w14:textId="07A8719B" w:rsidR="00ED51B8" w:rsidRPr="00862579" w:rsidRDefault="001509FB" w:rsidP="001509FB">
            <w:pPr>
              <w:spacing w:before="40" w:after="40" w:line="240" w:lineRule="auto"/>
              <w:rPr>
                <w:i/>
                <w:color w:val="0070C0"/>
                <w:sz w:val="18"/>
                <w:szCs w:val="18"/>
              </w:rPr>
            </w:pPr>
            <w:r w:rsidRPr="00F76907">
              <w:rPr>
                <w:bCs/>
                <w:i/>
                <w:color w:val="0070C0"/>
                <w:sz w:val="18"/>
                <w:szCs w:val="18"/>
              </w:rPr>
              <w:t>- Completed the Journey Analytics project in May and Operational maintenance/hotfix releases completed in July, August and September.</w:t>
            </w:r>
          </w:p>
        </w:tc>
      </w:tr>
      <w:tr w:rsidR="00862579" w:rsidRPr="00862579" w14:paraId="3F3D5539" w14:textId="77777777" w:rsidTr="003A3280">
        <w:trPr>
          <w:cantSplit/>
        </w:trPr>
        <w:tc>
          <w:tcPr>
            <w:tcW w:w="331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1454A6EE" w14:textId="6EA64DDC" w:rsidR="00ED51B8" w:rsidRPr="00862579" w:rsidRDefault="001509FB" w:rsidP="00E81868">
            <w:pPr>
              <w:rPr>
                <w:bCs/>
                <w:i/>
                <w:color w:val="0070C0"/>
                <w:sz w:val="18"/>
                <w:szCs w:val="18"/>
              </w:rPr>
            </w:pPr>
            <w:r w:rsidRPr="00F76907">
              <w:rPr>
                <w:bCs/>
                <w:i/>
                <w:color w:val="0070C0"/>
                <w:sz w:val="18"/>
                <w:szCs w:val="18"/>
              </w:rPr>
              <w:t>CBX</w:t>
            </w:r>
          </w:p>
          <w:p w14:paraId="0E94BC80" w14:textId="77777777" w:rsidR="00ED51B8" w:rsidRPr="00862579" w:rsidRDefault="00ED51B8" w:rsidP="00E81868">
            <w:pPr>
              <w:rPr>
                <w:bCs/>
                <w:i/>
                <w:color w:val="0070C0"/>
                <w:sz w:val="18"/>
                <w:szCs w:val="18"/>
              </w:rPr>
            </w:pPr>
            <w:r w:rsidRPr="00862579">
              <w:rPr>
                <w:bCs/>
                <w:i/>
                <w:color w:val="0070C0"/>
                <w:sz w:val="18"/>
                <w:szCs w:val="18"/>
              </w:rPr>
              <w:t xml:space="preserve"> </w:t>
            </w:r>
          </w:p>
        </w:tc>
        <w:tc>
          <w:tcPr>
            <w:tcW w:w="674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269B67EF" w14:textId="5EAD3332" w:rsidR="008B2CE8" w:rsidRPr="00F76907" w:rsidRDefault="008B2CE8" w:rsidP="008B2CE8">
            <w:pPr>
              <w:spacing w:after="0"/>
              <w:rPr>
                <w:bCs/>
                <w:i/>
                <w:color w:val="0070C0"/>
                <w:sz w:val="18"/>
                <w:szCs w:val="18"/>
              </w:rPr>
            </w:pPr>
            <w:r w:rsidRPr="00F76907">
              <w:rPr>
                <w:bCs/>
                <w:i/>
                <w:color w:val="0070C0"/>
                <w:sz w:val="18"/>
                <w:szCs w:val="18"/>
              </w:rPr>
              <w:t xml:space="preserve">NEXT MVP1.1 production deployment and pilot client migrations </w:t>
            </w:r>
          </w:p>
          <w:p w14:paraId="3537F84C" w14:textId="39B1A930" w:rsidR="00ED51B8" w:rsidRPr="00862579" w:rsidRDefault="008B2CE8" w:rsidP="008B2CE8">
            <w:pPr>
              <w:spacing w:after="0" w:line="240" w:lineRule="auto"/>
              <w:rPr>
                <w:bCs/>
                <w:i/>
                <w:color w:val="0070C0"/>
                <w:sz w:val="18"/>
                <w:szCs w:val="18"/>
              </w:rPr>
            </w:pPr>
            <w:r w:rsidRPr="00F76907">
              <w:rPr>
                <w:bCs/>
                <w:i/>
                <w:color w:val="0070C0"/>
                <w:sz w:val="18"/>
                <w:szCs w:val="18"/>
              </w:rPr>
              <w:t xml:space="preserve">NEXT MVP1.1FF production deployment and pilot client readiness </w:t>
            </w:r>
          </w:p>
        </w:tc>
      </w:tr>
      <w:tr w:rsidR="008B2CE8" w:rsidRPr="00862579" w14:paraId="6C2F9051" w14:textId="77777777" w:rsidTr="003A3280">
        <w:trPr>
          <w:cantSplit/>
        </w:trPr>
        <w:tc>
          <w:tcPr>
            <w:tcW w:w="331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15C53005" w14:textId="1D2815EC" w:rsidR="008B2CE8" w:rsidRPr="00F76907" w:rsidRDefault="008B2CE8" w:rsidP="00E81868">
            <w:pPr>
              <w:rPr>
                <w:bCs/>
                <w:i/>
                <w:color w:val="0070C0"/>
                <w:sz w:val="18"/>
                <w:szCs w:val="18"/>
              </w:rPr>
            </w:pPr>
            <w:r w:rsidRPr="00F76907">
              <w:rPr>
                <w:bCs/>
                <w:i/>
                <w:color w:val="0070C0"/>
                <w:sz w:val="18"/>
                <w:szCs w:val="18"/>
              </w:rPr>
              <w:t>PSH</w:t>
            </w:r>
          </w:p>
        </w:tc>
        <w:tc>
          <w:tcPr>
            <w:tcW w:w="674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5B4DF3FB" w14:textId="77777777" w:rsidR="00FA4360" w:rsidRPr="00F76907" w:rsidRDefault="00FA4360" w:rsidP="00FA4360">
            <w:pPr>
              <w:spacing w:after="0"/>
              <w:rPr>
                <w:bCs/>
                <w:i/>
                <w:color w:val="0070C0"/>
                <w:sz w:val="18"/>
                <w:szCs w:val="18"/>
              </w:rPr>
            </w:pPr>
            <w:r w:rsidRPr="00F76907">
              <w:rPr>
                <w:bCs/>
                <w:i/>
                <w:color w:val="0070C0"/>
                <w:sz w:val="18"/>
                <w:szCs w:val="18"/>
              </w:rPr>
              <w:t xml:space="preserve">Deployed Pilot release into production </w:t>
            </w:r>
          </w:p>
          <w:p w14:paraId="5895CA76" w14:textId="77777777" w:rsidR="00FA4360" w:rsidRPr="00F76907" w:rsidRDefault="00FA4360" w:rsidP="00FA4360">
            <w:pPr>
              <w:spacing w:after="0"/>
              <w:rPr>
                <w:bCs/>
                <w:i/>
                <w:color w:val="0070C0"/>
                <w:sz w:val="18"/>
                <w:szCs w:val="18"/>
              </w:rPr>
            </w:pPr>
            <w:r w:rsidRPr="00F76907">
              <w:rPr>
                <w:bCs/>
                <w:i/>
                <w:color w:val="0070C0"/>
                <w:sz w:val="18"/>
                <w:szCs w:val="18"/>
              </w:rPr>
              <w:t xml:space="preserve">- Completed upgrades and production release changes for PSH versions 1.1, FF &amp; 1.2.1 </w:t>
            </w:r>
          </w:p>
          <w:p w14:paraId="0584E863" w14:textId="77777777" w:rsidR="00FA4360" w:rsidRPr="00F76907" w:rsidRDefault="00FA4360" w:rsidP="00FA4360">
            <w:pPr>
              <w:spacing w:after="0"/>
              <w:rPr>
                <w:bCs/>
                <w:i/>
                <w:color w:val="0070C0"/>
                <w:sz w:val="18"/>
                <w:szCs w:val="18"/>
              </w:rPr>
            </w:pPr>
            <w:r w:rsidRPr="00F76907">
              <w:rPr>
                <w:bCs/>
                <w:i/>
                <w:color w:val="0070C0"/>
                <w:sz w:val="18"/>
                <w:szCs w:val="18"/>
              </w:rPr>
              <w:t xml:space="preserve">- Completed development for PSH Version 1.2.2 </w:t>
            </w:r>
          </w:p>
          <w:p w14:paraId="48CFEFCE" w14:textId="56D3D76F" w:rsidR="008B2CE8" w:rsidRPr="00F76907" w:rsidRDefault="00FA4360" w:rsidP="00FA4360">
            <w:pPr>
              <w:spacing w:after="0"/>
              <w:rPr>
                <w:bCs/>
                <w:i/>
                <w:color w:val="0070C0"/>
                <w:sz w:val="18"/>
                <w:szCs w:val="18"/>
              </w:rPr>
            </w:pPr>
            <w:r w:rsidRPr="00F76907">
              <w:rPr>
                <w:bCs/>
                <w:i/>
                <w:color w:val="0070C0"/>
                <w:sz w:val="18"/>
                <w:szCs w:val="18"/>
              </w:rPr>
              <w:t>- Completed training and user onboarding</w:t>
            </w:r>
          </w:p>
        </w:tc>
      </w:tr>
      <w:tr w:rsidR="008B2CE8" w:rsidRPr="00862579" w14:paraId="204C8AA1" w14:textId="77777777" w:rsidTr="003A3280">
        <w:trPr>
          <w:cantSplit/>
        </w:trPr>
        <w:tc>
          <w:tcPr>
            <w:tcW w:w="331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77C07580" w14:textId="40F00719" w:rsidR="008B2CE8" w:rsidRPr="00F76907" w:rsidRDefault="008B2CE8" w:rsidP="00E81868">
            <w:pPr>
              <w:rPr>
                <w:bCs/>
                <w:i/>
                <w:color w:val="0070C0"/>
                <w:sz w:val="18"/>
                <w:szCs w:val="18"/>
              </w:rPr>
            </w:pPr>
            <w:r w:rsidRPr="00F76907">
              <w:rPr>
                <w:bCs/>
                <w:i/>
                <w:color w:val="0070C0"/>
                <w:sz w:val="18"/>
                <w:szCs w:val="18"/>
              </w:rPr>
              <w:t>PPJV</w:t>
            </w:r>
          </w:p>
        </w:tc>
        <w:tc>
          <w:tcPr>
            <w:tcW w:w="674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7906BF34" w14:textId="77777777" w:rsidR="00FA4360" w:rsidRPr="00F76907" w:rsidRDefault="00FA4360" w:rsidP="00FA4360">
            <w:pPr>
              <w:spacing w:after="0"/>
              <w:rPr>
                <w:bCs/>
                <w:i/>
                <w:color w:val="0070C0"/>
                <w:sz w:val="18"/>
                <w:szCs w:val="18"/>
              </w:rPr>
            </w:pPr>
            <w:r w:rsidRPr="00F76907">
              <w:rPr>
                <w:bCs/>
                <w:i/>
                <w:color w:val="0070C0"/>
                <w:sz w:val="18"/>
                <w:szCs w:val="18"/>
              </w:rPr>
              <w:t xml:space="preserve">Completed review of historical requirements and re packaged these within a new Migration SOW with PPJV </w:t>
            </w:r>
          </w:p>
          <w:p w14:paraId="2D6895EE" w14:textId="12E23883" w:rsidR="008B2CE8" w:rsidRPr="00F76907" w:rsidRDefault="00FA4360" w:rsidP="00FA4360">
            <w:pPr>
              <w:spacing w:after="0"/>
              <w:rPr>
                <w:bCs/>
                <w:i/>
                <w:color w:val="0070C0"/>
                <w:sz w:val="18"/>
                <w:szCs w:val="18"/>
              </w:rPr>
            </w:pPr>
            <w:r w:rsidRPr="00F76907">
              <w:rPr>
                <w:bCs/>
                <w:i/>
                <w:color w:val="0070C0"/>
                <w:sz w:val="18"/>
                <w:szCs w:val="18"/>
              </w:rPr>
              <w:t>- Piloted an update weekly data extract from PPJV as part of Migration planning activities</w:t>
            </w:r>
          </w:p>
        </w:tc>
      </w:tr>
      <w:tr w:rsidR="00FA4360" w:rsidRPr="00862579" w14:paraId="3BB243F5" w14:textId="77777777" w:rsidTr="003A3280">
        <w:trPr>
          <w:cantSplit/>
        </w:trPr>
        <w:tc>
          <w:tcPr>
            <w:tcW w:w="331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2D5F4209" w14:textId="19190D34" w:rsidR="00FA4360" w:rsidRPr="00F76907" w:rsidRDefault="00FA4360" w:rsidP="00E81868">
            <w:pPr>
              <w:rPr>
                <w:bCs/>
                <w:i/>
                <w:color w:val="0070C0"/>
                <w:sz w:val="18"/>
                <w:szCs w:val="18"/>
              </w:rPr>
            </w:pPr>
            <w:r w:rsidRPr="00F76907">
              <w:rPr>
                <w:bCs/>
                <w:i/>
                <w:color w:val="0070C0"/>
                <w:sz w:val="18"/>
                <w:szCs w:val="18"/>
              </w:rPr>
              <w:t>Infinity</w:t>
            </w:r>
          </w:p>
        </w:tc>
        <w:tc>
          <w:tcPr>
            <w:tcW w:w="674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25EB7DC4" w14:textId="77777777" w:rsidR="00FA4360" w:rsidRPr="00F76907" w:rsidRDefault="00FA4360" w:rsidP="00FA4360">
            <w:pPr>
              <w:spacing w:after="0"/>
              <w:rPr>
                <w:bCs/>
                <w:i/>
                <w:color w:val="0070C0"/>
                <w:sz w:val="18"/>
                <w:szCs w:val="18"/>
              </w:rPr>
            </w:pPr>
            <w:r w:rsidRPr="00F76907">
              <w:rPr>
                <w:bCs/>
                <w:i/>
                <w:color w:val="0070C0"/>
                <w:sz w:val="18"/>
                <w:szCs w:val="18"/>
              </w:rPr>
              <w:t xml:space="preserve">Temenos has completed development, including Me-2-Me functionality and Motive </w:t>
            </w:r>
          </w:p>
          <w:p w14:paraId="56449D78" w14:textId="77777777" w:rsidR="00FA4360" w:rsidRPr="00F76907" w:rsidRDefault="00FA4360" w:rsidP="00FA4360">
            <w:pPr>
              <w:spacing w:after="0"/>
              <w:rPr>
                <w:bCs/>
                <w:i/>
                <w:color w:val="0070C0"/>
                <w:sz w:val="18"/>
                <w:szCs w:val="18"/>
              </w:rPr>
            </w:pPr>
            <w:r w:rsidRPr="00F76907">
              <w:rPr>
                <w:bCs/>
                <w:i/>
                <w:color w:val="0070C0"/>
                <w:sz w:val="18"/>
                <w:szCs w:val="18"/>
              </w:rPr>
              <w:t xml:space="preserve">- CWB is currently in Functional testing, expecting to enter End-to-End testing by Oct 8 </w:t>
            </w:r>
          </w:p>
          <w:p w14:paraId="3A7528FD" w14:textId="2159F98F" w:rsidR="00FA4360" w:rsidRPr="00F76907" w:rsidRDefault="00FA4360" w:rsidP="00FA4360">
            <w:pPr>
              <w:spacing w:after="0"/>
              <w:rPr>
                <w:bCs/>
                <w:i/>
                <w:color w:val="0070C0"/>
                <w:sz w:val="18"/>
                <w:szCs w:val="18"/>
              </w:rPr>
            </w:pPr>
            <w:r w:rsidRPr="00F76907">
              <w:rPr>
                <w:bCs/>
                <w:i/>
                <w:color w:val="0070C0"/>
                <w:sz w:val="18"/>
                <w:szCs w:val="18"/>
              </w:rPr>
              <w:t>- Temenos has completed the migration development and is currently testing the migration</w:t>
            </w:r>
          </w:p>
        </w:tc>
      </w:tr>
    </w:tbl>
    <w:p w14:paraId="2EFB4ED7" w14:textId="77777777" w:rsidR="00ED51B8" w:rsidRDefault="00ED51B8" w:rsidP="00ED51B8">
      <w:pPr>
        <w:spacing w:after="120"/>
        <w:rPr>
          <w:rFonts w:cs="Calibri"/>
        </w:rPr>
      </w:pPr>
    </w:p>
    <w:p w14:paraId="7A0C4D7E" w14:textId="77777777" w:rsidR="00ED51B8" w:rsidRPr="00CB5C1E" w:rsidRDefault="00ED51B8" w:rsidP="00A37032">
      <w:pPr>
        <w:pStyle w:val="Heading2"/>
      </w:pPr>
      <w:bookmarkStart w:id="6" w:name="_Toc137817257"/>
      <w:r w:rsidRPr="00CB5C1E">
        <w:t>Time</w:t>
      </w:r>
      <w:bookmarkEnd w:id="6"/>
    </w:p>
    <w:p w14:paraId="61DE9B9E" w14:textId="6C371B70" w:rsidR="00ED51B8" w:rsidRPr="00C518D3" w:rsidRDefault="00196BBA" w:rsidP="00C8171E">
      <w:pPr>
        <w:pStyle w:val="PMOBodyText"/>
      </w:pPr>
      <w:r>
        <w:t>This project ha</w:t>
      </w:r>
      <w:r w:rsidR="00C8171E">
        <w:t>s</w:t>
      </w:r>
      <w:r>
        <w:t xml:space="preserve"> different streams like Environment, DCO, VCOO and Infinity Upgrade</w:t>
      </w:r>
      <w:r w:rsidR="00C8171E">
        <w:t>.</w:t>
      </w:r>
    </w:p>
    <w:tbl>
      <w:tblPr>
        <w:tblW w:w="1006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3946"/>
        <w:gridCol w:w="2038"/>
        <w:gridCol w:w="2039"/>
        <w:gridCol w:w="2039"/>
      </w:tblGrid>
      <w:tr w:rsidR="00862579" w:rsidRPr="00862579" w14:paraId="7BAA3523" w14:textId="77777777" w:rsidTr="003A3280">
        <w:trPr>
          <w:cantSplit/>
          <w:trHeight w:val="588"/>
          <w:tblHeader/>
        </w:trPr>
        <w:tc>
          <w:tcPr>
            <w:tcW w:w="3946" w:type="dxa"/>
            <w:tcBorders>
              <w:right w:val="nil"/>
            </w:tcBorders>
            <w:shd w:val="clear" w:color="auto" w:fill="808474"/>
          </w:tcPr>
          <w:p w14:paraId="3404F9E8" w14:textId="041E2E9D" w:rsidR="00ED51B8" w:rsidRPr="003A3280" w:rsidRDefault="003A3280" w:rsidP="003A3280">
            <w:pPr>
              <w:tabs>
                <w:tab w:val="left" w:pos="1512"/>
                <w:tab w:val="left" w:pos="7002"/>
                <w:tab w:val="left" w:pos="7902"/>
              </w:tabs>
              <w:spacing w:before="40" w:after="60" w:line="240" w:lineRule="auto"/>
              <w:rPr>
                <w:rFonts w:cs="Calibri"/>
                <w:b/>
                <w:color w:val="FFFFFF" w:themeColor="background1"/>
                <w:sz w:val="20"/>
                <w:szCs w:val="18"/>
              </w:rPr>
            </w:pPr>
            <w:r>
              <w:rPr>
                <w:rFonts w:cs="Calibri"/>
                <w:b/>
                <w:color w:val="FFFFFF" w:themeColor="background1"/>
                <w:sz w:val="20"/>
                <w:szCs w:val="18"/>
              </w:rPr>
              <w:t>Critical Milestone</w:t>
            </w:r>
          </w:p>
        </w:tc>
        <w:tc>
          <w:tcPr>
            <w:tcW w:w="2038" w:type="dxa"/>
            <w:tcBorders>
              <w:left w:val="nil"/>
              <w:right w:val="nil"/>
            </w:tcBorders>
            <w:shd w:val="clear" w:color="auto" w:fill="808474"/>
          </w:tcPr>
          <w:p w14:paraId="3DF3F646" w14:textId="77777777" w:rsidR="00ED51B8" w:rsidRPr="003A3280" w:rsidRDefault="00ED51B8" w:rsidP="00E81868">
            <w:pPr>
              <w:tabs>
                <w:tab w:val="left" w:pos="1512"/>
                <w:tab w:val="left" w:pos="7002"/>
                <w:tab w:val="left" w:pos="7902"/>
              </w:tabs>
              <w:spacing w:before="40" w:after="60" w:line="240" w:lineRule="auto"/>
              <w:jc w:val="center"/>
              <w:rPr>
                <w:rFonts w:cs="Calibri"/>
                <w:b/>
                <w:color w:val="FFFFFF" w:themeColor="background1"/>
                <w:sz w:val="20"/>
                <w:szCs w:val="18"/>
              </w:rPr>
            </w:pPr>
            <w:r w:rsidRPr="003A3280">
              <w:rPr>
                <w:rFonts w:cs="Calibri"/>
                <w:b/>
                <w:color w:val="FFFFFF" w:themeColor="background1"/>
                <w:sz w:val="20"/>
                <w:szCs w:val="18"/>
              </w:rPr>
              <w:t>Original Delivery Date</w:t>
            </w:r>
          </w:p>
        </w:tc>
        <w:tc>
          <w:tcPr>
            <w:tcW w:w="2039" w:type="dxa"/>
            <w:tcBorders>
              <w:left w:val="nil"/>
              <w:right w:val="nil"/>
            </w:tcBorders>
            <w:shd w:val="clear" w:color="auto" w:fill="808474"/>
          </w:tcPr>
          <w:p w14:paraId="533BAFB9" w14:textId="77777777" w:rsidR="00ED51B8" w:rsidRPr="003A3280" w:rsidRDefault="00ED51B8" w:rsidP="00E81868">
            <w:pPr>
              <w:tabs>
                <w:tab w:val="left" w:pos="1512"/>
                <w:tab w:val="left" w:pos="7002"/>
                <w:tab w:val="left" w:pos="7902"/>
              </w:tabs>
              <w:spacing w:before="40" w:after="60" w:line="240" w:lineRule="auto"/>
              <w:jc w:val="center"/>
              <w:rPr>
                <w:rFonts w:cs="Calibri"/>
                <w:b/>
                <w:color w:val="FFFFFF" w:themeColor="background1"/>
                <w:sz w:val="20"/>
                <w:szCs w:val="18"/>
              </w:rPr>
            </w:pPr>
            <w:r w:rsidRPr="003A3280">
              <w:rPr>
                <w:rFonts w:cs="Calibri"/>
                <w:b/>
                <w:color w:val="FFFFFF" w:themeColor="background1"/>
                <w:sz w:val="20"/>
                <w:szCs w:val="18"/>
              </w:rPr>
              <w:t>Approved Delivery Date</w:t>
            </w:r>
          </w:p>
        </w:tc>
        <w:tc>
          <w:tcPr>
            <w:tcW w:w="2039" w:type="dxa"/>
            <w:tcBorders>
              <w:left w:val="nil"/>
            </w:tcBorders>
            <w:shd w:val="clear" w:color="auto" w:fill="808474"/>
          </w:tcPr>
          <w:p w14:paraId="33D1334F" w14:textId="77777777" w:rsidR="00ED51B8" w:rsidRPr="003A3280" w:rsidRDefault="00ED51B8" w:rsidP="00E81868">
            <w:pPr>
              <w:tabs>
                <w:tab w:val="left" w:pos="1512"/>
                <w:tab w:val="left" w:pos="7002"/>
                <w:tab w:val="left" w:pos="7902"/>
              </w:tabs>
              <w:spacing w:before="40" w:after="60" w:line="240" w:lineRule="auto"/>
              <w:jc w:val="center"/>
              <w:rPr>
                <w:rFonts w:cs="Calibri"/>
                <w:b/>
                <w:color w:val="FFFFFF" w:themeColor="background1"/>
                <w:sz w:val="20"/>
                <w:szCs w:val="18"/>
              </w:rPr>
            </w:pPr>
            <w:r w:rsidRPr="003A3280">
              <w:rPr>
                <w:rFonts w:cs="Calibri"/>
                <w:b/>
                <w:color w:val="FFFFFF" w:themeColor="background1"/>
                <w:sz w:val="20"/>
                <w:szCs w:val="18"/>
              </w:rPr>
              <w:t xml:space="preserve">New and </w:t>
            </w:r>
            <w:proofErr w:type="gramStart"/>
            <w:r w:rsidRPr="003A3280">
              <w:rPr>
                <w:rFonts w:cs="Calibri"/>
                <w:b/>
                <w:color w:val="FFFFFF" w:themeColor="background1"/>
                <w:sz w:val="20"/>
                <w:szCs w:val="18"/>
              </w:rPr>
              <w:t>Actual  End</w:t>
            </w:r>
            <w:proofErr w:type="gramEnd"/>
            <w:r w:rsidRPr="003A3280">
              <w:rPr>
                <w:rFonts w:cs="Calibri"/>
                <w:b/>
                <w:color w:val="FFFFFF" w:themeColor="background1"/>
                <w:sz w:val="20"/>
                <w:szCs w:val="18"/>
              </w:rPr>
              <w:t xml:space="preserve"> Date</w:t>
            </w:r>
          </w:p>
        </w:tc>
      </w:tr>
      <w:tr w:rsidR="00862579" w:rsidRPr="00862579" w14:paraId="1E5CBAE8" w14:textId="77777777">
        <w:trPr>
          <w:cantSplit/>
          <w:trHeight w:val="165"/>
        </w:trPr>
        <w:tc>
          <w:tcPr>
            <w:tcW w:w="3946" w:type="dxa"/>
            <w:shd w:val="clear" w:color="auto" w:fill="EDEEEB" w:themeFill="accent6" w:themeFillTint="33"/>
            <w:vAlign w:val="bottom"/>
          </w:tcPr>
          <w:p w14:paraId="4BC57EF1" w14:textId="274ED816" w:rsidR="00ED51B8" w:rsidRPr="00862579" w:rsidRDefault="00E13E48" w:rsidP="00E8186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Personal DCO - Business Go Live Completed</w:t>
            </w:r>
          </w:p>
        </w:tc>
        <w:tc>
          <w:tcPr>
            <w:tcW w:w="2038" w:type="dxa"/>
            <w:shd w:val="clear" w:color="auto" w:fill="EDEEEB" w:themeFill="accent6" w:themeFillTint="33"/>
            <w:vAlign w:val="center"/>
          </w:tcPr>
          <w:sdt>
            <w:sdtPr>
              <w:rPr>
                <w:rFonts w:cs="Calibri"/>
                <w:i/>
                <w:color w:val="0070C0"/>
                <w:sz w:val="18"/>
                <w:szCs w:val="18"/>
              </w:rPr>
              <w:id w:val="-74526058"/>
              <w:date w:fullDate="2023-01-30T00:00:00Z">
                <w:dateFormat w:val="yyyy-MM-dd"/>
                <w:lid w:val="en-US"/>
                <w:storeMappedDataAs w:val="dateTime"/>
                <w:calendar w:val="gregorian"/>
              </w:date>
            </w:sdtPr>
            <w:sdtEndPr/>
            <w:sdtContent>
              <w:p w14:paraId="72A3CDDF" w14:textId="73BC73DA" w:rsidR="00ED51B8" w:rsidRPr="00862579" w:rsidRDefault="00E13E48" w:rsidP="00E8186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lang w:val="en-US"/>
                  </w:rPr>
                  <w:t>2023-01-30</w:t>
                </w:r>
              </w:p>
            </w:sdtContent>
          </w:sdt>
        </w:tc>
        <w:tc>
          <w:tcPr>
            <w:tcW w:w="2039" w:type="dxa"/>
            <w:shd w:val="clear" w:color="auto" w:fill="EDEEEB" w:themeFill="accent6" w:themeFillTint="33"/>
            <w:vAlign w:val="center"/>
          </w:tcPr>
          <w:sdt>
            <w:sdtPr>
              <w:rPr>
                <w:rFonts w:cs="Calibri"/>
                <w:i/>
                <w:color w:val="0070C0"/>
                <w:sz w:val="18"/>
                <w:szCs w:val="18"/>
              </w:rPr>
              <w:id w:val="107782564"/>
              <w:date w:fullDate="2023-01-30T00:00:00Z">
                <w:dateFormat w:val="yyyy-MM-dd"/>
                <w:lid w:val="en-US"/>
                <w:storeMappedDataAs w:val="dateTime"/>
                <w:calendar w:val="gregorian"/>
              </w:date>
            </w:sdtPr>
            <w:sdtEndPr/>
            <w:sdtContent>
              <w:p w14:paraId="111DDA8D" w14:textId="3DEC1E99" w:rsidR="00ED51B8" w:rsidRPr="00862579" w:rsidRDefault="00E13E48" w:rsidP="00E8186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lang w:val="en-US"/>
                  </w:rPr>
                  <w:t>2023-01-30</w:t>
                </w:r>
              </w:p>
            </w:sdtContent>
          </w:sdt>
        </w:tc>
        <w:tc>
          <w:tcPr>
            <w:tcW w:w="2039" w:type="dxa"/>
            <w:shd w:val="clear" w:color="auto" w:fill="EDEEEB" w:themeFill="accent6" w:themeFillTint="33"/>
            <w:vAlign w:val="center"/>
          </w:tcPr>
          <w:sdt>
            <w:sdtPr>
              <w:rPr>
                <w:rFonts w:cs="Calibri"/>
                <w:i/>
                <w:color w:val="0070C0"/>
                <w:sz w:val="18"/>
                <w:szCs w:val="18"/>
              </w:rPr>
              <w:id w:val="-1223448103"/>
              <w:date w:fullDate="2023-01-30T00:00:00Z">
                <w:dateFormat w:val="yyyy-MM-dd"/>
                <w:lid w:val="en-US"/>
                <w:storeMappedDataAs w:val="dateTime"/>
                <w:calendar w:val="gregorian"/>
              </w:date>
            </w:sdtPr>
            <w:sdtEndPr/>
            <w:sdtContent>
              <w:p w14:paraId="4156147C" w14:textId="2CF746BC" w:rsidR="00ED51B8" w:rsidRPr="00862579" w:rsidRDefault="00E13E48" w:rsidP="00E8186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lang w:val="en-US"/>
                  </w:rPr>
                  <w:t>2023-01-30</w:t>
                </w:r>
              </w:p>
            </w:sdtContent>
          </w:sdt>
        </w:tc>
      </w:tr>
      <w:tr w:rsidR="00862579" w:rsidRPr="00862579" w14:paraId="08943C26" w14:textId="77777777">
        <w:trPr>
          <w:cantSplit/>
          <w:trHeight w:val="174"/>
        </w:trPr>
        <w:tc>
          <w:tcPr>
            <w:tcW w:w="3946" w:type="dxa"/>
            <w:shd w:val="clear" w:color="auto" w:fill="EDEEEB" w:themeFill="accent6" w:themeFillTint="33"/>
            <w:vAlign w:val="bottom"/>
          </w:tcPr>
          <w:p w14:paraId="667B124C" w14:textId="0A7884A6" w:rsidR="00ED51B8" w:rsidRPr="00862579" w:rsidRDefault="00E13E48" w:rsidP="00E8186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Journey Manager Upgrade 1 of 2 - Business Go Live Completed</w:t>
            </w:r>
          </w:p>
        </w:tc>
        <w:tc>
          <w:tcPr>
            <w:tcW w:w="2038" w:type="dxa"/>
            <w:shd w:val="clear" w:color="auto" w:fill="EDEEEB" w:themeFill="accent6" w:themeFillTint="33"/>
            <w:vAlign w:val="center"/>
          </w:tcPr>
          <w:sdt>
            <w:sdtPr>
              <w:rPr>
                <w:rFonts w:cs="Calibri"/>
                <w:i/>
                <w:color w:val="0070C0"/>
                <w:sz w:val="18"/>
                <w:szCs w:val="18"/>
              </w:rPr>
              <w:id w:val="1430383759"/>
              <w:date w:fullDate="2023-06-01T00:00:00Z">
                <w:dateFormat w:val="yyyy-MM-dd"/>
                <w:lid w:val="en-US"/>
                <w:storeMappedDataAs w:val="dateTime"/>
                <w:calendar w:val="gregorian"/>
              </w:date>
            </w:sdtPr>
            <w:sdtEndPr/>
            <w:sdtContent>
              <w:p w14:paraId="1A79DA68" w14:textId="379638EA"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lang w:val="en-US"/>
                  </w:rPr>
                  <w:t>2023-06-01</w:t>
                </w:r>
              </w:p>
            </w:sdtContent>
          </w:sdt>
        </w:tc>
        <w:tc>
          <w:tcPr>
            <w:tcW w:w="2039" w:type="dxa"/>
            <w:shd w:val="clear" w:color="auto" w:fill="EDEEEB" w:themeFill="accent6" w:themeFillTint="33"/>
            <w:vAlign w:val="center"/>
          </w:tcPr>
          <w:sdt>
            <w:sdtPr>
              <w:rPr>
                <w:rFonts w:cs="Calibri"/>
                <w:i/>
                <w:color w:val="0070C0"/>
                <w:sz w:val="18"/>
                <w:szCs w:val="18"/>
              </w:rPr>
              <w:id w:val="1287468518"/>
              <w:date w:fullDate="2023-06-01T00:00:00Z">
                <w:dateFormat w:val="yyyy-MM-dd"/>
                <w:lid w:val="en-US"/>
                <w:storeMappedDataAs w:val="dateTime"/>
                <w:calendar w:val="gregorian"/>
              </w:date>
            </w:sdtPr>
            <w:sdtEndPr/>
            <w:sdtContent>
              <w:p w14:paraId="4FBC97BB" w14:textId="7CF66380"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lang w:val="en-US"/>
                  </w:rPr>
                  <w:t>2023-06-01</w:t>
                </w:r>
              </w:p>
            </w:sdtContent>
          </w:sdt>
        </w:tc>
        <w:tc>
          <w:tcPr>
            <w:tcW w:w="2039" w:type="dxa"/>
            <w:shd w:val="clear" w:color="auto" w:fill="EDEEEB" w:themeFill="accent6" w:themeFillTint="33"/>
            <w:vAlign w:val="center"/>
          </w:tcPr>
          <w:sdt>
            <w:sdtPr>
              <w:rPr>
                <w:rFonts w:cs="Calibri"/>
                <w:i/>
                <w:color w:val="0070C0"/>
                <w:sz w:val="18"/>
                <w:szCs w:val="18"/>
              </w:rPr>
              <w:id w:val="1254247898"/>
              <w:date w:fullDate="2023-06-01T00:00:00Z">
                <w:dateFormat w:val="yyyy-MM-dd"/>
                <w:lid w:val="en-US"/>
                <w:storeMappedDataAs w:val="dateTime"/>
                <w:calendar w:val="gregorian"/>
              </w:date>
            </w:sdtPr>
            <w:sdtEndPr/>
            <w:sdtContent>
              <w:p w14:paraId="1115B382" w14:textId="02FA4310"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lang w:val="en-US"/>
                  </w:rPr>
                  <w:t>2023-06-01</w:t>
                </w:r>
              </w:p>
            </w:sdtContent>
          </w:sdt>
        </w:tc>
      </w:tr>
      <w:tr w:rsidR="00862579" w:rsidRPr="00862579" w14:paraId="2CB4569A" w14:textId="77777777">
        <w:trPr>
          <w:cantSplit/>
          <w:trHeight w:val="174"/>
        </w:trPr>
        <w:tc>
          <w:tcPr>
            <w:tcW w:w="3946" w:type="dxa"/>
            <w:shd w:val="clear" w:color="auto" w:fill="EDEEEB" w:themeFill="accent6" w:themeFillTint="33"/>
            <w:vAlign w:val="bottom"/>
          </w:tcPr>
          <w:p w14:paraId="39D440F1" w14:textId="399A169F" w:rsidR="00ED51B8" w:rsidRPr="00862579" w:rsidRDefault="00E13E48" w:rsidP="00E8186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R1.1 Fast Follower - Business Go Live Completed</w:t>
            </w:r>
          </w:p>
        </w:tc>
        <w:tc>
          <w:tcPr>
            <w:tcW w:w="2038" w:type="dxa"/>
            <w:shd w:val="clear" w:color="auto" w:fill="EDEEEB" w:themeFill="accent6" w:themeFillTint="33"/>
            <w:vAlign w:val="center"/>
          </w:tcPr>
          <w:sdt>
            <w:sdtPr>
              <w:rPr>
                <w:rFonts w:cs="Calibri"/>
                <w:i/>
                <w:color w:val="0070C0"/>
                <w:sz w:val="18"/>
                <w:szCs w:val="18"/>
              </w:rPr>
              <w:id w:val="-290211542"/>
              <w:date w:fullDate="2023-07-28T00:00:00Z">
                <w:dateFormat w:val="yyyy-MM-dd"/>
                <w:lid w:val="en-US"/>
                <w:storeMappedDataAs w:val="dateTime"/>
                <w:calendar w:val="gregorian"/>
              </w:date>
            </w:sdtPr>
            <w:sdtEndPr/>
            <w:sdtContent>
              <w:p w14:paraId="1ECC2DCD" w14:textId="3880C623" w:rsidR="00ED51B8" w:rsidRPr="00862579" w:rsidRDefault="00E13E48" w:rsidP="00E81868">
                <w:pPr>
                  <w:tabs>
                    <w:tab w:val="left" w:pos="1512"/>
                    <w:tab w:val="left" w:pos="7002"/>
                    <w:tab w:val="left" w:pos="7902"/>
                  </w:tabs>
                  <w:spacing w:after="0" w:line="240" w:lineRule="auto"/>
                  <w:jc w:val="center"/>
                  <w:rPr>
                    <w:rFonts w:cs="Calibri"/>
                    <w:i/>
                    <w:color w:val="0070C0"/>
                    <w:sz w:val="18"/>
                    <w:szCs w:val="18"/>
                  </w:rPr>
                </w:pPr>
                <w:r w:rsidRPr="00862579">
                  <w:rPr>
                    <w:rFonts w:cs="Calibri"/>
                    <w:i/>
                    <w:color w:val="0070C0"/>
                    <w:sz w:val="18"/>
                    <w:szCs w:val="18"/>
                  </w:rPr>
                  <w:t>2</w:t>
                </w:r>
                <w:r>
                  <w:rPr>
                    <w:rFonts w:cs="Calibri"/>
                    <w:i/>
                    <w:color w:val="0070C0"/>
                    <w:sz w:val="18"/>
                    <w:szCs w:val="18"/>
                  </w:rPr>
                  <w:t>023-07-28</w:t>
                </w:r>
              </w:p>
            </w:sdtContent>
          </w:sdt>
        </w:tc>
        <w:tc>
          <w:tcPr>
            <w:tcW w:w="2039" w:type="dxa"/>
            <w:shd w:val="clear" w:color="auto" w:fill="EDEEEB" w:themeFill="accent6" w:themeFillTint="33"/>
            <w:vAlign w:val="center"/>
          </w:tcPr>
          <w:sdt>
            <w:sdtPr>
              <w:rPr>
                <w:rFonts w:cs="Calibri"/>
                <w:i/>
                <w:color w:val="0070C0"/>
                <w:sz w:val="18"/>
                <w:szCs w:val="18"/>
              </w:rPr>
              <w:id w:val="648560404"/>
              <w:date w:fullDate="2023-07-28T00:00:00Z">
                <w:dateFormat w:val="yyyy-MM-dd"/>
                <w:lid w:val="en-US"/>
                <w:storeMappedDataAs w:val="dateTime"/>
                <w:calendar w:val="gregorian"/>
              </w:date>
            </w:sdtPr>
            <w:sdtEndPr/>
            <w:sdtContent>
              <w:p w14:paraId="1A05D98E" w14:textId="1C7FBA2C" w:rsidR="00ED51B8" w:rsidRPr="00862579" w:rsidRDefault="00E13E48" w:rsidP="00E81868">
                <w:pPr>
                  <w:tabs>
                    <w:tab w:val="left" w:pos="1512"/>
                    <w:tab w:val="left" w:pos="7002"/>
                    <w:tab w:val="left" w:pos="7902"/>
                  </w:tabs>
                  <w:spacing w:after="0" w:line="240" w:lineRule="auto"/>
                  <w:jc w:val="center"/>
                  <w:rPr>
                    <w:rFonts w:cs="Calibri"/>
                    <w:i/>
                    <w:color w:val="0070C0"/>
                    <w:sz w:val="18"/>
                    <w:szCs w:val="18"/>
                  </w:rPr>
                </w:pPr>
                <w:r w:rsidRPr="00862579">
                  <w:rPr>
                    <w:rFonts w:cs="Calibri"/>
                    <w:i/>
                    <w:color w:val="0070C0"/>
                    <w:sz w:val="18"/>
                    <w:szCs w:val="18"/>
                  </w:rPr>
                  <w:t>2</w:t>
                </w:r>
                <w:r>
                  <w:rPr>
                    <w:rFonts w:cs="Calibri"/>
                    <w:i/>
                    <w:color w:val="0070C0"/>
                    <w:sz w:val="18"/>
                    <w:szCs w:val="18"/>
                  </w:rPr>
                  <w:t>023-07-28</w:t>
                </w:r>
              </w:p>
            </w:sdtContent>
          </w:sdt>
        </w:tc>
        <w:tc>
          <w:tcPr>
            <w:tcW w:w="2039" w:type="dxa"/>
            <w:shd w:val="clear" w:color="auto" w:fill="EDEEEB" w:themeFill="accent6" w:themeFillTint="33"/>
            <w:vAlign w:val="center"/>
          </w:tcPr>
          <w:sdt>
            <w:sdtPr>
              <w:rPr>
                <w:rFonts w:cs="Calibri"/>
                <w:i/>
                <w:color w:val="0070C0"/>
                <w:sz w:val="18"/>
                <w:szCs w:val="18"/>
              </w:rPr>
              <w:id w:val="-1412004001"/>
              <w:date w:fullDate="2023-07-28T00:00:00Z">
                <w:dateFormat w:val="yyyy-MM-dd"/>
                <w:lid w:val="en-US"/>
                <w:storeMappedDataAs w:val="dateTime"/>
                <w:calendar w:val="gregorian"/>
              </w:date>
            </w:sdtPr>
            <w:sdtEndPr/>
            <w:sdtContent>
              <w:p w14:paraId="6D77EC62" w14:textId="4D0BC172" w:rsidR="00ED51B8" w:rsidRPr="00862579" w:rsidRDefault="00E13E48" w:rsidP="00E81868">
                <w:pPr>
                  <w:tabs>
                    <w:tab w:val="left" w:pos="1512"/>
                    <w:tab w:val="left" w:pos="7002"/>
                    <w:tab w:val="left" w:pos="7902"/>
                  </w:tabs>
                  <w:spacing w:after="0" w:line="240" w:lineRule="auto"/>
                  <w:jc w:val="center"/>
                  <w:rPr>
                    <w:rFonts w:cs="Calibri"/>
                    <w:i/>
                    <w:color w:val="0070C0"/>
                    <w:sz w:val="18"/>
                    <w:szCs w:val="18"/>
                  </w:rPr>
                </w:pPr>
                <w:r w:rsidRPr="00862579">
                  <w:rPr>
                    <w:rFonts w:cs="Calibri"/>
                    <w:i/>
                    <w:color w:val="0070C0"/>
                    <w:sz w:val="18"/>
                    <w:szCs w:val="18"/>
                  </w:rPr>
                  <w:t>2</w:t>
                </w:r>
                <w:r>
                  <w:rPr>
                    <w:rFonts w:cs="Calibri"/>
                    <w:i/>
                    <w:color w:val="0070C0"/>
                    <w:sz w:val="18"/>
                    <w:szCs w:val="18"/>
                  </w:rPr>
                  <w:t>023-07-28</w:t>
                </w:r>
              </w:p>
            </w:sdtContent>
          </w:sdt>
        </w:tc>
      </w:tr>
      <w:tr w:rsidR="00862579" w:rsidRPr="00862579" w14:paraId="4A871431" w14:textId="77777777">
        <w:trPr>
          <w:cantSplit/>
          <w:trHeight w:val="174"/>
        </w:trPr>
        <w:tc>
          <w:tcPr>
            <w:tcW w:w="3946" w:type="dxa"/>
            <w:shd w:val="clear" w:color="auto" w:fill="EDEEEB" w:themeFill="accent6" w:themeFillTint="33"/>
            <w:vAlign w:val="bottom"/>
          </w:tcPr>
          <w:p w14:paraId="1D6B141C" w14:textId="4FBA007A" w:rsidR="00ED51B8" w:rsidRPr="00862579" w:rsidRDefault="00E13E48" w:rsidP="00E8186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lastRenderedPageBreak/>
              <w:t>R1.2 CBx Pilot Go Live</w:t>
            </w:r>
          </w:p>
        </w:tc>
        <w:tc>
          <w:tcPr>
            <w:tcW w:w="2038" w:type="dxa"/>
            <w:shd w:val="clear" w:color="auto" w:fill="EDEEEB" w:themeFill="accent6" w:themeFillTint="33"/>
            <w:vAlign w:val="center"/>
          </w:tcPr>
          <w:sdt>
            <w:sdtPr>
              <w:rPr>
                <w:rFonts w:cs="Calibri"/>
                <w:i/>
                <w:color w:val="0070C0"/>
                <w:sz w:val="18"/>
                <w:szCs w:val="18"/>
              </w:rPr>
              <w:id w:val="-1190603871"/>
              <w:date w:fullDate="2024-01-26T00:00:00Z">
                <w:dateFormat w:val="yyyy-MM-dd"/>
                <w:lid w:val="en-US"/>
                <w:storeMappedDataAs w:val="dateTime"/>
                <w:calendar w:val="gregorian"/>
              </w:date>
            </w:sdtPr>
            <w:sdtEndPr/>
            <w:sdtContent>
              <w:p w14:paraId="2FEF388F" w14:textId="11BA8090"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w:t>
                </w:r>
                <w:r>
                  <w:rPr>
                    <w:rFonts w:cs="Calibri"/>
                    <w:i/>
                    <w:color w:val="0070C0"/>
                    <w:sz w:val="18"/>
                    <w:szCs w:val="18"/>
                  </w:rPr>
                  <w:t>24-01-26</w:t>
                </w:r>
              </w:p>
            </w:sdtContent>
          </w:sdt>
        </w:tc>
        <w:tc>
          <w:tcPr>
            <w:tcW w:w="2039" w:type="dxa"/>
            <w:shd w:val="clear" w:color="auto" w:fill="EDEEEB" w:themeFill="accent6" w:themeFillTint="33"/>
            <w:vAlign w:val="center"/>
          </w:tcPr>
          <w:sdt>
            <w:sdtPr>
              <w:rPr>
                <w:rFonts w:cs="Calibri"/>
                <w:i/>
                <w:color w:val="0070C0"/>
                <w:sz w:val="18"/>
                <w:szCs w:val="18"/>
              </w:rPr>
              <w:id w:val="-701789629"/>
              <w:date w:fullDate="2024-01-26T00:00:00Z">
                <w:dateFormat w:val="yyyy-MM-dd"/>
                <w:lid w:val="en-US"/>
                <w:storeMappedDataAs w:val="dateTime"/>
                <w:calendar w:val="gregorian"/>
              </w:date>
            </w:sdtPr>
            <w:sdtEndPr/>
            <w:sdtContent>
              <w:p w14:paraId="07599D3F" w14:textId="480EBB20"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w:t>
                </w:r>
                <w:r>
                  <w:rPr>
                    <w:rFonts w:cs="Calibri"/>
                    <w:i/>
                    <w:color w:val="0070C0"/>
                    <w:sz w:val="18"/>
                    <w:szCs w:val="18"/>
                  </w:rPr>
                  <w:t>24-01-26</w:t>
                </w:r>
              </w:p>
            </w:sdtContent>
          </w:sdt>
        </w:tc>
        <w:tc>
          <w:tcPr>
            <w:tcW w:w="2039" w:type="dxa"/>
            <w:shd w:val="clear" w:color="auto" w:fill="EDEEEB" w:themeFill="accent6" w:themeFillTint="33"/>
            <w:vAlign w:val="center"/>
          </w:tcPr>
          <w:sdt>
            <w:sdtPr>
              <w:rPr>
                <w:rFonts w:cs="Calibri"/>
                <w:i/>
                <w:color w:val="0070C0"/>
                <w:sz w:val="18"/>
                <w:szCs w:val="18"/>
              </w:rPr>
              <w:id w:val="-1374608897"/>
              <w:date w:fullDate="2024-01-26T00:00:00Z">
                <w:dateFormat w:val="yyyy-MM-dd"/>
                <w:lid w:val="en-US"/>
                <w:storeMappedDataAs w:val="dateTime"/>
                <w:calendar w:val="gregorian"/>
              </w:date>
            </w:sdtPr>
            <w:sdtEndPr/>
            <w:sdtContent>
              <w:p w14:paraId="13F21E74" w14:textId="3BA05E71"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w:t>
                </w:r>
                <w:r>
                  <w:rPr>
                    <w:rFonts w:cs="Calibri"/>
                    <w:i/>
                    <w:color w:val="0070C0"/>
                    <w:sz w:val="18"/>
                    <w:szCs w:val="18"/>
                  </w:rPr>
                  <w:t>24-01-26</w:t>
                </w:r>
              </w:p>
            </w:sdtContent>
          </w:sdt>
        </w:tc>
      </w:tr>
      <w:tr w:rsidR="00E13E48" w:rsidRPr="00862579" w14:paraId="08EE8C53" w14:textId="77777777">
        <w:trPr>
          <w:cantSplit/>
          <w:trHeight w:val="174"/>
        </w:trPr>
        <w:tc>
          <w:tcPr>
            <w:tcW w:w="3946" w:type="dxa"/>
            <w:shd w:val="clear" w:color="auto" w:fill="EDEEEB" w:themeFill="accent6" w:themeFillTint="33"/>
            <w:vAlign w:val="bottom"/>
          </w:tcPr>
          <w:p w14:paraId="5D65C9A9" w14:textId="02A2EC1A" w:rsidR="00E13E48" w:rsidRDefault="00E13E48" w:rsidP="00E13E4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R1.2 CBx Pilot - Business Go Live Completed</w:t>
            </w:r>
          </w:p>
        </w:tc>
        <w:tc>
          <w:tcPr>
            <w:tcW w:w="2038" w:type="dxa"/>
            <w:shd w:val="clear" w:color="auto" w:fill="EDEEEB" w:themeFill="accent6" w:themeFillTint="33"/>
            <w:vAlign w:val="center"/>
          </w:tcPr>
          <w:p w14:paraId="24F64BF0" w14:textId="21673CB7" w:rsidR="00E13E48" w:rsidRDefault="00E13E48" w:rsidP="00E13E4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rPr>
              <w:t>2024-02-14</w:t>
            </w:r>
          </w:p>
        </w:tc>
        <w:tc>
          <w:tcPr>
            <w:tcW w:w="2039" w:type="dxa"/>
            <w:shd w:val="clear" w:color="auto" w:fill="EDEEEB" w:themeFill="accent6" w:themeFillTint="33"/>
            <w:vAlign w:val="center"/>
          </w:tcPr>
          <w:p w14:paraId="17CBED1D" w14:textId="782D8BB2"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2024-02-14</w:t>
            </w:r>
          </w:p>
        </w:tc>
        <w:tc>
          <w:tcPr>
            <w:tcW w:w="2039" w:type="dxa"/>
            <w:shd w:val="clear" w:color="auto" w:fill="EDEEEB" w:themeFill="accent6" w:themeFillTint="33"/>
            <w:vAlign w:val="center"/>
          </w:tcPr>
          <w:p w14:paraId="05542A7C" w14:textId="1253DE09"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2024-02-14</w:t>
            </w:r>
          </w:p>
        </w:tc>
      </w:tr>
      <w:tr w:rsidR="00E13E48" w:rsidRPr="00862579" w14:paraId="4696E0D0" w14:textId="77777777">
        <w:trPr>
          <w:cantSplit/>
          <w:trHeight w:val="174"/>
        </w:trPr>
        <w:tc>
          <w:tcPr>
            <w:tcW w:w="3946" w:type="dxa"/>
            <w:shd w:val="clear" w:color="auto" w:fill="EDEEEB" w:themeFill="accent6" w:themeFillTint="33"/>
            <w:vAlign w:val="bottom"/>
          </w:tcPr>
          <w:p w14:paraId="428A053F" w14:textId="532E4795" w:rsidR="00E13E48" w:rsidRDefault="00E13E48" w:rsidP="00E13E4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Journey Manager Upgrade 2 of 2</w:t>
            </w:r>
          </w:p>
        </w:tc>
        <w:tc>
          <w:tcPr>
            <w:tcW w:w="2038" w:type="dxa"/>
            <w:shd w:val="clear" w:color="auto" w:fill="EDEEEB" w:themeFill="accent6" w:themeFillTint="33"/>
            <w:vAlign w:val="center"/>
          </w:tcPr>
          <w:p w14:paraId="43F82B76" w14:textId="7676C1A4" w:rsidR="00E13E48" w:rsidRDefault="00E13E48" w:rsidP="00E13E4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rPr>
              <w:t>2024-03-17</w:t>
            </w:r>
          </w:p>
        </w:tc>
        <w:tc>
          <w:tcPr>
            <w:tcW w:w="2039" w:type="dxa"/>
            <w:shd w:val="clear" w:color="auto" w:fill="EDEEEB" w:themeFill="accent6" w:themeFillTint="33"/>
            <w:vAlign w:val="center"/>
          </w:tcPr>
          <w:p w14:paraId="22A82516" w14:textId="06551A0A"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2024-03-17</w:t>
            </w:r>
          </w:p>
        </w:tc>
        <w:tc>
          <w:tcPr>
            <w:tcW w:w="2039" w:type="dxa"/>
            <w:shd w:val="clear" w:color="auto" w:fill="EDEEEB" w:themeFill="accent6" w:themeFillTint="33"/>
            <w:vAlign w:val="center"/>
          </w:tcPr>
          <w:p w14:paraId="27A380F4" w14:textId="3679AF99"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2024-03-17</w:t>
            </w:r>
          </w:p>
        </w:tc>
      </w:tr>
      <w:tr w:rsidR="00E13E48" w:rsidRPr="00862579" w14:paraId="2A5A85E4" w14:textId="77777777">
        <w:trPr>
          <w:cantSplit/>
          <w:trHeight w:val="174"/>
        </w:trPr>
        <w:tc>
          <w:tcPr>
            <w:tcW w:w="3946" w:type="dxa"/>
            <w:shd w:val="clear" w:color="auto" w:fill="EDEEEB" w:themeFill="accent6" w:themeFillTint="33"/>
            <w:vAlign w:val="bottom"/>
          </w:tcPr>
          <w:p w14:paraId="253B730A" w14:textId="2464DCE0" w:rsidR="00E13E48" w:rsidRDefault="00E13E48" w:rsidP="00E13E4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VCOO Go-live</w:t>
            </w:r>
          </w:p>
        </w:tc>
        <w:tc>
          <w:tcPr>
            <w:tcW w:w="2038" w:type="dxa"/>
            <w:shd w:val="clear" w:color="auto" w:fill="EDEEEB" w:themeFill="accent6" w:themeFillTint="33"/>
            <w:vAlign w:val="center"/>
          </w:tcPr>
          <w:p w14:paraId="74B91A8D" w14:textId="52A149B4" w:rsidR="00E13E48" w:rsidRDefault="00E13E48" w:rsidP="00E13E4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rPr>
              <w:t>2024-04-30</w:t>
            </w:r>
          </w:p>
        </w:tc>
        <w:tc>
          <w:tcPr>
            <w:tcW w:w="2039" w:type="dxa"/>
            <w:shd w:val="clear" w:color="auto" w:fill="EDEEEB" w:themeFill="accent6" w:themeFillTint="33"/>
            <w:vAlign w:val="center"/>
          </w:tcPr>
          <w:p w14:paraId="7C3C7DD8" w14:textId="09D4942E"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2024-04-30</w:t>
            </w:r>
          </w:p>
        </w:tc>
        <w:tc>
          <w:tcPr>
            <w:tcW w:w="2039" w:type="dxa"/>
            <w:shd w:val="clear" w:color="auto" w:fill="EDEEEB" w:themeFill="accent6" w:themeFillTint="33"/>
            <w:vAlign w:val="center"/>
          </w:tcPr>
          <w:p w14:paraId="37B4B397" w14:textId="7552607D"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2024-04-30</w:t>
            </w:r>
          </w:p>
        </w:tc>
      </w:tr>
      <w:tr w:rsidR="00E13E48" w:rsidRPr="00862579" w14:paraId="2805CB72" w14:textId="77777777">
        <w:trPr>
          <w:cantSplit/>
          <w:trHeight w:val="174"/>
        </w:trPr>
        <w:tc>
          <w:tcPr>
            <w:tcW w:w="3946" w:type="dxa"/>
            <w:shd w:val="clear" w:color="auto" w:fill="EDEEEB" w:themeFill="accent6" w:themeFillTint="33"/>
            <w:vAlign w:val="bottom"/>
          </w:tcPr>
          <w:p w14:paraId="6DCF5417" w14:textId="0C4B4C56" w:rsidR="00E13E48" w:rsidRDefault="00E13E48" w:rsidP="00E13E4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Digital Banking - Business Go Live Completed</w:t>
            </w:r>
          </w:p>
        </w:tc>
        <w:tc>
          <w:tcPr>
            <w:tcW w:w="2038" w:type="dxa"/>
            <w:shd w:val="clear" w:color="auto" w:fill="EDEEEB" w:themeFill="accent6" w:themeFillTint="33"/>
            <w:vAlign w:val="center"/>
          </w:tcPr>
          <w:p w14:paraId="45D9F582" w14:textId="14DB061E" w:rsidR="00E13E48" w:rsidRDefault="00E13E48" w:rsidP="00E13E4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rPr>
              <w:t>2024-06-03</w:t>
            </w:r>
          </w:p>
        </w:tc>
        <w:tc>
          <w:tcPr>
            <w:tcW w:w="2039" w:type="dxa"/>
            <w:shd w:val="clear" w:color="auto" w:fill="EDEEEB" w:themeFill="accent6" w:themeFillTint="33"/>
            <w:vAlign w:val="center"/>
          </w:tcPr>
          <w:p w14:paraId="55AC5F81" w14:textId="3B455212"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2024-06-03</w:t>
            </w:r>
          </w:p>
        </w:tc>
        <w:tc>
          <w:tcPr>
            <w:tcW w:w="2039" w:type="dxa"/>
            <w:shd w:val="clear" w:color="auto" w:fill="EDEEEB" w:themeFill="accent6" w:themeFillTint="33"/>
            <w:vAlign w:val="center"/>
          </w:tcPr>
          <w:p w14:paraId="50D8CB8D" w14:textId="744C886E"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2024-06-03</w:t>
            </w:r>
          </w:p>
        </w:tc>
      </w:tr>
      <w:tr w:rsidR="00E13E48" w:rsidRPr="00862579" w14:paraId="7502C547" w14:textId="77777777">
        <w:trPr>
          <w:cantSplit/>
          <w:trHeight w:val="174"/>
        </w:trPr>
        <w:tc>
          <w:tcPr>
            <w:tcW w:w="3946" w:type="dxa"/>
            <w:shd w:val="clear" w:color="auto" w:fill="EDEEEB" w:themeFill="accent6" w:themeFillTint="33"/>
            <w:vAlign w:val="bottom"/>
          </w:tcPr>
          <w:p w14:paraId="625E05AB" w14:textId="3428D50A" w:rsidR="00E13E48" w:rsidRDefault="00E13E48" w:rsidP="00E13E4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DCO Motive Authenticated Project Go-Live</w:t>
            </w:r>
          </w:p>
        </w:tc>
        <w:tc>
          <w:tcPr>
            <w:tcW w:w="2038" w:type="dxa"/>
            <w:shd w:val="clear" w:color="auto" w:fill="EDEEEB" w:themeFill="accent6" w:themeFillTint="33"/>
            <w:vAlign w:val="center"/>
          </w:tcPr>
          <w:p w14:paraId="4C0C57D9" w14:textId="22689C34" w:rsidR="00E13E48" w:rsidRDefault="00E13E48" w:rsidP="00E13E4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rPr>
              <w:t>2024-06-13</w:t>
            </w:r>
          </w:p>
        </w:tc>
        <w:tc>
          <w:tcPr>
            <w:tcW w:w="2039" w:type="dxa"/>
            <w:shd w:val="clear" w:color="auto" w:fill="EDEEEB" w:themeFill="accent6" w:themeFillTint="33"/>
            <w:vAlign w:val="center"/>
          </w:tcPr>
          <w:p w14:paraId="1092FACC" w14:textId="6D6A6091"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2024-06-13</w:t>
            </w:r>
          </w:p>
        </w:tc>
        <w:tc>
          <w:tcPr>
            <w:tcW w:w="2039" w:type="dxa"/>
            <w:shd w:val="clear" w:color="auto" w:fill="EDEEEB" w:themeFill="accent6" w:themeFillTint="33"/>
            <w:vAlign w:val="center"/>
          </w:tcPr>
          <w:p w14:paraId="71AC2B37" w14:textId="371AC8E4"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2024-06-13</w:t>
            </w:r>
          </w:p>
        </w:tc>
      </w:tr>
      <w:tr w:rsidR="00E13E48" w:rsidRPr="00862579" w14:paraId="5C422E90" w14:textId="77777777">
        <w:trPr>
          <w:cantSplit/>
          <w:trHeight w:val="174"/>
        </w:trPr>
        <w:tc>
          <w:tcPr>
            <w:tcW w:w="3946" w:type="dxa"/>
            <w:shd w:val="clear" w:color="auto" w:fill="EDEEEB" w:themeFill="accent6" w:themeFillTint="33"/>
            <w:vAlign w:val="bottom"/>
          </w:tcPr>
          <w:p w14:paraId="06572F01" w14:textId="13DBB124" w:rsidR="00E13E48" w:rsidRDefault="00E13E48" w:rsidP="00E13E4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Infinity Upgrade Go-live</w:t>
            </w:r>
          </w:p>
        </w:tc>
        <w:tc>
          <w:tcPr>
            <w:tcW w:w="2038" w:type="dxa"/>
            <w:shd w:val="clear" w:color="auto" w:fill="EDEEEB" w:themeFill="accent6" w:themeFillTint="33"/>
            <w:vAlign w:val="center"/>
          </w:tcPr>
          <w:p w14:paraId="59B2F6BA" w14:textId="630DC6C5" w:rsidR="00E13E48" w:rsidRDefault="00E13E48" w:rsidP="00E13E4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rPr>
              <w:t>2024-06-30</w:t>
            </w:r>
          </w:p>
        </w:tc>
        <w:tc>
          <w:tcPr>
            <w:tcW w:w="2039" w:type="dxa"/>
            <w:shd w:val="clear" w:color="auto" w:fill="EDEEEB" w:themeFill="accent6" w:themeFillTint="33"/>
            <w:vAlign w:val="center"/>
          </w:tcPr>
          <w:p w14:paraId="41B034B5" w14:textId="25078753"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2024-06-30</w:t>
            </w:r>
          </w:p>
        </w:tc>
        <w:tc>
          <w:tcPr>
            <w:tcW w:w="2039" w:type="dxa"/>
            <w:shd w:val="clear" w:color="auto" w:fill="EDEEEB" w:themeFill="accent6" w:themeFillTint="33"/>
            <w:vAlign w:val="center"/>
          </w:tcPr>
          <w:p w14:paraId="1FE2D641" w14:textId="1999A015"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2024-06-30</w:t>
            </w:r>
          </w:p>
        </w:tc>
      </w:tr>
      <w:tr w:rsidR="00E13E48" w:rsidRPr="00862579" w14:paraId="1B9970BD" w14:textId="77777777">
        <w:trPr>
          <w:cantSplit/>
          <w:trHeight w:val="174"/>
        </w:trPr>
        <w:tc>
          <w:tcPr>
            <w:tcW w:w="3946" w:type="dxa"/>
            <w:shd w:val="clear" w:color="auto" w:fill="EDEEEB" w:themeFill="accent6" w:themeFillTint="33"/>
            <w:vAlign w:val="bottom"/>
          </w:tcPr>
          <w:p w14:paraId="720137EE" w14:textId="7B9785EA" w:rsidR="00E13E48" w:rsidRDefault="00E13E48" w:rsidP="00E13E48">
            <w:pPr>
              <w:tabs>
                <w:tab w:val="left" w:pos="1512"/>
                <w:tab w:val="left" w:pos="7002"/>
                <w:tab w:val="left" w:pos="7902"/>
              </w:tabs>
              <w:spacing w:after="0" w:line="240" w:lineRule="auto"/>
              <w:rPr>
                <w:rFonts w:cs="Calibri"/>
                <w:i/>
                <w:color w:val="0070C0"/>
                <w:sz w:val="18"/>
                <w:szCs w:val="18"/>
              </w:rPr>
            </w:pPr>
            <w:r w:rsidRPr="00704D19">
              <w:rPr>
                <w:rFonts w:cs="Calibri"/>
                <w:i/>
                <w:color w:val="0070C0"/>
                <w:sz w:val="18"/>
                <w:szCs w:val="18"/>
              </w:rPr>
              <w:t>Accessibility Production Deploy</w:t>
            </w:r>
          </w:p>
        </w:tc>
        <w:tc>
          <w:tcPr>
            <w:tcW w:w="2038" w:type="dxa"/>
            <w:shd w:val="clear" w:color="auto" w:fill="EDEEEB" w:themeFill="accent6" w:themeFillTint="33"/>
            <w:vAlign w:val="center"/>
          </w:tcPr>
          <w:p w14:paraId="33CB9BB3" w14:textId="2FC2445E" w:rsidR="00E13E48" w:rsidRDefault="00E13E48" w:rsidP="00E13E48">
            <w:pPr>
              <w:tabs>
                <w:tab w:val="left" w:pos="1512"/>
                <w:tab w:val="left" w:pos="7002"/>
                <w:tab w:val="left" w:pos="7902"/>
              </w:tabs>
              <w:spacing w:after="0" w:line="240" w:lineRule="auto"/>
              <w:jc w:val="center"/>
              <w:rPr>
                <w:rFonts w:cs="Calibri"/>
                <w:i/>
                <w:color w:val="0070C0"/>
                <w:sz w:val="18"/>
                <w:szCs w:val="18"/>
              </w:rPr>
            </w:pPr>
            <w:r>
              <w:rPr>
                <w:rFonts w:cs="Calibri"/>
                <w:i/>
                <w:color w:val="0070C0"/>
                <w:sz w:val="18"/>
                <w:szCs w:val="18"/>
              </w:rPr>
              <w:t>2024-07-06</w:t>
            </w:r>
          </w:p>
        </w:tc>
        <w:tc>
          <w:tcPr>
            <w:tcW w:w="2039" w:type="dxa"/>
            <w:shd w:val="clear" w:color="auto" w:fill="EDEEEB" w:themeFill="accent6" w:themeFillTint="33"/>
            <w:vAlign w:val="center"/>
          </w:tcPr>
          <w:p w14:paraId="2520EDC8" w14:textId="2CDF3D51"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2024-07-06</w:t>
            </w:r>
          </w:p>
        </w:tc>
        <w:tc>
          <w:tcPr>
            <w:tcW w:w="2039" w:type="dxa"/>
            <w:shd w:val="clear" w:color="auto" w:fill="EDEEEB" w:themeFill="accent6" w:themeFillTint="33"/>
            <w:vAlign w:val="center"/>
          </w:tcPr>
          <w:p w14:paraId="7B4EDDA1" w14:textId="359F0385" w:rsidR="00E13E48" w:rsidRPr="00862579" w:rsidRDefault="00E13E48" w:rsidP="00E13E48">
            <w:pPr>
              <w:tabs>
                <w:tab w:val="left" w:pos="1512"/>
                <w:tab w:val="left" w:pos="7002"/>
                <w:tab w:val="left" w:pos="7902"/>
              </w:tabs>
              <w:spacing w:after="0" w:line="240" w:lineRule="auto"/>
              <w:jc w:val="center"/>
              <w:rPr>
                <w:rFonts w:cstheme="minorHAnsi"/>
                <w:i/>
                <w:color w:val="0070C0"/>
                <w:sz w:val="18"/>
                <w:szCs w:val="18"/>
              </w:rPr>
            </w:pPr>
            <w:r>
              <w:rPr>
                <w:rFonts w:cs="Calibri"/>
                <w:i/>
                <w:color w:val="0070C0"/>
                <w:sz w:val="18"/>
                <w:szCs w:val="18"/>
              </w:rPr>
              <w:t>2024-07-06</w:t>
            </w:r>
          </w:p>
        </w:tc>
      </w:tr>
      <w:tr w:rsidR="00862579" w:rsidRPr="00862579" w14:paraId="6384A797" w14:textId="77777777" w:rsidTr="003A3280">
        <w:trPr>
          <w:cantSplit/>
          <w:trHeight w:val="174"/>
        </w:trPr>
        <w:tc>
          <w:tcPr>
            <w:tcW w:w="3946" w:type="dxa"/>
            <w:shd w:val="clear" w:color="auto" w:fill="EDEEEB" w:themeFill="accent6" w:themeFillTint="33"/>
          </w:tcPr>
          <w:p w14:paraId="3B1E83A7" w14:textId="77777777" w:rsidR="00ED51B8" w:rsidRPr="00862579" w:rsidRDefault="004D40A8" w:rsidP="00E81868">
            <w:pPr>
              <w:tabs>
                <w:tab w:val="left" w:pos="1512"/>
                <w:tab w:val="left" w:pos="7002"/>
                <w:tab w:val="left" w:pos="7902"/>
              </w:tabs>
              <w:spacing w:after="0" w:line="240" w:lineRule="auto"/>
              <w:rPr>
                <w:rFonts w:cs="Calibri"/>
                <w:i/>
                <w:color w:val="0070C0"/>
                <w:sz w:val="18"/>
                <w:szCs w:val="18"/>
              </w:rPr>
            </w:pPr>
            <w:sdt>
              <w:sdtPr>
                <w:rPr>
                  <w:rFonts w:cs="Calibri"/>
                  <w:i/>
                  <w:color w:val="0070C0"/>
                  <w:sz w:val="18"/>
                  <w:szCs w:val="18"/>
                </w:rPr>
                <w:alias w:val="Critical Milestones"/>
                <w:tag w:val="Critical Milestones"/>
                <w:id w:val="292647301"/>
                <w:dropDownList>
                  <w:listItem w:displayText="{Select}" w:value="{Select}"/>
                  <w:listItem w:displayText="High Level Design" w:value="High Level Design"/>
                  <w:listItem w:displayText="Detailed Design" w:value="Detailed Design"/>
                  <w:listItem w:displayText="Build (and Unit Test)" w:value="Build (and Unit Test)"/>
                  <w:listItem w:displayText="System and Integration Test" w:value="System and Integration Test"/>
                  <w:listItem w:displayText="User Acceptance Test" w:value="User Acceptance Test"/>
                  <w:listItem w:displayText="Cutover" w:value="Cutover"/>
                  <w:listItem w:displayText="Project Closure" w:value="Project Closure"/>
                </w:dropDownList>
              </w:sdtPr>
              <w:sdtEndPr/>
              <w:sdtContent>
                <w:r w:rsidR="00ED51B8" w:rsidRPr="00862579">
                  <w:rPr>
                    <w:rFonts w:cs="Calibri"/>
                    <w:i/>
                    <w:color w:val="0070C0"/>
                    <w:sz w:val="18"/>
                    <w:szCs w:val="18"/>
                  </w:rPr>
                  <w:t>Project Closure</w:t>
                </w:r>
              </w:sdtContent>
            </w:sdt>
          </w:p>
        </w:tc>
        <w:tc>
          <w:tcPr>
            <w:tcW w:w="2038" w:type="dxa"/>
            <w:shd w:val="clear" w:color="auto" w:fill="EDEEEB" w:themeFill="accent6" w:themeFillTint="33"/>
            <w:vAlign w:val="center"/>
          </w:tcPr>
          <w:sdt>
            <w:sdtPr>
              <w:rPr>
                <w:rFonts w:cs="Calibri"/>
                <w:i/>
                <w:color w:val="0070C0"/>
                <w:sz w:val="18"/>
                <w:szCs w:val="18"/>
              </w:rPr>
              <w:id w:val="832560937"/>
              <w:date w:fullDate="2024-10-31T00:00:00Z">
                <w:dateFormat w:val="yyyy-MM-dd"/>
                <w:lid w:val="en-US"/>
                <w:storeMappedDataAs w:val="dateTime"/>
                <w:calendar w:val="gregorian"/>
              </w:date>
            </w:sdtPr>
            <w:sdtEndPr/>
            <w:sdtContent>
              <w:p w14:paraId="1CAD6E12" w14:textId="628DFD14"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w:t>
                </w:r>
                <w:r>
                  <w:rPr>
                    <w:rFonts w:cs="Calibri"/>
                    <w:i/>
                    <w:color w:val="0070C0"/>
                    <w:sz w:val="18"/>
                    <w:szCs w:val="18"/>
                  </w:rPr>
                  <w:t>24</w:t>
                </w:r>
                <w:r w:rsidRPr="00862579">
                  <w:rPr>
                    <w:rFonts w:cs="Calibri"/>
                    <w:i/>
                    <w:color w:val="0070C0"/>
                    <w:sz w:val="18"/>
                    <w:szCs w:val="18"/>
                  </w:rPr>
                  <w:t>-10-</w:t>
                </w:r>
                <w:r>
                  <w:rPr>
                    <w:rFonts w:cs="Calibri"/>
                    <w:i/>
                    <w:color w:val="0070C0"/>
                    <w:sz w:val="18"/>
                    <w:szCs w:val="18"/>
                  </w:rPr>
                  <w:t>31</w:t>
                </w:r>
              </w:p>
            </w:sdtContent>
          </w:sdt>
        </w:tc>
        <w:tc>
          <w:tcPr>
            <w:tcW w:w="2039" w:type="dxa"/>
            <w:shd w:val="clear" w:color="auto" w:fill="EDEEEB" w:themeFill="accent6" w:themeFillTint="33"/>
            <w:vAlign w:val="center"/>
          </w:tcPr>
          <w:sdt>
            <w:sdtPr>
              <w:rPr>
                <w:rFonts w:cs="Calibri"/>
                <w:i/>
                <w:color w:val="0070C0"/>
                <w:sz w:val="18"/>
                <w:szCs w:val="18"/>
              </w:rPr>
              <w:id w:val="377513737"/>
              <w:date w:fullDate="2024-10-31T00:00:00Z">
                <w:dateFormat w:val="yyyy-MM-dd"/>
                <w:lid w:val="en-US"/>
                <w:storeMappedDataAs w:val="dateTime"/>
                <w:calendar w:val="gregorian"/>
              </w:date>
            </w:sdtPr>
            <w:sdtEndPr/>
            <w:sdtContent>
              <w:p w14:paraId="44645832" w14:textId="1417547D"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w:t>
                </w:r>
                <w:r>
                  <w:rPr>
                    <w:rFonts w:cs="Calibri"/>
                    <w:i/>
                    <w:color w:val="0070C0"/>
                    <w:sz w:val="18"/>
                    <w:szCs w:val="18"/>
                  </w:rPr>
                  <w:t>24</w:t>
                </w:r>
                <w:r w:rsidRPr="00862579">
                  <w:rPr>
                    <w:rFonts w:cs="Calibri"/>
                    <w:i/>
                    <w:color w:val="0070C0"/>
                    <w:sz w:val="18"/>
                    <w:szCs w:val="18"/>
                  </w:rPr>
                  <w:t>-10-</w:t>
                </w:r>
                <w:r>
                  <w:rPr>
                    <w:rFonts w:cs="Calibri"/>
                    <w:i/>
                    <w:color w:val="0070C0"/>
                    <w:sz w:val="18"/>
                    <w:szCs w:val="18"/>
                  </w:rPr>
                  <w:t>31</w:t>
                </w:r>
              </w:p>
            </w:sdtContent>
          </w:sdt>
        </w:tc>
        <w:tc>
          <w:tcPr>
            <w:tcW w:w="2039" w:type="dxa"/>
            <w:shd w:val="clear" w:color="auto" w:fill="EDEEEB" w:themeFill="accent6" w:themeFillTint="33"/>
            <w:vAlign w:val="center"/>
          </w:tcPr>
          <w:sdt>
            <w:sdtPr>
              <w:rPr>
                <w:rFonts w:cs="Calibri"/>
                <w:i/>
                <w:color w:val="0070C0"/>
                <w:sz w:val="18"/>
                <w:szCs w:val="18"/>
              </w:rPr>
              <w:id w:val="1621958623"/>
              <w:date w:fullDate="2024-10-31T00:00:00Z">
                <w:dateFormat w:val="yyyy-MM-dd"/>
                <w:lid w:val="en-US"/>
                <w:storeMappedDataAs w:val="dateTime"/>
                <w:calendar w:val="gregorian"/>
              </w:date>
            </w:sdtPr>
            <w:sdtEndPr/>
            <w:sdtContent>
              <w:p w14:paraId="58983DB8" w14:textId="7495BD4F" w:rsidR="00ED51B8" w:rsidRPr="00862579" w:rsidRDefault="00E13E48" w:rsidP="00E81868">
                <w:pPr>
                  <w:tabs>
                    <w:tab w:val="left" w:pos="1512"/>
                    <w:tab w:val="left" w:pos="7002"/>
                    <w:tab w:val="left" w:pos="7902"/>
                  </w:tabs>
                  <w:spacing w:after="0" w:line="240" w:lineRule="auto"/>
                  <w:jc w:val="center"/>
                  <w:rPr>
                    <w:rFonts w:cstheme="minorHAnsi"/>
                    <w:i/>
                    <w:color w:val="0070C0"/>
                    <w:sz w:val="18"/>
                    <w:szCs w:val="18"/>
                  </w:rPr>
                </w:pPr>
                <w:r w:rsidRPr="00862579">
                  <w:rPr>
                    <w:rFonts w:cs="Calibri"/>
                    <w:i/>
                    <w:color w:val="0070C0"/>
                    <w:sz w:val="18"/>
                    <w:szCs w:val="18"/>
                  </w:rPr>
                  <w:t>20</w:t>
                </w:r>
                <w:r>
                  <w:rPr>
                    <w:rFonts w:cs="Calibri"/>
                    <w:i/>
                    <w:color w:val="0070C0"/>
                    <w:sz w:val="18"/>
                    <w:szCs w:val="18"/>
                  </w:rPr>
                  <w:t>24</w:t>
                </w:r>
                <w:r w:rsidRPr="00862579">
                  <w:rPr>
                    <w:rFonts w:cs="Calibri"/>
                    <w:i/>
                    <w:color w:val="0070C0"/>
                    <w:sz w:val="18"/>
                    <w:szCs w:val="18"/>
                  </w:rPr>
                  <w:t>-10-</w:t>
                </w:r>
                <w:r>
                  <w:rPr>
                    <w:rFonts w:cs="Calibri"/>
                    <w:i/>
                    <w:color w:val="0070C0"/>
                    <w:sz w:val="18"/>
                    <w:szCs w:val="18"/>
                  </w:rPr>
                  <w:t>31</w:t>
                </w:r>
              </w:p>
            </w:sdtContent>
          </w:sdt>
        </w:tc>
      </w:tr>
    </w:tbl>
    <w:p w14:paraId="731E2D56" w14:textId="77777777" w:rsidR="00ED51B8" w:rsidRDefault="00ED51B8" w:rsidP="00ED51B8">
      <w:pPr>
        <w:pStyle w:val="Heading3"/>
        <w:rPr>
          <w:sz w:val="22"/>
          <w:szCs w:val="22"/>
          <w:u w:val="single"/>
        </w:rPr>
      </w:pPr>
    </w:p>
    <w:p w14:paraId="3DAE3B40" w14:textId="4B9E653C" w:rsidR="00ED51B8" w:rsidRPr="00CB5C1E" w:rsidRDefault="00ED51B8" w:rsidP="00A37032">
      <w:pPr>
        <w:pStyle w:val="Heading2"/>
      </w:pPr>
      <w:bookmarkStart w:id="7" w:name="_Toc137817258"/>
      <w:r w:rsidRPr="00CB5C1E">
        <w:t>Cost</w:t>
      </w:r>
      <w:bookmarkEnd w:id="7"/>
      <w:r w:rsidR="00887072">
        <w:t xml:space="preserve"> </w:t>
      </w:r>
      <w:r w:rsidR="00887072" w:rsidRPr="002D2627">
        <w:rPr>
          <w:highlight w:val="yellow"/>
        </w:rPr>
        <w:t>&lt;Confirm splits with Jacquie&gt;</w:t>
      </w:r>
    </w:p>
    <w:p w14:paraId="62862622" w14:textId="5AD29EDE" w:rsidR="00C518D3" w:rsidRDefault="00C518D3" w:rsidP="00C518D3">
      <w:pPr>
        <w:pStyle w:val="PMOBodyText"/>
      </w:pPr>
      <w:proofErr w:type="gramStart"/>
      <w:r>
        <w:t>Text..</w:t>
      </w:r>
      <w:proofErr w:type="gramEnd"/>
    </w:p>
    <w:p w14:paraId="5C4A192A" w14:textId="39288514" w:rsidR="00ED51B8" w:rsidRPr="000707E3" w:rsidRDefault="00ED51B8" w:rsidP="00C518D3">
      <w:pPr>
        <w:pStyle w:val="PMOExampleText"/>
        <w:rPr>
          <w:highlight w:val="yellow"/>
        </w:rPr>
      </w:pPr>
      <w:r w:rsidRPr="000707E3">
        <w:rPr>
          <w:highlight w:val="yellow"/>
        </w:rPr>
        <w:t>Provide a</w:t>
      </w:r>
      <w:r w:rsidR="004344E8" w:rsidRPr="000707E3">
        <w:rPr>
          <w:highlight w:val="yellow"/>
        </w:rPr>
        <w:t xml:space="preserve"> report of how the project budget was utilized to fund the project activities.</w:t>
      </w:r>
      <w:r w:rsidRPr="000707E3">
        <w:rPr>
          <w:highlight w:val="yellow"/>
        </w:rPr>
        <w:t xml:space="preserve"> For example:</w:t>
      </w:r>
    </w:p>
    <w:p w14:paraId="21B438C0" w14:textId="77777777" w:rsidR="00ED51B8" w:rsidRPr="00C518D3" w:rsidRDefault="00ED51B8" w:rsidP="00C518D3">
      <w:pPr>
        <w:pStyle w:val="PMOExampleText"/>
      </w:pPr>
      <w:r w:rsidRPr="000707E3">
        <w:rPr>
          <w:highlight w:val="yellow"/>
        </w:rPr>
        <w:t>The project was completed 32.5% over its baseline time and materials budget and within 3% of its approved time and materials budget:</w:t>
      </w:r>
      <w:r w:rsidRPr="00C518D3">
        <w:br/>
      </w:r>
    </w:p>
    <w:tbl>
      <w:tblPr>
        <w:tblW w:w="10055" w:type="dxa"/>
        <w:tblLook w:val="04A0" w:firstRow="1" w:lastRow="0" w:firstColumn="1" w:lastColumn="0" w:noHBand="0" w:noVBand="1"/>
      </w:tblPr>
      <w:tblGrid>
        <w:gridCol w:w="3676"/>
        <w:gridCol w:w="1594"/>
        <w:gridCol w:w="1595"/>
        <w:gridCol w:w="1595"/>
        <w:gridCol w:w="1595"/>
      </w:tblGrid>
      <w:tr w:rsidR="00862579" w:rsidRPr="003D284F" w14:paraId="35B555B0" w14:textId="77777777" w:rsidTr="003D284F">
        <w:trPr>
          <w:trHeight w:val="639"/>
        </w:trPr>
        <w:tc>
          <w:tcPr>
            <w:tcW w:w="3676" w:type="dxa"/>
            <w:tcBorders>
              <w:bottom w:val="single" w:sz="18" w:space="0" w:color="FFFFFF" w:themeColor="background1"/>
            </w:tcBorders>
            <w:shd w:val="clear" w:color="auto" w:fill="808474"/>
            <w:vAlign w:val="center"/>
            <w:hideMark/>
          </w:tcPr>
          <w:p w14:paraId="19F1E516" w14:textId="77777777" w:rsidR="00ED51B8" w:rsidRPr="003D284F" w:rsidRDefault="00ED51B8" w:rsidP="003D284F">
            <w:pPr>
              <w:spacing w:after="0"/>
              <w:rPr>
                <w:b/>
                <w:color w:val="FFFFFF"/>
                <w:sz w:val="20"/>
                <w:szCs w:val="20"/>
              </w:rPr>
            </w:pPr>
            <w:r w:rsidRPr="003D284F">
              <w:rPr>
                <w:b/>
                <w:color w:val="FFFFFF"/>
                <w:sz w:val="20"/>
                <w:szCs w:val="20"/>
              </w:rPr>
              <w:t>Budget Item</w:t>
            </w:r>
          </w:p>
        </w:tc>
        <w:tc>
          <w:tcPr>
            <w:tcW w:w="1594" w:type="dxa"/>
            <w:tcBorders>
              <w:bottom w:val="single" w:sz="18" w:space="0" w:color="FFFFFF" w:themeColor="background1"/>
            </w:tcBorders>
            <w:shd w:val="clear" w:color="auto" w:fill="808474"/>
            <w:vAlign w:val="center"/>
            <w:hideMark/>
          </w:tcPr>
          <w:p w14:paraId="6FEE2D78" w14:textId="77777777" w:rsidR="00ED51B8" w:rsidRPr="003D284F" w:rsidRDefault="00ED51B8" w:rsidP="003D284F">
            <w:pPr>
              <w:spacing w:after="0"/>
              <w:rPr>
                <w:b/>
                <w:color w:val="FFFFFF"/>
                <w:sz w:val="20"/>
                <w:szCs w:val="20"/>
              </w:rPr>
            </w:pPr>
            <w:r w:rsidRPr="003D284F">
              <w:rPr>
                <w:b/>
                <w:color w:val="FFFFFF"/>
                <w:sz w:val="20"/>
                <w:szCs w:val="20"/>
              </w:rPr>
              <w:t>Budget</w:t>
            </w:r>
          </w:p>
        </w:tc>
        <w:tc>
          <w:tcPr>
            <w:tcW w:w="1595" w:type="dxa"/>
            <w:tcBorders>
              <w:bottom w:val="single" w:sz="18" w:space="0" w:color="FFFFFF" w:themeColor="background1"/>
            </w:tcBorders>
            <w:shd w:val="clear" w:color="auto" w:fill="808474"/>
            <w:vAlign w:val="center"/>
            <w:hideMark/>
          </w:tcPr>
          <w:p w14:paraId="1F534271" w14:textId="77777777" w:rsidR="00ED51B8" w:rsidRPr="003D284F" w:rsidRDefault="00ED51B8" w:rsidP="003D284F">
            <w:pPr>
              <w:spacing w:after="0"/>
              <w:rPr>
                <w:b/>
                <w:color w:val="FFFFFF"/>
                <w:sz w:val="20"/>
                <w:szCs w:val="20"/>
              </w:rPr>
            </w:pPr>
            <w:r w:rsidRPr="003D284F">
              <w:rPr>
                <w:b/>
                <w:color w:val="FFFFFF"/>
                <w:sz w:val="20"/>
                <w:szCs w:val="20"/>
              </w:rPr>
              <w:t>Approved Budget</w:t>
            </w:r>
          </w:p>
        </w:tc>
        <w:tc>
          <w:tcPr>
            <w:tcW w:w="1595" w:type="dxa"/>
            <w:tcBorders>
              <w:bottom w:val="single" w:sz="18" w:space="0" w:color="FFFFFF" w:themeColor="background1"/>
            </w:tcBorders>
            <w:shd w:val="clear" w:color="auto" w:fill="808474"/>
            <w:vAlign w:val="center"/>
            <w:hideMark/>
          </w:tcPr>
          <w:p w14:paraId="5828A79D" w14:textId="77777777" w:rsidR="00ED51B8" w:rsidRPr="003D284F" w:rsidRDefault="00ED51B8" w:rsidP="003D284F">
            <w:pPr>
              <w:spacing w:after="0"/>
              <w:rPr>
                <w:b/>
                <w:color w:val="FFFFFF"/>
                <w:sz w:val="20"/>
                <w:szCs w:val="20"/>
              </w:rPr>
            </w:pPr>
            <w:r w:rsidRPr="003D284F">
              <w:rPr>
                <w:b/>
                <w:color w:val="FFFFFF"/>
                <w:sz w:val="20"/>
                <w:szCs w:val="20"/>
              </w:rPr>
              <w:t>Estimate at Completion</w:t>
            </w:r>
          </w:p>
        </w:tc>
        <w:tc>
          <w:tcPr>
            <w:tcW w:w="1595" w:type="dxa"/>
            <w:tcBorders>
              <w:bottom w:val="single" w:sz="18" w:space="0" w:color="FFFFFF" w:themeColor="background1"/>
            </w:tcBorders>
            <w:shd w:val="clear" w:color="auto" w:fill="808474"/>
            <w:vAlign w:val="center"/>
            <w:hideMark/>
          </w:tcPr>
          <w:p w14:paraId="2AB32594" w14:textId="77777777" w:rsidR="00ED51B8" w:rsidRPr="003D284F" w:rsidRDefault="00ED51B8" w:rsidP="003D284F">
            <w:pPr>
              <w:spacing w:after="0"/>
              <w:rPr>
                <w:b/>
                <w:color w:val="FFFFFF"/>
                <w:sz w:val="20"/>
                <w:szCs w:val="20"/>
              </w:rPr>
            </w:pPr>
            <w:r w:rsidRPr="003D284F">
              <w:rPr>
                <w:b/>
                <w:color w:val="FFFFFF"/>
                <w:sz w:val="20"/>
                <w:szCs w:val="20"/>
              </w:rPr>
              <w:t xml:space="preserve">Variance at Completion  </w:t>
            </w:r>
          </w:p>
        </w:tc>
      </w:tr>
      <w:tr w:rsidR="00862579" w:rsidRPr="00862579" w14:paraId="7D4AF767" w14:textId="77777777" w:rsidTr="003D284F">
        <w:trPr>
          <w:trHeight w:val="450"/>
        </w:trPr>
        <w:tc>
          <w:tcPr>
            <w:tcW w:w="36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noWrap/>
            <w:vAlign w:val="center"/>
            <w:hideMark/>
          </w:tcPr>
          <w:p w14:paraId="08A52040" w14:textId="77777777" w:rsidR="00ED51B8" w:rsidRPr="00862579" w:rsidRDefault="00ED51B8" w:rsidP="00E81868">
            <w:pPr>
              <w:spacing w:after="0" w:line="240" w:lineRule="auto"/>
              <w:rPr>
                <w:i/>
                <w:iCs/>
                <w:color w:val="0070C0"/>
                <w:sz w:val="18"/>
                <w:szCs w:val="18"/>
              </w:rPr>
            </w:pPr>
            <w:r w:rsidRPr="00862579">
              <w:rPr>
                <w:i/>
                <w:iCs/>
                <w:color w:val="0070C0"/>
                <w:sz w:val="18"/>
                <w:szCs w:val="18"/>
              </w:rPr>
              <w:t>Detailed Functional and Technical Design</w:t>
            </w:r>
          </w:p>
        </w:tc>
        <w:tc>
          <w:tcPr>
            <w:tcW w:w="15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41D2EC86" w14:textId="6DBF4C78"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$0</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53C8B023" w14:textId="4AC08ABC"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w:t>
            </w:r>
            <w:r w:rsidR="003D284F">
              <w:rPr>
                <w:rFonts w:cs="Arial"/>
                <w:i/>
                <w:color w:val="0070C0"/>
                <w:sz w:val="18"/>
                <w:szCs w:val="18"/>
              </w:rPr>
              <w:t>0</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551A184A"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$5,873</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6522A619"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-$5,873</w:t>
            </w:r>
          </w:p>
        </w:tc>
      </w:tr>
      <w:tr w:rsidR="00862579" w:rsidRPr="00862579" w14:paraId="1F762603" w14:textId="77777777" w:rsidTr="003D284F">
        <w:trPr>
          <w:trHeight w:val="450"/>
        </w:trPr>
        <w:tc>
          <w:tcPr>
            <w:tcW w:w="36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noWrap/>
            <w:vAlign w:val="center"/>
            <w:hideMark/>
          </w:tcPr>
          <w:p w14:paraId="400220F4" w14:textId="77777777" w:rsidR="00ED51B8" w:rsidRPr="00862579" w:rsidRDefault="00ED51B8" w:rsidP="00E81868">
            <w:pPr>
              <w:spacing w:after="0" w:line="240" w:lineRule="auto"/>
              <w:rPr>
                <w:i/>
                <w:iCs/>
                <w:color w:val="0070C0"/>
                <w:sz w:val="18"/>
                <w:szCs w:val="18"/>
              </w:rPr>
            </w:pPr>
            <w:r w:rsidRPr="00862579">
              <w:rPr>
                <w:i/>
                <w:iCs/>
                <w:color w:val="0070C0"/>
                <w:sz w:val="18"/>
                <w:szCs w:val="18"/>
              </w:rPr>
              <w:t>Build and Unit Testing</w:t>
            </w:r>
          </w:p>
        </w:tc>
        <w:tc>
          <w:tcPr>
            <w:tcW w:w="15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2CB71845"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$260,300</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072ACA90"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$260,317</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0FA9B255"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$276,488</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7C2B2D4F"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-$16,171</w:t>
            </w:r>
          </w:p>
        </w:tc>
      </w:tr>
      <w:tr w:rsidR="00862579" w:rsidRPr="00862579" w14:paraId="0DFF9453" w14:textId="77777777" w:rsidTr="003D284F">
        <w:trPr>
          <w:trHeight w:val="450"/>
        </w:trPr>
        <w:tc>
          <w:tcPr>
            <w:tcW w:w="36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noWrap/>
            <w:vAlign w:val="center"/>
            <w:hideMark/>
          </w:tcPr>
          <w:p w14:paraId="129D13BD" w14:textId="77777777" w:rsidR="00ED51B8" w:rsidRPr="00862579" w:rsidRDefault="00ED51B8" w:rsidP="00E81868">
            <w:pPr>
              <w:spacing w:after="0" w:line="240" w:lineRule="auto"/>
              <w:rPr>
                <w:i/>
                <w:iCs/>
                <w:color w:val="0070C0"/>
                <w:sz w:val="18"/>
                <w:szCs w:val="18"/>
              </w:rPr>
            </w:pPr>
            <w:r w:rsidRPr="00862579">
              <w:rPr>
                <w:i/>
                <w:iCs/>
                <w:color w:val="0070C0"/>
                <w:sz w:val="18"/>
                <w:szCs w:val="18"/>
              </w:rPr>
              <w:t>System and Integration Testing</w:t>
            </w:r>
          </w:p>
        </w:tc>
        <w:tc>
          <w:tcPr>
            <w:tcW w:w="15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2F0AFA8D"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$168,000</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533AB23D"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$168,000</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0DD49EC9"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$113,907</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30DC4995"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$54,093</w:t>
            </w:r>
          </w:p>
        </w:tc>
      </w:tr>
      <w:tr w:rsidR="00862579" w:rsidRPr="00862579" w14:paraId="41E6035E" w14:textId="77777777" w:rsidTr="003D284F">
        <w:trPr>
          <w:trHeight w:val="450"/>
        </w:trPr>
        <w:tc>
          <w:tcPr>
            <w:tcW w:w="36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noWrap/>
            <w:vAlign w:val="center"/>
            <w:hideMark/>
          </w:tcPr>
          <w:p w14:paraId="20E9FAA9" w14:textId="77777777" w:rsidR="00ED51B8" w:rsidRPr="00862579" w:rsidRDefault="00ED51B8" w:rsidP="00E81868">
            <w:pPr>
              <w:spacing w:after="0" w:line="240" w:lineRule="auto"/>
              <w:rPr>
                <w:i/>
                <w:iCs/>
                <w:color w:val="0070C0"/>
                <w:sz w:val="18"/>
                <w:szCs w:val="18"/>
              </w:rPr>
            </w:pPr>
            <w:r w:rsidRPr="00862579">
              <w:rPr>
                <w:i/>
                <w:iCs/>
                <w:color w:val="0070C0"/>
                <w:sz w:val="18"/>
                <w:szCs w:val="18"/>
              </w:rPr>
              <w:t>Business User Acceptance Testing</w:t>
            </w:r>
          </w:p>
        </w:tc>
        <w:tc>
          <w:tcPr>
            <w:tcW w:w="15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4B41FC50"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$50,300</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3D795783"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$201,063</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731F1D3F"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$242,596</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0BB1DFDE"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-$41,532</w:t>
            </w:r>
          </w:p>
        </w:tc>
      </w:tr>
      <w:tr w:rsidR="00862579" w:rsidRPr="00862579" w14:paraId="51DD1F5C" w14:textId="77777777" w:rsidTr="003D284F">
        <w:trPr>
          <w:trHeight w:val="450"/>
        </w:trPr>
        <w:tc>
          <w:tcPr>
            <w:tcW w:w="36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noWrap/>
            <w:vAlign w:val="center"/>
            <w:hideMark/>
          </w:tcPr>
          <w:p w14:paraId="301BFE13" w14:textId="77777777" w:rsidR="00ED51B8" w:rsidRPr="00862579" w:rsidRDefault="00ED51B8" w:rsidP="00E81868">
            <w:pPr>
              <w:spacing w:after="0" w:line="240" w:lineRule="auto"/>
              <w:rPr>
                <w:i/>
                <w:iCs/>
                <w:color w:val="0070C0"/>
                <w:sz w:val="18"/>
                <w:szCs w:val="18"/>
              </w:rPr>
            </w:pPr>
            <w:r w:rsidRPr="00862579">
              <w:rPr>
                <w:i/>
                <w:iCs/>
                <w:color w:val="0070C0"/>
                <w:sz w:val="18"/>
                <w:szCs w:val="18"/>
              </w:rPr>
              <w:t xml:space="preserve">Cutover </w:t>
            </w:r>
          </w:p>
        </w:tc>
        <w:tc>
          <w:tcPr>
            <w:tcW w:w="15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3CEED8F9"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$35,700</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32069988"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$7,789</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423CBE6A"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$41,137</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2F61B157"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-$33,348</w:t>
            </w:r>
          </w:p>
        </w:tc>
      </w:tr>
      <w:tr w:rsidR="00862579" w:rsidRPr="00862579" w14:paraId="46884029" w14:textId="77777777" w:rsidTr="003D284F">
        <w:trPr>
          <w:trHeight w:val="450"/>
        </w:trPr>
        <w:tc>
          <w:tcPr>
            <w:tcW w:w="36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noWrap/>
            <w:vAlign w:val="center"/>
            <w:hideMark/>
          </w:tcPr>
          <w:p w14:paraId="2B08F493" w14:textId="77777777" w:rsidR="00ED51B8" w:rsidRPr="00862579" w:rsidRDefault="00ED51B8" w:rsidP="00E81868">
            <w:pPr>
              <w:spacing w:after="0" w:line="240" w:lineRule="auto"/>
              <w:rPr>
                <w:i/>
                <w:iCs/>
                <w:color w:val="0070C0"/>
                <w:sz w:val="18"/>
                <w:szCs w:val="18"/>
              </w:rPr>
            </w:pPr>
            <w:r w:rsidRPr="00862579">
              <w:rPr>
                <w:i/>
                <w:iCs/>
                <w:color w:val="0070C0"/>
                <w:sz w:val="18"/>
                <w:szCs w:val="18"/>
              </w:rPr>
              <w:t>Project Closure and Handover</w:t>
            </w:r>
          </w:p>
        </w:tc>
        <w:tc>
          <w:tcPr>
            <w:tcW w:w="159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119B7150"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$3,200</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1356CF99"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$31,131</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0466E9A4"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$6,973</w:t>
            </w:r>
          </w:p>
        </w:tc>
        <w:tc>
          <w:tcPr>
            <w:tcW w:w="159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vAlign w:val="center"/>
            <w:hideMark/>
          </w:tcPr>
          <w:p w14:paraId="7B1DEFDF" w14:textId="77777777" w:rsidR="00ED51B8" w:rsidRPr="00862579" w:rsidRDefault="00ED51B8" w:rsidP="003D284F">
            <w:pPr>
              <w:spacing w:after="0" w:line="240" w:lineRule="auto"/>
              <w:jc w:val="right"/>
              <w:rPr>
                <w:rFonts w:cs="Arial"/>
                <w:i/>
                <w:color w:val="0070C0"/>
                <w:sz w:val="18"/>
                <w:szCs w:val="18"/>
              </w:rPr>
            </w:pPr>
            <w:r w:rsidRPr="00862579">
              <w:rPr>
                <w:rFonts w:cs="Arial"/>
                <w:i/>
                <w:color w:val="0070C0"/>
                <w:sz w:val="18"/>
                <w:szCs w:val="18"/>
              </w:rPr>
              <w:t>$24,158</w:t>
            </w:r>
          </w:p>
        </w:tc>
      </w:tr>
      <w:tr w:rsidR="00862579" w:rsidRPr="00862579" w14:paraId="1F08FC6F" w14:textId="77777777" w:rsidTr="003D284F">
        <w:trPr>
          <w:trHeight w:val="330"/>
        </w:trPr>
        <w:tc>
          <w:tcPr>
            <w:tcW w:w="3676" w:type="dxa"/>
            <w:tcBorders>
              <w:top w:val="single" w:sz="18" w:space="0" w:color="FFFFFF" w:themeColor="background1"/>
            </w:tcBorders>
            <w:shd w:val="clear" w:color="auto" w:fill="808474"/>
            <w:vAlign w:val="center"/>
            <w:hideMark/>
          </w:tcPr>
          <w:p w14:paraId="7412525D" w14:textId="77777777" w:rsidR="00ED51B8" w:rsidRPr="003D284F" w:rsidRDefault="00ED51B8" w:rsidP="00E81868">
            <w:pPr>
              <w:spacing w:after="0" w:line="240" w:lineRule="auto"/>
              <w:rPr>
                <w:rFonts w:cs="Arial"/>
                <w:b/>
                <w:bCs/>
                <w:i/>
                <w:color w:val="FFFFFF" w:themeColor="background1"/>
                <w:sz w:val="18"/>
                <w:szCs w:val="18"/>
              </w:rPr>
            </w:pPr>
            <w:r w:rsidRPr="003D284F">
              <w:rPr>
                <w:rFonts w:cs="Arial"/>
                <w:b/>
                <w:bCs/>
                <w:i/>
                <w:color w:val="FFFFFF" w:themeColor="background1"/>
                <w:sz w:val="18"/>
                <w:szCs w:val="18"/>
              </w:rPr>
              <w:t>Total</w:t>
            </w:r>
          </w:p>
        </w:tc>
        <w:tc>
          <w:tcPr>
            <w:tcW w:w="1594" w:type="dxa"/>
            <w:tcBorders>
              <w:top w:val="single" w:sz="18" w:space="0" w:color="FFFFFF" w:themeColor="background1"/>
            </w:tcBorders>
            <w:shd w:val="clear" w:color="auto" w:fill="808474"/>
            <w:vAlign w:val="center"/>
            <w:hideMark/>
          </w:tcPr>
          <w:p w14:paraId="7DEEA215" w14:textId="77777777" w:rsidR="00ED51B8" w:rsidRPr="003D284F" w:rsidRDefault="00ED51B8" w:rsidP="003D284F">
            <w:pPr>
              <w:spacing w:after="0" w:line="240" w:lineRule="auto"/>
              <w:jc w:val="right"/>
              <w:rPr>
                <w:rFonts w:cs="Arial"/>
                <w:b/>
                <w:i/>
                <w:color w:val="FFFFFF" w:themeColor="background1"/>
                <w:sz w:val="18"/>
                <w:szCs w:val="18"/>
              </w:rPr>
            </w:pPr>
            <w:r w:rsidRPr="003D284F">
              <w:rPr>
                <w:rFonts w:cs="Arial"/>
                <w:b/>
                <w:i/>
                <w:color w:val="FFFFFF" w:themeColor="background1"/>
                <w:sz w:val="18"/>
                <w:szCs w:val="18"/>
              </w:rPr>
              <w:t>$517,500</w:t>
            </w:r>
          </w:p>
        </w:tc>
        <w:tc>
          <w:tcPr>
            <w:tcW w:w="1595" w:type="dxa"/>
            <w:tcBorders>
              <w:top w:val="single" w:sz="18" w:space="0" w:color="FFFFFF" w:themeColor="background1"/>
            </w:tcBorders>
            <w:shd w:val="clear" w:color="auto" w:fill="808474"/>
            <w:vAlign w:val="center"/>
            <w:hideMark/>
          </w:tcPr>
          <w:p w14:paraId="46CCF9D6" w14:textId="77777777" w:rsidR="00ED51B8" w:rsidRPr="003D284F" w:rsidRDefault="00ED51B8" w:rsidP="003D284F">
            <w:pPr>
              <w:spacing w:after="0" w:line="240" w:lineRule="auto"/>
              <w:jc w:val="right"/>
              <w:rPr>
                <w:rFonts w:cs="Arial"/>
                <w:b/>
                <w:i/>
                <w:color w:val="FFFFFF" w:themeColor="background1"/>
                <w:sz w:val="18"/>
                <w:szCs w:val="18"/>
              </w:rPr>
            </w:pPr>
            <w:r w:rsidRPr="003D284F">
              <w:rPr>
                <w:rFonts w:cs="Arial"/>
                <w:b/>
                <w:i/>
                <w:color w:val="FFFFFF" w:themeColor="background1"/>
                <w:sz w:val="18"/>
                <w:szCs w:val="18"/>
              </w:rPr>
              <w:t>$668,300</w:t>
            </w:r>
          </w:p>
        </w:tc>
        <w:tc>
          <w:tcPr>
            <w:tcW w:w="1595" w:type="dxa"/>
            <w:tcBorders>
              <w:top w:val="single" w:sz="18" w:space="0" w:color="FFFFFF" w:themeColor="background1"/>
            </w:tcBorders>
            <w:shd w:val="clear" w:color="auto" w:fill="808474"/>
            <w:vAlign w:val="center"/>
            <w:hideMark/>
          </w:tcPr>
          <w:p w14:paraId="40996A79" w14:textId="77777777" w:rsidR="00ED51B8" w:rsidRPr="003D284F" w:rsidRDefault="00ED51B8" w:rsidP="003D284F">
            <w:pPr>
              <w:spacing w:after="0" w:line="240" w:lineRule="auto"/>
              <w:jc w:val="right"/>
              <w:rPr>
                <w:rFonts w:cs="Arial"/>
                <w:b/>
                <w:i/>
                <w:color w:val="FFFFFF" w:themeColor="background1"/>
                <w:sz w:val="18"/>
                <w:szCs w:val="18"/>
              </w:rPr>
            </w:pPr>
            <w:r w:rsidRPr="003D284F">
              <w:rPr>
                <w:rFonts w:cs="Arial"/>
                <w:b/>
                <w:i/>
                <w:color w:val="FFFFFF" w:themeColor="background1"/>
                <w:sz w:val="18"/>
                <w:szCs w:val="18"/>
              </w:rPr>
              <w:t>$690,286</w:t>
            </w:r>
          </w:p>
        </w:tc>
        <w:tc>
          <w:tcPr>
            <w:tcW w:w="1595" w:type="dxa"/>
            <w:tcBorders>
              <w:top w:val="single" w:sz="18" w:space="0" w:color="FFFFFF" w:themeColor="background1"/>
            </w:tcBorders>
            <w:shd w:val="clear" w:color="auto" w:fill="808474"/>
            <w:vAlign w:val="center"/>
            <w:hideMark/>
          </w:tcPr>
          <w:p w14:paraId="589674BB" w14:textId="77777777" w:rsidR="00ED51B8" w:rsidRPr="003D284F" w:rsidRDefault="00ED51B8" w:rsidP="003D284F">
            <w:pPr>
              <w:spacing w:after="0" w:line="240" w:lineRule="auto"/>
              <w:jc w:val="right"/>
              <w:rPr>
                <w:rFonts w:cs="Arial"/>
                <w:b/>
                <w:i/>
                <w:color w:val="FFFFFF" w:themeColor="background1"/>
                <w:sz w:val="18"/>
                <w:szCs w:val="18"/>
              </w:rPr>
            </w:pPr>
            <w:r w:rsidRPr="003D284F">
              <w:rPr>
                <w:rFonts w:cs="Arial"/>
                <w:b/>
                <w:i/>
                <w:color w:val="FFFFFF" w:themeColor="background1"/>
                <w:sz w:val="18"/>
                <w:szCs w:val="18"/>
              </w:rPr>
              <w:t>-$21,986</w:t>
            </w:r>
          </w:p>
        </w:tc>
      </w:tr>
    </w:tbl>
    <w:p w14:paraId="36C8E147" w14:textId="053FF2F2" w:rsidR="00ED51B8" w:rsidRDefault="00ED51B8" w:rsidP="00ED51B8">
      <w:pPr>
        <w:rPr>
          <w:color w:val="0070C0"/>
        </w:rPr>
      </w:pPr>
    </w:p>
    <w:p w14:paraId="3985C127" w14:textId="77777777" w:rsidR="004344E8" w:rsidRPr="00C518D3" w:rsidRDefault="004344E8" w:rsidP="004344E8">
      <w:pPr>
        <w:pStyle w:val="Heading3"/>
        <w:rPr>
          <w:sz w:val="22"/>
          <w:szCs w:val="22"/>
        </w:rPr>
      </w:pPr>
      <w:bookmarkStart w:id="8" w:name="_Toc32588075"/>
      <w:bookmarkStart w:id="9" w:name="_Toc137817259"/>
      <w:r w:rsidRPr="00C518D3">
        <w:rPr>
          <w:sz w:val="22"/>
          <w:szCs w:val="22"/>
        </w:rPr>
        <w:t>Financial Cost Benefit Analysis</w:t>
      </w:r>
      <w:bookmarkEnd w:id="8"/>
      <w:bookmarkEnd w:id="9"/>
      <w:r w:rsidRPr="00C518D3">
        <w:rPr>
          <w:sz w:val="22"/>
          <w:szCs w:val="22"/>
        </w:rPr>
        <w:t xml:space="preserve"> </w:t>
      </w:r>
    </w:p>
    <w:p w14:paraId="5B4FCA83" w14:textId="77777777" w:rsidR="004344E8" w:rsidRPr="00C518D3" w:rsidRDefault="004344E8" w:rsidP="00C518D3">
      <w:pPr>
        <w:pStyle w:val="PMOBodyText"/>
      </w:pPr>
      <w:r w:rsidRPr="00C518D3">
        <w:t>The following is a summary of the Project cost benefit analysis. Full details are available in the PMO Cost Benefit Analysis spreadsheet on the project SharePoint.</w:t>
      </w:r>
    </w:p>
    <w:tbl>
      <w:tblPr>
        <w:tblStyle w:val="Corporate"/>
        <w:tblpPr w:leftFromText="180" w:rightFromText="180" w:vertAnchor="text" w:horzAnchor="margin" w:tblpY="313"/>
        <w:tblW w:w="10080" w:type="dxa"/>
        <w:tblLayout w:type="fixed"/>
        <w:tblLook w:val="0420" w:firstRow="1" w:lastRow="0" w:firstColumn="0" w:lastColumn="0" w:noHBand="0" w:noVBand="1"/>
      </w:tblPr>
      <w:tblGrid>
        <w:gridCol w:w="2977"/>
        <w:gridCol w:w="1276"/>
        <w:gridCol w:w="1276"/>
        <w:gridCol w:w="4551"/>
      </w:tblGrid>
      <w:tr w:rsidR="004344E8" w:rsidRPr="00E94817" w14:paraId="3FA86378" w14:textId="77777777" w:rsidTr="00C07111">
        <w:trPr>
          <w:cnfStyle w:val="100000000000" w:firstRow="1" w:lastRow="0" w:firstColumn="0" w:lastColumn="0" w:oddVBand="0" w:evenVBand="0" w:oddHBand="0" w:evenHBand="0" w:firstRowFirstColumn="0" w:firstRowLastColumn="0" w:lastRowFirstColumn="0" w:lastRowLastColumn="0"/>
          <w:trHeight w:val="48"/>
          <w:tblHeader/>
        </w:trPr>
        <w:tc>
          <w:tcPr>
            <w:tcW w:w="2977" w:type="dxa"/>
          </w:tcPr>
          <w:p w14:paraId="1F18D929" w14:textId="77777777" w:rsidR="004344E8" w:rsidRPr="00D65D20" w:rsidRDefault="004344E8" w:rsidP="00E81868">
            <w:pPr>
              <w:spacing w:after="0"/>
              <w:rPr>
                <w:sz w:val="20"/>
                <w:szCs w:val="20"/>
              </w:rPr>
            </w:pPr>
            <w:r w:rsidRPr="00D65D20">
              <w:rPr>
                <w:sz w:val="20"/>
                <w:szCs w:val="20"/>
              </w:rPr>
              <w:t xml:space="preserve">Measure </w:t>
            </w:r>
          </w:p>
        </w:tc>
        <w:tc>
          <w:tcPr>
            <w:tcW w:w="1276" w:type="dxa"/>
          </w:tcPr>
          <w:p w14:paraId="174FBE02" w14:textId="77777777" w:rsidR="004344E8" w:rsidRPr="00D65D20" w:rsidRDefault="004344E8" w:rsidP="00E81868">
            <w:pPr>
              <w:spacing w:after="0"/>
              <w:rPr>
                <w:sz w:val="20"/>
                <w:szCs w:val="20"/>
              </w:rPr>
            </w:pPr>
            <w:r>
              <w:rPr>
                <w:sz w:val="20"/>
                <w:szCs w:val="20"/>
              </w:rPr>
              <w:t xml:space="preserve">Result </w:t>
            </w:r>
          </w:p>
        </w:tc>
        <w:tc>
          <w:tcPr>
            <w:tcW w:w="1276" w:type="dxa"/>
          </w:tcPr>
          <w:p w14:paraId="69390A79" w14:textId="77777777" w:rsidR="004344E8" w:rsidRPr="00D65D20" w:rsidRDefault="004344E8" w:rsidP="00E81868">
            <w:pPr>
              <w:spacing w:after="0"/>
              <w:jc w:val="center"/>
              <w:rPr>
                <w:sz w:val="20"/>
                <w:szCs w:val="20"/>
              </w:rPr>
            </w:pPr>
            <w:r>
              <w:rPr>
                <w:sz w:val="20"/>
                <w:szCs w:val="20"/>
              </w:rPr>
              <w:t>CAP/NIE</w:t>
            </w:r>
          </w:p>
        </w:tc>
        <w:tc>
          <w:tcPr>
            <w:tcW w:w="4551" w:type="dxa"/>
          </w:tcPr>
          <w:p w14:paraId="4C53A331" w14:textId="77777777" w:rsidR="004344E8" w:rsidRPr="00D65D20" w:rsidRDefault="004344E8" w:rsidP="00E81868">
            <w:pPr>
              <w:spacing w:after="0"/>
              <w:rPr>
                <w:sz w:val="20"/>
                <w:szCs w:val="20"/>
              </w:rPr>
            </w:pPr>
            <w:r w:rsidRPr="00D65D20">
              <w:rPr>
                <w:sz w:val="20"/>
                <w:szCs w:val="20"/>
              </w:rPr>
              <w:t>Comment</w:t>
            </w:r>
          </w:p>
        </w:tc>
      </w:tr>
      <w:tr w:rsidR="004344E8" w:rsidRPr="00D70EE8" w14:paraId="39053C4A" w14:textId="77777777" w:rsidTr="00C07111">
        <w:trPr>
          <w:cnfStyle w:val="000000100000" w:firstRow="0" w:lastRow="0" w:firstColumn="0" w:lastColumn="0" w:oddVBand="0" w:evenVBand="0" w:oddHBand="1" w:evenHBand="0" w:firstRowFirstColumn="0" w:firstRowLastColumn="0" w:lastRowFirstColumn="0" w:lastRowLastColumn="0"/>
          <w:cantSplit/>
          <w:trHeight w:val="136"/>
        </w:trPr>
        <w:tc>
          <w:tcPr>
            <w:tcW w:w="2977" w:type="dxa"/>
          </w:tcPr>
          <w:p w14:paraId="39FCD62D" w14:textId="77777777" w:rsidR="004344E8" w:rsidRPr="00D65D20" w:rsidRDefault="004344E8" w:rsidP="00E81868">
            <w:pPr>
              <w:spacing w:after="0"/>
              <w:rPr>
                <w:rFonts w:cstheme="minorHAnsi"/>
                <w:sz w:val="20"/>
                <w:szCs w:val="20"/>
              </w:rPr>
            </w:pPr>
            <w:r>
              <w:rPr>
                <w:rFonts w:cstheme="minorHAnsi"/>
                <w:sz w:val="20"/>
                <w:szCs w:val="20"/>
              </w:rPr>
              <w:t xml:space="preserve">Implementation Cost </w:t>
            </w:r>
          </w:p>
        </w:tc>
        <w:tc>
          <w:tcPr>
            <w:tcW w:w="1276" w:type="dxa"/>
          </w:tcPr>
          <w:p w14:paraId="33B13F2F" w14:textId="3654524C" w:rsidR="004344E8" w:rsidRPr="00D65D20" w:rsidRDefault="004344E8" w:rsidP="00E81868">
            <w:pPr>
              <w:spacing w:after="0"/>
              <w:rPr>
                <w:rFonts w:cstheme="minorHAnsi"/>
                <w:color w:val="111111" w:themeColor="text1"/>
                <w:sz w:val="20"/>
                <w:szCs w:val="20"/>
              </w:rPr>
            </w:pPr>
            <w:r>
              <w:rPr>
                <w:rFonts w:cstheme="minorHAnsi"/>
                <w:color w:val="111111" w:themeColor="text1"/>
                <w:sz w:val="20"/>
                <w:szCs w:val="20"/>
              </w:rPr>
              <w:t>$</w:t>
            </w:r>
            <w:r w:rsidR="00C07111">
              <w:rPr>
                <w:rFonts w:cstheme="minorHAnsi"/>
                <w:color w:val="111111" w:themeColor="text1"/>
                <w:sz w:val="20"/>
                <w:szCs w:val="20"/>
              </w:rPr>
              <w:t>68,267MM</w:t>
            </w:r>
          </w:p>
        </w:tc>
        <w:tc>
          <w:tcPr>
            <w:tcW w:w="1276" w:type="dxa"/>
          </w:tcPr>
          <w:p w14:paraId="31D1C8D0" w14:textId="7864BB3F" w:rsidR="004344E8" w:rsidRPr="00D65D20" w:rsidRDefault="00F87980" w:rsidP="00E81868">
            <w:pPr>
              <w:spacing w:after="0"/>
              <w:rPr>
                <w:rFonts w:cstheme="minorHAnsi"/>
                <w:color w:val="111111" w:themeColor="text1"/>
                <w:sz w:val="20"/>
                <w:szCs w:val="20"/>
              </w:rPr>
            </w:pPr>
            <w:r>
              <w:rPr>
                <w:rFonts w:cstheme="minorHAnsi"/>
                <w:color w:val="111111" w:themeColor="text1"/>
                <w:sz w:val="20"/>
                <w:szCs w:val="20"/>
              </w:rPr>
              <w:t>$64,294</w:t>
            </w:r>
            <w:r w:rsidR="003156DB">
              <w:rPr>
                <w:rFonts w:cstheme="minorHAnsi"/>
                <w:color w:val="111111" w:themeColor="text1"/>
                <w:sz w:val="20"/>
                <w:szCs w:val="20"/>
              </w:rPr>
              <w:t>MM/ $3,973MM</w:t>
            </w:r>
          </w:p>
        </w:tc>
        <w:tc>
          <w:tcPr>
            <w:tcW w:w="4551" w:type="dxa"/>
          </w:tcPr>
          <w:p w14:paraId="5811AC20" w14:textId="77777777" w:rsidR="004344E8" w:rsidRPr="00D65D20" w:rsidRDefault="004344E8" w:rsidP="00E81868">
            <w:pPr>
              <w:spacing w:after="0"/>
              <w:rPr>
                <w:rFonts w:cstheme="minorHAnsi"/>
                <w:color w:val="111111" w:themeColor="text1"/>
                <w:sz w:val="20"/>
                <w:szCs w:val="20"/>
              </w:rPr>
            </w:pPr>
          </w:p>
        </w:tc>
      </w:tr>
      <w:tr w:rsidR="004344E8" w:rsidRPr="00D70EE8" w14:paraId="2092E4AE" w14:textId="77777777" w:rsidTr="00C07111">
        <w:trPr>
          <w:cnfStyle w:val="000000010000" w:firstRow="0" w:lastRow="0" w:firstColumn="0" w:lastColumn="0" w:oddVBand="0" w:evenVBand="0" w:oddHBand="0" w:evenHBand="1" w:firstRowFirstColumn="0" w:firstRowLastColumn="0" w:lastRowFirstColumn="0" w:lastRowLastColumn="0"/>
          <w:cantSplit/>
          <w:trHeight w:val="256"/>
        </w:trPr>
        <w:tc>
          <w:tcPr>
            <w:tcW w:w="2977" w:type="dxa"/>
          </w:tcPr>
          <w:p w14:paraId="18E6B59B" w14:textId="77777777" w:rsidR="004344E8" w:rsidRPr="00D65D20" w:rsidRDefault="004344E8" w:rsidP="00E81868">
            <w:pPr>
              <w:spacing w:after="0"/>
              <w:rPr>
                <w:rFonts w:cstheme="minorHAnsi"/>
                <w:sz w:val="20"/>
                <w:szCs w:val="20"/>
              </w:rPr>
            </w:pPr>
            <w:r w:rsidRPr="00D65D20">
              <w:rPr>
                <w:rFonts w:cstheme="minorHAnsi"/>
                <w:sz w:val="20"/>
                <w:szCs w:val="20"/>
              </w:rPr>
              <w:lastRenderedPageBreak/>
              <w:t>Annual On-going Cost</w:t>
            </w:r>
            <w:r>
              <w:rPr>
                <w:rFonts w:cstheme="minorHAnsi"/>
                <w:sz w:val="20"/>
                <w:szCs w:val="20"/>
              </w:rPr>
              <w:t xml:space="preserve"> Summary (5-year view)</w:t>
            </w:r>
          </w:p>
        </w:tc>
        <w:tc>
          <w:tcPr>
            <w:tcW w:w="1276" w:type="dxa"/>
          </w:tcPr>
          <w:p w14:paraId="65D1C32A" w14:textId="1E68B793" w:rsidR="004344E8" w:rsidRPr="00D65D20" w:rsidRDefault="004344E8" w:rsidP="00E81868">
            <w:pPr>
              <w:spacing w:after="0"/>
              <w:rPr>
                <w:rFonts w:cstheme="minorHAnsi"/>
                <w:color w:val="111111" w:themeColor="text1"/>
                <w:sz w:val="20"/>
                <w:szCs w:val="20"/>
              </w:rPr>
            </w:pPr>
            <w:r w:rsidRPr="00EF0222">
              <w:rPr>
                <w:rFonts w:cstheme="minorHAnsi"/>
                <w:color w:val="111111" w:themeColor="text1"/>
                <w:sz w:val="20"/>
                <w:szCs w:val="20"/>
                <w:highlight w:val="yellow"/>
              </w:rPr>
              <w:t>$</w:t>
            </w:r>
            <w:r w:rsidR="00853E20" w:rsidRPr="00EF0222">
              <w:rPr>
                <w:rFonts w:cstheme="minorHAnsi"/>
                <w:color w:val="111111" w:themeColor="text1"/>
                <w:sz w:val="20"/>
                <w:szCs w:val="20"/>
                <w:highlight w:val="yellow"/>
              </w:rPr>
              <w:t>7,911MM</w:t>
            </w:r>
          </w:p>
        </w:tc>
        <w:tc>
          <w:tcPr>
            <w:tcW w:w="1276" w:type="dxa"/>
          </w:tcPr>
          <w:p w14:paraId="3B390384" w14:textId="77777777" w:rsidR="004344E8" w:rsidRPr="00D65D20" w:rsidRDefault="004344E8" w:rsidP="00E81868">
            <w:pPr>
              <w:spacing w:after="0"/>
              <w:rPr>
                <w:rFonts w:cstheme="minorHAnsi"/>
                <w:color w:val="111111" w:themeColor="text1"/>
                <w:sz w:val="20"/>
                <w:szCs w:val="20"/>
              </w:rPr>
            </w:pPr>
          </w:p>
        </w:tc>
        <w:tc>
          <w:tcPr>
            <w:tcW w:w="4551" w:type="dxa"/>
          </w:tcPr>
          <w:p w14:paraId="1548AFF4" w14:textId="6682FD0C" w:rsidR="004344E8" w:rsidRPr="00D65D20" w:rsidRDefault="00EF0222" w:rsidP="00E81868">
            <w:pPr>
              <w:spacing w:after="0"/>
              <w:rPr>
                <w:rFonts w:cstheme="minorHAnsi"/>
                <w:color w:val="111111" w:themeColor="text1"/>
                <w:sz w:val="20"/>
                <w:szCs w:val="20"/>
              </w:rPr>
            </w:pPr>
            <w:r w:rsidRPr="00EF0222">
              <w:rPr>
                <w:rFonts w:cstheme="minorHAnsi"/>
                <w:color w:val="111111" w:themeColor="text1"/>
                <w:sz w:val="20"/>
                <w:szCs w:val="20"/>
                <w:highlight w:val="yellow"/>
              </w:rPr>
              <w:t>From FY25 CBA, is this correct</w:t>
            </w:r>
            <w:r w:rsidR="009D2239">
              <w:rPr>
                <w:rFonts w:cstheme="minorHAnsi"/>
                <w:color w:val="111111" w:themeColor="text1"/>
                <w:sz w:val="20"/>
                <w:szCs w:val="20"/>
              </w:rPr>
              <w:t xml:space="preserve"> – If we’re moving to NBC systems, will this be applicable?</w:t>
            </w:r>
          </w:p>
        </w:tc>
      </w:tr>
      <w:tr w:rsidR="004344E8" w:rsidRPr="00D70EE8" w14:paraId="5FF871D8" w14:textId="77777777" w:rsidTr="00C07111">
        <w:trPr>
          <w:cnfStyle w:val="000000100000" w:firstRow="0" w:lastRow="0" w:firstColumn="0" w:lastColumn="0" w:oddVBand="0" w:evenVBand="0" w:oddHBand="1" w:evenHBand="0" w:firstRowFirstColumn="0" w:firstRowLastColumn="0" w:lastRowFirstColumn="0" w:lastRowLastColumn="0"/>
          <w:cantSplit/>
          <w:trHeight w:val="256"/>
        </w:trPr>
        <w:tc>
          <w:tcPr>
            <w:tcW w:w="2977" w:type="dxa"/>
          </w:tcPr>
          <w:p w14:paraId="3E5BB42A" w14:textId="77777777" w:rsidR="004344E8" w:rsidRPr="00D65D20" w:rsidRDefault="004344E8" w:rsidP="00E81868">
            <w:pPr>
              <w:spacing w:after="0"/>
              <w:rPr>
                <w:rFonts w:cstheme="minorHAnsi"/>
                <w:sz w:val="20"/>
                <w:szCs w:val="20"/>
              </w:rPr>
            </w:pPr>
            <w:r>
              <w:rPr>
                <w:rFonts w:cstheme="minorHAnsi"/>
                <w:sz w:val="20"/>
                <w:szCs w:val="20"/>
              </w:rPr>
              <w:t xml:space="preserve">Additional Revenue &amp; Cost Savings (5-year view) </w:t>
            </w:r>
          </w:p>
        </w:tc>
        <w:tc>
          <w:tcPr>
            <w:tcW w:w="1276" w:type="dxa"/>
          </w:tcPr>
          <w:p w14:paraId="5F1B77A3" w14:textId="32573CFF" w:rsidR="004344E8" w:rsidRPr="00D65D20" w:rsidRDefault="004344E8" w:rsidP="00E81868">
            <w:pPr>
              <w:spacing w:after="0"/>
              <w:rPr>
                <w:rFonts w:cstheme="minorHAnsi"/>
                <w:color w:val="111111" w:themeColor="text1"/>
                <w:sz w:val="20"/>
                <w:szCs w:val="20"/>
              </w:rPr>
            </w:pPr>
            <w:r w:rsidRPr="00EF0222">
              <w:rPr>
                <w:rFonts w:cstheme="minorHAnsi"/>
                <w:color w:val="111111" w:themeColor="text1"/>
                <w:sz w:val="20"/>
                <w:szCs w:val="20"/>
                <w:highlight w:val="yellow"/>
              </w:rPr>
              <w:t>$</w:t>
            </w:r>
            <w:r w:rsidR="00853E20" w:rsidRPr="00EF0222">
              <w:rPr>
                <w:rFonts w:cstheme="minorHAnsi"/>
                <w:color w:val="111111" w:themeColor="text1"/>
                <w:sz w:val="20"/>
                <w:szCs w:val="20"/>
                <w:highlight w:val="yellow"/>
              </w:rPr>
              <w:t>0</w:t>
            </w:r>
          </w:p>
        </w:tc>
        <w:tc>
          <w:tcPr>
            <w:tcW w:w="1276" w:type="dxa"/>
          </w:tcPr>
          <w:p w14:paraId="3BC993E3" w14:textId="77777777" w:rsidR="004344E8" w:rsidRPr="00D65D20" w:rsidRDefault="004344E8" w:rsidP="00E81868">
            <w:pPr>
              <w:spacing w:after="0"/>
              <w:rPr>
                <w:rFonts w:cstheme="minorHAnsi"/>
                <w:color w:val="111111" w:themeColor="text1"/>
                <w:sz w:val="20"/>
                <w:szCs w:val="20"/>
              </w:rPr>
            </w:pPr>
          </w:p>
        </w:tc>
        <w:tc>
          <w:tcPr>
            <w:tcW w:w="4551" w:type="dxa"/>
          </w:tcPr>
          <w:p w14:paraId="3F3B45FB" w14:textId="0CFD2DE8" w:rsidR="004344E8" w:rsidRPr="00D65D20" w:rsidRDefault="00EF0222" w:rsidP="00E81868">
            <w:pPr>
              <w:spacing w:after="0"/>
              <w:rPr>
                <w:rFonts w:cstheme="minorHAnsi"/>
                <w:color w:val="111111" w:themeColor="text1"/>
                <w:sz w:val="20"/>
                <w:szCs w:val="20"/>
              </w:rPr>
            </w:pPr>
            <w:r w:rsidRPr="00EF0222">
              <w:rPr>
                <w:rFonts w:cstheme="minorHAnsi"/>
                <w:color w:val="111111" w:themeColor="text1"/>
                <w:sz w:val="20"/>
                <w:szCs w:val="20"/>
                <w:highlight w:val="yellow"/>
              </w:rPr>
              <w:t>From FY25 CBA, is this correct</w:t>
            </w:r>
          </w:p>
        </w:tc>
      </w:tr>
      <w:tr w:rsidR="004344E8" w:rsidRPr="00D70EE8" w14:paraId="7E2CEE53" w14:textId="77777777" w:rsidTr="00C07111">
        <w:trPr>
          <w:cnfStyle w:val="000000010000" w:firstRow="0" w:lastRow="0" w:firstColumn="0" w:lastColumn="0" w:oddVBand="0" w:evenVBand="0" w:oddHBand="0" w:evenHBand="1" w:firstRowFirstColumn="0" w:firstRowLastColumn="0" w:lastRowFirstColumn="0" w:lastRowLastColumn="0"/>
          <w:cantSplit/>
          <w:trHeight w:val="150"/>
        </w:trPr>
        <w:tc>
          <w:tcPr>
            <w:tcW w:w="2977" w:type="dxa"/>
          </w:tcPr>
          <w:p w14:paraId="59344621" w14:textId="77777777" w:rsidR="004344E8" w:rsidRPr="00D65D20" w:rsidRDefault="004344E8" w:rsidP="00E81868">
            <w:pPr>
              <w:spacing w:after="0"/>
              <w:rPr>
                <w:rFonts w:cstheme="minorHAnsi"/>
                <w:sz w:val="20"/>
                <w:szCs w:val="20"/>
              </w:rPr>
            </w:pPr>
            <w:r>
              <w:rPr>
                <w:rFonts w:cstheme="minorHAnsi"/>
                <w:sz w:val="20"/>
                <w:szCs w:val="20"/>
              </w:rPr>
              <w:t>ROI</w:t>
            </w:r>
          </w:p>
        </w:tc>
        <w:tc>
          <w:tcPr>
            <w:tcW w:w="1276" w:type="dxa"/>
          </w:tcPr>
          <w:p w14:paraId="457357F3" w14:textId="6CB4EAF1" w:rsidR="004344E8" w:rsidRPr="00D65D20" w:rsidRDefault="0032775F" w:rsidP="00E81868">
            <w:pPr>
              <w:spacing w:after="0"/>
              <w:rPr>
                <w:rFonts w:cstheme="minorHAnsi"/>
                <w:color w:val="111111" w:themeColor="text1"/>
                <w:sz w:val="20"/>
                <w:szCs w:val="20"/>
              </w:rPr>
            </w:pPr>
            <w:r>
              <w:rPr>
                <w:rFonts w:cstheme="minorHAnsi"/>
                <w:color w:val="111111" w:themeColor="text1"/>
                <w:sz w:val="20"/>
                <w:szCs w:val="20"/>
              </w:rPr>
              <w:t>N/A</w:t>
            </w:r>
          </w:p>
        </w:tc>
        <w:tc>
          <w:tcPr>
            <w:tcW w:w="1276" w:type="dxa"/>
          </w:tcPr>
          <w:p w14:paraId="7501D7B2" w14:textId="77777777" w:rsidR="004344E8" w:rsidRPr="00D65D20" w:rsidRDefault="004344E8" w:rsidP="00E81868">
            <w:pPr>
              <w:spacing w:after="0"/>
              <w:rPr>
                <w:rFonts w:cstheme="minorHAnsi"/>
                <w:color w:val="111111" w:themeColor="text1"/>
                <w:sz w:val="20"/>
                <w:szCs w:val="20"/>
              </w:rPr>
            </w:pPr>
          </w:p>
        </w:tc>
        <w:tc>
          <w:tcPr>
            <w:tcW w:w="4551" w:type="dxa"/>
          </w:tcPr>
          <w:p w14:paraId="62BCC05F" w14:textId="77777777" w:rsidR="004344E8" w:rsidRPr="00D65D20" w:rsidRDefault="004344E8" w:rsidP="00E81868">
            <w:pPr>
              <w:spacing w:after="0"/>
              <w:rPr>
                <w:rFonts w:cstheme="minorHAnsi"/>
                <w:color w:val="111111" w:themeColor="text1"/>
                <w:sz w:val="20"/>
                <w:szCs w:val="20"/>
              </w:rPr>
            </w:pPr>
          </w:p>
        </w:tc>
      </w:tr>
      <w:tr w:rsidR="004344E8" w:rsidRPr="00D70EE8" w14:paraId="2BE0C0CB" w14:textId="77777777" w:rsidTr="00C07111">
        <w:trPr>
          <w:cnfStyle w:val="000000100000" w:firstRow="0" w:lastRow="0" w:firstColumn="0" w:lastColumn="0" w:oddVBand="0" w:evenVBand="0" w:oddHBand="1" w:evenHBand="0" w:firstRowFirstColumn="0" w:firstRowLastColumn="0" w:lastRowFirstColumn="0" w:lastRowLastColumn="0"/>
          <w:cantSplit/>
          <w:trHeight w:val="273"/>
        </w:trPr>
        <w:tc>
          <w:tcPr>
            <w:tcW w:w="2977" w:type="dxa"/>
          </w:tcPr>
          <w:p w14:paraId="1CBFE2FC" w14:textId="77777777" w:rsidR="004344E8" w:rsidRPr="00D65D20" w:rsidRDefault="004344E8" w:rsidP="00E81868">
            <w:pPr>
              <w:spacing w:after="0"/>
              <w:rPr>
                <w:rFonts w:cstheme="minorHAnsi"/>
                <w:sz w:val="20"/>
                <w:szCs w:val="20"/>
              </w:rPr>
            </w:pPr>
            <w:r>
              <w:rPr>
                <w:rFonts w:cstheme="minorHAnsi"/>
                <w:sz w:val="20"/>
                <w:szCs w:val="20"/>
              </w:rPr>
              <w:t>Payback Period</w:t>
            </w:r>
          </w:p>
        </w:tc>
        <w:tc>
          <w:tcPr>
            <w:tcW w:w="1276" w:type="dxa"/>
          </w:tcPr>
          <w:p w14:paraId="0873A8B4" w14:textId="0792816A" w:rsidR="004344E8" w:rsidRPr="00D65D20" w:rsidRDefault="0032775F" w:rsidP="00E81868">
            <w:pPr>
              <w:spacing w:after="0"/>
              <w:rPr>
                <w:rFonts w:cstheme="minorHAnsi"/>
                <w:color w:val="111111" w:themeColor="text1"/>
                <w:sz w:val="20"/>
                <w:szCs w:val="20"/>
              </w:rPr>
            </w:pPr>
            <w:r>
              <w:rPr>
                <w:rFonts w:cstheme="minorHAnsi"/>
                <w:color w:val="111111" w:themeColor="text1"/>
                <w:sz w:val="20"/>
                <w:szCs w:val="20"/>
              </w:rPr>
              <w:t>N/A</w:t>
            </w:r>
          </w:p>
        </w:tc>
        <w:tc>
          <w:tcPr>
            <w:tcW w:w="1276" w:type="dxa"/>
          </w:tcPr>
          <w:p w14:paraId="581BBBFC" w14:textId="77777777" w:rsidR="004344E8" w:rsidRPr="00D65D20" w:rsidRDefault="004344E8" w:rsidP="00E81868">
            <w:pPr>
              <w:spacing w:after="0"/>
              <w:rPr>
                <w:rFonts w:cstheme="minorHAnsi"/>
                <w:color w:val="111111" w:themeColor="text1"/>
                <w:sz w:val="20"/>
                <w:szCs w:val="20"/>
              </w:rPr>
            </w:pPr>
          </w:p>
        </w:tc>
        <w:tc>
          <w:tcPr>
            <w:tcW w:w="4551" w:type="dxa"/>
          </w:tcPr>
          <w:p w14:paraId="3B078E09" w14:textId="77777777" w:rsidR="004344E8" w:rsidRPr="00D65D20" w:rsidRDefault="004344E8" w:rsidP="00E81868">
            <w:pPr>
              <w:spacing w:after="0"/>
              <w:rPr>
                <w:rFonts w:cstheme="minorHAnsi"/>
                <w:color w:val="111111" w:themeColor="text1"/>
                <w:sz w:val="20"/>
                <w:szCs w:val="20"/>
              </w:rPr>
            </w:pPr>
          </w:p>
        </w:tc>
      </w:tr>
    </w:tbl>
    <w:p w14:paraId="0157F447" w14:textId="77777777" w:rsidR="004344E8" w:rsidRPr="00862579" w:rsidRDefault="004344E8" w:rsidP="00ED51B8">
      <w:pPr>
        <w:rPr>
          <w:color w:val="0070C0"/>
        </w:rPr>
      </w:pPr>
    </w:p>
    <w:p w14:paraId="086E2D0B" w14:textId="77777777" w:rsidR="002E70B5" w:rsidRDefault="001A27CB" w:rsidP="00730B43">
      <w:pPr>
        <w:pStyle w:val="Heading2"/>
      </w:pPr>
      <w:hyperlink r:id="rId20" w:history="1">
        <w:r w:rsidR="00472403" w:rsidRPr="001A27CB">
          <w:rPr>
            <w:rStyle w:val="Hyperlink"/>
            <w:rFonts w:asciiTheme="minorHAnsi" w:hAnsiTheme="minorHAnsi" w:cstheme="minorBidi"/>
            <w:b w:val="0"/>
            <w:spacing w:val="0"/>
            <w:sz w:val="22"/>
            <w:szCs w:val="22"/>
          </w:rPr>
          <w:t>FY25 Budget Tracker</w:t>
        </w:r>
      </w:hyperlink>
      <w:r w:rsidR="00472403" w:rsidRPr="00472403">
        <w:rPr>
          <w:rFonts w:asciiTheme="minorHAnsi" w:hAnsiTheme="minorHAnsi" w:cstheme="minorBidi"/>
          <w:b w:val="0"/>
          <w:color w:val="auto"/>
          <w:spacing w:val="0"/>
          <w:sz w:val="22"/>
          <w:szCs w:val="22"/>
        </w:rPr>
        <w:t xml:space="preserve"> and </w:t>
      </w:r>
      <w:hyperlink r:id="rId21" w:history="1">
        <w:r w:rsidR="00472403" w:rsidRPr="001A27CB">
          <w:rPr>
            <w:rStyle w:val="Hyperlink"/>
            <w:rFonts w:asciiTheme="minorHAnsi" w:hAnsiTheme="minorHAnsi" w:cstheme="minorBidi"/>
            <w:b w:val="0"/>
            <w:spacing w:val="0"/>
            <w:sz w:val="22"/>
            <w:szCs w:val="22"/>
          </w:rPr>
          <w:t>FY25 Cost Benefit Analysis</w:t>
        </w:r>
      </w:hyperlink>
    </w:p>
    <w:p w14:paraId="47046818" w14:textId="77777777" w:rsidR="00D86401" w:rsidRPr="00D86401" w:rsidRDefault="00D86401" w:rsidP="00D86401"/>
    <w:p w14:paraId="5377280D" w14:textId="01C1F204" w:rsidR="00ED51B8" w:rsidRDefault="001E7975" w:rsidP="00730B43">
      <w:pPr>
        <w:pStyle w:val="Heading2"/>
      </w:pPr>
      <w:r>
        <w:t xml:space="preserve">Benefits Realization Plan </w:t>
      </w:r>
    </w:p>
    <w:p w14:paraId="0D2931E7" w14:textId="5B634237" w:rsidR="000001E7" w:rsidRDefault="000001E7" w:rsidP="00C518D3">
      <w:pPr>
        <w:pStyle w:val="PMOExampleText"/>
      </w:pPr>
      <w:r w:rsidRPr="00C57D2A">
        <w:rPr>
          <w:i w:val="0"/>
          <w:iCs/>
          <w:color w:val="auto"/>
        </w:rPr>
        <w:t xml:space="preserve">The project benefits have been defined and kept up to date in the Project’s </w:t>
      </w:r>
      <w:hyperlink r:id="rId22" w:history="1">
        <w:r w:rsidRPr="00C5209C">
          <w:rPr>
            <w:rStyle w:val="Hyperlink"/>
            <w:i w:val="0"/>
            <w:iCs/>
          </w:rPr>
          <w:t>High Level Benefits Realization Plan</w:t>
        </w:r>
      </w:hyperlink>
      <w:r w:rsidRPr="00C57D2A">
        <w:rPr>
          <w:color w:val="auto"/>
        </w:rPr>
        <w:t xml:space="preserve"> </w:t>
      </w:r>
    </w:p>
    <w:p w14:paraId="31E0AE75" w14:textId="3026651E" w:rsidR="004C1E6F" w:rsidRDefault="004C1E6F" w:rsidP="00C518D3">
      <w:pPr>
        <w:pStyle w:val="PMOExampleText"/>
      </w:pPr>
      <w:r w:rsidRPr="00E31CDB">
        <w:rPr>
          <w:i w:val="0"/>
          <w:iCs/>
          <w:color w:val="auto"/>
        </w:rPr>
        <w:t>EFT was part of the Digital Program until FY24</w:t>
      </w:r>
      <w:r w:rsidR="0092415F" w:rsidRPr="00E31CDB">
        <w:rPr>
          <w:i w:val="0"/>
          <w:iCs/>
          <w:color w:val="auto"/>
        </w:rPr>
        <w:t xml:space="preserve"> with benefits defined </w:t>
      </w:r>
      <w:r w:rsidR="009B538C" w:rsidRPr="00E31CDB">
        <w:rPr>
          <w:i w:val="0"/>
          <w:iCs/>
          <w:color w:val="auto"/>
        </w:rPr>
        <w:t>separately</w:t>
      </w:r>
      <w:r w:rsidR="0092415F" w:rsidRPr="00E31CDB">
        <w:rPr>
          <w:i w:val="0"/>
          <w:iCs/>
          <w:color w:val="auto"/>
        </w:rPr>
        <w:t xml:space="preserve"> in the</w:t>
      </w:r>
      <w:r w:rsidR="0092415F">
        <w:t xml:space="preserve"> </w:t>
      </w:r>
      <w:hyperlink r:id="rId23" w:history="1">
        <w:r w:rsidR="0092415F" w:rsidRPr="00E31CDB">
          <w:rPr>
            <w:rStyle w:val="Hyperlink"/>
            <w:i w:val="0"/>
            <w:iCs/>
          </w:rPr>
          <w:t>High Level Benefits Realization Plan</w:t>
        </w:r>
      </w:hyperlink>
    </w:p>
    <w:p w14:paraId="00C78AD9" w14:textId="4B24F677" w:rsidR="00064F7F" w:rsidRDefault="00064F7F" w:rsidP="00C518D3">
      <w:pPr>
        <w:pStyle w:val="PMOExampleText"/>
      </w:pPr>
      <w:r w:rsidRPr="00E31CDB">
        <w:rPr>
          <w:i w:val="0"/>
          <w:iCs/>
          <w:color w:val="auto"/>
        </w:rPr>
        <w:t>All the benefits have been tracked in the BRAID log with the latest status</w:t>
      </w:r>
      <w:r>
        <w:t xml:space="preserve"> </w:t>
      </w:r>
      <w:hyperlink r:id="rId24" w:history="1">
        <w:r w:rsidRPr="00E31CDB">
          <w:rPr>
            <w:rStyle w:val="Hyperlink"/>
            <w:i w:val="0"/>
            <w:iCs/>
          </w:rPr>
          <w:t>here</w:t>
        </w:r>
      </w:hyperlink>
    </w:p>
    <w:p w14:paraId="320DC5B5" w14:textId="4FCADAC8" w:rsidR="00C57D2A" w:rsidRPr="00C57D2A" w:rsidRDefault="00C57D2A" w:rsidP="00C57D2A">
      <w:pPr>
        <w:pStyle w:val="PMOExampleText"/>
        <w:numPr>
          <w:ilvl w:val="0"/>
          <w:numId w:val="33"/>
        </w:numPr>
        <w:rPr>
          <w:b/>
          <w:bCs/>
          <w:i w:val="0"/>
          <w:iCs/>
          <w:color w:val="auto"/>
          <w:u w:val="single"/>
        </w:rPr>
      </w:pPr>
      <w:r w:rsidRPr="00C57D2A">
        <w:rPr>
          <w:b/>
          <w:bCs/>
          <w:i w:val="0"/>
          <w:iCs/>
          <w:color w:val="auto"/>
          <w:u w:val="single"/>
        </w:rPr>
        <w:t>Benefits Handover</w:t>
      </w:r>
    </w:p>
    <w:p w14:paraId="400810D1" w14:textId="36A88FF6" w:rsidR="000001E7" w:rsidRDefault="00C26555" w:rsidP="00C518D3">
      <w:pPr>
        <w:pStyle w:val="PMOExampleText"/>
        <w:rPr>
          <w:i w:val="0"/>
          <w:iCs/>
          <w:color w:val="auto"/>
        </w:rPr>
      </w:pPr>
      <w:r w:rsidRPr="005F5C4A">
        <w:rPr>
          <w:i w:val="0"/>
          <w:iCs/>
          <w:color w:val="auto"/>
        </w:rPr>
        <w:t>All benefits</w:t>
      </w:r>
      <w:r w:rsidR="000F4648" w:rsidRPr="005F5C4A">
        <w:rPr>
          <w:i w:val="0"/>
          <w:iCs/>
          <w:color w:val="auto"/>
        </w:rPr>
        <w:t>, including the EFT benefits</w:t>
      </w:r>
      <w:r w:rsidRPr="005F5C4A">
        <w:rPr>
          <w:i w:val="0"/>
          <w:iCs/>
          <w:color w:val="auto"/>
        </w:rPr>
        <w:t xml:space="preserve"> were tracked until </w:t>
      </w:r>
      <w:r w:rsidR="000F4648" w:rsidRPr="005F5C4A">
        <w:rPr>
          <w:i w:val="0"/>
          <w:iCs/>
          <w:color w:val="auto"/>
        </w:rPr>
        <w:t>FY25 Q1</w:t>
      </w:r>
      <w:r w:rsidRPr="005F5C4A">
        <w:rPr>
          <w:i w:val="0"/>
          <w:iCs/>
          <w:color w:val="auto"/>
        </w:rPr>
        <w:t xml:space="preserve">. Some of them have been cancelled </w:t>
      </w:r>
      <w:proofErr w:type="gramStart"/>
      <w:r w:rsidRPr="005F5C4A">
        <w:rPr>
          <w:i w:val="0"/>
          <w:iCs/>
          <w:color w:val="auto"/>
        </w:rPr>
        <w:t>in light of</w:t>
      </w:r>
      <w:proofErr w:type="gramEnd"/>
      <w:r w:rsidRPr="005F5C4A">
        <w:rPr>
          <w:i w:val="0"/>
          <w:iCs/>
          <w:color w:val="auto"/>
        </w:rPr>
        <w:t xml:space="preserve"> the acquisition. </w:t>
      </w:r>
      <w:r w:rsidR="005F5C4A" w:rsidRPr="005F5C4A">
        <w:rPr>
          <w:i w:val="0"/>
          <w:iCs/>
          <w:color w:val="auto"/>
        </w:rPr>
        <w:t xml:space="preserve">All benefit reporting </w:t>
      </w:r>
      <w:proofErr w:type="gramStart"/>
      <w:r w:rsidR="005F5C4A" w:rsidRPr="005F5C4A">
        <w:rPr>
          <w:i w:val="0"/>
          <w:iCs/>
          <w:color w:val="auto"/>
        </w:rPr>
        <w:t>have</w:t>
      </w:r>
      <w:proofErr w:type="gramEnd"/>
      <w:r w:rsidR="005F5C4A" w:rsidRPr="005F5C4A">
        <w:rPr>
          <w:i w:val="0"/>
          <w:iCs/>
          <w:color w:val="auto"/>
        </w:rPr>
        <w:t xml:space="preserve"> been stopped as of FY25 Q1.</w:t>
      </w:r>
      <w:r w:rsidR="00020E95">
        <w:rPr>
          <w:i w:val="0"/>
          <w:iCs/>
          <w:color w:val="auto"/>
        </w:rPr>
        <w:t xml:space="preserve"> Following benefits have been realized. </w:t>
      </w:r>
    </w:p>
    <w:tbl>
      <w:tblPr>
        <w:tblStyle w:val="TableGrid"/>
        <w:tblW w:w="0" w:type="auto"/>
        <w:tblLook w:val="04A0" w:firstRow="1" w:lastRow="0" w:firstColumn="1" w:lastColumn="0" w:noHBand="0" w:noVBand="1"/>
      </w:tblPr>
      <w:tblGrid>
        <w:gridCol w:w="6232"/>
        <w:gridCol w:w="1134"/>
        <w:gridCol w:w="1985"/>
      </w:tblGrid>
      <w:tr w:rsidR="0089117C" w14:paraId="21577054" w14:textId="77777777" w:rsidTr="0089117C">
        <w:tc>
          <w:tcPr>
            <w:tcW w:w="6232" w:type="dxa"/>
          </w:tcPr>
          <w:p w14:paraId="29C3C8E8" w14:textId="75E11BD4" w:rsidR="0089117C" w:rsidRPr="0089117C" w:rsidRDefault="0089117C" w:rsidP="00C518D3">
            <w:pPr>
              <w:pStyle w:val="PMOExampleText"/>
              <w:rPr>
                <w:b/>
                <w:bCs/>
                <w:i w:val="0"/>
                <w:iCs/>
                <w:color w:val="auto"/>
              </w:rPr>
            </w:pPr>
            <w:r w:rsidRPr="0089117C">
              <w:rPr>
                <w:b/>
                <w:bCs/>
                <w:i w:val="0"/>
                <w:iCs/>
                <w:color w:val="auto"/>
              </w:rPr>
              <w:t>Benefit Description</w:t>
            </w:r>
          </w:p>
        </w:tc>
        <w:tc>
          <w:tcPr>
            <w:tcW w:w="1134" w:type="dxa"/>
          </w:tcPr>
          <w:p w14:paraId="56FF2EBE" w14:textId="3B10E546" w:rsidR="0089117C" w:rsidRPr="0089117C" w:rsidRDefault="0089117C" w:rsidP="00C518D3">
            <w:pPr>
              <w:pStyle w:val="PMOExampleText"/>
              <w:rPr>
                <w:b/>
                <w:bCs/>
                <w:i w:val="0"/>
                <w:iCs/>
                <w:color w:val="auto"/>
              </w:rPr>
            </w:pPr>
            <w:r w:rsidRPr="0089117C">
              <w:rPr>
                <w:b/>
                <w:bCs/>
                <w:i w:val="0"/>
                <w:iCs/>
                <w:color w:val="auto"/>
              </w:rPr>
              <w:t>Status</w:t>
            </w:r>
          </w:p>
        </w:tc>
        <w:tc>
          <w:tcPr>
            <w:tcW w:w="1985" w:type="dxa"/>
          </w:tcPr>
          <w:p w14:paraId="16B10D49" w14:textId="102A31E3" w:rsidR="0089117C" w:rsidRPr="0089117C" w:rsidRDefault="0089117C" w:rsidP="00C518D3">
            <w:pPr>
              <w:pStyle w:val="PMOExampleText"/>
              <w:rPr>
                <w:b/>
                <w:bCs/>
                <w:i w:val="0"/>
                <w:iCs/>
                <w:color w:val="auto"/>
              </w:rPr>
            </w:pPr>
            <w:r w:rsidRPr="0089117C">
              <w:rPr>
                <w:b/>
                <w:bCs/>
                <w:i w:val="0"/>
                <w:iCs/>
                <w:color w:val="auto"/>
              </w:rPr>
              <w:t>Agreed Benefit Realization Date</w:t>
            </w:r>
          </w:p>
        </w:tc>
      </w:tr>
      <w:tr w:rsidR="00294573" w14:paraId="348AE116" w14:textId="77777777" w:rsidTr="0089117C">
        <w:tc>
          <w:tcPr>
            <w:tcW w:w="6232" w:type="dxa"/>
          </w:tcPr>
          <w:p w14:paraId="327D12F2" w14:textId="0BB26477" w:rsidR="00294573" w:rsidRDefault="00294573" w:rsidP="00294573">
            <w:pPr>
              <w:pStyle w:val="PMOExampleText"/>
              <w:rPr>
                <w:i w:val="0"/>
                <w:iCs/>
                <w:color w:val="auto"/>
              </w:rPr>
            </w:pPr>
            <w:r w:rsidRPr="00F9315A">
              <w:rPr>
                <w:i w:val="0"/>
                <w:iCs/>
                <w:color w:val="auto"/>
              </w:rPr>
              <w:t>More efficient In-Branch onboarding providing clients a better client experience. Improve the time for clients to onboard from more than 45 minutes to less than 10 minutes. Measure the current time it takes to open an account (see CAPE research) vs the time it takes after implementation of DCO.</w:t>
            </w:r>
          </w:p>
        </w:tc>
        <w:tc>
          <w:tcPr>
            <w:tcW w:w="1134" w:type="dxa"/>
          </w:tcPr>
          <w:p w14:paraId="034C8BE2" w14:textId="4A258487" w:rsidR="00294573" w:rsidRDefault="00294573" w:rsidP="00294573">
            <w:pPr>
              <w:pStyle w:val="PMOExampleText"/>
              <w:rPr>
                <w:i w:val="0"/>
                <w:iCs/>
                <w:color w:val="auto"/>
              </w:rPr>
            </w:pPr>
            <w:r>
              <w:rPr>
                <w:i w:val="0"/>
                <w:iCs/>
                <w:color w:val="auto"/>
              </w:rPr>
              <w:t>Benefit fully achieved</w:t>
            </w:r>
          </w:p>
        </w:tc>
        <w:tc>
          <w:tcPr>
            <w:tcW w:w="1985" w:type="dxa"/>
          </w:tcPr>
          <w:p w14:paraId="2A9F18E5" w14:textId="4C1151C3" w:rsidR="00294573" w:rsidRDefault="00294573" w:rsidP="00294573">
            <w:pPr>
              <w:pStyle w:val="PMOExampleText"/>
              <w:rPr>
                <w:i w:val="0"/>
                <w:iCs/>
                <w:color w:val="auto"/>
              </w:rPr>
            </w:pPr>
            <w:r>
              <w:rPr>
                <w:i w:val="0"/>
                <w:iCs/>
                <w:color w:val="auto"/>
              </w:rPr>
              <w:t>July 31, 2024</w:t>
            </w:r>
          </w:p>
        </w:tc>
      </w:tr>
      <w:tr w:rsidR="00294573" w14:paraId="543E2EF5" w14:textId="77777777" w:rsidTr="0089117C">
        <w:tc>
          <w:tcPr>
            <w:tcW w:w="6232" w:type="dxa"/>
          </w:tcPr>
          <w:p w14:paraId="4EE9D5F1" w14:textId="4D5E6224" w:rsidR="00294573" w:rsidRDefault="00294573" w:rsidP="00294573">
            <w:pPr>
              <w:pStyle w:val="PMOExampleText"/>
              <w:rPr>
                <w:i w:val="0"/>
                <w:iCs/>
                <w:color w:val="auto"/>
              </w:rPr>
            </w:pPr>
            <w:r w:rsidRPr="00D75ABF">
              <w:rPr>
                <w:i w:val="0"/>
                <w:iCs/>
                <w:color w:val="auto"/>
              </w:rPr>
              <w:t>Clients will be able to open subsequent accounts in Personal and Small Business via online banking</w:t>
            </w:r>
          </w:p>
        </w:tc>
        <w:tc>
          <w:tcPr>
            <w:tcW w:w="1134" w:type="dxa"/>
          </w:tcPr>
          <w:p w14:paraId="7BC16D4B" w14:textId="76CCF247" w:rsidR="00294573" w:rsidRDefault="00294573" w:rsidP="00294573">
            <w:pPr>
              <w:pStyle w:val="PMOExampleText"/>
              <w:rPr>
                <w:i w:val="0"/>
                <w:iCs/>
                <w:color w:val="auto"/>
              </w:rPr>
            </w:pPr>
            <w:r>
              <w:rPr>
                <w:i w:val="0"/>
                <w:iCs/>
                <w:color w:val="auto"/>
              </w:rPr>
              <w:t>Benefit fully achieved</w:t>
            </w:r>
          </w:p>
        </w:tc>
        <w:tc>
          <w:tcPr>
            <w:tcW w:w="1985" w:type="dxa"/>
          </w:tcPr>
          <w:p w14:paraId="468AC1EB" w14:textId="2EAED666" w:rsidR="00294573" w:rsidRDefault="00294573" w:rsidP="00294573">
            <w:pPr>
              <w:pStyle w:val="PMOExampleText"/>
              <w:rPr>
                <w:i w:val="0"/>
                <w:iCs/>
                <w:color w:val="auto"/>
              </w:rPr>
            </w:pPr>
            <w:r>
              <w:rPr>
                <w:i w:val="0"/>
                <w:iCs/>
                <w:color w:val="auto"/>
              </w:rPr>
              <w:t>July 31, 2024</w:t>
            </w:r>
          </w:p>
        </w:tc>
      </w:tr>
    </w:tbl>
    <w:p w14:paraId="533D049B" w14:textId="77777777" w:rsidR="00020E95" w:rsidRPr="005F5C4A" w:rsidRDefault="00020E95" w:rsidP="00C518D3">
      <w:pPr>
        <w:pStyle w:val="PMOExampleText"/>
        <w:rPr>
          <w:i w:val="0"/>
          <w:iCs/>
          <w:color w:val="auto"/>
        </w:rPr>
      </w:pPr>
    </w:p>
    <w:p w14:paraId="6F5AB443" w14:textId="329FF305" w:rsidR="00C57D2A" w:rsidRPr="007A1DDF" w:rsidRDefault="00C57D2A" w:rsidP="00C57D2A">
      <w:pPr>
        <w:pStyle w:val="PMOExampleText"/>
        <w:numPr>
          <w:ilvl w:val="0"/>
          <w:numId w:val="33"/>
        </w:numPr>
        <w:rPr>
          <w:b/>
          <w:bCs/>
          <w:i w:val="0"/>
          <w:iCs/>
          <w:color w:val="auto"/>
        </w:rPr>
      </w:pPr>
      <w:r w:rsidRPr="00C57D2A">
        <w:rPr>
          <w:b/>
          <w:bCs/>
          <w:i w:val="0"/>
          <w:iCs/>
          <w:color w:val="auto"/>
          <w:u w:val="single"/>
        </w:rPr>
        <w:t>Benefits-Related Lessons Learned</w:t>
      </w:r>
      <w:r w:rsidR="007A1DDF">
        <w:rPr>
          <w:b/>
          <w:bCs/>
          <w:i w:val="0"/>
          <w:iCs/>
          <w:color w:val="auto"/>
          <w:u w:val="single"/>
        </w:rPr>
        <w:t xml:space="preserve"> </w:t>
      </w:r>
      <w:r w:rsidR="007A1DDF" w:rsidRPr="007A1DDF">
        <w:rPr>
          <w:b/>
          <w:bCs/>
          <w:i w:val="0"/>
          <w:iCs/>
          <w:color w:val="auto"/>
          <w:highlight w:val="yellow"/>
        </w:rPr>
        <w:t>&lt;Confirm with Jacquie</w:t>
      </w:r>
      <w:r w:rsidR="004D40A8">
        <w:rPr>
          <w:b/>
          <w:bCs/>
          <w:i w:val="0"/>
          <w:iCs/>
          <w:color w:val="auto"/>
          <w:highlight w:val="yellow"/>
        </w:rPr>
        <w:t xml:space="preserve"> – Meet with program team</w:t>
      </w:r>
      <w:r w:rsidR="007A1DDF" w:rsidRPr="007A1DDF">
        <w:rPr>
          <w:b/>
          <w:bCs/>
          <w:i w:val="0"/>
          <w:iCs/>
          <w:color w:val="auto"/>
          <w:highlight w:val="yellow"/>
        </w:rPr>
        <w:t>&gt;</w:t>
      </w:r>
    </w:p>
    <w:p w14:paraId="2EAE1947" w14:textId="131031FF" w:rsidR="000001E7" w:rsidRDefault="000001E7" w:rsidP="00C518D3">
      <w:pPr>
        <w:pStyle w:val="PMOExampleText"/>
      </w:pPr>
      <w:r w:rsidRPr="001A269B">
        <w:rPr>
          <w:highlight w:val="yellow"/>
        </w:rPr>
        <w:t xml:space="preserve">&lt; Also, please comment on any lessons learned that have been captured from the team about </w:t>
      </w:r>
      <w:r w:rsidR="00C57D2A" w:rsidRPr="001A269B">
        <w:rPr>
          <w:highlight w:val="yellow"/>
        </w:rPr>
        <w:t>things that we did well and things that we could have done better in terms of benefits identification, enablement, tracking and realization&gt;</w:t>
      </w:r>
    </w:p>
    <w:p w14:paraId="25B3704D" w14:textId="5B900D1C" w:rsidR="004344E8" w:rsidRDefault="004344E8" w:rsidP="00ED51B8">
      <w:pPr>
        <w:rPr>
          <w:b/>
          <w:i/>
          <w:color w:val="0070C0"/>
          <w:sz w:val="20"/>
          <w:szCs w:val="20"/>
        </w:rPr>
      </w:pPr>
    </w:p>
    <w:p w14:paraId="182EE12B" w14:textId="77777777" w:rsidR="002E70B5" w:rsidRDefault="002E70B5" w:rsidP="00ED51B8">
      <w:pPr>
        <w:rPr>
          <w:b/>
          <w:i/>
          <w:color w:val="0070C0"/>
          <w:sz w:val="20"/>
          <w:szCs w:val="20"/>
        </w:rPr>
      </w:pPr>
    </w:p>
    <w:p w14:paraId="68D7F504" w14:textId="77777777" w:rsidR="002E70B5" w:rsidRDefault="002E70B5" w:rsidP="00ED51B8">
      <w:pPr>
        <w:rPr>
          <w:b/>
          <w:i/>
          <w:color w:val="0070C0"/>
          <w:sz w:val="20"/>
          <w:szCs w:val="20"/>
        </w:rPr>
      </w:pPr>
    </w:p>
    <w:p w14:paraId="3B9FC86B" w14:textId="77777777" w:rsidR="002E70B5" w:rsidRDefault="002E70B5" w:rsidP="00ED51B8">
      <w:pPr>
        <w:rPr>
          <w:b/>
          <w:i/>
          <w:color w:val="0070C0"/>
          <w:sz w:val="20"/>
          <w:szCs w:val="20"/>
        </w:rPr>
      </w:pPr>
    </w:p>
    <w:p w14:paraId="69A3E3E8" w14:textId="631DBE18" w:rsidR="00ED51B8" w:rsidRPr="00ED51B8" w:rsidRDefault="00ED51B8" w:rsidP="00A37032">
      <w:pPr>
        <w:pStyle w:val="Heading1"/>
      </w:pPr>
      <w:bookmarkStart w:id="10" w:name="_Toc137817261"/>
      <w:r w:rsidRPr="00ED51B8">
        <w:t>Lessons Learned</w:t>
      </w:r>
      <w:bookmarkEnd w:id="10"/>
    </w:p>
    <w:p w14:paraId="21F85A16" w14:textId="770B1190" w:rsidR="00ED51B8" w:rsidRPr="00CB5C1E" w:rsidRDefault="00ED51B8" w:rsidP="00A37032">
      <w:pPr>
        <w:pStyle w:val="Heading2"/>
        <w:rPr>
          <w:w w:val="106"/>
        </w:rPr>
      </w:pPr>
      <w:bookmarkStart w:id="11" w:name="_Toc137817262"/>
      <w:r w:rsidRPr="00CB5C1E">
        <w:rPr>
          <w:w w:val="106"/>
        </w:rPr>
        <w:t>Issues That Occurred</w:t>
      </w:r>
      <w:bookmarkEnd w:id="11"/>
      <w:r w:rsidR="00780C36">
        <w:rPr>
          <w:w w:val="106"/>
        </w:rPr>
        <w:t xml:space="preserve"> </w:t>
      </w:r>
      <w:r w:rsidR="00F95711">
        <w:rPr>
          <w:w w:val="106"/>
        </w:rPr>
        <w:t>–</w:t>
      </w:r>
      <w:r w:rsidR="00780C36">
        <w:rPr>
          <w:w w:val="106"/>
        </w:rPr>
        <w:t xml:space="preserve"> </w:t>
      </w:r>
      <w:r w:rsidR="00F95711" w:rsidRPr="00F95711">
        <w:rPr>
          <w:w w:val="106"/>
          <w:highlight w:val="yellow"/>
        </w:rPr>
        <w:t>Work with Jacquie to fill rest columns</w:t>
      </w:r>
    </w:p>
    <w:p w14:paraId="47104346" w14:textId="19C97934" w:rsidR="00A071C7" w:rsidRDefault="00ED51B8" w:rsidP="00C518D3">
      <w:pPr>
        <w:pStyle w:val="PMOBodyText"/>
      </w:pPr>
      <w:r w:rsidRPr="00862579">
        <w:t xml:space="preserve">The issues that were raised in the lessons learned workshop at the end of the project were: </w:t>
      </w:r>
    </w:p>
    <w:tbl>
      <w:tblPr>
        <w:tblW w:w="10348" w:type="dxa"/>
        <w:tblInd w:w="-10" w:type="dxa"/>
        <w:tblCellMar>
          <w:left w:w="0" w:type="dxa"/>
          <w:right w:w="0" w:type="dxa"/>
        </w:tblCellMar>
        <w:tblLook w:val="04A0" w:firstRow="1" w:lastRow="0" w:firstColumn="1" w:lastColumn="0" w:noHBand="0" w:noVBand="1"/>
      </w:tblPr>
      <w:tblGrid>
        <w:gridCol w:w="3544"/>
        <w:gridCol w:w="1134"/>
        <w:gridCol w:w="3119"/>
        <w:gridCol w:w="1275"/>
        <w:gridCol w:w="1276"/>
      </w:tblGrid>
      <w:tr w:rsidR="003D284F" w:rsidRPr="003D284F" w14:paraId="6CBC44F3" w14:textId="77777777" w:rsidTr="003D284F">
        <w:tc>
          <w:tcPr>
            <w:tcW w:w="3544" w:type="dxa"/>
            <w:tcBorders>
              <w:top w:val="single" w:sz="8" w:space="0" w:color="A3A3A3"/>
              <w:left w:val="single" w:sz="8" w:space="0" w:color="A3A3A3"/>
              <w:bottom w:val="single" w:sz="18" w:space="0" w:color="FFFFFF" w:themeColor="background1"/>
            </w:tcBorders>
            <w:shd w:val="clear" w:color="auto" w:fill="808474"/>
            <w:tcMar>
              <w:top w:w="80" w:type="dxa"/>
              <w:left w:w="80" w:type="dxa"/>
              <w:bottom w:w="80" w:type="dxa"/>
              <w:right w:w="80" w:type="dxa"/>
            </w:tcMar>
            <w:hideMark/>
          </w:tcPr>
          <w:p w14:paraId="2D1F5EAC" w14:textId="0C095609" w:rsidR="00A071C7" w:rsidRPr="003D284F" w:rsidRDefault="00F15A66" w:rsidP="00A071C7">
            <w:pPr>
              <w:spacing w:after="0" w:line="240" w:lineRule="auto"/>
              <w:rPr>
                <w:rFonts w:cstheme="minorHAnsi"/>
                <w:b/>
                <w:color w:val="FFFFFF" w:themeColor="background1"/>
                <w:szCs w:val="20"/>
                <w:lang w:val="en-US"/>
              </w:rPr>
            </w:pPr>
            <w:r w:rsidRPr="003D284F">
              <w:rPr>
                <w:rFonts w:cstheme="minorHAnsi"/>
                <w:b/>
                <w:bCs/>
                <w:color w:val="FFFFFF" w:themeColor="background1"/>
                <w:szCs w:val="20"/>
                <w:lang w:val="en-US"/>
              </w:rPr>
              <w:t>Description</w:t>
            </w:r>
          </w:p>
        </w:tc>
        <w:tc>
          <w:tcPr>
            <w:tcW w:w="1134" w:type="dxa"/>
            <w:tcBorders>
              <w:top w:val="single" w:sz="8" w:space="0" w:color="A3A3A3"/>
              <w:bottom w:val="single" w:sz="18" w:space="0" w:color="FFFFFF" w:themeColor="background1"/>
            </w:tcBorders>
            <w:shd w:val="clear" w:color="auto" w:fill="808474"/>
            <w:tcMar>
              <w:top w:w="80" w:type="dxa"/>
              <w:left w:w="80" w:type="dxa"/>
              <w:bottom w:w="80" w:type="dxa"/>
              <w:right w:w="80" w:type="dxa"/>
            </w:tcMar>
            <w:hideMark/>
          </w:tcPr>
          <w:p w14:paraId="277FA701" w14:textId="77777777" w:rsidR="00A071C7" w:rsidRPr="003D284F" w:rsidRDefault="00A071C7" w:rsidP="00A071C7">
            <w:pPr>
              <w:spacing w:after="0" w:line="240" w:lineRule="auto"/>
              <w:rPr>
                <w:rFonts w:cstheme="minorHAnsi"/>
                <w:b/>
                <w:color w:val="FFFFFF" w:themeColor="background1"/>
                <w:szCs w:val="20"/>
              </w:rPr>
            </w:pPr>
            <w:r w:rsidRPr="003D284F">
              <w:rPr>
                <w:rFonts w:cstheme="minorHAnsi"/>
                <w:b/>
                <w:color w:val="FFFFFF" w:themeColor="background1"/>
                <w:szCs w:val="20"/>
              </w:rPr>
              <w:t>Category</w:t>
            </w:r>
          </w:p>
        </w:tc>
        <w:tc>
          <w:tcPr>
            <w:tcW w:w="3119" w:type="dxa"/>
            <w:tcBorders>
              <w:top w:val="single" w:sz="8" w:space="0" w:color="A3A3A3"/>
              <w:bottom w:val="single" w:sz="18" w:space="0" w:color="FFFFFF" w:themeColor="background1"/>
            </w:tcBorders>
            <w:shd w:val="clear" w:color="auto" w:fill="808474"/>
            <w:tcMar>
              <w:top w:w="80" w:type="dxa"/>
              <w:left w:w="80" w:type="dxa"/>
              <w:bottom w:w="80" w:type="dxa"/>
              <w:right w:w="80" w:type="dxa"/>
            </w:tcMar>
            <w:hideMark/>
          </w:tcPr>
          <w:p w14:paraId="400BC1E9" w14:textId="77777777" w:rsidR="00F15A66" w:rsidRPr="003D284F" w:rsidRDefault="00F15A66" w:rsidP="00A071C7">
            <w:pPr>
              <w:spacing w:after="0" w:line="240" w:lineRule="auto"/>
              <w:rPr>
                <w:rFonts w:cstheme="minorHAnsi"/>
                <w:b/>
                <w:color w:val="FFFFFF" w:themeColor="background1"/>
                <w:szCs w:val="20"/>
              </w:rPr>
            </w:pPr>
            <w:r w:rsidRPr="003D284F">
              <w:rPr>
                <w:rFonts w:cstheme="minorHAnsi"/>
                <w:b/>
                <w:color w:val="FFFFFF" w:themeColor="background1"/>
                <w:szCs w:val="20"/>
              </w:rPr>
              <w:t xml:space="preserve">Lesson Learned </w:t>
            </w:r>
          </w:p>
          <w:p w14:paraId="6736A5E1" w14:textId="46D3A272" w:rsidR="00A071C7" w:rsidRPr="003D284F" w:rsidRDefault="00F15A66" w:rsidP="00A071C7">
            <w:pPr>
              <w:spacing w:after="0" w:line="240" w:lineRule="auto"/>
              <w:rPr>
                <w:rFonts w:cstheme="minorHAnsi"/>
                <w:b/>
                <w:color w:val="FFFFFF" w:themeColor="background1"/>
                <w:szCs w:val="20"/>
              </w:rPr>
            </w:pPr>
            <w:r w:rsidRPr="003D284F">
              <w:rPr>
                <w:rFonts w:cstheme="minorHAnsi"/>
                <w:b/>
                <w:color w:val="FFFFFF" w:themeColor="background1"/>
                <w:szCs w:val="20"/>
              </w:rPr>
              <w:t>(</w:t>
            </w:r>
            <w:r w:rsidR="00A071C7" w:rsidRPr="003D284F">
              <w:rPr>
                <w:rFonts w:cstheme="minorHAnsi"/>
                <w:b/>
                <w:color w:val="FFFFFF" w:themeColor="background1"/>
                <w:szCs w:val="20"/>
              </w:rPr>
              <w:t>Recommended Action Plan</w:t>
            </w:r>
            <w:r w:rsidRPr="003D284F">
              <w:rPr>
                <w:rFonts w:cstheme="minorHAnsi"/>
                <w:b/>
                <w:color w:val="FFFFFF" w:themeColor="background1"/>
                <w:szCs w:val="20"/>
              </w:rPr>
              <w:t>)</w:t>
            </w:r>
          </w:p>
        </w:tc>
        <w:tc>
          <w:tcPr>
            <w:tcW w:w="1275" w:type="dxa"/>
            <w:tcBorders>
              <w:top w:val="single" w:sz="8" w:space="0" w:color="A3A3A3"/>
              <w:bottom w:val="single" w:sz="18" w:space="0" w:color="FFFFFF" w:themeColor="background1"/>
            </w:tcBorders>
            <w:shd w:val="clear" w:color="auto" w:fill="808474"/>
            <w:tcMar>
              <w:top w:w="80" w:type="dxa"/>
              <w:left w:w="80" w:type="dxa"/>
              <w:bottom w:w="80" w:type="dxa"/>
              <w:right w:w="80" w:type="dxa"/>
            </w:tcMar>
            <w:hideMark/>
          </w:tcPr>
          <w:p w14:paraId="666AFE76" w14:textId="425F5AFC" w:rsidR="00A071C7" w:rsidRPr="003D284F" w:rsidRDefault="00A071C7" w:rsidP="00A071C7">
            <w:pPr>
              <w:spacing w:after="0" w:line="240" w:lineRule="auto"/>
              <w:rPr>
                <w:rFonts w:cstheme="minorHAnsi"/>
                <w:b/>
                <w:color w:val="FFFFFF" w:themeColor="background1"/>
                <w:szCs w:val="20"/>
              </w:rPr>
            </w:pPr>
            <w:r w:rsidRPr="003D284F">
              <w:rPr>
                <w:rFonts w:cstheme="minorHAnsi"/>
                <w:b/>
                <w:color w:val="FFFFFF" w:themeColor="background1"/>
                <w:szCs w:val="20"/>
              </w:rPr>
              <w:t>Project Stage</w:t>
            </w:r>
          </w:p>
        </w:tc>
        <w:tc>
          <w:tcPr>
            <w:tcW w:w="1276" w:type="dxa"/>
            <w:tcBorders>
              <w:top w:val="single" w:sz="8" w:space="0" w:color="A3A3A3"/>
              <w:bottom w:val="single" w:sz="18" w:space="0" w:color="FFFFFF" w:themeColor="background1"/>
              <w:right w:val="single" w:sz="8" w:space="0" w:color="A3A3A3"/>
            </w:tcBorders>
            <w:shd w:val="clear" w:color="auto" w:fill="808474"/>
            <w:tcMar>
              <w:top w:w="80" w:type="dxa"/>
              <w:left w:w="80" w:type="dxa"/>
              <w:bottom w:w="80" w:type="dxa"/>
              <w:right w:w="80" w:type="dxa"/>
            </w:tcMar>
            <w:hideMark/>
          </w:tcPr>
          <w:p w14:paraId="31B0F538" w14:textId="77777777" w:rsidR="00A071C7" w:rsidRPr="003D284F" w:rsidRDefault="00A071C7" w:rsidP="00A071C7">
            <w:pPr>
              <w:spacing w:after="0" w:line="240" w:lineRule="auto"/>
              <w:rPr>
                <w:rFonts w:cstheme="minorHAnsi"/>
                <w:b/>
                <w:color w:val="FFFFFF" w:themeColor="background1"/>
                <w:szCs w:val="20"/>
              </w:rPr>
            </w:pPr>
            <w:r w:rsidRPr="003D284F">
              <w:rPr>
                <w:rFonts w:cstheme="minorHAnsi"/>
                <w:b/>
                <w:color w:val="FFFFFF" w:themeColor="background1"/>
                <w:szCs w:val="20"/>
              </w:rPr>
              <w:t>Lesson Learned By</w:t>
            </w:r>
          </w:p>
        </w:tc>
      </w:tr>
      <w:tr w:rsidR="00F15A66" w:rsidRPr="00A071C7" w14:paraId="61145A38" w14:textId="77777777" w:rsidTr="003D284F">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71C18223" w14:textId="32727D70" w:rsidR="00F15A66" w:rsidRPr="00F15A66" w:rsidRDefault="002A7FF8" w:rsidP="002A7FF8">
            <w:pPr>
              <w:rPr>
                <w:i/>
                <w:color w:val="0070C0"/>
                <w:sz w:val="18"/>
                <w:szCs w:val="18"/>
              </w:rPr>
            </w:pPr>
            <w:r w:rsidRPr="006161A6">
              <w:rPr>
                <w:bCs/>
                <w:i/>
                <w:color w:val="0070C0"/>
                <w:sz w:val="18"/>
                <w:szCs w:val="18"/>
              </w:rPr>
              <w:t>Technical issues have delayed delivery of the CR to SIT</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4E728935" w14:textId="6BD78459" w:rsidR="00F15A66" w:rsidRPr="00E81868" w:rsidRDefault="004D40A8" w:rsidP="00E81868">
            <w:pPr>
              <w:spacing w:after="0" w:line="240" w:lineRule="auto"/>
              <w:rPr>
                <w:rFonts w:cstheme="minorHAnsi"/>
                <w:i/>
                <w:color w:val="0070C0"/>
                <w:lang w:val="en-US"/>
              </w:rPr>
            </w:pPr>
            <w:sdt>
              <w:sdtPr>
                <w:rPr>
                  <w:i/>
                  <w:color w:val="0070C0"/>
                  <w:sz w:val="18"/>
                  <w:szCs w:val="18"/>
                </w:rPr>
                <w:alias w:val="Category"/>
                <w:tag w:val="LL Category"/>
                <w:id w:val="439422514"/>
                <w:placeholder>
                  <w:docPart w:val="50621BBFAC5044BA9AD43A16E83D9CAA"/>
                </w:placeholder>
                <w:comboBox>
                  <w:listItem w:value="Select"/>
                  <w:listItem w:displayText="People" w:value="People"/>
                  <w:listItem w:displayText="Process" w:value="Process"/>
                  <w:listItem w:displayText="Technology" w:value="Technology"/>
                </w:comboBox>
              </w:sdtPr>
              <w:sdtEndPr>
                <w:rPr>
                  <w:rFonts w:cstheme="minorHAnsi"/>
                  <w:sz w:val="22"/>
                  <w:szCs w:val="22"/>
                  <w:lang w:val="en-US"/>
                </w:rPr>
              </w:sdtEndPr>
              <w:sdtContent>
                <w:r w:rsidR="00871179">
                  <w:rPr>
                    <w:i/>
                    <w:color w:val="0070C0"/>
                    <w:sz w:val="18"/>
                    <w:szCs w:val="18"/>
                  </w:rPr>
                  <w:t>Technology</w:t>
                </w:r>
              </w:sdtContent>
            </w:sdt>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68877B39" w14:textId="77777777" w:rsidR="00F15A66" w:rsidRPr="00E81868" w:rsidRDefault="00F15A66" w:rsidP="00E81868">
            <w:pPr>
              <w:spacing w:after="0" w:line="240" w:lineRule="auto"/>
              <w:rPr>
                <w:rFonts w:cstheme="minorHAnsi"/>
                <w:i/>
                <w:color w:val="0070C0"/>
                <w:sz w:val="16"/>
                <w:szCs w:val="16"/>
                <w:lang w:val="en-US"/>
              </w:rPr>
            </w:pPr>
          </w:p>
        </w:tc>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308F175E" w14:textId="26E5EEBC" w:rsidR="00F15A66" w:rsidRPr="00E81868" w:rsidRDefault="00F15A66" w:rsidP="00E81868">
            <w:pPr>
              <w:spacing w:after="0" w:line="240" w:lineRule="auto"/>
              <w:rPr>
                <w:rFonts w:cstheme="minorHAnsi"/>
                <w:i/>
                <w:color w:val="0070C0"/>
                <w:sz w:val="18"/>
                <w:szCs w:val="18"/>
                <w:lang w:val="en-US"/>
              </w:rPr>
            </w:pPr>
          </w:p>
        </w:tc>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7C804CEF" w14:textId="40EEDECB" w:rsidR="00F15A66" w:rsidRPr="00F15A66" w:rsidRDefault="00F15A66" w:rsidP="00E81868">
            <w:pPr>
              <w:rPr>
                <w:rFonts w:cstheme="minorHAnsi"/>
                <w:i/>
                <w:color w:val="0070C0"/>
                <w:sz w:val="16"/>
                <w:szCs w:val="16"/>
                <w:lang w:val="en-US"/>
              </w:rPr>
            </w:pPr>
          </w:p>
        </w:tc>
      </w:tr>
      <w:tr w:rsidR="00F15A66" w:rsidRPr="00A071C7" w14:paraId="35156DA9" w14:textId="77777777" w:rsidTr="003D284F">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055FD459" w14:textId="77777777" w:rsidR="009B7EA2" w:rsidRPr="006161A6" w:rsidRDefault="009B7EA2" w:rsidP="00F15A66">
            <w:pPr>
              <w:rPr>
                <w:bCs/>
                <w:i/>
                <w:color w:val="0070C0"/>
                <w:sz w:val="18"/>
                <w:szCs w:val="18"/>
              </w:rPr>
            </w:pPr>
            <w:r w:rsidRPr="006161A6">
              <w:rPr>
                <w:bCs/>
                <w:i/>
                <w:color w:val="0070C0"/>
                <w:sz w:val="18"/>
                <w:szCs w:val="18"/>
              </w:rPr>
              <w:t xml:space="preserve">Code Drop for Approx 9 items/BRDs March 08 delayed. </w:t>
            </w:r>
          </w:p>
          <w:p w14:paraId="6583E007" w14:textId="229691B0" w:rsidR="00F15A66" w:rsidRPr="00F15A66" w:rsidRDefault="009B7EA2" w:rsidP="00F15A66">
            <w:pPr>
              <w:rPr>
                <w:i/>
                <w:color w:val="0070C0"/>
                <w:sz w:val="18"/>
                <w:szCs w:val="18"/>
              </w:rPr>
            </w:pPr>
            <w:r w:rsidRPr="006161A6">
              <w:rPr>
                <w:bCs/>
                <w:i/>
                <w:color w:val="0070C0"/>
                <w:sz w:val="18"/>
                <w:szCs w:val="18"/>
              </w:rPr>
              <w:t>Intellect to provide ETA for Code drop #3</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32F72F97" w14:textId="694EF9CD" w:rsidR="00F15A66" w:rsidRPr="003A3280" w:rsidRDefault="004D40A8" w:rsidP="00E81868">
            <w:pPr>
              <w:spacing w:after="0" w:line="240" w:lineRule="auto"/>
              <w:rPr>
                <w:rFonts w:cstheme="minorHAnsi"/>
                <w:i/>
                <w:color w:val="0070C0"/>
                <w:lang w:val="en-US"/>
              </w:rPr>
            </w:pPr>
            <w:sdt>
              <w:sdtPr>
                <w:rPr>
                  <w:i/>
                  <w:color w:val="0070C0"/>
                  <w:sz w:val="18"/>
                  <w:szCs w:val="18"/>
                </w:rPr>
                <w:alias w:val="Category"/>
                <w:tag w:val="LL Category"/>
                <w:id w:val="919296925"/>
                <w:placeholder>
                  <w:docPart w:val="096FCD1A877E446D9B04ED806C6CA53B"/>
                </w:placeholder>
                <w:comboBox>
                  <w:listItem w:value="Choose an item."/>
                  <w:listItem w:displayText="People" w:value="People"/>
                  <w:listItem w:displayText="Process" w:value="Process"/>
                  <w:listItem w:displayText="Technology" w:value="Technology"/>
                </w:comboBox>
              </w:sdtPr>
              <w:sdtEndPr>
                <w:rPr>
                  <w:rFonts w:cstheme="minorHAnsi"/>
                  <w:sz w:val="22"/>
                  <w:szCs w:val="22"/>
                  <w:lang w:val="en-US"/>
                </w:rPr>
              </w:sdtEndPr>
              <w:sdtContent>
                <w:r w:rsidR="00654E68">
                  <w:rPr>
                    <w:i/>
                    <w:color w:val="0070C0"/>
                    <w:sz w:val="18"/>
                    <w:szCs w:val="18"/>
                  </w:rPr>
                  <w:t>Process</w:t>
                </w:r>
              </w:sdtContent>
            </w:sdt>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4C07ED31" w14:textId="0E589360" w:rsidR="00F15A66" w:rsidRPr="003A3280" w:rsidRDefault="00F15A66" w:rsidP="00F15A66">
            <w:pPr>
              <w:rPr>
                <w:i/>
                <w:color w:val="0070C0"/>
                <w:sz w:val="18"/>
                <w:szCs w:val="18"/>
              </w:rPr>
            </w:pPr>
          </w:p>
        </w:tc>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6723501C" w14:textId="66095040" w:rsidR="00F15A66" w:rsidRPr="003A3280" w:rsidRDefault="00F15A66" w:rsidP="00E81868">
            <w:pPr>
              <w:spacing w:after="0" w:line="240" w:lineRule="auto"/>
              <w:rPr>
                <w:rFonts w:cstheme="minorHAnsi"/>
                <w:i/>
                <w:color w:val="0070C0"/>
                <w:sz w:val="20"/>
                <w:szCs w:val="20"/>
                <w:lang w:val="en-US"/>
              </w:rPr>
            </w:pPr>
          </w:p>
        </w:tc>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50C51DCF" w14:textId="4FF43104" w:rsidR="00F15A66" w:rsidRPr="00F15A66" w:rsidRDefault="00F15A66" w:rsidP="00E81868">
            <w:pPr>
              <w:rPr>
                <w:rFonts w:cstheme="minorHAnsi"/>
                <w:i/>
                <w:color w:val="0070C0"/>
                <w:sz w:val="16"/>
                <w:szCs w:val="16"/>
                <w:lang w:val="en-US"/>
              </w:rPr>
            </w:pPr>
          </w:p>
        </w:tc>
      </w:tr>
      <w:tr w:rsidR="00E81868" w:rsidRPr="00A071C7" w14:paraId="3D2E810B" w14:textId="77777777" w:rsidTr="003D284F">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4F1555E4" w14:textId="314CF74D" w:rsidR="00E81868" w:rsidRPr="00F15A66" w:rsidRDefault="007A4AAB" w:rsidP="00E81868">
            <w:pPr>
              <w:rPr>
                <w:i/>
                <w:color w:val="0070C0"/>
                <w:sz w:val="18"/>
                <w:szCs w:val="18"/>
              </w:rPr>
            </w:pPr>
            <w:r w:rsidRPr="006161A6">
              <w:rPr>
                <w:bCs/>
                <w:i/>
                <w:color w:val="0070C0"/>
                <w:sz w:val="18"/>
                <w:szCs w:val="18"/>
              </w:rPr>
              <w:t xml:space="preserve">Working with Program Leadership to determine new budget ask. </w:t>
            </w:r>
            <w:r w:rsidR="008D5235">
              <w:rPr>
                <w:bCs/>
                <w:i/>
                <w:color w:val="0070C0"/>
                <w:sz w:val="18"/>
                <w:szCs w:val="18"/>
              </w:rPr>
              <w:t>T</w:t>
            </w:r>
            <w:r w:rsidRPr="006161A6">
              <w:rPr>
                <w:bCs/>
                <w:i/>
                <w:color w:val="0070C0"/>
                <w:sz w:val="18"/>
                <w:szCs w:val="18"/>
              </w:rPr>
              <w:t>his will depend on pending schedule from Intellect</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36E0D37A" w14:textId="39E16AB8" w:rsidR="00E81868" w:rsidRPr="003A3280" w:rsidRDefault="004D40A8" w:rsidP="00E81868">
            <w:pPr>
              <w:spacing w:after="0" w:line="240" w:lineRule="auto"/>
              <w:rPr>
                <w:rFonts w:cstheme="minorHAnsi"/>
                <w:i/>
                <w:color w:val="0070C0"/>
                <w:lang w:val="en-US"/>
              </w:rPr>
            </w:pPr>
            <w:sdt>
              <w:sdtPr>
                <w:rPr>
                  <w:i/>
                  <w:color w:val="0070C0"/>
                  <w:sz w:val="18"/>
                  <w:szCs w:val="18"/>
                </w:rPr>
                <w:alias w:val="Category"/>
                <w:tag w:val="LL Category"/>
                <w:id w:val="298885457"/>
                <w:placeholder>
                  <w:docPart w:val="852096C1FFFD4BC1808D8A2F8A51A089"/>
                </w:placeholder>
                <w:comboBox>
                  <w:listItem w:value="Choose an item."/>
                  <w:listItem w:displayText="People" w:value="People"/>
                  <w:listItem w:displayText="Process" w:value="Process"/>
                  <w:listItem w:displayText="Technology" w:value="Technology"/>
                </w:comboBox>
              </w:sdtPr>
              <w:sdtEndPr>
                <w:rPr>
                  <w:rFonts w:cstheme="minorHAnsi"/>
                  <w:sz w:val="22"/>
                  <w:szCs w:val="22"/>
                  <w:lang w:val="en-US"/>
                </w:rPr>
              </w:sdtEndPr>
              <w:sdtContent>
                <w:r w:rsidR="00E81868" w:rsidRPr="003A3280">
                  <w:rPr>
                    <w:i/>
                    <w:color w:val="0070C0"/>
                    <w:sz w:val="18"/>
                    <w:szCs w:val="18"/>
                  </w:rPr>
                  <w:t>Process</w:t>
                </w:r>
              </w:sdtContent>
            </w:sdt>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12D7F140" w14:textId="77777777" w:rsidR="00E81868" w:rsidRPr="003A3280" w:rsidRDefault="00E81868" w:rsidP="00E81868">
            <w:pPr>
              <w:spacing w:after="0" w:line="240" w:lineRule="auto"/>
              <w:rPr>
                <w:rFonts w:cstheme="minorHAnsi"/>
                <w:i/>
                <w:color w:val="0070C0"/>
                <w:sz w:val="16"/>
                <w:szCs w:val="16"/>
                <w:lang w:val="en-US"/>
              </w:rPr>
            </w:pPr>
          </w:p>
        </w:tc>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014EE1EC" w14:textId="1A361962" w:rsidR="00E81868" w:rsidRPr="003A3280" w:rsidRDefault="00E81868" w:rsidP="00E81868">
            <w:pPr>
              <w:spacing w:after="0" w:line="240" w:lineRule="auto"/>
              <w:rPr>
                <w:rFonts w:cstheme="minorHAnsi"/>
                <w:i/>
                <w:color w:val="0070C0"/>
                <w:sz w:val="20"/>
                <w:szCs w:val="20"/>
                <w:lang w:val="en-US"/>
              </w:rPr>
            </w:pPr>
          </w:p>
        </w:tc>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4A3DBAA7" w14:textId="61732A99" w:rsidR="00E81868" w:rsidRPr="00F15A66" w:rsidRDefault="00E81868" w:rsidP="00E81868">
            <w:pPr>
              <w:rPr>
                <w:rFonts w:cstheme="minorHAnsi"/>
                <w:i/>
                <w:color w:val="0070C0"/>
                <w:sz w:val="16"/>
                <w:szCs w:val="16"/>
                <w:lang w:val="en-US"/>
              </w:rPr>
            </w:pPr>
          </w:p>
        </w:tc>
      </w:tr>
      <w:tr w:rsidR="00E81868" w:rsidRPr="00A071C7" w14:paraId="3A4D3DEC" w14:textId="77777777" w:rsidTr="003D284F">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0DAE15CB" w14:textId="02BF2994" w:rsidR="00E81868" w:rsidRPr="003A3280" w:rsidRDefault="006161A6" w:rsidP="00E81868">
            <w:pPr>
              <w:rPr>
                <w:i/>
                <w:color w:val="808474" w:themeColor="accent6" w:themeShade="BF"/>
                <w:sz w:val="18"/>
                <w:szCs w:val="18"/>
              </w:rPr>
            </w:pPr>
            <w:r w:rsidRPr="006161A6">
              <w:rPr>
                <w:bCs/>
                <w:i/>
                <w:color w:val="0070C0"/>
                <w:sz w:val="18"/>
                <w:szCs w:val="18"/>
              </w:rPr>
              <w:t>Working with Temenos and Intellect to resolve ongoing issues. Working with internal resources to try and manage capacity and OT requirements. T24 defects related to API.</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6A86B56E" w14:textId="14D12A50" w:rsidR="00E81868" w:rsidRPr="009B6814" w:rsidRDefault="004D40A8" w:rsidP="00E81868">
            <w:pPr>
              <w:spacing w:after="0" w:line="240" w:lineRule="auto"/>
              <w:rPr>
                <w:i/>
                <w:color w:val="0070C0"/>
                <w:sz w:val="18"/>
                <w:szCs w:val="18"/>
              </w:rPr>
            </w:pPr>
            <w:sdt>
              <w:sdtPr>
                <w:rPr>
                  <w:i/>
                  <w:color w:val="0070C0"/>
                  <w:sz w:val="18"/>
                  <w:szCs w:val="18"/>
                </w:rPr>
                <w:alias w:val="Category"/>
                <w:tag w:val="LL Category"/>
                <w:id w:val="1702051706"/>
                <w:placeholder>
                  <w:docPart w:val="3FA32E3ADD3145E2B62D439302A3EBD5"/>
                </w:placeholder>
                <w:comboBox>
                  <w:listItem w:value="Choose an item."/>
                  <w:listItem w:displayText="People" w:value="People"/>
                  <w:listItem w:displayText="Process" w:value="Process"/>
                  <w:listItem w:displayText="Technology" w:value="Technology"/>
                </w:comboBox>
              </w:sdtPr>
              <w:sdtEndPr/>
              <w:sdtContent>
                <w:r w:rsidR="009B6814" w:rsidRPr="009B6814">
                  <w:rPr>
                    <w:i/>
                    <w:color w:val="0070C0"/>
                    <w:sz w:val="18"/>
                    <w:szCs w:val="18"/>
                  </w:rPr>
                  <w:t>Process</w:t>
                </w:r>
              </w:sdtContent>
            </w:sdt>
          </w:p>
          <w:p w14:paraId="10D5071A" w14:textId="455EF240" w:rsidR="00E81868" w:rsidRPr="009B6814" w:rsidRDefault="00E81868" w:rsidP="00E81868">
            <w:pPr>
              <w:spacing w:after="0" w:line="240" w:lineRule="auto"/>
              <w:rPr>
                <w:i/>
                <w:color w:val="0070C0"/>
                <w:sz w:val="18"/>
                <w:szCs w:val="18"/>
              </w:rPr>
            </w:pPr>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577E2352" w14:textId="77777777" w:rsidR="00E81868" w:rsidRPr="003A3280" w:rsidRDefault="00E81868" w:rsidP="00E81868">
            <w:pPr>
              <w:spacing w:after="0" w:line="240" w:lineRule="auto"/>
              <w:rPr>
                <w:rFonts w:cstheme="minorHAnsi"/>
                <w:color w:val="808474" w:themeColor="accent6" w:themeShade="BF"/>
                <w:sz w:val="16"/>
                <w:szCs w:val="16"/>
                <w:lang w:val="en-US"/>
              </w:rPr>
            </w:pPr>
          </w:p>
        </w:tc>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354F9B1C" w14:textId="21D1044A" w:rsidR="00E81868" w:rsidRPr="003A3280" w:rsidRDefault="00E81868" w:rsidP="00E81868">
            <w:pPr>
              <w:spacing w:after="0" w:line="240" w:lineRule="auto"/>
              <w:rPr>
                <w:rFonts w:cstheme="minorHAnsi"/>
                <w:color w:val="808474" w:themeColor="accent6" w:themeShade="BF"/>
                <w:sz w:val="20"/>
                <w:szCs w:val="20"/>
                <w:lang w:val="en-US"/>
              </w:rPr>
            </w:pPr>
          </w:p>
        </w:tc>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49FE4296" w14:textId="235227E3" w:rsidR="00E81868" w:rsidRPr="003A3280" w:rsidRDefault="00E81868" w:rsidP="00E81868">
            <w:pPr>
              <w:rPr>
                <w:rFonts w:cstheme="minorHAnsi"/>
                <w:i/>
                <w:color w:val="808474" w:themeColor="accent6" w:themeShade="BF"/>
                <w:sz w:val="16"/>
                <w:szCs w:val="16"/>
                <w:lang w:val="en-US"/>
              </w:rPr>
            </w:pPr>
          </w:p>
        </w:tc>
      </w:tr>
      <w:tr w:rsidR="00605899" w:rsidRPr="00A071C7" w14:paraId="1C4F1BDE" w14:textId="77777777">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vAlign w:val="bottom"/>
          </w:tcPr>
          <w:p w14:paraId="2F685618" w14:textId="71A999A4" w:rsidR="00605899" w:rsidRPr="006161A6" w:rsidRDefault="00605899" w:rsidP="00605899">
            <w:pPr>
              <w:rPr>
                <w:bCs/>
                <w:i/>
                <w:color w:val="0070C0"/>
                <w:sz w:val="18"/>
                <w:szCs w:val="18"/>
              </w:rPr>
            </w:pPr>
            <w:r w:rsidRPr="00605899">
              <w:rPr>
                <w:bCs/>
                <w:i/>
                <w:color w:val="0070C0"/>
                <w:sz w:val="18"/>
                <w:szCs w:val="18"/>
              </w:rPr>
              <w:t>Elaborate on delivery schedule, acquire clarity on approach to identify concerns early. Continue to seek alternatives and opportunities to de-risk cross dependencies. </w:t>
            </w:r>
            <w:r w:rsidRPr="00605899">
              <w:rPr>
                <w:bCs/>
                <w:i/>
                <w:color w:val="0070C0"/>
                <w:sz w:val="18"/>
                <w:szCs w:val="18"/>
              </w:rPr>
              <w:br/>
              <w:t>Timeline for CBX FF continues to be impacted due to delivery dates not being met by Intellect</w:t>
            </w:r>
            <w:r w:rsidRPr="00605899">
              <w:rPr>
                <w:bCs/>
                <w:i/>
                <w:color w:val="0070C0"/>
                <w:sz w:val="18"/>
                <w:szCs w:val="18"/>
              </w:rPr>
              <w:br/>
              <w:t>Working with vendors to find opportunities to streamline processes to avoid schedule delays</w:t>
            </w:r>
            <w:r w:rsidRPr="00605899">
              <w:rPr>
                <w:bCs/>
                <w:i/>
                <w:color w:val="0070C0"/>
                <w:sz w:val="18"/>
                <w:szCs w:val="18"/>
              </w:rPr>
              <w:br/>
              <w:t>Program does not recommend accelerating the migration during the summer months.</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50BB9BBA" w14:textId="36BB1724" w:rsidR="00605899" w:rsidRPr="009B6814" w:rsidRDefault="005726C6" w:rsidP="00605899">
            <w:pPr>
              <w:spacing w:after="0" w:line="240" w:lineRule="auto"/>
              <w:rPr>
                <w:i/>
                <w:color w:val="0070C0"/>
                <w:sz w:val="18"/>
                <w:szCs w:val="18"/>
              </w:rPr>
            </w:pPr>
            <w:r>
              <w:rPr>
                <w:i/>
                <w:color w:val="0070C0"/>
                <w:sz w:val="18"/>
                <w:szCs w:val="18"/>
              </w:rPr>
              <w:t>Process</w:t>
            </w:r>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48521393" w14:textId="77777777" w:rsidR="00605899" w:rsidRPr="003A3280" w:rsidRDefault="00605899" w:rsidP="00605899">
            <w:pPr>
              <w:rPr>
                <w:rFonts w:cstheme="minorHAnsi"/>
                <w:i/>
                <w:color w:val="808474" w:themeColor="accent6" w:themeShade="BF"/>
                <w:sz w:val="16"/>
                <w:szCs w:val="16"/>
                <w:lang w:val="en-US"/>
              </w:rPr>
            </w:pPr>
          </w:p>
        </w:tc>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0FC5C28D" w14:textId="77777777" w:rsidR="00605899" w:rsidRDefault="00605899" w:rsidP="00605899">
            <w:pPr>
              <w:spacing w:after="0" w:line="240" w:lineRule="auto"/>
              <w:rPr>
                <w:color w:val="808474" w:themeColor="accent6" w:themeShade="BF"/>
                <w:sz w:val="18"/>
                <w:szCs w:val="20"/>
              </w:rPr>
            </w:pPr>
          </w:p>
        </w:tc>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30C54E06" w14:textId="77777777" w:rsidR="00605899" w:rsidRPr="003A3280" w:rsidRDefault="00605899" w:rsidP="00605899">
            <w:pPr>
              <w:rPr>
                <w:rFonts w:cstheme="minorHAnsi"/>
                <w:i/>
                <w:color w:val="808474" w:themeColor="accent6" w:themeShade="BF"/>
                <w:sz w:val="16"/>
                <w:szCs w:val="16"/>
                <w:lang w:val="en-US"/>
              </w:rPr>
            </w:pPr>
          </w:p>
        </w:tc>
      </w:tr>
      <w:tr w:rsidR="00605899" w:rsidRPr="00A071C7" w14:paraId="1E5BCAC9" w14:textId="77777777">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vAlign w:val="bottom"/>
          </w:tcPr>
          <w:p w14:paraId="21ECC567" w14:textId="12780F4F" w:rsidR="00605899" w:rsidRPr="006161A6" w:rsidRDefault="00605899" w:rsidP="00605899">
            <w:pPr>
              <w:rPr>
                <w:bCs/>
                <w:i/>
                <w:color w:val="0070C0"/>
                <w:sz w:val="18"/>
                <w:szCs w:val="18"/>
              </w:rPr>
            </w:pPr>
            <w:r w:rsidRPr="00605899">
              <w:rPr>
                <w:bCs/>
                <w:i/>
                <w:color w:val="0070C0"/>
                <w:sz w:val="18"/>
                <w:szCs w:val="18"/>
              </w:rPr>
              <w:t xml:space="preserve">MVP1.2.2 - Finastra URL for Intellect dev/testing not working. URL was </w:t>
            </w:r>
            <w:proofErr w:type="gramStart"/>
            <w:r w:rsidRPr="00605899">
              <w:rPr>
                <w:bCs/>
                <w:i/>
                <w:color w:val="0070C0"/>
                <w:sz w:val="18"/>
                <w:szCs w:val="18"/>
              </w:rPr>
              <w:t>provide</w:t>
            </w:r>
            <w:proofErr w:type="gramEnd"/>
            <w:r w:rsidRPr="00605899">
              <w:rPr>
                <w:bCs/>
                <w:i/>
                <w:color w:val="0070C0"/>
                <w:sz w:val="18"/>
                <w:szCs w:val="18"/>
              </w:rPr>
              <w:t xml:space="preserve"> to Intellect on July 02. It did not work when tested. Raised with Finestra multiple times and escalated on July 15. Received revised URL on July 23. Still does not work. Escalated on July 25 again.</w:t>
            </w:r>
            <w:r w:rsidRPr="00605899">
              <w:rPr>
                <w:bCs/>
                <w:i/>
                <w:color w:val="0070C0"/>
                <w:sz w:val="18"/>
                <w:szCs w:val="18"/>
              </w:rPr>
              <w:br/>
            </w:r>
            <w:r w:rsidRPr="00605899">
              <w:rPr>
                <w:bCs/>
                <w:i/>
                <w:color w:val="0070C0"/>
                <w:sz w:val="18"/>
                <w:szCs w:val="18"/>
              </w:rPr>
              <w:lastRenderedPageBreak/>
              <w:br/>
              <w:t xml:space="preserve">Impact: Intellect timeline to complete / finalize their code and testing continue to slip due to these delays impacting program timelines. Finastra URL (exposed externally) is a hard dependency for Intellect. </w:t>
            </w:r>
            <w:r w:rsidRPr="00605899">
              <w:rPr>
                <w:bCs/>
                <w:i/>
                <w:color w:val="0070C0"/>
                <w:sz w:val="18"/>
                <w:szCs w:val="18"/>
              </w:rPr>
              <w:br/>
            </w:r>
            <w:r w:rsidRPr="00605899">
              <w:rPr>
                <w:bCs/>
                <w:i/>
                <w:color w:val="0070C0"/>
                <w:sz w:val="18"/>
                <w:szCs w:val="18"/>
              </w:rPr>
              <w:br/>
              <w:t>Next Steps: Finastra to provide working URL urgently</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135DCB46" w14:textId="46C3E93E" w:rsidR="00605899" w:rsidRPr="009B6814" w:rsidRDefault="005726C6" w:rsidP="00605899">
            <w:pPr>
              <w:spacing w:after="0" w:line="240" w:lineRule="auto"/>
              <w:rPr>
                <w:i/>
                <w:color w:val="0070C0"/>
                <w:sz w:val="18"/>
                <w:szCs w:val="18"/>
              </w:rPr>
            </w:pPr>
            <w:r>
              <w:rPr>
                <w:i/>
                <w:color w:val="0070C0"/>
                <w:sz w:val="18"/>
                <w:szCs w:val="18"/>
              </w:rPr>
              <w:lastRenderedPageBreak/>
              <w:t>Technology</w:t>
            </w:r>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104C0184" w14:textId="77777777" w:rsidR="00605899" w:rsidRPr="003A3280" w:rsidRDefault="00605899" w:rsidP="00605899">
            <w:pPr>
              <w:rPr>
                <w:rFonts w:cstheme="minorHAnsi"/>
                <w:i/>
                <w:color w:val="808474" w:themeColor="accent6" w:themeShade="BF"/>
                <w:sz w:val="16"/>
                <w:szCs w:val="16"/>
                <w:lang w:val="en-US"/>
              </w:rPr>
            </w:pPr>
          </w:p>
        </w:tc>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4EE2EA90" w14:textId="77777777" w:rsidR="00605899" w:rsidRDefault="00605899" w:rsidP="00605899">
            <w:pPr>
              <w:spacing w:after="0" w:line="240" w:lineRule="auto"/>
              <w:rPr>
                <w:color w:val="808474" w:themeColor="accent6" w:themeShade="BF"/>
                <w:sz w:val="18"/>
                <w:szCs w:val="20"/>
              </w:rPr>
            </w:pPr>
          </w:p>
        </w:tc>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724D6655" w14:textId="77777777" w:rsidR="00605899" w:rsidRPr="003A3280" w:rsidRDefault="00605899" w:rsidP="00605899">
            <w:pPr>
              <w:rPr>
                <w:rFonts w:cstheme="minorHAnsi"/>
                <w:i/>
                <w:color w:val="808474" w:themeColor="accent6" w:themeShade="BF"/>
                <w:sz w:val="16"/>
                <w:szCs w:val="16"/>
                <w:lang w:val="en-US"/>
              </w:rPr>
            </w:pPr>
          </w:p>
        </w:tc>
      </w:tr>
      <w:tr w:rsidR="00605899" w:rsidRPr="00A071C7" w14:paraId="51C72F96" w14:textId="77777777">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vAlign w:val="bottom"/>
          </w:tcPr>
          <w:p w14:paraId="427F36E5" w14:textId="22EFFE60" w:rsidR="00605899" w:rsidRPr="006161A6" w:rsidRDefault="00605899" w:rsidP="00605899">
            <w:pPr>
              <w:rPr>
                <w:bCs/>
                <w:i/>
                <w:color w:val="0070C0"/>
                <w:sz w:val="18"/>
                <w:szCs w:val="18"/>
              </w:rPr>
            </w:pPr>
            <w:r w:rsidRPr="00605899">
              <w:rPr>
                <w:bCs/>
                <w:i/>
                <w:color w:val="0070C0"/>
                <w:sz w:val="18"/>
                <w:szCs w:val="18"/>
              </w:rPr>
              <w:t xml:space="preserve">Defect closure rate has been slow, impacting schedule. </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2569B9AC" w14:textId="3F009959" w:rsidR="00605899" w:rsidRPr="009B6814" w:rsidRDefault="00AC0207" w:rsidP="00605899">
            <w:pPr>
              <w:spacing w:after="0" w:line="240" w:lineRule="auto"/>
              <w:rPr>
                <w:i/>
                <w:color w:val="0070C0"/>
                <w:sz w:val="18"/>
                <w:szCs w:val="18"/>
              </w:rPr>
            </w:pPr>
            <w:r>
              <w:rPr>
                <w:i/>
                <w:color w:val="0070C0"/>
                <w:sz w:val="18"/>
                <w:szCs w:val="18"/>
              </w:rPr>
              <w:t>P</w:t>
            </w:r>
            <w:r w:rsidR="008878B9">
              <w:rPr>
                <w:i/>
                <w:color w:val="0070C0"/>
                <w:sz w:val="18"/>
                <w:szCs w:val="18"/>
              </w:rPr>
              <w:t>rocess</w:t>
            </w:r>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6404C417" w14:textId="77777777" w:rsidR="00605899" w:rsidRPr="003A3280" w:rsidRDefault="00605899" w:rsidP="00605899">
            <w:pPr>
              <w:rPr>
                <w:rFonts w:cstheme="minorHAnsi"/>
                <w:i/>
                <w:color w:val="808474" w:themeColor="accent6" w:themeShade="BF"/>
                <w:sz w:val="16"/>
                <w:szCs w:val="16"/>
                <w:lang w:val="en-US"/>
              </w:rPr>
            </w:pPr>
          </w:p>
        </w:tc>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25E38092" w14:textId="77777777" w:rsidR="00605899" w:rsidRDefault="00605899" w:rsidP="00605899">
            <w:pPr>
              <w:spacing w:after="0" w:line="240" w:lineRule="auto"/>
              <w:rPr>
                <w:color w:val="808474" w:themeColor="accent6" w:themeShade="BF"/>
                <w:sz w:val="18"/>
                <w:szCs w:val="20"/>
              </w:rPr>
            </w:pPr>
          </w:p>
        </w:tc>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23C82F31" w14:textId="77777777" w:rsidR="00605899" w:rsidRPr="003A3280" w:rsidRDefault="00605899" w:rsidP="00605899">
            <w:pPr>
              <w:rPr>
                <w:rFonts w:cstheme="minorHAnsi"/>
                <w:i/>
                <w:color w:val="808474" w:themeColor="accent6" w:themeShade="BF"/>
                <w:sz w:val="16"/>
                <w:szCs w:val="16"/>
                <w:lang w:val="en-US"/>
              </w:rPr>
            </w:pPr>
          </w:p>
        </w:tc>
      </w:tr>
    </w:tbl>
    <w:p w14:paraId="36AB5CBA" w14:textId="77777777" w:rsidR="00A071C7" w:rsidRPr="00862579" w:rsidRDefault="00A071C7" w:rsidP="00ED51B8"/>
    <w:p w14:paraId="3C6E3C32" w14:textId="531A953C" w:rsidR="00ED51B8" w:rsidRDefault="00ED51B8" w:rsidP="00A37032">
      <w:pPr>
        <w:pStyle w:val="Heading2"/>
        <w:rPr>
          <w:w w:val="106"/>
        </w:rPr>
      </w:pPr>
      <w:bookmarkStart w:id="12" w:name="_Toc137817263"/>
      <w:r w:rsidRPr="00CB5C1E">
        <w:rPr>
          <w:w w:val="106"/>
        </w:rPr>
        <w:t>What Worked Well</w:t>
      </w:r>
      <w:bookmarkEnd w:id="12"/>
      <w:r w:rsidR="009409C5">
        <w:rPr>
          <w:w w:val="106"/>
        </w:rPr>
        <w:t xml:space="preserve"> – </w:t>
      </w:r>
      <w:r w:rsidR="009409C5" w:rsidRPr="009409C5">
        <w:rPr>
          <w:w w:val="106"/>
          <w:highlight w:val="yellow"/>
        </w:rPr>
        <w:t>Work with Jacquie</w:t>
      </w:r>
    </w:p>
    <w:tbl>
      <w:tblPr>
        <w:tblW w:w="10348" w:type="dxa"/>
        <w:tblInd w:w="-10" w:type="dxa"/>
        <w:tblCellMar>
          <w:left w:w="0" w:type="dxa"/>
          <w:right w:w="0" w:type="dxa"/>
        </w:tblCellMar>
        <w:tblLook w:val="04A0" w:firstRow="1" w:lastRow="0" w:firstColumn="1" w:lastColumn="0" w:noHBand="0" w:noVBand="1"/>
      </w:tblPr>
      <w:tblGrid>
        <w:gridCol w:w="3544"/>
        <w:gridCol w:w="1134"/>
        <w:gridCol w:w="3119"/>
        <w:gridCol w:w="1275"/>
        <w:gridCol w:w="1276"/>
      </w:tblGrid>
      <w:tr w:rsidR="00E81868" w:rsidRPr="00A071C7" w14:paraId="6E60BEA4" w14:textId="77777777" w:rsidTr="003D284F">
        <w:tc>
          <w:tcPr>
            <w:tcW w:w="3544" w:type="dxa"/>
            <w:tcBorders>
              <w:top w:val="single" w:sz="8" w:space="0" w:color="A3A3A3"/>
              <w:left w:val="single" w:sz="8" w:space="0" w:color="A3A3A3"/>
              <w:bottom w:val="single" w:sz="18" w:space="0" w:color="FFFFFF" w:themeColor="background1"/>
            </w:tcBorders>
            <w:shd w:val="clear" w:color="auto" w:fill="808474"/>
            <w:tcMar>
              <w:top w:w="80" w:type="dxa"/>
              <w:left w:w="80" w:type="dxa"/>
              <w:bottom w:w="80" w:type="dxa"/>
              <w:right w:w="80" w:type="dxa"/>
            </w:tcMar>
            <w:hideMark/>
          </w:tcPr>
          <w:p w14:paraId="42495461" w14:textId="069E900F" w:rsidR="00E81868" w:rsidRPr="003D284F" w:rsidRDefault="00E81868" w:rsidP="00E81868">
            <w:pPr>
              <w:spacing w:after="0" w:line="240" w:lineRule="auto"/>
              <w:rPr>
                <w:rFonts w:cstheme="minorHAnsi"/>
                <w:b/>
                <w:color w:val="FFFFFF" w:themeColor="background1"/>
                <w:szCs w:val="20"/>
                <w:lang w:val="en-US"/>
              </w:rPr>
            </w:pPr>
            <w:r w:rsidRPr="003D284F">
              <w:rPr>
                <w:rFonts w:cstheme="minorHAnsi"/>
                <w:b/>
                <w:bCs/>
                <w:color w:val="FFFFFF" w:themeColor="background1"/>
                <w:szCs w:val="20"/>
                <w:lang w:val="en-US"/>
              </w:rPr>
              <w:t>Description</w:t>
            </w:r>
          </w:p>
        </w:tc>
        <w:tc>
          <w:tcPr>
            <w:tcW w:w="1134" w:type="dxa"/>
            <w:tcBorders>
              <w:top w:val="single" w:sz="8" w:space="0" w:color="A3A3A3"/>
              <w:bottom w:val="single" w:sz="18" w:space="0" w:color="FFFFFF" w:themeColor="background1"/>
            </w:tcBorders>
            <w:shd w:val="clear" w:color="auto" w:fill="808474"/>
            <w:tcMar>
              <w:top w:w="80" w:type="dxa"/>
              <w:left w:w="80" w:type="dxa"/>
              <w:bottom w:w="80" w:type="dxa"/>
              <w:right w:w="80" w:type="dxa"/>
            </w:tcMar>
            <w:hideMark/>
          </w:tcPr>
          <w:p w14:paraId="1236D95E" w14:textId="77777777" w:rsidR="00E81868" w:rsidRPr="003D284F" w:rsidRDefault="00E81868" w:rsidP="00E81868">
            <w:pPr>
              <w:spacing w:after="0" w:line="240" w:lineRule="auto"/>
              <w:rPr>
                <w:rFonts w:cstheme="minorHAnsi"/>
                <w:b/>
                <w:color w:val="FFFFFF" w:themeColor="background1"/>
                <w:szCs w:val="20"/>
              </w:rPr>
            </w:pPr>
            <w:r w:rsidRPr="003D284F">
              <w:rPr>
                <w:rFonts w:cstheme="minorHAnsi"/>
                <w:b/>
                <w:color w:val="FFFFFF" w:themeColor="background1"/>
                <w:szCs w:val="20"/>
              </w:rPr>
              <w:t>Category</w:t>
            </w:r>
          </w:p>
        </w:tc>
        <w:tc>
          <w:tcPr>
            <w:tcW w:w="3119" w:type="dxa"/>
            <w:tcBorders>
              <w:top w:val="single" w:sz="8" w:space="0" w:color="A3A3A3"/>
              <w:bottom w:val="single" w:sz="18" w:space="0" w:color="FFFFFF" w:themeColor="background1"/>
            </w:tcBorders>
            <w:shd w:val="clear" w:color="auto" w:fill="808474"/>
            <w:tcMar>
              <w:top w:w="80" w:type="dxa"/>
              <w:left w:w="80" w:type="dxa"/>
              <w:bottom w:w="80" w:type="dxa"/>
              <w:right w:w="80" w:type="dxa"/>
            </w:tcMar>
            <w:hideMark/>
          </w:tcPr>
          <w:p w14:paraId="5D3DB39A" w14:textId="77777777" w:rsidR="00E81868" w:rsidRPr="003D284F" w:rsidRDefault="00E81868" w:rsidP="00E81868">
            <w:pPr>
              <w:spacing w:after="0" w:line="240" w:lineRule="auto"/>
              <w:rPr>
                <w:rFonts w:cstheme="minorHAnsi"/>
                <w:b/>
                <w:color w:val="FFFFFF" w:themeColor="background1"/>
                <w:szCs w:val="20"/>
              </w:rPr>
            </w:pPr>
            <w:r w:rsidRPr="003D284F">
              <w:rPr>
                <w:rFonts w:cstheme="minorHAnsi"/>
                <w:b/>
                <w:color w:val="FFFFFF" w:themeColor="background1"/>
                <w:szCs w:val="20"/>
              </w:rPr>
              <w:t xml:space="preserve">Lesson Learned </w:t>
            </w:r>
          </w:p>
          <w:p w14:paraId="23200D96" w14:textId="77777777" w:rsidR="00E81868" w:rsidRPr="003D284F" w:rsidRDefault="00E81868" w:rsidP="00E81868">
            <w:pPr>
              <w:spacing w:after="0" w:line="240" w:lineRule="auto"/>
              <w:rPr>
                <w:rFonts w:cstheme="minorHAnsi"/>
                <w:b/>
                <w:color w:val="FFFFFF" w:themeColor="background1"/>
                <w:szCs w:val="20"/>
              </w:rPr>
            </w:pPr>
            <w:r w:rsidRPr="003D284F">
              <w:rPr>
                <w:rFonts w:cstheme="minorHAnsi"/>
                <w:b/>
                <w:color w:val="FFFFFF" w:themeColor="background1"/>
                <w:szCs w:val="20"/>
              </w:rPr>
              <w:t>(Recommended Action Plan)</w:t>
            </w:r>
          </w:p>
        </w:tc>
        <w:tc>
          <w:tcPr>
            <w:tcW w:w="1275" w:type="dxa"/>
            <w:tcBorders>
              <w:top w:val="single" w:sz="8" w:space="0" w:color="A3A3A3"/>
              <w:bottom w:val="single" w:sz="18" w:space="0" w:color="FFFFFF" w:themeColor="background1"/>
            </w:tcBorders>
            <w:shd w:val="clear" w:color="auto" w:fill="808474"/>
            <w:tcMar>
              <w:top w:w="80" w:type="dxa"/>
              <w:left w:w="80" w:type="dxa"/>
              <w:bottom w:w="80" w:type="dxa"/>
              <w:right w:w="80" w:type="dxa"/>
            </w:tcMar>
            <w:hideMark/>
          </w:tcPr>
          <w:p w14:paraId="1FB609E3" w14:textId="77777777" w:rsidR="00E81868" w:rsidRPr="003D284F" w:rsidRDefault="00E81868" w:rsidP="00E81868">
            <w:pPr>
              <w:spacing w:after="0" w:line="240" w:lineRule="auto"/>
              <w:rPr>
                <w:rFonts w:cstheme="minorHAnsi"/>
                <w:b/>
                <w:color w:val="FFFFFF" w:themeColor="background1"/>
                <w:szCs w:val="20"/>
              </w:rPr>
            </w:pPr>
            <w:r w:rsidRPr="003D284F">
              <w:rPr>
                <w:rFonts w:cstheme="minorHAnsi"/>
                <w:b/>
                <w:color w:val="FFFFFF" w:themeColor="background1"/>
                <w:szCs w:val="20"/>
              </w:rPr>
              <w:t>Project Stage</w:t>
            </w:r>
          </w:p>
        </w:tc>
        <w:tc>
          <w:tcPr>
            <w:tcW w:w="1276" w:type="dxa"/>
            <w:tcBorders>
              <w:top w:val="single" w:sz="8" w:space="0" w:color="A3A3A3"/>
              <w:bottom w:val="single" w:sz="18" w:space="0" w:color="FFFFFF" w:themeColor="background1"/>
              <w:right w:val="single" w:sz="8" w:space="0" w:color="A3A3A3"/>
            </w:tcBorders>
            <w:shd w:val="clear" w:color="auto" w:fill="808474"/>
            <w:tcMar>
              <w:top w:w="80" w:type="dxa"/>
              <w:left w:w="80" w:type="dxa"/>
              <w:bottom w:w="80" w:type="dxa"/>
              <w:right w:w="80" w:type="dxa"/>
            </w:tcMar>
            <w:hideMark/>
          </w:tcPr>
          <w:p w14:paraId="25A60D80" w14:textId="77777777" w:rsidR="00E81868" w:rsidRPr="003D284F" w:rsidRDefault="00E81868" w:rsidP="00E81868">
            <w:pPr>
              <w:spacing w:after="0" w:line="240" w:lineRule="auto"/>
              <w:rPr>
                <w:rFonts w:cstheme="minorHAnsi"/>
                <w:b/>
                <w:color w:val="FFFFFF" w:themeColor="background1"/>
                <w:szCs w:val="20"/>
              </w:rPr>
            </w:pPr>
            <w:r w:rsidRPr="003D284F">
              <w:rPr>
                <w:rFonts w:cstheme="minorHAnsi"/>
                <w:b/>
                <w:color w:val="FFFFFF" w:themeColor="background1"/>
                <w:szCs w:val="20"/>
              </w:rPr>
              <w:t>Lesson Learned By</w:t>
            </w:r>
          </w:p>
        </w:tc>
      </w:tr>
      <w:tr w:rsidR="00E81868" w:rsidRPr="00A071C7" w14:paraId="274DC419" w14:textId="77777777" w:rsidTr="003D284F">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0D1C72BF" w14:textId="500957F8" w:rsidR="00E81868" w:rsidRPr="00E81868" w:rsidRDefault="00E81868" w:rsidP="00E81868">
            <w:pPr>
              <w:rPr>
                <w:i/>
                <w:color w:val="0070C0"/>
                <w:sz w:val="18"/>
                <w:szCs w:val="18"/>
              </w:rPr>
            </w:pPr>
            <w:r w:rsidRPr="00E81868">
              <w:rPr>
                <w:b/>
                <w:i/>
                <w:color w:val="0070C0"/>
                <w:sz w:val="18"/>
                <w:szCs w:val="18"/>
              </w:rPr>
              <w:t>Weekly Build Sprints and Demos</w:t>
            </w:r>
            <w:r w:rsidRPr="00E81868">
              <w:rPr>
                <w:i/>
                <w:color w:val="0070C0"/>
                <w:sz w:val="18"/>
                <w:szCs w:val="18"/>
              </w:rPr>
              <w:t xml:space="preserve"> – kept the team productive by setting weekly development tasks, demonstrated progress, and elicited client feedback on UI and functions ahead of the formal SIT and UAT phases</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176AB23A" w14:textId="77777777" w:rsidR="00E81868" w:rsidRPr="00E81868" w:rsidRDefault="004D40A8" w:rsidP="00E81868">
            <w:pPr>
              <w:spacing w:after="0" w:line="240" w:lineRule="auto"/>
              <w:rPr>
                <w:rFonts w:cstheme="minorHAnsi"/>
                <w:i/>
                <w:color w:val="0070C0"/>
                <w:sz w:val="18"/>
                <w:szCs w:val="18"/>
                <w:lang w:val="en-US"/>
              </w:rPr>
            </w:pPr>
            <w:sdt>
              <w:sdtPr>
                <w:rPr>
                  <w:i/>
                  <w:color w:val="0070C0"/>
                  <w:sz w:val="18"/>
                  <w:szCs w:val="18"/>
                </w:rPr>
                <w:alias w:val="Category"/>
                <w:tag w:val="LL Category"/>
                <w:id w:val="982969831"/>
                <w:placeholder>
                  <w:docPart w:val="812EE4410923401D9ED0E25FC6E1B153"/>
                </w:placeholder>
                <w:comboBox>
                  <w:listItem w:value="Select"/>
                  <w:listItem w:displayText="People" w:value="People"/>
                  <w:listItem w:displayText="Process" w:value="Process"/>
                  <w:listItem w:displayText="Technology" w:value="Technology"/>
                </w:comboBox>
              </w:sdtPr>
              <w:sdtEndPr>
                <w:rPr>
                  <w:rFonts w:cstheme="minorHAnsi"/>
                  <w:lang w:val="en-US"/>
                </w:rPr>
              </w:sdtEndPr>
              <w:sdtContent>
                <w:r w:rsidR="00E81868" w:rsidRPr="00E81868">
                  <w:rPr>
                    <w:i/>
                    <w:color w:val="0070C0"/>
                    <w:sz w:val="18"/>
                    <w:szCs w:val="18"/>
                  </w:rPr>
                  <w:t>Process</w:t>
                </w:r>
              </w:sdtContent>
            </w:sdt>
          </w:p>
          <w:p w14:paraId="73440E52" w14:textId="77777777" w:rsidR="00E81868" w:rsidRPr="00E81868" w:rsidRDefault="00E81868" w:rsidP="00E81868">
            <w:pPr>
              <w:spacing w:after="0" w:line="240" w:lineRule="auto"/>
              <w:rPr>
                <w:rFonts w:cstheme="minorHAnsi"/>
                <w:i/>
                <w:color w:val="0070C0"/>
                <w:lang w:val="en-US"/>
              </w:rPr>
            </w:pPr>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60A21732" w14:textId="0E9610C2" w:rsidR="00E81868" w:rsidRPr="003D284F" w:rsidRDefault="00E81868" w:rsidP="003D284F">
            <w:pPr>
              <w:rPr>
                <w:i/>
                <w:color w:val="0070C0"/>
                <w:sz w:val="18"/>
                <w:szCs w:val="18"/>
              </w:rPr>
            </w:pPr>
            <w:r w:rsidRPr="00E81868">
              <w:rPr>
                <w:rFonts w:cstheme="minorHAnsi"/>
                <w:i/>
                <w:color w:val="0070C0"/>
                <w:sz w:val="16"/>
                <w:szCs w:val="16"/>
                <w:lang w:val="en-US"/>
              </w:rPr>
              <w:t> </w:t>
            </w:r>
            <w:r w:rsidR="003D284F" w:rsidRPr="00862579">
              <w:rPr>
                <w:i/>
                <w:color w:val="0070C0"/>
                <w:sz w:val="18"/>
                <w:szCs w:val="18"/>
              </w:rPr>
              <w:t>Weekly sprints with sprint demos during the Build stage will demonstrate progress, address design/build issues early and encourage early client feedback and collaboration.</w:t>
            </w:r>
          </w:p>
        </w:tc>
        <w:sdt>
          <w:sdtPr>
            <w:rPr>
              <w:rFonts w:cstheme="minorHAnsi"/>
              <w:i/>
              <w:color w:val="0070C0"/>
              <w:sz w:val="18"/>
              <w:szCs w:val="18"/>
              <w:lang w:val="en-US"/>
            </w:rPr>
            <w:alias w:val="Project Stage"/>
            <w:tag w:val="Project Stage"/>
            <w:id w:val="807205060"/>
            <w:placeholder>
              <w:docPart w:val="0AC4B54F827545658E51E48050314F5E"/>
            </w:placeholder>
            <w:comboBox>
              <w:listItem w:value="Select"/>
              <w:listItem w:displayText="Discovery" w:value="Discovery"/>
              <w:listItem w:displayText="Initiating" w:value="Initiating"/>
              <w:listItem w:displayText="Planning" w:value="Planning"/>
              <w:listItem w:displayText="Executing" w:value="Executing"/>
              <w:listItem w:displayText="Closing" w:value="Closing"/>
            </w:comboBox>
          </w:sdtPr>
          <w:sdtEndPr/>
          <w:sdtContent>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4560D399" w14:textId="77777777" w:rsidR="00E81868" w:rsidRPr="00E81868" w:rsidRDefault="00E81868" w:rsidP="00E81868">
                <w:pPr>
                  <w:spacing w:after="0" w:line="240" w:lineRule="auto"/>
                  <w:rPr>
                    <w:rFonts w:cstheme="minorHAnsi"/>
                    <w:i/>
                    <w:color w:val="0070C0"/>
                    <w:sz w:val="18"/>
                    <w:szCs w:val="18"/>
                    <w:lang w:val="en-US"/>
                  </w:rPr>
                </w:pPr>
                <w:r w:rsidRPr="00E81868">
                  <w:rPr>
                    <w:rFonts w:cstheme="minorHAnsi"/>
                    <w:i/>
                    <w:color w:val="0070C0"/>
                    <w:sz w:val="18"/>
                    <w:szCs w:val="18"/>
                    <w:lang w:val="en-US"/>
                  </w:rPr>
                  <w:t>Executing</w:t>
                </w:r>
              </w:p>
            </w:tc>
          </w:sdtContent>
        </w:sdt>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2EA266C8" w14:textId="77777777" w:rsidR="00E81868" w:rsidRPr="00F15A66" w:rsidRDefault="00E81868" w:rsidP="00E81868">
            <w:pPr>
              <w:rPr>
                <w:rFonts w:cstheme="minorHAnsi"/>
                <w:i/>
                <w:color w:val="0070C0"/>
                <w:sz w:val="16"/>
                <w:szCs w:val="16"/>
                <w:lang w:val="en-US"/>
              </w:rPr>
            </w:pPr>
            <w:r w:rsidRPr="00F15A66">
              <w:rPr>
                <w:rFonts w:cstheme="minorHAnsi"/>
                <w:i/>
                <w:color w:val="0070C0"/>
                <w:sz w:val="16"/>
                <w:szCs w:val="16"/>
                <w:lang w:val="en-US"/>
              </w:rPr>
              <w:t>Project Manager</w:t>
            </w:r>
          </w:p>
        </w:tc>
      </w:tr>
      <w:tr w:rsidR="003D284F" w:rsidRPr="00A071C7" w14:paraId="1F2A55A7" w14:textId="77777777" w:rsidTr="003D284F">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6D68CAD2" w14:textId="00C226AC" w:rsidR="003D284F" w:rsidRPr="00F15A66" w:rsidRDefault="003D284F" w:rsidP="003D284F">
            <w:pPr>
              <w:rPr>
                <w:i/>
                <w:color w:val="0070C0"/>
                <w:sz w:val="18"/>
                <w:szCs w:val="18"/>
              </w:rPr>
            </w:pPr>
            <w:r w:rsidRPr="00862579">
              <w:rPr>
                <w:b/>
                <w:i/>
                <w:color w:val="0070C0"/>
                <w:sz w:val="18"/>
                <w:szCs w:val="18"/>
              </w:rPr>
              <w:t xml:space="preserve">Pace of Sprint Demo and UAT Issue Turnaround </w:t>
            </w:r>
            <w:r w:rsidRPr="00862579">
              <w:rPr>
                <w:i/>
                <w:color w:val="0070C0"/>
                <w:sz w:val="18"/>
                <w:szCs w:val="18"/>
              </w:rPr>
              <w:t>– There was a fast pace of delivery of sprint functionality during Build and requested enhancement during UAT and PPGLS.  This (as well as the pace of build sprints) was enabled by the reuse of the .Net Code Frameworks that had been put in-place by AE Connect Release 5 project.</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33524E55" w14:textId="77777777" w:rsidR="003D284F" w:rsidRPr="003D284F" w:rsidRDefault="004D40A8" w:rsidP="003D284F">
            <w:pPr>
              <w:spacing w:after="0" w:line="240" w:lineRule="auto"/>
              <w:rPr>
                <w:rFonts w:cstheme="minorHAnsi"/>
                <w:i/>
                <w:color w:val="0070C0"/>
                <w:sz w:val="18"/>
                <w:szCs w:val="18"/>
                <w:lang w:val="en-US"/>
              </w:rPr>
            </w:pPr>
            <w:sdt>
              <w:sdtPr>
                <w:rPr>
                  <w:i/>
                  <w:color w:val="0070C0"/>
                  <w:sz w:val="18"/>
                  <w:szCs w:val="18"/>
                </w:rPr>
                <w:alias w:val="Category"/>
                <w:tag w:val="LL Category"/>
                <w:id w:val="-232389697"/>
                <w:placeholder>
                  <w:docPart w:val="9803E5C561734404845F55C4FE4359C6"/>
                </w:placeholder>
                <w:comboBox>
                  <w:listItem w:value="Choose an item."/>
                  <w:listItem w:displayText="People" w:value="People"/>
                  <w:listItem w:displayText="Process" w:value="Process"/>
                  <w:listItem w:displayText="Technology" w:value="Technology"/>
                </w:comboBox>
              </w:sdtPr>
              <w:sdtEndPr>
                <w:rPr>
                  <w:rFonts w:cstheme="minorHAnsi"/>
                  <w:lang w:val="en-US"/>
                </w:rPr>
              </w:sdtEndPr>
              <w:sdtContent>
                <w:r w:rsidR="003D284F" w:rsidRPr="003D284F">
                  <w:rPr>
                    <w:i/>
                    <w:color w:val="0070C0"/>
                    <w:sz w:val="18"/>
                    <w:szCs w:val="18"/>
                  </w:rPr>
                  <w:t>Technology</w:t>
                </w:r>
              </w:sdtContent>
            </w:sdt>
          </w:p>
          <w:p w14:paraId="0CC81963" w14:textId="77777777" w:rsidR="003D284F" w:rsidRPr="003D284F" w:rsidRDefault="003D284F" w:rsidP="003D284F">
            <w:pPr>
              <w:spacing w:after="0" w:line="240" w:lineRule="auto"/>
              <w:rPr>
                <w:rFonts w:cstheme="minorHAnsi"/>
                <w:i/>
                <w:color w:val="0070C0"/>
                <w:lang w:val="en-US"/>
              </w:rPr>
            </w:pPr>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73829645" w14:textId="31074314" w:rsidR="003D284F" w:rsidRPr="003D284F" w:rsidRDefault="003D284F" w:rsidP="003D284F">
            <w:pPr>
              <w:rPr>
                <w:i/>
                <w:color w:val="0070C0"/>
                <w:sz w:val="18"/>
                <w:szCs w:val="18"/>
              </w:rPr>
            </w:pPr>
            <w:r w:rsidRPr="003D284F">
              <w:rPr>
                <w:i/>
                <w:color w:val="0070C0"/>
                <w:sz w:val="18"/>
                <w:szCs w:val="18"/>
              </w:rPr>
              <w:t xml:space="preserve">An established, compressive .Net application code framework will improve sprint and testing incident resolution productivity of system data and likely reduce development and testing effort. </w:t>
            </w:r>
          </w:p>
        </w:tc>
        <w:sdt>
          <w:sdtPr>
            <w:rPr>
              <w:i/>
              <w:color w:val="0070C0"/>
              <w:sz w:val="18"/>
              <w:szCs w:val="20"/>
            </w:rPr>
            <w:alias w:val="Project Stage"/>
            <w:tag w:val="Project Stage"/>
            <w:id w:val="-138800215"/>
            <w:placeholder>
              <w:docPart w:val="6FEC97953EC347899AA0AD910D8E7CF9"/>
            </w:placeholder>
            <w:comboBox>
              <w:listItem w:value="Choose an item."/>
              <w:listItem w:displayText="Discovery" w:value="Discovery"/>
              <w:listItem w:displayText="Initiating" w:value="Initiating"/>
              <w:listItem w:displayText="Planning" w:value="Planning"/>
              <w:listItem w:displayText="Executing" w:value="Executing"/>
              <w:listItem w:displayText="Closing" w:value="Closing"/>
            </w:comboBox>
          </w:sdtPr>
          <w:sdtEndPr/>
          <w:sdtContent>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73CBD4D1" w14:textId="1DEEFEA0" w:rsidR="003D284F" w:rsidRPr="003D284F" w:rsidRDefault="003D284F" w:rsidP="003D284F">
                <w:pPr>
                  <w:spacing w:after="0" w:line="240" w:lineRule="auto"/>
                  <w:rPr>
                    <w:rFonts w:cstheme="minorHAnsi"/>
                    <w:i/>
                    <w:color w:val="0070C0"/>
                    <w:sz w:val="20"/>
                    <w:szCs w:val="20"/>
                    <w:lang w:val="en-US"/>
                  </w:rPr>
                </w:pPr>
                <w:r w:rsidRPr="003D284F">
                  <w:rPr>
                    <w:i/>
                    <w:color w:val="0070C0"/>
                    <w:sz w:val="18"/>
                    <w:szCs w:val="20"/>
                  </w:rPr>
                  <w:t>Executing</w:t>
                </w:r>
              </w:p>
            </w:tc>
          </w:sdtContent>
        </w:sdt>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6DB04A96" w14:textId="4C6DE147" w:rsidR="003D284F" w:rsidRPr="00F15A66" w:rsidRDefault="003D284F" w:rsidP="003D284F">
            <w:pPr>
              <w:rPr>
                <w:rFonts w:cstheme="minorHAnsi"/>
                <w:i/>
                <w:color w:val="0070C0"/>
                <w:sz w:val="16"/>
                <w:szCs w:val="16"/>
                <w:lang w:val="en-US"/>
              </w:rPr>
            </w:pPr>
            <w:r>
              <w:rPr>
                <w:rFonts w:cstheme="minorHAnsi"/>
                <w:i/>
                <w:color w:val="0070C0"/>
                <w:sz w:val="16"/>
                <w:szCs w:val="16"/>
                <w:lang w:val="en-US"/>
              </w:rPr>
              <w:t>BA</w:t>
            </w:r>
          </w:p>
        </w:tc>
      </w:tr>
      <w:tr w:rsidR="003D284F" w:rsidRPr="00F15A66" w14:paraId="32BDF509" w14:textId="77777777" w:rsidTr="003D284F">
        <w:tc>
          <w:tcPr>
            <w:tcW w:w="354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58388FB9" w14:textId="2950E688" w:rsidR="003D284F" w:rsidRPr="003A3280" w:rsidRDefault="003D284F" w:rsidP="00101650">
            <w:pPr>
              <w:rPr>
                <w:i/>
                <w:color w:val="808474" w:themeColor="accent6" w:themeShade="BF"/>
                <w:sz w:val="18"/>
                <w:szCs w:val="18"/>
              </w:rPr>
            </w:pPr>
            <w:r w:rsidRPr="003A3280">
              <w:rPr>
                <w:b/>
                <w:i/>
                <w:color w:val="808474" w:themeColor="accent6" w:themeShade="BF"/>
                <w:sz w:val="18"/>
                <w:szCs w:val="18"/>
              </w:rPr>
              <w:t xml:space="preserve">Title – </w:t>
            </w:r>
            <w:r w:rsidRPr="003A3280">
              <w:rPr>
                <w:i/>
                <w:color w:val="808474" w:themeColor="accent6" w:themeShade="BF"/>
                <w:sz w:val="18"/>
                <w:szCs w:val="18"/>
              </w:rPr>
              <w:t>brief description</w:t>
            </w:r>
          </w:p>
        </w:tc>
        <w:tc>
          <w:tcPr>
            <w:tcW w:w="1134"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tcPr>
          <w:p w14:paraId="0CEE8C6B" w14:textId="28D5CC37" w:rsidR="003D284F" w:rsidRPr="003A3280" w:rsidRDefault="004D40A8" w:rsidP="00101650">
            <w:pPr>
              <w:spacing w:after="0" w:line="240" w:lineRule="auto"/>
              <w:rPr>
                <w:color w:val="808474" w:themeColor="accent6" w:themeShade="BF"/>
                <w:sz w:val="18"/>
                <w:szCs w:val="18"/>
              </w:rPr>
            </w:pPr>
            <w:sdt>
              <w:sdtPr>
                <w:rPr>
                  <w:color w:val="808474" w:themeColor="accent6" w:themeShade="BF"/>
                  <w:sz w:val="18"/>
                  <w:szCs w:val="18"/>
                </w:rPr>
                <w:alias w:val="Category"/>
                <w:tag w:val="LL Category"/>
                <w:id w:val="1203451028"/>
                <w:placeholder>
                  <w:docPart w:val="281CAE0B163049DD92B67F7CBFCD4A7E"/>
                </w:placeholder>
                <w:showingPlcHdr/>
                <w:comboBox>
                  <w:listItem w:value="Choose an item."/>
                  <w:listItem w:displayText="People" w:value="People"/>
                  <w:listItem w:displayText="Process" w:value="Process"/>
                  <w:listItem w:displayText="Technology" w:value="Technology"/>
                </w:comboBox>
              </w:sdtPr>
              <w:sdtEndPr/>
              <w:sdtContent>
                <w:r w:rsidR="003D284F" w:rsidRPr="003A3280">
                  <w:rPr>
                    <w:rStyle w:val="PlaceholderText"/>
                    <w:color w:val="808474" w:themeColor="accent6" w:themeShade="BF"/>
                    <w:sz w:val="18"/>
                    <w:szCs w:val="20"/>
                  </w:rPr>
                  <w:t>Choose an item.</w:t>
                </w:r>
              </w:sdtContent>
            </w:sdt>
          </w:p>
          <w:p w14:paraId="368DA10A" w14:textId="77777777" w:rsidR="003D284F" w:rsidRPr="003A3280" w:rsidRDefault="003D284F" w:rsidP="00101650">
            <w:pPr>
              <w:spacing w:after="0" w:line="240" w:lineRule="auto"/>
              <w:rPr>
                <w:color w:val="808474" w:themeColor="accent6" w:themeShade="BF"/>
                <w:sz w:val="18"/>
                <w:szCs w:val="18"/>
              </w:rPr>
            </w:pPr>
          </w:p>
        </w:tc>
        <w:tc>
          <w:tcPr>
            <w:tcW w:w="3119"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7267D100" w14:textId="0428CF9C" w:rsidR="003D284F" w:rsidRPr="003A3280" w:rsidRDefault="003D284F" w:rsidP="00101650">
            <w:pPr>
              <w:rPr>
                <w:i/>
                <w:color w:val="808474" w:themeColor="accent6" w:themeShade="BF"/>
                <w:sz w:val="18"/>
                <w:szCs w:val="18"/>
              </w:rPr>
            </w:pPr>
            <w:r w:rsidRPr="003A3280">
              <w:rPr>
                <w:i/>
                <w:color w:val="808474" w:themeColor="accent6" w:themeShade="BF"/>
                <w:sz w:val="18"/>
                <w:szCs w:val="18"/>
              </w:rPr>
              <w:t>Description of Action plan – (how we will ensure this lesson is repeated)</w:t>
            </w:r>
          </w:p>
        </w:tc>
        <w:sdt>
          <w:sdtPr>
            <w:rPr>
              <w:color w:val="808474" w:themeColor="accent6" w:themeShade="BF"/>
              <w:sz w:val="18"/>
              <w:szCs w:val="20"/>
            </w:rPr>
            <w:alias w:val="Project Stage"/>
            <w:tag w:val="Project Stage"/>
            <w:id w:val="1418140807"/>
            <w:placeholder>
              <w:docPart w:val="F2484CFCFDC34B4AB9AB23C42666148A"/>
            </w:placeholder>
            <w:showingPlcHdr/>
            <w:comboBox>
              <w:listItem w:value="Choose an item."/>
              <w:listItem w:displayText="Discovery" w:value="Discovery"/>
              <w:listItem w:displayText="Initiating" w:value="Initiating"/>
              <w:listItem w:displayText="Planning" w:value="Planning"/>
              <w:listItem w:displayText="Executing" w:value="Executing"/>
              <w:listItem w:displayText="Closing" w:value="Closing"/>
            </w:comboBox>
          </w:sdtPr>
          <w:sdtEndPr/>
          <w:sdtContent>
            <w:tc>
              <w:tcPr>
                <w:tcW w:w="127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13C9DB13" w14:textId="2DE41A88" w:rsidR="003D284F" w:rsidRPr="003A3280" w:rsidRDefault="003D284F" w:rsidP="00101650">
                <w:pPr>
                  <w:spacing w:after="0" w:line="240" w:lineRule="auto"/>
                  <w:rPr>
                    <w:color w:val="808474" w:themeColor="accent6" w:themeShade="BF"/>
                    <w:sz w:val="18"/>
                    <w:szCs w:val="20"/>
                  </w:rPr>
                </w:pPr>
                <w:r w:rsidRPr="003A3280">
                  <w:rPr>
                    <w:rStyle w:val="PlaceholderText"/>
                    <w:color w:val="808474" w:themeColor="accent6" w:themeShade="BF"/>
                    <w:sz w:val="18"/>
                    <w:szCs w:val="18"/>
                  </w:rPr>
                  <w:t>Choose an item.</w:t>
                </w:r>
              </w:p>
            </w:tc>
          </w:sdtContent>
        </w:sdt>
        <w:tc>
          <w:tcPr>
            <w:tcW w:w="1276"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Mar>
              <w:top w:w="80" w:type="dxa"/>
              <w:left w:w="80" w:type="dxa"/>
              <w:bottom w:w="80" w:type="dxa"/>
              <w:right w:w="80" w:type="dxa"/>
            </w:tcMar>
            <w:hideMark/>
          </w:tcPr>
          <w:p w14:paraId="41E614EF" w14:textId="6267AF50" w:rsidR="003D284F" w:rsidRPr="003A3280" w:rsidRDefault="003D284F" w:rsidP="00101650">
            <w:pPr>
              <w:rPr>
                <w:rFonts w:cstheme="minorHAnsi"/>
                <w:i/>
                <w:color w:val="808474" w:themeColor="accent6" w:themeShade="BF"/>
                <w:sz w:val="16"/>
                <w:szCs w:val="16"/>
                <w:lang w:val="en-US"/>
              </w:rPr>
            </w:pPr>
            <w:r w:rsidRPr="003A3280">
              <w:rPr>
                <w:rFonts w:cstheme="minorHAnsi"/>
                <w:i/>
                <w:color w:val="808474" w:themeColor="accent6" w:themeShade="BF"/>
                <w:sz w:val="16"/>
                <w:szCs w:val="16"/>
                <w:lang w:val="en-US"/>
              </w:rPr>
              <w:t>Name of person who identified Lesson</w:t>
            </w:r>
          </w:p>
        </w:tc>
      </w:tr>
    </w:tbl>
    <w:p w14:paraId="0B12BC21" w14:textId="77777777" w:rsidR="00862579" w:rsidRPr="00862579" w:rsidRDefault="00862579" w:rsidP="00862579">
      <w:pPr>
        <w:spacing w:after="0" w:line="240" w:lineRule="auto"/>
        <w:rPr>
          <w:sz w:val="20"/>
          <w:szCs w:val="20"/>
        </w:rPr>
      </w:pPr>
    </w:p>
    <w:p w14:paraId="2B08C175" w14:textId="77777777" w:rsidR="00A37032" w:rsidRDefault="00A37032" w:rsidP="00A37032">
      <w:pPr>
        <w:pStyle w:val="Heading1"/>
      </w:pPr>
      <w:bookmarkStart w:id="13" w:name="_Toc137817264"/>
      <w:r>
        <w:t>Transition Items</w:t>
      </w:r>
      <w:bookmarkEnd w:id="13"/>
    </w:p>
    <w:p w14:paraId="09F26A5E" w14:textId="3B854164" w:rsidR="00A37032" w:rsidRPr="001C0FC4" w:rsidRDefault="00A37032" w:rsidP="00C518D3">
      <w:pPr>
        <w:pStyle w:val="PMOBodyText"/>
        <w:rPr>
          <w:rFonts w:eastAsiaTheme="minorHAnsi"/>
          <w:lang w:eastAsia="en-US"/>
        </w:rPr>
      </w:pPr>
      <w:r w:rsidRPr="001C0FC4">
        <w:rPr>
          <w:rFonts w:eastAsiaTheme="minorHAnsi"/>
          <w:lang w:eastAsia="en-US"/>
        </w:rPr>
        <w:t xml:space="preserve">The following are outstanding items identified during the project </w:t>
      </w:r>
      <w:r w:rsidR="001C0FC4">
        <w:rPr>
          <w:rFonts w:eastAsiaTheme="minorHAnsi"/>
          <w:lang w:eastAsia="en-US"/>
        </w:rPr>
        <w:t>(</w:t>
      </w:r>
      <w:r w:rsidR="001C0FC4" w:rsidRPr="001C0FC4">
        <w:rPr>
          <w:rFonts w:eastAsiaTheme="minorHAnsi"/>
          <w:lang w:eastAsia="en-US"/>
        </w:rPr>
        <w:t>Change Request, Risk, Issue, Action, Dependency, Decision, Expense Item)</w:t>
      </w:r>
      <w:r w:rsidR="001C0FC4">
        <w:rPr>
          <w:rFonts w:eastAsiaTheme="minorHAnsi"/>
          <w:lang w:eastAsia="en-US"/>
        </w:rPr>
        <w:t xml:space="preserve"> </w:t>
      </w:r>
      <w:r w:rsidRPr="001C0FC4">
        <w:rPr>
          <w:rFonts w:eastAsiaTheme="minorHAnsi"/>
          <w:lang w:eastAsia="en-US"/>
        </w:rPr>
        <w:t>that have been transitioned to the Sustainment Team for follow up and resolution:</w:t>
      </w:r>
      <w:r w:rsidR="001C0FC4" w:rsidRPr="001C0FC4">
        <w:rPr>
          <w:rFonts w:eastAsiaTheme="minorHAnsi"/>
          <w:lang w:eastAsia="en-US"/>
        </w:rPr>
        <w:t xml:space="preserve"> </w:t>
      </w:r>
    </w:p>
    <w:tbl>
      <w:tblPr>
        <w:tblStyle w:val="TableGrid"/>
        <w:tblW w:w="10343" w:type="dxa"/>
        <w:tblLook w:val="04A0" w:firstRow="1" w:lastRow="0" w:firstColumn="1" w:lastColumn="0" w:noHBand="0" w:noVBand="1"/>
      </w:tblPr>
      <w:tblGrid>
        <w:gridCol w:w="2405"/>
        <w:gridCol w:w="4961"/>
        <w:gridCol w:w="2977"/>
      </w:tblGrid>
      <w:tr w:rsidR="00A37032" w:rsidRPr="00946F6F" w14:paraId="679F1E38" w14:textId="77777777" w:rsidTr="003D284F">
        <w:trPr>
          <w:tblHeader/>
        </w:trPr>
        <w:tc>
          <w:tcPr>
            <w:tcW w:w="2405" w:type="dxa"/>
            <w:tcBorders>
              <w:top w:val="nil"/>
              <w:left w:val="nil"/>
              <w:bottom w:val="single" w:sz="18" w:space="0" w:color="FFFFFF" w:themeColor="background1"/>
              <w:right w:val="nil"/>
            </w:tcBorders>
            <w:shd w:val="clear" w:color="auto" w:fill="808474"/>
          </w:tcPr>
          <w:p w14:paraId="33E748DA" w14:textId="77777777" w:rsidR="00A37032" w:rsidRPr="00946F6F" w:rsidRDefault="00A37032" w:rsidP="00E81868">
            <w:pPr>
              <w:rPr>
                <w:b/>
                <w:color w:val="FFFFFF" w:themeColor="background1"/>
              </w:rPr>
            </w:pPr>
            <w:r w:rsidRPr="00946F6F">
              <w:rPr>
                <w:b/>
                <w:color w:val="FFFFFF" w:themeColor="background1"/>
              </w:rPr>
              <w:lastRenderedPageBreak/>
              <w:t>Outstanding Items</w:t>
            </w:r>
          </w:p>
        </w:tc>
        <w:tc>
          <w:tcPr>
            <w:tcW w:w="4961" w:type="dxa"/>
            <w:tcBorders>
              <w:top w:val="nil"/>
              <w:left w:val="nil"/>
              <w:bottom w:val="single" w:sz="18" w:space="0" w:color="FFFFFF" w:themeColor="background1"/>
              <w:right w:val="nil"/>
            </w:tcBorders>
            <w:shd w:val="clear" w:color="auto" w:fill="808474"/>
          </w:tcPr>
          <w:p w14:paraId="4AE2AF95" w14:textId="77777777" w:rsidR="00A37032" w:rsidRPr="00946F6F" w:rsidRDefault="00A37032" w:rsidP="00E81868">
            <w:pPr>
              <w:rPr>
                <w:b/>
                <w:color w:val="FFFFFF" w:themeColor="background1"/>
              </w:rPr>
            </w:pPr>
            <w:r w:rsidRPr="00946F6F">
              <w:rPr>
                <w:b/>
                <w:color w:val="FFFFFF" w:themeColor="background1"/>
              </w:rPr>
              <w:t>Description</w:t>
            </w:r>
          </w:p>
        </w:tc>
        <w:tc>
          <w:tcPr>
            <w:tcW w:w="2977" w:type="dxa"/>
            <w:tcBorders>
              <w:top w:val="nil"/>
              <w:left w:val="nil"/>
              <w:bottom w:val="single" w:sz="18" w:space="0" w:color="FFFFFF" w:themeColor="background1"/>
              <w:right w:val="nil"/>
            </w:tcBorders>
            <w:shd w:val="clear" w:color="auto" w:fill="808474"/>
          </w:tcPr>
          <w:p w14:paraId="7576BF8B" w14:textId="77777777" w:rsidR="00A37032" w:rsidRPr="00946F6F" w:rsidRDefault="00A37032" w:rsidP="00E81868">
            <w:pPr>
              <w:rPr>
                <w:b/>
                <w:color w:val="FFFFFF" w:themeColor="background1"/>
              </w:rPr>
            </w:pPr>
            <w:r w:rsidRPr="00946F6F">
              <w:rPr>
                <w:b/>
                <w:color w:val="FFFFFF" w:themeColor="background1"/>
              </w:rPr>
              <w:t>Sustainment Owner</w:t>
            </w:r>
          </w:p>
        </w:tc>
      </w:tr>
      <w:tr w:rsidR="00A37032" w14:paraId="16481395" w14:textId="77777777" w:rsidTr="003D284F">
        <w:tc>
          <w:tcPr>
            <w:tcW w:w="240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sdt>
            <w:sdtPr>
              <w:rPr>
                <w:sz w:val="20"/>
                <w:szCs w:val="20"/>
              </w:rPr>
              <w:id w:val="-539132859"/>
              <w:placeholder>
                <w:docPart w:val="ED1505447F2F496486AAC3CBEED64C9B"/>
              </w:placeholder>
              <w:showingPlcHdr/>
              <w:dropDownList>
                <w:listItem w:value="Choose an item."/>
                <w:listItem w:displayText="Change Request" w:value="Change Request"/>
                <w:listItem w:displayText="Risk" w:value="Risk"/>
                <w:listItem w:displayText="Action" w:value="Action"/>
                <w:listItem w:displayText="Issue" w:value="Issue"/>
                <w:listItem w:displayText="Dependency" w:value="Dependency"/>
                <w:listItem w:displayText="Decision" w:value="Decision"/>
                <w:listItem w:displayText="Expense Item" w:value="Expense Item"/>
              </w:dropDownList>
            </w:sdtPr>
            <w:sdtEndPr/>
            <w:sdtContent>
              <w:p w14:paraId="5E574BBE" w14:textId="2DE7805B" w:rsidR="00A37032" w:rsidRPr="003D284F" w:rsidRDefault="001C0FC4" w:rsidP="00E81868">
                <w:pPr>
                  <w:rPr>
                    <w:sz w:val="20"/>
                    <w:szCs w:val="20"/>
                  </w:rPr>
                </w:pPr>
                <w:r w:rsidRPr="003D284F">
                  <w:rPr>
                    <w:rStyle w:val="PlaceholderText"/>
                    <w:sz w:val="20"/>
                    <w:szCs w:val="20"/>
                  </w:rPr>
                  <w:t>Choose an item.</w:t>
                </w:r>
              </w:p>
            </w:sdtContent>
          </w:sdt>
        </w:tc>
        <w:tc>
          <w:tcPr>
            <w:tcW w:w="496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5601AC76" w14:textId="77777777" w:rsidR="00A37032" w:rsidRPr="003D284F" w:rsidRDefault="00A37032" w:rsidP="00E81868">
            <w:pPr>
              <w:rPr>
                <w:sz w:val="20"/>
                <w:szCs w:val="20"/>
              </w:rPr>
            </w:pPr>
            <w:r w:rsidRPr="003D284F">
              <w:rPr>
                <w:sz w:val="20"/>
                <w:szCs w:val="20"/>
              </w:rPr>
              <w:t>&lt;enter description of outstanding item and action required&gt;</w:t>
            </w:r>
          </w:p>
        </w:tc>
        <w:tc>
          <w:tcPr>
            <w:tcW w:w="297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19420F0D" w14:textId="77777777" w:rsidR="00A37032" w:rsidRPr="003D284F" w:rsidRDefault="00A37032" w:rsidP="00E81868">
            <w:pPr>
              <w:rPr>
                <w:sz w:val="20"/>
                <w:szCs w:val="20"/>
              </w:rPr>
            </w:pPr>
            <w:r w:rsidRPr="003D284F">
              <w:rPr>
                <w:sz w:val="20"/>
                <w:szCs w:val="20"/>
              </w:rPr>
              <w:t>&lt;Sustainment Owner Name&gt;</w:t>
            </w:r>
          </w:p>
        </w:tc>
      </w:tr>
      <w:tr w:rsidR="00A37032" w14:paraId="6A154DA8" w14:textId="77777777" w:rsidTr="003D284F">
        <w:sdt>
          <w:sdtPr>
            <w:rPr>
              <w:sz w:val="20"/>
              <w:szCs w:val="20"/>
            </w:rPr>
            <w:id w:val="1082718623"/>
            <w:lock w:val="sdtLocked"/>
            <w:placeholder>
              <w:docPart w:val="321B94F898D0408898E68D4D78297D10"/>
            </w:placeholder>
            <w:showingPlcHdr/>
            <w:dropDownList>
              <w:listItem w:value="Choose an item."/>
              <w:listItem w:displayText="Change Request" w:value="Change Request"/>
              <w:listItem w:displayText="Risk" w:value="Risk"/>
              <w:listItem w:displayText="Action" w:value="Action"/>
              <w:listItem w:displayText="Issue" w:value="Issue"/>
              <w:listItem w:displayText="Dependency" w:value="Dependency"/>
              <w:listItem w:displayText="Decision" w:value="Decision"/>
              <w:listItem w:displayText="Expense Item" w:value="Expense Item"/>
            </w:dropDownList>
          </w:sdtPr>
          <w:sdtEndPr/>
          <w:sdtContent>
            <w:tc>
              <w:tcPr>
                <w:tcW w:w="240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6623F4E6" w14:textId="0DAD7275" w:rsidR="00A37032" w:rsidRPr="003D284F" w:rsidRDefault="001C0FC4" w:rsidP="00E81868">
                <w:pPr>
                  <w:rPr>
                    <w:sz w:val="20"/>
                    <w:szCs w:val="20"/>
                  </w:rPr>
                </w:pPr>
                <w:r w:rsidRPr="003D284F">
                  <w:rPr>
                    <w:rStyle w:val="PlaceholderText"/>
                    <w:sz w:val="20"/>
                    <w:szCs w:val="20"/>
                  </w:rPr>
                  <w:t>Choose an item.</w:t>
                </w:r>
              </w:p>
            </w:tc>
          </w:sdtContent>
        </w:sdt>
        <w:tc>
          <w:tcPr>
            <w:tcW w:w="496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0C76F71F" w14:textId="77777777" w:rsidR="00A37032" w:rsidRPr="003D284F" w:rsidRDefault="00A37032" w:rsidP="00E81868">
            <w:pPr>
              <w:rPr>
                <w:sz w:val="20"/>
                <w:szCs w:val="20"/>
              </w:rPr>
            </w:pPr>
          </w:p>
        </w:tc>
        <w:tc>
          <w:tcPr>
            <w:tcW w:w="297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4AF31263" w14:textId="77777777" w:rsidR="00A37032" w:rsidRPr="003D284F" w:rsidRDefault="00A37032" w:rsidP="00E81868">
            <w:pPr>
              <w:rPr>
                <w:sz w:val="20"/>
                <w:szCs w:val="20"/>
              </w:rPr>
            </w:pPr>
          </w:p>
        </w:tc>
      </w:tr>
      <w:tr w:rsidR="00A37032" w14:paraId="132952AA" w14:textId="77777777" w:rsidTr="003D284F">
        <w:sdt>
          <w:sdtPr>
            <w:rPr>
              <w:sz w:val="20"/>
              <w:szCs w:val="20"/>
            </w:rPr>
            <w:id w:val="-1004047164"/>
            <w:placeholder>
              <w:docPart w:val="C7C0DA38DD0848F69E8F680874F91D7B"/>
            </w:placeholder>
            <w:showingPlcHdr/>
            <w:dropDownList>
              <w:listItem w:value="Choose an item."/>
              <w:listItem w:displayText="Change Request" w:value="Change Request"/>
              <w:listItem w:displayText="Risk" w:value="Risk"/>
              <w:listItem w:displayText="Action" w:value="Action"/>
              <w:listItem w:displayText="Issue" w:value="Issue"/>
              <w:listItem w:displayText="Dependency" w:value="Dependency"/>
              <w:listItem w:displayText="Decision" w:value="Decision"/>
              <w:listItem w:displayText="Expense Item" w:value="Expense Item"/>
            </w:dropDownList>
          </w:sdtPr>
          <w:sdtEndPr/>
          <w:sdtContent>
            <w:tc>
              <w:tcPr>
                <w:tcW w:w="2405"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4E51233C" w14:textId="6D79E2A0" w:rsidR="00A37032" w:rsidRPr="003D284F" w:rsidRDefault="001C0FC4" w:rsidP="00E81868">
                <w:pPr>
                  <w:rPr>
                    <w:sz w:val="20"/>
                    <w:szCs w:val="20"/>
                  </w:rPr>
                </w:pPr>
                <w:r w:rsidRPr="003D284F">
                  <w:rPr>
                    <w:rStyle w:val="PlaceholderText"/>
                    <w:sz w:val="20"/>
                    <w:szCs w:val="20"/>
                  </w:rPr>
                  <w:t>Choose an item.</w:t>
                </w:r>
              </w:p>
            </w:tc>
          </w:sdtContent>
        </w:sdt>
        <w:tc>
          <w:tcPr>
            <w:tcW w:w="4961"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19C1A2A5" w14:textId="77777777" w:rsidR="00A37032" w:rsidRPr="003D284F" w:rsidRDefault="00A37032" w:rsidP="00E81868">
            <w:pPr>
              <w:rPr>
                <w:sz w:val="20"/>
                <w:szCs w:val="20"/>
              </w:rPr>
            </w:pPr>
          </w:p>
        </w:tc>
        <w:tc>
          <w:tcPr>
            <w:tcW w:w="2977" w:type="dxa"/>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tcBorders>
            <w:shd w:val="clear" w:color="auto" w:fill="EDEEEB" w:themeFill="accent6" w:themeFillTint="33"/>
          </w:tcPr>
          <w:p w14:paraId="3489525C" w14:textId="77777777" w:rsidR="00A37032" w:rsidRPr="003D284F" w:rsidRDefault="00A37032" w:rsidP="00E81868">
            <w:pPr>
              <w:rPr>
                <w:sz w:val="20"/>
                <w:szCs w:val="20"/>
              </w:rPr>
            </w:pPr>
          </w:p>
        </w:tc>
      </w:tr>
    </w:tbl>
    <w:p w14:paraId="4C3EC43C" w14:textId="77777777" w:rsidR="00F945A1" w:rsidRDefault="00F945A1" w:rsidP="00A37032">
      <w:pPr>
        <w:pStyle w:val="Heading1"/>
      </w:pPr>
    </w:p>
    <w:p w14:paraId="213686AB" w14:textId="77777777" w:rsidR="00F945A1" w:rsidRDefault="00F945A1">
      <w:pPr>
        <w:rPr>
          <w:rFonts w:asciiTheme="majorHAnsi" w:hAnsiTheme="majorHAnsi" w:cstheme="majorHAnsi"/>
          <w:color w:val="937A46" w:themeColor="accent2"/>
          <w:spacing w:val="-5"/>
          <w:sz w:val="40"/>
          <w:szCs w:val="40"/>
        </w:rPr>
      </w:pPr>
      <w:r>
        <w:br w:type="page"/>
      </w:r>
    </w:p>
    <w:p w14:paraId="5F5DF64B" w14:textId="1EFB13E2" w:rsidR="00ED51B8" w:rsidRPr="00ED51B8" w:rsidRDefault="00ED51B8" w:rsidP="00A37032">
      <w:pPr>
        <w:pStyle w:val="Heading1"/>
      </w:pPr>
      <w:bookmarkStart w:id="14" w:name="_Toc137817265"/>
      <w:r w:rsidRPr="00ED51B8">
        <w:lastRenderedPageBreak/>
        <w:t>Sign-off</w:t>
      </w:r>
      <w:bookmarkEnd w:id="14"/>
    </w:p>
    <w:p w14:paraId="32BE7DEE" w14:textId="77777777" w:rsidR="00ED51B8" w:rsidRPr="00C518D3" w:rsidRDefault="00ED51B8" w:rsidP="00C518D3">
      <w:pPr>
        <w:pStyle w:val="PMOBodyText"/>
        <w:rPr>
          <w:b/>
        </w:rPr>
      </w:pPr>
      <w:r w:rsidRPr="00C518D3">
        <w:rPr>
          <w:b/>
        </w:rPr>
        <w:t>Authorization to Complete Project:</w:t>
      </w:r>
    </w:p>
    <w:p w14:paraId="50F1CF67" w14:textId="77777777" w:rsidR="00ED51B8" w:rsidRDefault="00ED51B8" w:rsidP="00C518D3">
      <w:pPr>
        <w:pStyle w:val="PMOBodyText"/>
      </w:pPr>
      <w:r w:rsidRPr="007B6AC5">
        <w:t>Sign-off (either digital approval</w:t>
      </w:r>
      <w:r>
        <w:t>, email</w:t>
      </w:r>
      <w:r w:rsidRPr="007B6AC5">
        <w:t xml:space="preserve"> or penned signature below) is required from the following people to </w:t>
      </w:r>
      <w:r>
        <w:t>confirm that the project is now complete</w:t>
      </w:r>
      <w:r w:rsidRPr="007B6AC5">
        <w:t>:</w:t>
      </w:r>
    </w:p>
    <w:p w14:paraId="67AE883E" w14:textId="77777777" w:rsidR="00ED51B8" w:rsidRPr="007B6AC5" w:rsidRDefault="00ED51B8" w:rsidP="00ED51B8">
      <w:pPr>
        <w:pStyle w:val="NoSpacing"/>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754"/>
        <w:gridCol w:w="222"/>
        <w:gridCol w:w="1662"/>
        <w:gridCol w:w="409"/>
        <w:gridCol w:w="3005"/>
        <w:gridCol w:w="222"/>
        <w:gridCol w:w="1796"/>
      </w:tblGrid>
      <w:tr w:rsidR="00ED51B8" w:rsidRPr="005F27CB" w14:paraId="08FC87D5" w14:textId="77777777" w:rsidTr="003F2325">
        <w:trPr>
          <w:trHeight w:val="630"/>
        </w:trPr>
        <w:tc>
          <w:tcPr>
            <w:tcW w:w="1367" w:type="pct"/>
            <w:noWrap/>
            <w:vAlign w:val="bottom"/>
          </w:tcPr>
          <w:p w14:paraId="2DADACF5" w14:textId="77777777" w:rsidR="00ED51B8" w:rsidRDefault="00ED51B8" w:rsidP="00E81868">
            <w:pPr>
              <w:pStyle w:val="NoSpacing"/>
              <w:jc w:val="center"/>
            </w:pPr>
          </w:p>
          <w:p w14:paraId="7AD10532" w14:textId="77777777" w:rsidR="00ED51B8" w:rsidRDefault="00ED51B8" w:rsidP="00E81868">
            <w:pPr>
              <w:pStyle w:val="NoSpacing"/>
              <w:jc w:val="center"/>
            </w:pPr>
          </w:p>
          <w:p w14:paraId="3FC15955" w14:textId="77777777" w:rsidR="00ED51B8" w:rsidRPr="005F27CB" w:rsidRDefault="00ED51B8" w:rsidP="00E81868">
            <w:pPr>
              <w:pStyle w:val="NoSpacing"/>
              <w:jc w:val="center"/>
            </w:pPr>
          </w:p>
        </w:tc>
        <w:tc>
          <w:tcPr>
            <w:tcW w:w="110" w:type="pct"/>
            <w:noWrap/>
            <w:vAlign w:val="bottom"/>
          </w:tcPr>
          <w:p w14:paraId="778CE99E" w14:textId="77777777" w:rsidR="00ED51B8" w:rsidRPr="005F27CB" w:rsidRDefault="00ED51B8" w:rsidP="00E81868">
            <w:pPr>
              <w:pStyle w:val="NoSpacing"/>
            </w:pPr>
          </w:p>
        </w:tc>
        <w:tc>
          <w:tcPr>
            <w:tcW w:w="825" w:type="pct"/>
            <w:noWrap/>
            <w:vAlign w:val="bottom"/>
          </w:tcPr>
          <w:p w14:paraId="73EB4722" w14:textId="77777777" w:rsidR="00ED51B8" w:rsidRPr="005F27CB" w:rsidRDefault="00ED51B8" w:rsidP="00E81868">
            <w:pPr>
              <w:pStyle w:val="NoSpacing"/>
              <w:jc w:val="center"/>
            </w:pPr>
          </w:p>
        </w:tc>
        <w:tc>
          <w:tcPr>
            <w:tcW w:w="203" w:type="pct"/>
            <w:vMerge w:val="restart"/>
            <w:noWrap/>
            <w:vAlign w:val="center"/>
          </w:tcPr>
          <w:p w14:paraId="2414E38E" w14:textId="77777777" w:rsidR="00ED51B8" w:rsidRPr="005F27CB" w:rsidRDefault="00ED51B8" w:rsidP="00E81868">
            <w:pPr>
              <w:pStyle w:val="NoSpacing"/>
              <w:jc w:val="center"/>
            </w:pPr>
            <w:r w:rsidRPr="005F27CB">
              <w:t>or</w:t>
            </w:r>
          </w:p>
        </w:tc>
        <w:tc>
          <w:tcPr>
            <w:tcW w:w="1492" w:type="pct"/>
            <w:noWrap/>
            <w:vAlign w:val="bottom"/>
          </w:tcPr>
          <w:p w14:paraId="506A9055" w14:textId="77777777" w:rsidR="00ED51B8" w:rsidRPr="005F27CB" w:rsidRDefault="00ED51B8" w:rsidP="00E81868">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110" w:type="pct"/>
            <w:noWrap/>
            <w:vAlign w:val="bottom"/>
          </w:tcPr>
          <w:p w14:paraId="232FED3D" w14:textId="77777777" w:rsidR="00ED51B8" w:rsidRPr="005F27CB" w:rsidRDefault="00ED51B8" w:rsidP="00E81868">
            <w:pPr>
              <w:pStyle w:val="NoSpacing"/>
            </w:pPr>
          </w:p>
        </w:tc>
        <w:tc>
          <w:tcPr>
            <w:tcW w:w="892" w:type="pct"/>
            <w:noWrap/>
            <w:vAlign w:val="bottom"/>
          </w:tcPr>
          <w:p w14:paraId="00AD0745" w14:textId="77777777" w:rsidR="00ED51B8" w:rsidRPr="005F27CB" w:rsidRDefault="00ED51B8" w:rsidP="00E81868">
            <w:pPr>
              <w:pStyle w:val="NoSpacing"/>
              <w:jc w:val="center"/>
              <w:rPr>
                <w:rFonts w:cs="Arial"/>
              </w:rPr>
            </w:pPr>
          </w:p>
        </w:tc>
      </w:tr>
      <w:tr w:rsidR="00ED51B8" w:rsidRPr="005F27CB" w14:paraId="0FFD67C1" w14:textId="77777777" w:rsidTr="003F2325">
        <w:trPr>
          <w:trHeight w:val="600"/>
        </w:trPr>
        <w:tc>
          <w:tcPr>
            <w:tcW w:w="1367" w:type="pct"/>
          </w:tcPr>
          <w:p w14:paraId="5AF3BED6" w14:textId="77777777" w:rsidR="00ED51B8" w:rsidRPr="000F0935" w:rsidRDefault="00ED51B8" w:rsidP="00E81868">
            <w:pPr>
              <w:pStyle w:val="NoSpacing"/>
              <w:jc w:val="center"/>
              <w:rPr>
                <w:color w:val="0070C0"/>
              </w:rPr>
            </w:pPr>
            <w:r w:rsidRPr="000F0935">
              <w:rPr>
                <w:color w:val="0070C0"/>
              </w:rPr>
              <w:t>&lt;name, title&gt;</w:t>
            </w:r>
          </w:p>
          <w:p w14:paraId="53ECEF85" w14:textId="77777777" w:rsidR="00ED51B8" w:rsidRPr="005F27CB" w:rsidRDefault="00ED51B8" w:rsidP="00E81868">
            <w:pPr>
              <w:pStyle w:val="NoSpacing"/>
              <w:jc w:val="center"/>
            </w:pPr>
            <w:r>
              <w:t>Executive Sponsor</w:t>
            </w:r>
          </w:p>
        </w:tc>
        <w:tc>
          <w:tcPr>
            <w:tcW w:w="110" w:type="pct"/>
            <w:noWrap/>
            <w:vAlign w:val="bottom"/>
          </w:tcPr>
          <w:p w14:paraId="43ADA652" w14:textId="77777777" w:rsidR="00ED51B8" w:rsidRPr="005F27CB" w:rsidRDefault="00ED51B8" w:rsidP="00E81868">
            <w:pPr>
              <w:pStyle w:val="NoSpacing"/>
            </w:pPr>
          </w:p>
        </w:tc>
        <w:tc>
          <w:tcPr>
            <w:tcW w:w="825" w:type="pct"/>
            <w:noWrap/>
          </w:tcPr>
          <w:p w14:paraId="77D26BEE" w14:textId="77777777" w:rsidR="00ED51B8" w:rsidRPr="005F27CB" w:rsidRDefault="00ED51B8" w:rsidP="00E81868">
            <w:pPr>
              <w:pStyle w:val="NoSpacing"/>
              <w:jc w:val="center"/>
            </w:pPr>
            <w:r w:rsidRPr="005F27CB">
              <w:t>Date</w:t>
            </w:r>
          </w:p>
        </w:tc>
        <w:tc>
          <w:tcPr>
            <w:tcW w:w="203" w:type="pct"/>
            <w:vMerge/>
            <w:vAlign w:val="center"/>
          </w:tcPr>
          <w:p w14:paraId="5E8388FD" w14:textId="77777777" w:rsidR="00ED51B8" w:rsidRPr="005F27CB" w:rsidRDefault="00ED51B8" w:rsidP="00E81868">
            <w:pPr>
              <w:pStyle w:val="NoSpacing"/>
              <w:jc w:val="center"/>
            </w:pPr>
          </w:p>
        </w:tc>
        <w:tc>
          <w:tcPr>
            <w:tcW w:w="1492" w:type="pct"/>
            <w:noWrap/>
          </w:tcPr>
          <w:p w14:paraId="772B31BE" w14:textId="77777777" w:rsidR="00ED51B8" w:rsidRDefault="00ED51B8" w:rsidP="00E81868">
            <w:pPr>
              <w:pStyle w:val="NoSpacing"/>
              <w:jc w:val="center"/>
            </w:pPr>
            <w:r w:rsidRPr="005F27CB">
              <w:t>Digital Approval</w:t>
            </w:r>
          </w:p>
          <w:p w14:paraId="4F202C13" w14:textId="77777777" w:rsidR="00ED51B8" w:rsidRPr="00786197" w:rsidRDefault="00ED51B8" w:rsidP="00E81868">
            <w:pPr>
              <w:pStyle w:val="NoSpacing"/>
              <w:jc w:val="center"/>
              <w:rPr>
                <w:sz w:val="14"/>
                <w:szCs w:val="14"/>
              </w:rPr>
            </w:pPr>
            <w:r w:rsidRPr="00786197">
              <w:rPr>
                <w:sz w:val="14"/>
                <w:szCs w:val="14"/>
              </w:rPr>
              <w:t>(Double Click and select ‘checked’ under Default)</w:t>
            </w:r>
          </w:p>
        </w:tc>
        <w:tc>
          <w:tcPr>
            <w:tcW w:w="110" w:type="pct"/>
            <w:noWrap/>
            <w:vAlign w:val="bottom"/>
          </w:tcPr>
          <w:p w14:paraId="2047BE07" w14:textId="77777777" w:rsidR="00ED51B8" w:rsidRPr="005F27CB" w:rsidRDefault="00ED51B8" w:rsidP="00E81868">
            <w:pPr>
              <w:pStyle w:val="NoSpacing"/>
            </w:pPr>
          </w:p>
        </w:tc>
        <w:tc>
          <w:tcPr>
            <w:tcW w:w="892" w:type="pct"/>
            <w:noWrap/>
          </w:tcPr>
          <w:p w14:paraId="7B51E64F" w14:textId="77777777" w:rsidR="00ED51B8" w:rsidRPr="005F27CB" w:rsidRDefault="00ED51B8" w:rsidP="00E81868">
            <w:pPr>
              <w:pStyle w:val="NoSpacing"/>
              <w:jc w:val="center"/>
            </w:pPr>
            <w:r w:rsidRPr="005F27CB">
              <w:t>Date</w:t>
            </w:r>
          </w:p>
        </w:tc>
      </w:tr>
      <w:tr w:rsidR="00ED51B8" w:rsidRPr="005F27CB" w14:paraId="7201B508" w14:textId="77777777" w:rsidTr="003F2325">
        <w:trPr>
          <w:trHeight w:val="630"/>
        </w:trPr>
        <w:tc>
          <w:tcPr>
            <w:tcW w:w="1367" w:type="pct"/>
            <w:noWrap/>
            <w:vAlign w:val="bottom"/>
          </w:tcPr>
          <w:p w14:paraId="0781FEC1" w14:textId="77777777" w:rsidR="00ED51B8" w:rsidRDefault="00ED51B8" w:rsidP="00E81868">
            <w:pPr>
              <w:pStyle w:val="NoSpacing"/>
              <w:jc w:val="center"/>
            </w:pPr>
          </w:p>
          <w:p w14:paraId="2116E8F7" w14:textId="77777777" w:rsidR="00ED51B8" w:rsidRDefault="00ED51B8" w:rsidP="00E81868">
            <w:pPr>
              <w:pStyle w:val="NoSpacing"/>
              <w:jc w:val="center"/>
            </w:pPr>
          </w:p>
          <w:p w14:paraId="06F3FDB6" w14:textId="77777777" w:rsidR="00ED51B8" w:rsidRPr="005F27CB" w:rsidRDefault="00ED51B8" w:rsidP="00E81868">
            <w:pPr>
              <w:pStyle w:val="NoSpacing"/>
              <w:jc w:val="center"/>
            </w:pPr>
          </w:p>
        </w:tc>
        <w:tc>
          <w:tcPr>
            <w:tcW w:w="110" w:type="pct"/>
            <w:noWrap/>
            <w:vAlign w:val="bottom"/>
          </w:tcPr>
          <w:p w14:paraId="5958E883" w14:textId="77777777" w:rsidR="00ED51B8" w:rsidRPr="005F27CB" w:rsidRDefault="00ED51B8" w:rsidP="00E81868">
            <w:pPr>
              <w:pStyle w:val="NoSpacing"/>
            </w:pPr>
          </w:p>
        </w:tc>
        <w:tc>
          <w:tcPr>
            <w:tcW w:w="825" w:type="pct"/>
            <w:noWrap/>
            <w:vAlign w:val="bottom"/>
          </w:tcPr>
          <w:p w14:paraId="42DCC8AD" w14:textId="77777777" w:rsidR="00ED51B8" w:rsidRPr="005F27CB" w:rsidRDefault="00ED51B8" w:rsidP="00E81868">
            <w:pPr>
              <w:pStyle w:val="NoSpacing"/>
              <w:jc w:val="center"/>
            </w:pPr>
          </w:p>
        </w:tc>
        <w:tc>
          <w:tcPr>
            <w:tcW w:w="203" w:type="pct"/>
            <w:vMerge w:val="restart"/>
            <w:noWrap/>
            <w:vAlign w:val="center"/>
          </w:tcPr>
          <w:p w14:paraId="2B0B5B95" w14:textId="77777777" w:rsidR="00ED51B8" w:rsidRPr="005F27CB" w:rsidRDefault="00ED51B8" w:rsidP="00E81868">
            <w:pPr>
              <w:pStyle w:val="NoSpacing"/>
              <w:jc w:val="center"/>
            </w:pPr>
            <w:r>
              <w:t>o</w:t>
            </w:r>
            <w:r w:rsidRPr="005F27CB">
              <w:t>r</w:t>
            </w:r>
          </w:p>
        </w:tc>
        <w:tc>
          <w:tcPr>
            <w:tcW w:w="1492" w:type="pct"/>
            <w:noWrap/>
            <w:vAlign w:val="bottom"/>
          </w:tcPr>
          <w:p w14:paraId="6DC52896" w14:textId="77777777" w:rsidR="00ED51B8" w:rsidRPr="005F27CB" w:rsidRDefault="00ED51B8" w:rsidP="00E81868">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110" w:type="pct"/>
            <w:noWrap/>
            <w:vAlign w:val="bottom"/>
          </w:tcPr>
          <w:p w14:paraId="3FB2EAF1" w14:textId="77777777" w:rsidR="00ED51B8" w:rsidRPr="005F27CB" w:rsidRDefault="00ED51B8" w:rsidP="00E81868">
            <w:pPr>
              <w:pStyle w:val="NoSpacing"/>
            </w:pPr>
          </w:p>
        </w:tc>
        <w:tc>
          <w:tcPr>
            <w:tcW w:w="892" w:type="pct"/>
            <w:noWrap/>
            <w:vAlign w:val="bottom"/>
          </w:tcPr>
          <w:p w14:paraId="4DEC017B" w14:textId="77777777" w:rsidR="00ED51B8" w:rsidRPr="005F27CB" w:rsidRDefault="00ED51B8" w:rsidP="00E81868">
            <w:pPr>
              <w:pStyle w:val="NoSpacing"/>
              <w:jc w:val="center"/>
              <w:rPr>
                <w:rFonts w:cs="Arial"/>
              </w:rPr>
            </w:pPr>
          </w:p>
        </w:tc>
      </w:tr>
      <w:tr w:rsidR="00ED51B8" w:rsidRPr="005F27CB" w14:paraId="0BE03F05" w14:textId="77777777" w:rsidTr="003F2325">
        <w:trPr>
          <w:trHeight w:val="457"/>
        </w:trPr>
        <w:tc>
          <w:tcPr>
            <w:tcW w:w="1367" w:type="pct"/>
          </w:tcPr>
          <w:p w14:paraId="468ADC95" w14:textId="77777777" w:rsidR="00ED51B8" w:rsidRPr="000F0935" w:rsidRDefault="00ED51B8" w:rsidP="00E81868">
            <w:pPr>
              <w:pStyle w:val="NoSpacing"/>
              <w:jc w:val="center"/>
              <w:rPr>
                <w:color w:val="0070C0"/>
              </w:rPr>
            </w:pPr>
            <w:r w:rsidRPr="000F0935">
              <w:rPr>
                <w:color w:val="0070C0"/>
              </w:rPr>
              <w:t>&lt;name, title&gt;</w:t>
            </w:r>
          </w:p>
          <w:p w14:paraId="583D1087" w14:textId="77777777" w:rsidR="00ED51B8" w:rsidRPr="005F27CB" w:rsidRDefault="00ED51B8" w:rsidP="00E81868">
            <w:pPr>
              <w:pStyle w:val="NoSpacing"/>
              <w:jc w:val="center"/>
            </w:pPr>
            <w:r>
              <w:t>Project Owner</w:t>
            </w:r>
          </w:p>
        </w:tc>
        <w:tc>
          <w:tcPr>
            <w:tcW w:w="110" w:type="pct"/>
            <w:noWrap/>
            <w:vAlign w:val="bottom"/>
          </w:tcPr>
          <w:p w14:paraId="39AFE110" w14:textId="77777777" w:rsidR="00ED51B8" w:rsidRPr="005F27CB" w:rsidRDefault="00ED51B8" w:rsidP="00E81868">
            <w:pPr>
              <w:pStyle w:val="NoSpacing"/>
            </w:pPr>
          </w:p>
        </w:tc>
        <w:tc>
          <w:tcPr>
            <w:tcW w:w="825" w:type="pct"/>
            <w:noWrap/>
          </w:tcPr>
          <w:p w14:paraId="2B59EA5F" w14:textId="77777777" w:rsidR="00ED51B8" w:rsidRPr="005F27CB" w:rsidRDefault="00ED51B8" w:rsidP="00E81868">
            <w:pPr>
              <w:pStyle w:val="NoSpacing"/>
              <w:jc w:val="center"/>
            </w:pPr>
            <w:r w:rsidRPr="005F27CB">
              <w:t>Date</w:t>
            </w:r>
          </w:p>
        </w:tc>
        <w:tc>
          <w:tcPr>
            <w:tcW w:w="203" w:type="pct"/>
            <w:vMerge/>
            <w:vAlign w:val="center"/>
          </w:tcPr>
          <w:p w14:paraId="338103E5" w14:textId="77777777" w:rsidR="00ED51B8" w:rsidRPr="005F27CB" w:rsidRDefault="00ED51B8" w:rsidP="00E81868">
            <w:pPr>
              <w:pStyle w:val="NoSpacing"/>
              <w:jc w:val="center"/>
            </w:pPr>
          </w:p>
        </w:tc>
        <w:tc>
          <w:tcPr>
            <w:tcW w:w="1492" w:type="pct"/>
            <w:noWrap/>
          </w:tcPr>
          <w:p w14:paraId="777F49AC" w14:textId="77777777" w:rsidR="00ED51B8" w:rsidRDefault="00ED51B8" w:rsidP="00E81868">
            <w:pPr>
              <w:pStyle w:val="NoSpacing"/>
              <w:jc w:val="center"/>
            </w:pPr>
            <w:r w:rsidRPr="005F27CB">
              <w:t>Digital Approval</w:t>
            </w:r>
          </w:p>
          <w:p w14:paraId="693A3162" w14:textId="77777777" w:rsidR="00ED51B8" w:rsidRPr="00786197" w:rsidRDefault="00ED51B8" w:rsidP="00E81868">
            <w:pPr>
              <w:pStyle w:val="NoSpacing"/>
              <w:jc w:val="center"/>
              <w:rPr>
                <w:sz w:val="14"/>
                <w:szCs w:val="14"/>
              </w:rPr>
            </w:pPr>
            <w:r w:rsidRPr="00786197">
              <w:rPr>
                <w:sz w:val="14"/>
                <w:szCs w:val="14"/>
              </w:rPr>
              <w:t>(Double Click and select ‘checked’ under Default)</w:t>
            </w:r>
          </w:p>
        </w:tc>
        <w:tc>
          <w:tcPr>
            <w:tcW w:w="110" w:type="pct"/>
            <w:noWrap/>
            <w:vAlign w:val="bottom"/>
          </w:tcPr>
          <w:p w14:paraId="78857E00" w14:textId="77777777" w:rsidR="00ED51B8" w:rsidRPr="005F27CB" w:rsidRDefault="00ED51B8" w:rsidP="00E81868">
            <w:pPr>
              <w:pStyle w:val="NoSpacing"/>
            </w:pPr>
          </w:p>
        </w:tc>
        <w:tc>
          <w:tcPr>
            <w:tcW w:w="892" w:type="pct"/>
            <w:noWrap/>
          </w:tcPr>
          <w:p w14:paraId="343FBA71" w14:textId="77777777" w:rsidR="00ED51B8" w:rsidRPr="005F27CB" w:rsidRDefault="00ED51B8" w:rsidP="00E81868">
            <w:pPr>
              <w:pStyle w:val="NoSpacing"/>
              <w:jc w:val="center"/>
            </w:pPr>
            <w:r w:rsidRPr="005F27CB">
              <w:t>Date</w:t>
            </w:r>
          </w:p>
        </w:tc>
      </w:tr>
      <w:tr w:rsidR="00F945A1" w:rsidRPr="005F27CB" w14:paraId="011A6107" w14:textId="77777777" w:rsidTr="003F2325">
        <w:trPr>
          <w:trHeight w:val="334"/>
        </w:trPr>
        <w:tc>
          <w:tcPr>
            <w:tcW w:w="1367" w:type="pct"/>
            <w:vAlign w:val="bottom"/>
          </w:tcPr>
          <w:p w14:paraId="514E62D7" w14:textId="7032B315" w:rsidR="00F945A1" w:rsidRDefault="00F945A1" w:rsidP="00793B51">
            <w:pPr>
              <w:pStyle w:val="NoSpacing"/>
              <w:jc w:val="center"/>
            </w:pPr>
          </w:p>
          <w:p w14:paraId="4732B0F7" w14:textId="77777777" w:rsidR="00F945A1" w:rsidRDefault="00F945A1" w:rsidP="00793B51">
            <w:pPr>
              <w:pStyle w:val="NoSpacing"/>
              <w:jc w:val="center"/>
            </w:pPr>
          </w:p>
          <w:p w14:paraId="34DE5E9C" w14:textId="15D2C14D" w:rsidR="00F945A1" w:rsidRPr="005F27CB" w:rsidRDefault="00F945A1" w:rsidP="00793B51">
            <w:pPr>
              <w:pStyle w:val="NoSpacing"/>
              <w:jc w:val="center"/>
            </w:pPr>
          </w:p>
        </w:tc>
        <w:tc>
          <w:tcPr>
            <w:tcW w:w="110" w:type="pct"/>
            <w:noWrap/>
            <w:vAlign w:val="bottom"/>
          </w:tcPr>
          <w:p w14:paraId="51E05E90" w14:textId="77777777" w:rsidR="00F945A1" w:rsidRPr="005F27CB" w:rsidRDefault="00F945A1" w:rsidP="00793B51">
            <w:pPr>
              <w:pStyle w:val="NoSpacing"/>
            </w:pPr>
          </w:p>
        </w:tc>
        <w:tc>
          <w:tcPr>
            <w:tcW w:w="825" w:type="pct"/>
            <w:noWrap/>
            <w:vAlign w:val="bottom"/>
          </w:tcPr>
          <w:p w14:paraId="279896A0" w14:textId="77777777" w:rsidR="00F945A1" w:rsidRPr="005F27CB" w:rsidRDefault="00F945A1" w:rsidP="00793B51">
            <w:pPr>
              <w:pStyle w:val="NoSpacing"/>
              <w:jc w:val="center"/>
            </w:pPr>
          </w:p>
        </w:tc>
        <w:tc>
          <w:tcPr>
            <w:tcW w:w="203" w:type="pct"/>
            <w:vMerge w:val="restart"/>
            <w:vAlign w:val="center"/>
          </w:tcPr>
          <w:p w14:paraId="23D74993" w14:textId="339850E6" w:rsidR="00F945A1" w:rsidRPr="005F27CB" w:rsidRDefault="00F945A1" w:rsidP="00793B51">
            <w:pPr>
              <w:pStyle w:val="NoSpacing"/>
              <w:jc w:val="center"/>
            </w:pPr>
            <w:r>
              <w:t>o</w:t>
            </w:r>
            <w:r w:rsidRPr="005F27CB">
              <w:t>r</w:t>
            </w:r>
          </w:p>
        </w:tc>
        <w:tc>
          <w:tcPr>
            <w:tcW w:w="1492" w:type="pct"/>
            <w:noWrap/>
            <w:vAlign w:val="bottom"/>
          </w:tcPr>
          <w:p w14:paraId="152E50E4" w14:textId="058AEE8F" w:rsidR="00F945A1" w:rsidRPr="005F27CB" w:rsidRDefault="00F945A1" w:rsidP="00793B51">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110" w:type="pct"/>
            <w:noWrap/>
            <w:vAlign w:val="bottom"/>
          </w:tcPr>
          <w:p w14:paraId="2CE1EF0E" w14:textId="77777777" w:rsidR="00F945A1" w:rsidRPr="005F27CB" w:rsidRDefault="00F945A1" w:rsidP="00793B51">
            <w:pPr>
              <w:pStyle w:val="NoSpacing"/>
              <w:rPr>
                <w:rFonts w:cs="Arial"/>
              </w:rPr>
            </w:pPr>
          </w:p>
        </w:tc>
        <w:tc>
          <w:tcPr>
            <w:tcW w:w="892" w:type="pct"/>
            <w:noWrap/>
            <w:vAlign w:val="bottom"/>
          </w:tcPr>
          <w:p w14:paraId="729CB6B6" w14:textId="69C2C5FF" w:rsidR="00F945A1" w:rsidRPr="005F27CB" w:rsidRDefault="00F945A1" w:rsidP="00793B51">
            <w:pPr>
              <w:pStyle w:val="NoSpacing"/>
              <w:jc w:val="center"/>
            </w:pPr>
          </w:p>
        </w:tc>
      </w:tr>
      <w:tr w:rsidR="003F2325" w:rsidRPr="005F27CB" w14:paraId="1FB76923" w14:textId="77777777" w:rsidTr="003F2325">
        <w:trPr>
          <w:trHeight w:val="334"/>
        </w:trPr>
        <w:tc>
          <w:tcPr>
            <w:tcW w:w="1367" w:type="pct"/>
            <w:vAlign w:val="bottom"/>
          </w:tcPr>
          <w:p w14:paraId="7935ABD8" w14:textId="77777777" w:rsidR="003F2325" w:rsidRDefault="003F2325" w:rsidP="00793B51">
            <w:pPr>
              <w:pStyle w:val="NoSpacing"/>
              <w:jc w:val="center"/>
              <w:rPr>
                <w:color w:val="0070C0"/>
              </w:rPr>
            </w:pPr>
            <w:r w:rsidRPr="000F0935">
              <w:rPr>
                <w:color w:val="0070C0"/>
              </w:rPr>
              <w:t>&lt;name, title&gt;</w:t>
            </w:r>
          </w:p>
          <w:p w14:paraId="1B145E89" w14:textId="23303A61" w:rsidR="003F2325" w:rsidRDefault="003F2325" w:rsidP="00793B51">
            <w:pPr>
              <w:pStyle w:val="NoSpacing"/>
              <w:jc w:val="center"/>
            </w:pPr>
            <w:commentRangeStart w:id="15"/>
            <w:commentRangeStart w:id="16"/>
            <w:r>
              <w:rPr>
                <w:color w:val="0070C0"/>
              </w:rPr>
              <w:t>Benefit Owner</w:t>
            </w:r>
            <w:commentRangeEnd w:id="15"/>
            <w:r>
              <w:rPr>
                <w:rStyle w:val="CommentReference"/>
                <w:rFonts w:eastAsiaTheme="minorEastAsia"/>
                <w:lang w:eastAsia="en-CA"/>
              </w:rPr>
              <w:commentReference w:id="15"/>
            </w:r>
            <w:commentRangeEnd w:id="16"/>
            <w:r w:rsidR="000B4CB6">
              <w:rPr>
                <w:rStyle w:val="CommentReference"/>
                <w:rFonts w:eastAsiaTheme="minorEastAsia"/>
                <w:lang w:eastAsia="en-CA"/>
              </w:rPr>
              <w:commentReference w:id="16"/>
            </w:r>
          </w:p>
        </w:tc>
        <w:tc>
          <w:tcPr>
            <w:tcW w:w="110" w:type="pct"/>
            <w:noWrap/>
            <w:vAlign w:val="bottom"/>
          </w:tcPr>
          <w:p w14:paraId="777B795E" w14:textId="77777777" w:rsidR="003F2325" w:rsidRPr="005F27CB" w:rsidRDefault="003F2325" w:rsidP="00793B51">
            <w:pPr>
              <w:pStyle w:val="NoSpacing"/>
            </w:pPr>
          </w:p>
        </w:tc>
        <w:tc>
          <w:tcPr>
            <w:tcW w:w="825" w:type="pct"/>
            <w:noWrap/>
            <w:vAlign w:val="bottom"/>
          </w:tcPr>
          <w:p w14:paraId="56EC15EA" w14:textId="544C52DE" w:rsidR="003F2325" w:rsidRPr="005F27CB" w:rsidRDefault="003F2325" w:rsidP="00793B51">
            <w:pPr>
              <w:pStyle w:val="NoSpacing"/>
              <w:jc w:val="center"/>
            </w:pPr>
            <w:r>
              <w:t>Date</w:t>
            </w:r>
          </w:p>
        </w:tc>
        <w:tc>
          <w:tcPr>
            <w:tcW w:w="203" w:type="pct"/>
            <w:vMerge/>
            <w:vAlign w:val="center"/>
          </w:tcPr>
          <w:p w14:paraId="3A119B22" w14:textId="77777777" w:rsidR="003F2325" w:rsidRDefault="003F2325" w:rsidP="00793B51">
            <w:pPr>
              <w:pStyle w:val="NoSpacing"/>
              <w:jc w:val="center"/>
            </w:pPr>
          </w:p>
        </w:tc>
        <w:tc>
          <w:tcPr>
            <w:tcW w:w="1492" w:type="pct"/>
            <w:noWrap/>
            <w:vAlign w:val="bottom"/>
          </w:tcPr>
          <w:p w14:paraId="475B485D" w14:textId="77777777" w:rsidR="003F2325" w:rsidRDefault="003F2325" w:rsidP="003F2325">
            <w:pPr>
              <w:pStyle w:val="NoSpacing"/>
              <w:jc w:val="center"/>
            </w:pPr>
            <w:r w:rsidRPr="005F27CB">
              <w:t>Digital Approval</w:t>
            </w:r>
          </w:p>
          <w:p w14:paraId="50793B1F" w14:textId="13F3FBF8" w:rsidR="003F2325" w:rsidRDefault="003F2325" w:rsidP="003F2325">
            <w:pPr>
              <w:pStyle w:val="NoSpacing"/>
              <w:jc w:val="center"/>
              <w:rPr>
                <w:rFonts w:cs="Arial"/>
              </w:rPr>
            </w:pPr>
            <w:r w:rsidRPr="00786197">
              <w:rPr>
                <w:sz w:val="14"/>
                <w:szCs w:val="14"/>
              </w:rPr>
              <w:t>(Double Click and select ‘checked’ under Default)</w:t>
            </w:r>
          </w:p>
        </w:tc>
        <w:tc>
          <w:tcPr>
            <w:tcW w:w="110" w:type="pct"/>
            <w:noWrap/>
            <w:vAlign w:val="bottom"/>
          </w:tcPr>
          <w:p w14:paraId="55DDF0F2" w14:textId="77777777" w:rsidR="003F2325" w:rsidRPr="005F27CB" w:rsidRDefault="003F2325" w:rsidP="00793B51">
            <w:pPr>
              <w:pStyle w:val="NoSpacing"/>
              <w:rPr>
                <w:rFonts w:cs="Arial"/>
              </w:rPr>
            </w:pPr>
          </w:p>
        </w:tc>
        <w:tc>
          <w:tcPr>
            <w:tcW w:w="892" w:type="pct"/>
            <w:noWrap/>
            <w:vAlign w:val="bottom"/>
          </w:tcPr>
          <w:p w14:paraId="3E716834" w14:textId="359DDF40" w:rsidR="003F2325" w:rsidRPr="005F27CB" w:rsidRDefault="003F2325" w:rsidP="00793B51">
            <w:pPr>
              <w:pStyle w:val="NoSpacing"/>
              <w:jc w:val="center"/>
            </w:pPr>
            <w:r>
              <w:t>Date</w:t>
            </w:r>
          </w:p>
        </w:tc>
      </w:tr>
      <w:tr w:rsidR="003A5B1E" w:rsidRPr="005F27CB" w14:paraId="404FA318" w14:textId="77777777" w:rsidTr="003F2325">
        <w:trPr>
          <w:trHeight w:val="334"/>
        </w:trPr>
        <w:tc>
          <w:tcPr>
            <w:tcW w:w="1367" w:type="pct"/>
            <w:vAlign w:val="bottom"/>
          </w:tcPr>
          <w:p w14:paraId="67CD3FA5" w14:textId="77777777" w:rsidR="003A5B1E" w:rsidRDefault="003A5B1E" w:rsidP="003F2325">
            <w:pPr>
              <w:pStyle w:val="NoSpacing"/>
              <w:jc w:val="center"/>
            </w:pPr>
          </w:p>
          <w:p w14:paraId="46480D48" w14:textId="77777777" w:rsidR="000B4CB6" w:rsidRDefault="000B4CB6" w:rsidP="003F2325">
            <w:pPr>
              <w:pStyle w:val="NoSpacing"/>
              <w:jc w:val="center"/>
            </w:pPr>
          </w:p>
          <w:p w14:paraId="7E3CC677" w14:textId="77777777" w:rsidR="000B4CB6" w:rsidRDefault="000B4CB6" w:rsidP="003F2325">
            <w:pPr>
              <w:pStyle w:val="NoSpacing"/>
              <w:jc w:val="center"/>
            </w:pPr>
          </w:p>
        </w:tc>
        <w:tc>
          <w:tcPr>
            <w:tcW w:w="110" w:type="pct"/>
            <w:noWrap/>
            <w:vAlign w:val="bottom"/>
          </w:tcPr>
          <w:p w14:paraId="7C96B5DE" w14:textId="77777777" w:rsidR="003A5B1E" w:rsidRPr="005F27CB" w:rsidRDefault="003A5B1E" w:rsidP="003F2325">
            <w:pPr>
              <w:pStyle w:val="NoSpacing"/>
            </w:pPr>
          </w:p>
        </w:tc>
        <w:tc>
          <w:tcPr>
            <w:tcW w:w="825" w:type="pct"/>
            <w:noWrap/>
            <w:vAlign w:val="bottom"/>
          </w:tcPr>
          <w:p w14:paraId="3CCC028E" w14:textId="77777777" w:rsidR="003A5B1E" w:rsidRDefault="003A5B1E" w:rsidP="003F2325">
            <w:pPr>
              <w:pStyle w:val="NoSpacing"/>
              <w:jc w:val="center"/>
            </w:pPr>
          </w:p>
        </w:tc>
        <w:tc>
          <w:tcPr>
            <w:tcW w:w="203" w:type="pct"/>
            <w:vMerge/>
            <w:vAlign w:val="center"/>
          </w:tcPr>
          <w:p w14:paraId="798AD3A1" w14:textId="77777777" w:rsidR="003A5B1E" w:rsidRDefault="003A5B1E" w:rsidP="003F2325">
            <w:pPr>
              <w:pStyle w:val="NoSpacing"/>
              <w:jc w:val="center"/>
            </w:pPr>
          </w:p>
        </w:tc>
        <w:tc>
          <w:tcPr>
            <w:tcW w:w="1492" w:type="pct"/>
            <w:noWrap/>
            <w:vAlign w:val="bottom"/>
          </w:tcPr>
          <w:p w14:paraId="5DE5C3B8" w14:textId="5D1A7B2D" w:rsidR="003A5B1E" w:rsidRDefault="003A5B1E" w:rsidP="003F2325">
            <w:pPr>
              <w:pStyle w:val="NoSpacing"/>
              <w:jc w:val="center"/>
              <w:rPr>
                <w:rFonts w:cs="Arial"/>
              </w:rPr>
            </w:pP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110" w:type="pct"/>
            <w:noWrap/>
            <w:vAlign w:val="bottom"/>
          </w:tcPr>
          <w:p w14:paraId="529249FA" w14:textId="77777777" w:rsidR="003A5B1E" w:rsidRPr="005F27CB" w:rsidRDefault="003A5B1E" w:rsidP="003F2325">
            <w:pPr>
              <w:pStyle w:val="NoSpacing"/>
              <w:rPr>
                <w:rFonts w:cs="Arial"/>
              </w:rPr>
            </w:pPr>
          </w:p>
        </w:tc>
        <w:tc>
          <w:tcPr>
            <w:tcW w:w="892" w:type="pct"/>
            <w:noWrap/>
            <w:vAlign w:val="bottom"/>
          </w:tcPr>
          <w:p w14:paraId="512CD762" w14:textId="77777777" w:rsidR="003A5B1E" w:rsidRPr="005F27CB" w:rsidRDefault="003A5B1E" w:rsidP="003F2325">
            <w:pPr>
              <w:pStyle w:val="NoSpacing"/>
              <w:jc w:val="center"/>
            </w:pPr>
          </w:p>
        </w:tc>
      </w:tr>
      <w:tr w:rsidR="003A5B1E" w:rsidRPr="005F27CB" w14:paraId="4B2474AB" w14:textId="77777777" w:rsidTr="003F2325">
        <w:trPr>
          <w:trHeight w:val="334"/>
        </w:trPr>
        <w:tc>
          <w:tcPr>
            <w:tcW w:w="1367" w:type="pct"/>
            <w:vAlign w:val="bottom"/>
          </w:tcPr>
          <w:p w14:paraId="593BCF7F" w14:textId="77777777" w:rsidR="003A5B1E" w:rsidRDefault="003A5B1E" w:rsidP="003A5B1E">
            <w:pPr>
              <w:pStyle w:val="NoSpacing"/>
              <w:jc w:val="center"/>
              <w:rPr>
                <w:color w:val="0070C0"/>
              </w:rPr>
            </w:pPr>
            <w:r w:rsidRPr="000F0935">
              <w:rPr>
                <w:color w:val="0070C0"/>
              </w:rPr>
              <w:t>&lt;name, title&gt;</w:t>
            </w:r>
          </w:p>
          <w:p w14:paraId="7153C06A" w14:textId="3AEA1A9E" w:rsidR="003A5B1E" w:rsidRDefault="003A5B1E" w:rsidP="003A5B1E">
            <w:pPr>
              <w:pStyle w:val="NoSpacing"/>
              <w:jc w:val="center"/>
            </w:pPr>
            <w:r>
              <w:rPr>
                <w:color w:val="0070C0"/>
              </w:rPr>
              <w:t xml:space="preserve">Finance </w:t>
            </w:r>
            <w:commentRangeStart w:id="17"/>
            <w:r>
              <w:rPr>
                <w:color w:val="0070C0"/>
              </w:rPr>
              <w:t>Representative</w:t>
            </w:r>
            <w:commentRangeStart w:id="18"/>
            <w:commentRangeEnd w:id="18"/>
            <w:r>
              <w:rPr>
                <w:rStyle w:val="CommentReference"/>
                <w:rFonts w:eastAsiaTheme="minorEastAsia"/>
                <w:lang w:eastAsia="en-CA"/>
              </w:rPr>
              <w:commentReference w:id="18"/>
            </w:r>
            <w:commentRangeEnd w:id="17"/>
            <w:r>
              <w:rPr>
                <w:rStyle w:val="CommentReference"/>
                <w:rFonts w:eastAsiaTheme="minorEastAsia"/>
                <w:lang w:eastAsia="en-CA"/>
              </w:rPr>
              <w:commentReference w:id="17"/>
            </w:r>
          </w:p>
        </w:tc>
        <w:tc>
          <w:tcPr>
            <w:tcW w:w="110" w:type="pct"/>
            <w:noWrap/>
            <w:vAlign w:val="bottom"/>
          </w:tcPr>
          <w:p w14:paraId="350995F9" w14:textId="77777777" w:rsidR="003A5B1E" w:rsidRPr="005F27CB" w:rsidRDefault="003A5B1E" w:rsidP="003A5B1E">
            <w:pPr>
              <w:pStyle w:val="NoSpacing"/>
            </w:pPr>
          </w:p>
        </w:tc>
        <w:tc>
          <w:tcPr>
            <w:tcW w:w="825" w:type="pct"/>
            <w:noWrap/>
            <w:vAlign w:val="bottom"/>
          </w:tcPr>
          <w:p w14:paraId="4BCB47D9" w14:textId="61EF320C" w:rsidR="003A5B1E" w:rsidRDefault="003A5B1E" w:rsidP="003A5B1E">
            <w:pPr>
              <w:pStyle w:val="NoSpacing"/>
              <w:jc w:val="center"/>
            </w:pPr>
            <w:r>
              <w:t>Date</w:t>
            </w:r>
          </w:p>
        </w:tc>
        <w:tc>
          <w:tcPr>
            <w:tcW w:w="203" w:type="pct"/>
            <w:vMerge/>
            <w:vAlign w:val="center"/>
          </w:tcPr>
          <w:p w14:paraId="50903A3B" w14:textId="77777777" w:rsidR="003A5B1E" w:rsidRDefault="003A5B1E" w:rsidP="003A5B1E">
            <w:pPr>
              <w:pStyle w:val="NoSpacing"/>
              <w:jc w:val="center"/>
            </w:pPr>
          </w:p>
        </w:tc>
        <w:tc>
          <w:tcPr>
            <w:tcW w:w="1492" w:type="pct"/>
            <w:noWrap/>
            <w:vAlign w:val="bottom"/>
          </w:tcPr>
          <w:p w14:paraId="305FEC5F" w14:textId="77777777" w:rsidR="003A5B1E" w:rsidRDefault="003A5B1E" w:rsidP="003A5B1E">
            <w:pPr>
              <w:pStyle w:val="NoSpacing"/>
              <w:jc w:val="center"/>
            </w:pPr>
            <w:r w:rsidRPr="005F27CB">
              <w:t>Digital Approval</w:t>
            </w:r>
          </w:p>
          <w:p w14:paraId="4816C093" w14:textId="6AFBD592" w:rsidR="003A5B1E" w:rsidRDefault="003A5B1E" w:rsidP="003A5B1E">
            <w:pPr>
              <w:pStyle w:val="NoSpacing"/>
              <w:jc w:val="center"/>
              <w:rPr>
                <w:rFonts w:cs="Arial"/>
              </w:rPr>
            </w:pPr>
            <w:r w:rsidRPr="00786197">
              <w:rPr>
                <w:sz w:val="14"/>
                <w:szCs w:val="14"/>
              </w:rPr>
              <w:t>(Double Click and select ‘checked’ under Default)</w:t>
            </w:r>
          </w:p>
        </w:tc>
        <w:tc>
          <w:tcPr>
            <w:tcW w:w="110" w:type="pct"/>
            <w:noWrap/>
            <w:vAlign w:val="bottom"/>
          </w:tcPr>
          <w:p w14:paraId="2BE6AAC2" w14:textId="77777777" w:rsidR="003A5B1E" w:rsidRPr="005F27CB" w:rsidRDefault="003A5B1E" w:rsidP="003A5B1E">
            <w:pPr>
              <w:pStyle w:val="NoSpacing"/>
              <w:rPr>
                <w:rFonts w:cs="Arial"/>
              </w:rPr>
            </w:pPr>
          </w:p>
        </w:tc>
        <w:tc>
          <w:tcPr>
            <w:tcW w:w="892" w:type="pct"/>
            <w:noWrap/>
            <w:vAlign w:val="bottom"/>
          </w:tcPr>
          <w:p w14:paraId="4B31A8C5" w14:textId="5A3D32CE" w:rsidR="003A5B1E" w:rsidRPr="005F27CB" w:rsidRDefault="003A5B1E" w:rsidP="003A5B1E">
            <w:pPr>
              <w:pStyle w:val="NoSpacing"/>
              <w:jc w:val="center"/>
            </w:pPr>
            <w:r>
              <w:t>Date</w:t>
            </w:r>
          </w:p>
        </w:tc>
      </w:tr>
      <w:tr w:rsidR="003A5B1E" w:rsidRPr="005F27CB" w14:paraId="7B73D453" w14:textId="77777777" w:rsidTr="003F2325">
        <w:trPr>
          <w:trHeight w:val="334"/>
        </w:trPr>
        <w:tc>
          <w:tcPr>
            <w:tcW w:w="1367" w:type="pct"/>
            <w:vAlign w:val="bottom"/>
          </w:tcPr>
          <w:p w14:paraId="06F86BD7" w14:textId="77777777" w:rsidR="003A5B1E" w:rsidRDefault="003A5B1E" w:rsidP="003A5B1E">
            <w:pPr>
              <w:pStyle w:val="NoSpacing"/>
              <w:jc w:val="center"/>
              <w:rPr>
                <w:color w:val="0070C0"/>
              </w:rPr>
            </w:pPr>
          </w:p>
          <w:p w14:paraId="7874C763" w14:textId="77777777" w:rsidR="003A5B1E" w:rsidRDefault="003A5B1E" w:rsidP="003A5B1E">
            <w:pPr>
              <w:pStyle w:val="NoSpacing"/>
              <w:jc w:val="center"/>
              <w:rPr>
                <w:color w:val="0070C0"/>
              </w:rPr>
            </w:pPr>
          </w:p>
          <w:p w14:paraId="43282A7E" w14:textId="77777777" w:rsidR="003A5B1E" w:rsidRPr="000F0935" w:rsidRDefault="003A5B1E" w:rsidP="003A5B1E">
            <w:pPr>
              <w:pStyle w:val="NoSpacing"/>
              <w:jc w:val="center"/>
              <w:rPr>
                <w:color w:val="0070C0"/>
              </w:rPr>
            </w:pPr>
          </w:p>
        </w:tc>
        <w:tc>
          <w:tcPr>
            <w:tcW w:w="110" w:type="pct"/>
            <w:noWrap/>
            <w:vAlign w:val="bottom"/>
          </w:tcPr>
          <w:p w14:paraId="76F2F285" w14:textId="77777777" w:rsidR="003A5B1E" w:rsidRPr="005F27CB" w:rsidRDefault="003A5B1E" w:rsidP="003A5B1E">
            <w:pPr>
              <w:pStyle w:val="NoSpacing"/>
            </w:pPr>
          </w:p>
        </w:tc>
        <w:tc>
          <w:tcPr>
            <w:tcW w:w="825" w:type="pct"/>
            <w:noWrap/>
            <w:vAlign w:val="bottom"/>
          </w:tcPr>
          <w:p w14:paraId="614ED4D8" w14:textId="77777777" w:rsidR="003A5B1E" w:rsidRDefault="003A5B1E" w:rsidP="003A5B1E">
            <w:pPr>
              <w:pStyle w:val="NoSpacing"/>
              <w:jc w:val="center"/>
            </w:pPr>
          </w:p>
        </w:tc>
        <w:tc>
          <w:tcPr>
            <w:tcW w:w="203" w:type="pct"/>
            <w:vMerge/>
            <w:vAlign w:val="center"/>
          </w:tcPr>
          <w:p w14:paraId="28485E7A" w14:textId="77777777" w:rsidR="003A5B1E" w:rsidRDefault="003A5B1E" w:rsidP="003A5B1E">
            <w:pPr>
              <w:pStyle w:val="NoSpacing"/>
              <w:jc w:val="center"/>
            </w:pPr>
          </w:p>
        </w:tc>
        <w:tc>
          <w:tcPr>
            <w:tcW w:w="1492" w:type="pct"/>
            <w:noWrap/>
            <w:vAlign w:val="bottom"/>
          </w:tcPr>
          <w:p w14:paraId="7B5D3965" w14:textId="1DC16E78" w:rsidR="003A5B1E" w:rsidRPr="005F27CB" w:rsidRDefault="000B4CB6" w:rsidP="003A5B1E">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110" w:type="pct"/>
            <w:noWrap/>
            <w:vAlign w:val="bottom"/>
          </w:tcPr>
          <w:p w14:paraId="426FD80B" w14:textId="77777777" w:rsidR="003A5B1E" w:rsidRPr="005F27CB" w:rsidRDefault="003A5B1E" w:rsidP="003A5B1E">
            <w:pPr>
              <w:pStyle w:val="NoSpacing"/>
              <w:rPr>
                <w:rFonts w:cs="Arial"/>
              </w:rPr>
            </w:pPr>
          </w:p>
        </w:tc>
        <w:tc>
          <w:tcPr>
            <w:tcW w:w="892" w:type="pct"/>
            <w:noWrap/>
            <w:vAlign w:val="bottom"/>
          </w:tcPr>
          <w:p w14:paraId="57BFFDAE" w14:textId="77777777" w:rsidR="003A5B1E" w:rsidRDefault="003A5B1E" w:rsidP="003A5B1E">
            <w:pPr>
              <w:pStyle w:val="NoSpacing"/>
              <w:jc w:val="center"/>
            </w:pPr>
          </w:p>
        </w:tc>
      </w:tr>
      <w:tr w:rsidR="003A5B1E" w:rsidRPr="005F27CB" w14:paraId="0232A94E" w14:textId="77777777" w:rsidTr="003F2325">
        <w:trPr>
          <w:trHeight w:val="297"/>
        </w:trPr>
        <w:tc>
          <w:tcPr>
            <w:tcW w:w="1367" w:type="pct"/>
          </w:tcPr>
          <w:p w14:paraId="40CA5EC7" w14:textId="287D4B69" w:rsidR="003A5B1E" w:rsidRPr="000F0935" w:rsidRDefault="003A5B1E" w:rsidP="003A5B1E">
            <w:pPr>
              <w:pStyle w:val="NoSpacing"/>
              <w:jc w:val="center"/>
              <w:rPr>
                <w:color w:val="0070C0"/>
              </w:rPr>
            </w:pPr>
            <w:r w:rsidRPr="000F0935">
              <w:rPr>
                <w:color w:val="0070C0"/>
              </w:rPr>
              <w:t>&lt;name, title&gt;</w:t>
            </w:r>
          </w:p>
          <w:p w14:paraId="2965B92F" w14:textId="2B7E07A5" w:rsidR="003A5B1E" w:rsidRPr="005F27CB" w:rsidRDefault="003A5B1E" w:rsidP="003A5B1E">
            <w:pPr>
              <w:pStyle w:val="NoSpacing"/>
              <w:jc w:val="center"/>
            </w:pPr>
            <w:r>
              <w:t xml:space="preserve">AVP, </w:t>
            </w:r>
            <w:r w:rsidR="000B4CB6">
              <w:t>PMO Practice</w:t>
            </w:r>
          </w:p>
        </w:tc>
        <w:tc>
          <w:tcPr>
            <w:tcW w:w="110" w:type="pct"/>
            <w:noWrap/>
            <w:vAlign w:val="bottom"/>
          </w:tcPr>
          <w:p w14:paraId="3E7E169E" w14:textId="77777777" w:rsidR="003A5B1E" w:rsidRPr="005F27CB" w:rsidRDefault="003A5B1E" w:rsidP="003A5B1E">
            <w:pPr>
              <w:pStyle w:val="NoSpacing"/>
            </w:pPr>
          </w:p>
        </w:tc>
        <w:tc>
          <w:tcPr>
            <w:tcW w:w="825" w:type="pct"/>
            <w:noWrap/>
          </w:tcPr>
          <w:p w14:paraId="06367D60" w14:textId="3442381B" w:rsidR="003A5B1E" w:rsidRPr="005F27CB" w:rsidRDefault="003A5B1E" w:rsidP="003A5B1E">
            <w:pPr>
              <w:pStyle w:val="NoSpacing"/>
              <w:jc w:val="center"/>
            </w:pPr>
            <w:r w:rsidRPr="005F27CB">
              <w:t>Date</w:t>
            </w:r>
          </w:p>
        </w:tc>
        <w:tc>
          <w:tcPr>
            <w:tcW w:w="203" w:type="pct"/>
            <w:vMerge/>
            <w:vAlign w:val="center"/>
          </w:tcPr>
          <w:p w14:paraId="73747469" w14:textId="33752632" w:rsidR="003A5B1E" w:rsidRDefault="003A5B1E" w:rsidP="003A5B1E">
            <w:pPr>
              <w:pStyle w:val="NoSpacing"/>
              <w:jc w:val="center"/>
            </w:pPr>
          </w:p>
        </w:tc>
        <w:tc>
          <w:tcPr>
            <w:tcW w:w="1492" w:type="pct"/>
            <w:noWrap/>
          </w:tcPr>
          <w:p w14:paraId="6B6F3C12" w14:textId="77777777" w:rsidR="003A5B1E" w:rsidRDefault="003A5B1E" w:rsidP="003A5B1E">
            <w:pPr>
              <w:pStyle w:val="NoSpacing"/>
              <w:jc w:val="center"/>
            </w:pPr>
            <w:r w:rsidRPr="005F27CB">
              <w:t>Digital Approval</w:t>
            </w:r>
          </w:p>
          <w:p w14:paraId="55A2C43F" w14:textId="25607DB2" w:rsidR="003A5B1E" w:rsidRDefault="003A5B1E" w:rsidP="003A5B1E">
            <w:pPr>
              <w:pStyle w:val="NoSpacing"/>
              <w:jc w:val="center"/>
              <w:rPr>
                <w:rFonts w:cs="Arial"/>
              </w:rPr>
            </w:pPr>
            <w:r w:rsidRPr="00786197">
              <w:rPr>
                <w:sz w:val="14"/>
                <w:szCs w:val="14"/>
              </w:rPr>
              <w:t>(Double Click and select ‘checked’ under Default)</w:t>
            </w:r>
          </w:p>
        </w:tc>
        <w:tc>
          <w:tcPr>
            <w:tcW w:w="110" w:type="pct"/>
            <w:noWrap/>
            <w:vAlign w:val="bottom"/>
          </w:tcPr>
          <w:p w14:paraId="604F9880" w14:textId="77777777" w:rsidR="003A5B1E" w:rsidRPr="005F27CB" w:rsidRDefault="003A5B1E" w:rsidP="003A5B1E">
            <w:pPr>
              <w:pStyle w:val="NoSpacing"/>
              <w:rPr>
                <w:rFonts w:cs="Arial"/>
              </w:rPr>
            </w:pPr>
          </w:p>
        </w:tc>
        <w:tc>
          <w:tcPr>
            <w:tcW w:w="892" w:type="pct"/>
            <w:noWrap/>
          </w:tcPr>
          <w:p w14:paraId="689A4AC0" w14:textId="72E724D7" w:rsidR="003A5B1E" w:rsidRPr="005F27CB" w:rsidRDefault="003A5B1E" w:rsidP="003A5B1E">
            <w:pPr>
              <w:pStyle w:val="NoSpacing"/>
              <w:jc w:val="center"/>
            </w:pPr>
            <w:r w:rsidRPr="005F27CB">
              <w:t>Date</w:t>
            </w:r>
          </w:p>
        </w:tc>
      </w:tr>
      <w:tr w:rsidR="003A5B1E" w:rsidRPr="005F27CB" w14:paraId="7AF50E57" w14:textId="77777777" w:rsidTr="003F2325">
        <w:trPr>
          <w:trHeight w:val="555"/>
        </w:trPr>
        <w:tc>
          <w:tcPr>
            <w:tcW w:w="1367" w:type="pct"/>
          </w:tcPr>
          <w:p w14:paraId="324A1CC3" w14:textId="77777777" w:rsidR="003A5B1E" w:rsidRPr="000F0935" w:rsidRDefault="003A5B1E" w:rsidP="003A5B1E">
            <w:pPr>
              <w:pStyle w:val="NoSpacing"/>
              <w:jc w:val="center"/>
              <w:rPr>
                <w:color w:val="0070C0"/>
              </w:rPr>
            </w:pPr>
          </w:p>
        </w:tc>
        <w:tc>
          <w:tcPr>
            <w:tcW w:w="110" w:type="pct"/>
            <w:noWrap/>
            <w:vAlign w:val="bottom"/>
          </w:tcPr>
          <w:p w14:paraId="603E4220" w14:textId="77777777" w:rsidR="003A5B1E" w:rsidRPr="005F27CB" w:rsidRDefault="003A5B1E" w:rsidP="003A5B1E">
            <w:pPr>
              <w:pStyle w:val="NoSpacing"/>
            </w:pPr>
          </w:p>
        </w:tc>
        <w:tc>
          <w:tcPr>
            <w:tcW w:w="825" w:type="pct"/>
            <w:noWrap/>
          </w:tcPr>
          <w:p w14:paraId="4F7BA4EF" w14:textId="77777777" w:rsidR="003A5B1E" w:rsidRPr="005F27CB" w:rsidRDefault="003A5B1E" w:rsidP="003A5B1E">
            <w:pPr>
              <w:pStyle w:val="NoSpacing"/>
              <w:jc w:val="center"/>
            </w:pPr>
          </w:p>
        </w:tc>
        <w:tc>
          <w:tcPr>
            <w:tcW w:w="203" w:type="pct"/>
            <w:vMerge w:val="restart"/>
            <w:vAlign w:val="center"/>
          </w:tcPr>
          <w:p w14:paraId="55734076" w14:textId="140046FB" w:rsidR="003A5B1E" w:rsidRDefault="003A5B1E" w:rsidP="003A5B1E">
            <w:pPr>
              <w:pStyle w:val="NoSpacing"/>
              <w:jc w:val="center"/>
            </w:pPr>
            <w:r>
              <w:t>o</w:t>
            </w:r>
            <w:r w:rsidRPr="005F27CB">
              <w:t>r</w:t>
            </w:r>
          </w:p>
        </w:tc>
        <w:tc>
          <w:tcPr>
            <w:tcW w:w="1492" w:type="pct"/>
            <w:noWrap/>
          </w:tcPr>
          <w:p w14:paraId="69AFBF08" w14:textId="77777777" w:rsidR="003A5B1E" w:rsidRDefault="003A5B1E" w:rsidP="003A5B1E">
            <w:pPr>
              <w:pStyle w:val="NoSpacing"/>
              <w:jc w:val="center"/>
              <w:rPr>
                <w:rFonts w:cs="Arial"/>
              </w:rPr>
            </w:pPr>
          </w:p>
          <w:p w14:paraId="417CCE53" w14:textId="16408A6C" w:rsidR="003A5B1E" w:rsidRPr="005F27CB" w:rsidRDefault="003A5B1E" w:rsidP="003A5B1E">
            <w:pPr>
              <w:pStyle w:val="NoSpacing"/>
              <w:jc w:val="center"/>
            </w:pPr>
            <w:r>
              <w:rPr>
                <w:rFonts w:cs="Arial"/>
              </w:rPr>
              <w:fldChar w:fldCharType="begin">
                <w:ffData>
                  <w:name w:val=""/>
                  <w:enabled/>
                  <w:calcOnExit w:val="0"/>
                  <w:checkBox>
                    <w:sizeAuto/>
                    <w:default w:val="0"/>
                  </w:checkBox>
                </w:ffData>
              </w:fldChar>
            </w:r>
            <w:r>
              <w:rPr>
                <w:rFonts w:cs="Arial"/>
              </w:rPr>
              <w:instrText xml:space="preserve"> FORMCHECKBOX </w:instrText>
            </w:r>
            <w:r>
              <w:rPr>
                <w:rFonts w:cs="Arial"/>
              </w:rPr>
            </w:r>
            <w:r>
              <w:rPr>
                <w:rFonts w:cs="Arial"/>
              </w:rPr>
              <w:fldChar w:fldCharType="separate"/>
            </w:r>
            <w:r>
              <w:rPr>
                <w:rFonts w:cs="Arial"/>
              </w:rPr>
              <w:fldChar w:fldCharType="end"/>
            </w:r>
          </w:p>
        </w:tc>
        <w:tc>
          <w:tcPr>
            <w:tcW w:w="110" w:type="pct"/>
            <w:noWrap/>
            <w:vAlign w:val="bottom"/>
          </w:tcPr>
          <w:p w14:paraId="6C042FB9" w14:textId="77777777" w:rsidR="003A5B1E" w:rsidRPr="005F27CB" w:rsidRDefault="003A5B1E" w:rsidP="003A5B1E">
            <w:pPr>
              <w:pStyle w:val="NoSpacing"/>
              <w:rPr>
                <w:rFonts w:cs="Arial"/>
              </w:rPr>
            </w:pPr>
          </w:p>
        </w:tc>
        <w:tc>
          <w:tcPr>
            <w:tcW w:w="892" w:type="pct"/>
            <w:noWrap/>
          </w:tcPr>
          <w:p w14:paraId="77A7C9C9" w14:textId="77777777" w:rsidR="003A5B1E" w:rsidRPr="005F27CB" w:rsidRDefault="003A5B1E" w:rsidP="003A5B1E">
            <w:pPr>
              <w:pStyle w:val="NoSpacing"/>
              <w:jc w:val="center"/>
            </w:pPr>
          </w:p>
        </w:tc>
      </w:tr>
      <w:tr w:rsidR="003A5B1E" w:rsidRPr="005F27CB" w14:paraId="797F2B27" w14:textId="77777777" w:rsidTr="003F2325">
        <w:trPr>
          <w:trHeight w:val="1062"/>
        </w:trPr>
        <w:tc>
          <w:tcPr>
            <w:tcW w:w="1367" w:type="pct"/>
          </w:tcPr>
          <w:p w14:paraId="450B1605" w14:textId="77777777" w:rsidR="003A5B1E" w:rsidRPr="000F0935" w:rsidRDefault="003A5B1E" w:rsidP="003A5B1E">
            <w:pPr>
              <w:pStyle w:val="NoSpacing"/>
              <w:jc w:val="center"/>
              <w:rPr>
                <w:color w:val="0070C0"/>
              </w:rPr>
            </w:pPr>
            <w:r w:rsidRPr="000F0935">
              <w:rPr>
                <w:color w:val="0070C0"/>
              </w:rPr>
              <w:t>&lt;name, title&gt;</w:t>
            </w:r>
          </w:p>
          <w:p w14:paraId="1A84BCE3" w14:textId="406ED1C8" w:rsidR="003A5B1E" w:rsidRPr="000F0935" w:rsidRDefault="003A5B1E" w:rsidP="003A5B1E">
            <w:pPr>
              <w:pStyle w:val="NoSpacing"/>
              <w:jc w:val="center"/>
              <w:rPr>
                <w:color w:val="0070C0"/>
              </w:rPr>
            </w:pPr>
            <w:r>
              <w:t>Sr. Manager, Planning &amp; Analysis</w:t>
            </w:r>
          </w:p>
        </w:tc>
        <w:tc>
          <w:tcPr>
            <w:tcW w:w="110" w:type="pct"/>
            <w:noWrap/>
            <w:vAlign w:val="bottom"/>
          </w:tcPr>
          <w:p w14:paraId="714F0835" w14:textId="77777777" w:rsidR="003A5B1E" w:rsidRPr="005F27CB" w:rsidRDefault="003A5B1E" w:rsidP="003A5B1E">
            <w:pPr>
              <w:pStyle w:val="NoSpacing"/>
            </w:pPr>
          </w:p>
        </w:tc>
        <w:tc>
          <w:tcPr>
            <w:tcW w:w="825" w:type="pct"/>
            <w:noWrap/>
          </w:tcPr>
          <w:p w14:paraId="7FFADED9" w14:textId="41492A84" w:rsidR="003A5B1E" w:rsidRPr="005F27CB" w:rsidRDefault="003A5B1E" w:rsidP="003A5B1E">
            <w:pPr>
              <w:pStyle w:val="NoSpacing"/>
              <w:jc w:val="center"/>
            </w:pPr>
            <w:r w:rsidRPr="005F27CB">
              <w:t>Date</w:t>
            </w:r>
          </w:p>
        </w:tc>
        <w:tc>
          <w:tcPr>
            <w:tcW w:w="203" w:type="pct"/>
            <w:vMerge/>
            <w:vAlign w:val="center"/>
          </w:tcPr>
          <w:p w14:paraId="564425F0" w14:textId="77777777" w:rsidR="003A5B1E" w:rsidRDefault="003A5B1E" w:rsidP="003A5B1E">
            <w:pPr>
              <w:pStyle w:val="NoSpacing"/>
              <w:jc w:val="center"/>
            </w:pPr>
          </w:p>
        </w:tc>
        <w:tc>
          <w:tcPr>
            <w:tcW w:w="1492" w:type="pct"/>
            <w:noWrap/>
          </w:tcPr>
          <w:p w14:paraId="2EF0E1FF" w14:textId="77777777" w:rsidR="003A5B1E" w:rsidRDefault="003A5B1E" w:rsidP="003A5B1E">
            <w:pPr>
              <w:pStyle w:val="NoSpacing"/>
              <w:jc w:val="center"/>
            </w:pPr>
            <w:r w:rsidRPr="005F27CB">
              <w:t>Digital Approval</w:t>
            </w:r>
          </w:p>
          <w:p w14:paraId="0F7052D0" w14:textId="6A1AB785" w:rsidR="003A5B1E" w:rsidRPr="005F27CB" w:rsidRDefault="003A5B1E" w:rsidP="003A5B1E">
            <w:pPr>
              <w:pStyle w:val="NoSpacing"/>
              <w:jc w:val="center"/>
            </w:pPr>
            <w:r w:rsidRPr="00786197">
              <w:rPr>
                <w:sz w:val="14"/>
                <w:szCs w:val="14"/>
              </w:rPr>
              <w:t>(Double Click and select ‘checked’ under Default)</w:t>
            </w:r>
          </w:p>
        </w:tc>
        <w:tc>
          <w:tcPr>
            <w:tcW w:w="110" w:type="pct"/>
            <w:noWrap/>
            <w:vAlign w:val="bottom"/>
          </w:tcPr>
          <w:p w14:paraId="6325BB3E" w14:textId="77777777" w:rsidR="003A5B1E" w:rsidRPr="005F27CB" w:rsidRDefault="003A5B1E" w:rsidP="003A5B1E">
            <w:pPr>
              <w:pStyle w:val="NoSpacing"/>
              <w:rPr>
                <w:rFonts w:cs="Arial"/>
              </w:rPr>
            </w:pPr>
          </w:p>
        </w:tc>
        <w:tc>
          <w:tcPr>
            <w:tcW w:w="892" w:type="pct"/>
            <w:noWrap/>
          </w:tcPr>
          <w:p w14:paraId="398D36E1" w14:textId="1DFF58E3" w:rsidR="003A5B1E" w:rsidRPr="005F27CB" w:rsidRDefault="003A5B1E" w:rsidP="003A5B1E">
            <w:pPr>
              <w:pStyle w:val="NoSpacing"/>
              <w:jc w:val="center"/>
            </w:pPr>
            <w:r w:rsidRPr="005F27CB">
              <w:t>Date</w:t>
            </w:r>
          </w:p>
        </w:tc>
      </w:tr>
      <w:bookmarkEnd w:id="0"/>
      <w:bookmarkEnd w:id="1"/>
      <w:bookmarkEnd w:id="2"/>
    </w:tbl>
    <w:p w14:paraId="6C08F539" w14:textId="77777777" w:rsidR="00ED51B8" w:rsidRDefault="00ED51B8" w:rsidP="00F06020">
      <w:pPr>
        <w:pStyle w:val="Heading1"/>
        <w:tabs>
          <w:tab w:val="left" w:pos="5597"/>
        </w:tabs>
        <w:rPr>
          <w:color w:val="808474" w:themeColor="accent6" w:themeShade="BF"/>
        </w:rPr>
      </w:pPr>
    </w:p>
    <w:sectPr w:rsidR="00ED51B8" w:rsidSect="00793B51">
      <w:pgSz w:w="12240" w:h="15840"/>
      <w:pgMar w:top="1080" w:right="1080" w:bottom="1080" w:left="1080" w:header="720" w:footer="57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Megan Doyle" w:date="2023-07-14T13:21:00Z" w:initials="MD">
    <w:p w14:paraId="1F7FE5FD" w14:textId="77777777" w:rsidR="003F2325" w:rsidRDefault="003F2325">
      <w:pPr>
        <w:pStyle w:val="CommentText"/>
      </w:pPr>
      <w:r>
        <w:rPr>
          <w:rStyle w:val="CommentReference"/>
        </w:rPr>
        <w:annotationRef/>
      </w:r>
      <w:r>
        <w:t xml:space="preserve">If the benefit owners are neither the Project Sponsor or Project Owner, obtain their approval to confirm acceptance of the benefits and accountability for their realization. </w:t>
      </w:r>
    </w:p>
    <w:p w14:paraId="7565D176" w14:textId="77777777" w:rsidR="003F2325" w:rsidRDefault="003F2325" w:rsidP="00EC1493">
      <w:pPr>
        <w:pStyle w:val="CommentText"/>
      </w:pPr>
      <w:r>
        <w:t>Add additional rows for more benefit owners.</w:t>
      </w:r>
    </w:p>
  </w:comment>
  <w:comment w:id="16" w:author="Bruno Freitas" w:date="2023-07-18T11:23:00Z" w:initials="BF">
    <w:p w14:paraId="23D3E341" w14:textId="77777777" w:rsidR="000B4CB6" w:rsidRDefault="000B4CB6" w:rsidP="00004098">
      <w:pPr>
        <w:pStyle w:val="CommentText"/>
      </w:pPr>
      <w:r>
        <w:rPr>
          <w:rStyle w:val="CommentReference"/>
        </w:rPr>
        <w:annotationRef/>
      </w:r>
      <w:r>
        <w:t>If multiple benefit owners exist, please list them separately and obtain their approval to this document.</w:t>
      </w:r>
    </w:p>
  </w:comment>
  <w:comment w:id="18" w:author="Megan Doyle" w:date="2023-07-14T13:21:00Z" w:initials="MD">
    <w:p w14:paraId="59D30E0B" w14:textId="270B051B" w:rsidR="003A5B1E" w:rsidRDefault="003A5B1E">
      <w:pPr>
        <w:pStyle w:val="CommentText"/>
      </w:pPr>
      <w:r>
        <w:rPr>
          <w:rStyle w:val="CommentReference"/>
        </w:rPr>
        <w:annotationRef/>
      </w:r>
      <w:r>
        <w:t xml:space="preserve">If the benefit owners are neither the Project Sponsor or Project Owner, obtain their approval to confirm acceptance of the benefits and accountability for their realization. </w:t>
      </w:r>
    </w:p>
    <w:p w14:paraId="10CEA07A" w14:textId="77777777" w:rsidR="003A5B1E" w:rsidRDefault="003A5B1E" w:rsidP="00EC1493">
      <w:pPr>
        <w:pStyle w:val="CommentText"/>
      </w:pPr>
      <w:r>
        <w:t>Add additional rows for more benefit owners.</w:t>
      </w:r>
    </w:p>
  </w:comment>
  <w:comment w:id="17" w:author="Megan Doyle" w:date="2023-07-14T13:41:00Z" w:initials="MD">
    <w:p w14:paraId="66145175" w14:textId="77777777" w:rsidR="003A5B1E" w:rsidRDefault="003A5B1E" w:rsidP="00F7096D">
      <w:pPr>
        <w:pStyle w:val="CommentText"/>
      </w:pPr>
      <w:r>
        <w:rPr>
          <w:rStyle w:val="CommentReference"/>
        </w:rPr>
        <w:annotationRef/>
      </w:r>
      <w:r>
        <w:t>Even if there are no financial benefits, have Finance representative sign off to confirm that there are none.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65D176" w15:done="0"/>
  <w15:commentEx w15:paraId="23D3E341" w15:paraIdParent="7565D176" w15:done="0"/>
  <w15:commentEx w15:paraId="10CEA07A" w15:done="0"/>
  <w15:commentEx w15:paraId="6614517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5BCA50" w16cex:dateUtc="2023-07-14T19:21:00Z"/>
  <w16cex:commentExtensible w16cex:durableId="2860F4B7" w16cex:dateUtc="2023-07-18T17:23:00Z"/>
  <w16cex:commentExtensible w16cex:durableId="285BCEC6" w16cex:dateUtc="2023-07-14T19:21:00Z"/>
  <w16cex:commentExtensible w16cex:durableId="285BCF14" w16cex:dateUtc="2023-07-14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65D176" w16cid:durableId="285BCA50"/>
  <w16cid:commentId w16cid:paraId="23D3E341" w16cid:durableId="2860F4B7"/>
  <w16cid:commentId w16cid:paraId="10CEA07A" w16cid:durableId="285BCEC6"/>
  <w16cid:commentId w16cid:paraId="66145175" w16cid:durableId="285BCF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598DA" w14:textId="77777777" w:rsidR="00D1351E" w:rsidRDefault="00D1351E" w:rsidP="00F621C6">
      <w:pPr>
        <w:spacing w:after="0" w:line="240" w:lineRule="auto"/>
      </w:pPr>
      <w:r>
        <w:separator/>
      </w:r>
    </w:p>
    <w:p w14:paraId="0C15B7CB" w14:textId="77777777" w:rsidR="00D1351E" w:rsidRDefault="00D1351E"/>
    <w:p w14:paraId="38389CFF" w14:textId="77777777" w:rsidR="00D1351E" w:rsidRDefault="00D1351E"/>
  </w:endnote>
  <w:endnote w:type="continuationSeparator" w:id="0">
    <w:p w14:paraId="61D60695" w14:textId="77777777" w:rsidR="00D1351E" w:rsidRDefault="00D1351E" w:rsidP="00F621C6">
      <w:pPr>
        <w:spacing w:after="0" w:line="240" w:lineRule="auto"/>
      </w:pPr>
      <w:r>
        <w:continuationSeparator/>
      </w:r>
    </w:p>
    <w:p w14:paraId="6AC75E5D" w14:textId="77777777" w:rsidR="00D1351E" w:rsidRDefault="00D1351E"/>
    <w:p w14:paraId="7D7C06A0" w14:textId="77777777" w:rsidR="00D1351E" w:rsidRDefault="00D1351E"/>
  </w:endnote>
  <w:endnote w:type="continuationNotice" w:id="1">
    <w:p w14:paraId="02E38DC1" w14:textId="77777777" w:rsidR="00395D77" w:rsidRDefault="00395D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FFAE" w14:textId="77777777" w:rsidR="00E81868" w:rsidRDefault="00E81868" w:rsidP="00EF3F25">
    <w:pPr>
      <w:jc w:val="right"/>
    </w:pPr>
    <w:r>
      <w:rPr>
        <w:noProof/>
      </w:rPr>
      <w:drawing>
        <wp:anchor distT="0" distB="0" distL="114300" distR="114300" simplePos="0" relativeHeight="251658245" behindDoc="0" locked="0" layoutInCell="1" allowOverlap="1" wp14:anchorId="140A5F24" wp14:editId="6CF09782">
          <wp:simplePos x="0" y="0"/>
          <wp:positionH relativeFrom="column">
            <wp:posOffset>5143500</wp:posOffset>
          </wp:positionH>
          <wp:positionV relativeFrom="paragraph">
            <wp:posOffset>-1267246</wp:posOffset>
          </wp:positionV>
          <wp:extent cx="1268430" cy="1427352"/>
          <wp:effectExtent l="0" t="0" r="8255" b="190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64F13ABE" wp14:editId="15676B76">
          <wp:simplePos x="0" y="0"/>
          <wp:positionH relativeFrom="column">
            <wp:posOffset>5245100</wp:posOffset>
          </wp:positionH>
          <wp:positionV relativeFrom="paragraph">
            <wp:posOffset>-1378585</wp:posOffset>
          </wp:positionV>
          <wp:extent cx="1156335" cy="1517650"/>
          <wp:effectExtent l="0" t="0" r="5715" b="6350"/>
          <wp:wrapSquare wrapText="bothSides"/>
          <wp:docPr id="288" name="Picture 288"/>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DABD1" w14:textId="77777777" w:rsidR="00E81868" w:rsidRDefault="00E81868" w:rsidP="00B13605">
    <w:pPr>
      <w:jc w:val="right"/>
    </w:pPr>
    <w:r>
      <w:rPr>
        <w:noProof/>
      </w:rPr>
      <w:drawing>
        <wp:inline distT="0" distB="0" distL="0" distR="0" wp14:anchorId="3CBC9A99" wp14:editId="2A83A15F">
          <wp:extent cx="914400" cy="1310005"/>
          <wp:effectExtent l="0" t="0" r="0" b="0"/>
          <wp:docPr id="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D64F" w14:textId="77777777" w:rsidR="00E81868" w:rsidRDefault="00E81868" w:rsidP="008771E9">
    <w:pPr>
      <w:tabs>
        <w:tab w:val="left" w:pos="4040"/>
        <w:tab w:val="right" w:pos="13680"/>
      </w:tabs>
    </w:pPr>
    <w:r>
      <w:tab/>
    </w: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D2394D" w14:textId="77777777" w:rsidR="00D1351E" w:rsidRDefault="00D1351E" w:rsidP="00F621C6">
      <w:pPr>
        <w:spacing w:after="0" w:line="240" w:lineRule="auto"/>
      </w:pPr>
      <w:r>
        <w:separator/>
      </w:r>
    </w:p>
    <w:p w14:paraId="63ED2852" w14:textId="77777777" w:rsidR="00D1351E" w:rsidRDefault="00D1351E"/>
    <w:p w14:paraId="1C30BA77" w14:textId="77777777" w:rsidR="00D1351E" w:rsidRDefault="00D1351E"/>
  </w:footnote>
  <w:footnote w:type="continuationSeparator" w:id="0">
    <w:p w14:paraId="635611A2" w14:textId="77777777" w:rsidR="00D1351E" w:rsidRDefault="00D1351E" w:rsidP="00F621C6">
      <w:pPr>
        <w:spacing w:after="0" w:line="240" w:lineRule="auto"/>
      </w:pPr>
      <w:r>
        <w:continuationSeparator/>
      </w:r>
    </w:p>
    <w:p w14:paraId="77EF65E4" w14:textId="77777777" w:rsidR="00D1351E" w:rsidRDefault="00D1351E"/>
    <w:p w14:paraId="3624C734" w14:textId="77777777" w:rsidR="00D1351E" w:rsidRDefault="00D1351E"/>
  </w:footnote>
  <w:footnote w:type="continuationNotice" w:id="1">
    <w:p w14:paraId="20BB196C" w14:textId="77777777" w:rsidR="00395D77" w:rsidRDefault="00395D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6C411" w14:textId="77777777" w:rsidR="00E81868" w:rsidRDefault="004D40A8">
    <w:pPr>
      <w:pStyle w:val="Header"/>
    </w:pPr>
    <w:r>
      <w:rPr>
        <w:noProof/>
      </w:rPr>
      <w:pict w14:anchorId="5A68E51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1026" type="#_x0000_t136" style="position:absolute;margin-left:0;margin-top:0;width:368.25pt;height:44.25pt;rotation:315;z-index:-25165823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3EE5E" w14:textId="77777777" w:rsidR="00E81868" w:rsidRPr="00CA1329" w:rsidRDefault="00E81868" w:rsidP="009A237D">
    <w:pPr>
      <w:pStyle w:val="Header"/>
      <w:jc w:val="center"/>
    </w:pPr>
    <w:r w:rsidRPr="00CA1329">
      <w:rPr>
        <w:noProof/>
      </w:rPr>
      <mc:AlternateContent>
        <mc:Choice Requires="wps">
          <w:drawing>
            <wp:anchor distT="0" distB="0" distL="114300" distR="114300" simplePos="0" relativeHeight="251658249" behindDoc="0" locked="0" layoutInCell="1" allowOverlap="1" wp14:anchorId="0529266E" wp14:editId="16B40E99">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2E7ECE3D" w14:textId="77777777" w:rsidR="00E81868" w:rsidRPr="00983AB8" w:rsidRDefault="00E81868"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29266E"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" fillcolor="#e3b623" stroked="f">
              <v:fill opacity="55512f"/>
              <v:textbox>
                <w:txbxContent>
                  <w:p w14:paraId="2E7ECE3D" w14:textId="77777777" w:rsidR="00E81868" w:rsidRPr="00983AB8" w:rsidRDefault="00E81868"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58240" behindDoc="0" locked="0" layoutInCell="1" allowOverlap="1" wp14:anchorId="14A0C5BF" wp14:editId="76CEF2C5">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04251B0D" w14:textId="77777777" w:rsidR="00E81868" w:rsidRPr="00983AB8" w:rsidRDefault="00E81868"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A0C5BF" id="_x0000_s1027" type="#_x0000_t202" style="position:absolute;left:0;text-align:left;margin-left:-54pt;margin-top:-23.25pt;width:300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w/Dg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" fillcolor="#daaa00" stroked="f">
              <v:textbox>
                <w:txbxContent>
                  <w:p w14:paraId="04251B0D" w14:textId="77777777" w:rsidR="00E81868" w:rsidRPr="00983AB8" w:rsidRDefault="00E81868"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58250" behindDoc="0" locked="0" layoutInCell="1" allowOverlap="1" wp14:anchorId="7C446D38" wp14:editId="681EEEB5">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74CD500" w14:textId="77777777" w:rsidR="00E81868" w:rsidRPr="00983AB8" w:rsidRDefault="00E81868"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446D38" id="_x0000_s1028" type="#_x0000_t202" style="position:absolute;left:0;text-align:left;margin-left:510.7pt;margin-top:-22.95pt;width:225.75pt;height:36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" fillcolor="#fdde00" stroked="f">
              <v:fill opacity="26214f"/>
              <v:textbox>
                <w:txbxContent>
                  <w:p w14:paraId="674CD500" w14:textId="77777777" w:rsidR="00E81868" w:rsidRPr="00983AB8" w:rsidRDefault="00E81868"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658251" behindDoc="0" locked="0" layoutInCell="1" allowOverlap="1" wp14:anchorId="05B88F37" wp14:editId="145AF551">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1790B10C" w14:textId="77777777" w:rsidR="00E81868" w:rsidRPr="00CD62FB" w:rsidRDefault="00E81868"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B88F37" id="_x0000_s1029" type="#_x0000_t202" style="position:absolute;left:0;text-align:left;margin-left:400.5pt;margin-top:-22.9pt;width:111.75pt;height:36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" fillcolor="#fdde00" stroked="f">
              <v:textbox>
                <w:txbxContent>
                  <w:p w14:paraId="1790B10C" w14:textId="77777777" w:rsidR="00E81868" w:rsidRPr="00CD62FB" w:rsidRDefault="00E81868" w:rsidP="00CA1329">
                    <w:pPr>
                      <w:spacing w:before="240"/>
                      <w:rPr>
                        <w:rFonts w:ascii="Arial" w:hAnsi="Arial" w:cs="Arial"/>
                        <w:b/>
                        <w:color w:val="FDDE00"/>
                        <w:sz w:val="18"/>
                        <w:szCs w:val="18"/>
                      </w:rPr>
                    </w:pPr>
                  </w:p>
                </w:txbxContent>
              </v:textbox>
            </v:shape>
          </w:pict>
        </mc:Fallback>
      </mc:AlternateContent>
    </w:r>
    <w:r w:rsidR="004D40A8">
      <w:pict w14:anchorId="0081F1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1027" type="#_x0000_t136" style="position:absolute;left:0;text-align:left;margin-left:0;margin-top:0;width:368.25pt;height:44.25pt;rotation:315;z-index:-2516582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A4C556E" w14:textId="77777777" w:rsidR="00E81868" w:rsidRDefault="00E81868"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70B3" w14:textId="77777777" w:rsidR="00E81868" w:rsidRDefault="004D40A8">
    <w:pPr>
      <w:pStyle w:val="Header"/>
    </w:pPr>
    <w:r>
      <w:rPr>
        <w:noProof/>
      </w:rPr>
      <w:pict w14:anchorId="3B9238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1025" type="#_x0000_t136" style="position:absolute;margin-left:0;margin-top:0;width:368.25pt;height:44.25pt;rotation:315;z-index:-251658239;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E81868">
      <w:rPr>
        <w:noProof/>
      </w:rPr>
      <w:drawing>
        <wp:inline distT="0" distB="0" distL="0" distR="0" wp14:anchorId="73914DC5" wp14:editId="28616DC3">
          <wp:extent cx="8679815" cy="812165"/>
          <wp:effectExtent l="0" t="0" r="0" b="0"/>
          <wp:docPr id="2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6FF38" w14:textId="77777777" w:rsidR="00E81868" w:rsidRDefault="004D40A8">
    <w:pPr>
      <w:pStyle w:val="Header"/>
    </w:pPr>
    <w:r>
      <w:rPr>
        <w:noProof/>
      </w:rPr>
      <w:pict w14:anchorId="16D27F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1032" type="#_x0000_t136" style="position:absolute;margin-left:0;margin-top:0;width:368.25pt;height:44.25pt;rotation:315;z-index:-251658233;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703F" w14:textId="77777777" w:rsidR="00E81868" w:rsidRDefault="004D40A8">
    <w:pPr>
      <w:pStyle w:val="Header"/>
    </w:pPr>
    <w:r>
      <w:rPr>
        <w:noProof/>
      </w:rPr>
      <w:pict w14:anchorId="246F17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1033" type="#_x0000_t136" style="position:absolute;margin-left:0;margin-top:0;width:368.25pt;height:44.25pt;rotation:315;z-index:-2516582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E1D7" w14:textId="77777777" w:rsidR="00E81868" w:rsidRDefault="004D40A8">
    <w:pPr>
      <w:pStyle w:val="Header"/>
    </w:pPr>
    <w:r>
      <w:rPr>
        <w:noProof/>
      </w:rPr>
      <w:pict w14:anchorId="54EFA9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1031" type="#_x0000_t136" style="position:absolute;margin-left:0;margin-top:0;width:368.25pt;height:44.25pt;rotation:315;z-index:-25165823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4184E75"/>
    <w:multiLevelType w:val="hybridMultilevel"/>
    <w:tmpl w:val="76588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F526651"/>
    <w:multiLevelType w:val="hybridMultilevel"/>
    <w:tmpl w:val="0DB8B77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253F1CEC"/>
    <w:multiLevelType w:val="hybridMultilevel"/>
    <w:tmpl w:val="756C2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D97C49"/>
    <w:multiLevelType w:val="multilevel"/>
    <w:tmpl w:val="8B805A02"/>
    <w:numStyleLink w:val="List-Footnotes"/>
  </w:abstractNum>
  <w:abstractNum w:abstractNumId="12"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356B0756"/>
    <w:multiLevelType w:val="hybridMultilevel"/>
    <w:tmpl w:val="1FE4C422"/>
    <w:lvl w:ilvl="0" w:tplc="10090001">
      <w:start w:val="1"/>
      <w:numFmt w:val="bullet"/>
      <w:lvlText w:val=""/>
      <w:lvlJc w:val="left"/>
      <w:pPr>
        <w:ind w:left="796" w:hanging="360"/>
      </w:pPr>
      <w:rPr>
        <w:rFonts w:ascii="Symbol" w:hAnsi="Symbol" w:hint="default"/>
      </w:rPr>
    </w:lvl>
    <w:lvl w:ilvl="1" w:tplc="10090003" w:tentative="1">
      <w:start w:val="1"/>
      <w:numFmt w:val="bullet"/>
      <w:lvlText w:val="o"/>
      <w:lvlJc w:val="left"/>
      <w:pPr>
        <w:ind w:left="1516" w:hanging="360"/>
      </w:pPr>
      <w:rPr>
        <w:rFonts w:ascii="Courier New" w:hAnsi="Courier New" w:cs="Courier New" w:hint="default"/>
      </w:rPr>
    </w:lvl>
    <w:lvl w:ilvl="2" w:tplc="10090005" w:tentative="1">
      <w:start w:val="1"/>
      <w:numFmt w:val="bullet"/>
      <w:lvlText w:val=""/>
      <w:lvlJc w:val="left"/>
      <w:pPr>
        <w:ind w:left="2236" w:hanging="360"/>
      </w:pPr>
      <w:rPr>
        <w:rFonts w:ascii="Wingdings" w:hAnsi="Wingdings" w:hint="default"/>
      </w:rPr>
    </w:lvl>
    <w:lvl w:ilvl="3" w:tplc="10090001" w:tentative="1">
      <w:start w:val="1"/>
      <w:numFmt w:val="bullet"/>
      <w:lvlText w:val=""/>
      <w:lvlJc w:val="left"/>
      <w:pPr>
        <w:ind w:left="2956" w:hanging="360"/>
      </w:pPr>
      <w:rPr>
        <w:rFonts w:ascii="Symbol" w:hAnsi="Symbol" w:hint="default"/>
      </w:rPr>
    </w:lvl>
    <w:lvl w:ilvl="4" w:tplc="10090003" w:tentative="1">
      <w:start w:val="1"/>
      <w:numFmt w:val="bullet"/>
      <w:lvlText w:val="o"/>
      <w:lvlJc w:val="left"/>
      <w:pPr>
        <w:ind w:left="3676" w:hanging="360"/>
      </w:pPr>
      <w:rPr>
        <w:rFonts w:ascii="Courier New" w:hAnsi="Courier New" w:cs="Courier New" w:hint="default"/>
      </w:rPr>
    </w:lvl>
    <w:lvl w:ilvl="5" w:tplc="10090005" w:tentative="1">
      <w:start w:val="1"/>
      <w:numFmt w:val="bullet"/>
      <w:lvlText w:val=""/>
      <w:lvlJc w:val="left"/>
      <w:pPr>
        <w:ind w:left="4396" w:hanging="360"/>
      </w:pPr>
      <w:rPr>
        <w:rFonts w:ascii="Wingdings" w:hAnsi="Wingdings" w:hint="default"/>
      </w:rPr>
    </w:lvl>
    <w:lvl w:ilvl="6" w:tplc="10090001" w:tentative="1">
      <w:start w:val="1"/>
      <w:numFmt w:val="bullet"/>
      <w:lvlText w:val=""/>
      <w:lvlJc w:val="left"/>
      <w:pPr>
        <w:ind w:left="5116" w:hanging="360"/>
      </w:pPr>
      <w:rPr>
        <w:rFonts w:ascii="Symbol" w:hAnsi="Symbol" w:hint="default"/>
      </w:rPr>
    </w:lvl>
    <w:lvl w:ilvl="7" w:tplc="10090003" w:tentative="1">
      <w:start w:val="1"/>
      <w:numFmt w:val="bullet"/>
      <w:lvlText w:val="o"/>
      <w:lvlJc w:val="left"/>
      <w:pPr>
        <w:ind w:left="5836" w:hanging="360"/>
      </w:pPr>
      <w:rPr>
        <w:rFonts w:ascii="Courier New" w:hAnsi="Courier New" w:cs="Courier New" w:hint="default"/>
      </w:rPr>
    </w:lvl>
    <w:lvl w:ilvl="8" w:tplc="10090005" w:tentative="1">
      <w:start w:val="1"/>
      <w:numFmt w:val="bullet"/>
      <w:lvlText w:val=""/>
      <w:lvlJc w:val="left"/>
      <w:pPr>
        <w:ind w:left="6556" w:hanging="360"/>
      </w:pPr>
      <w:rPr>
        <w:rFonts w:ascii="Wingdings" w:hAnsi="Wingdings" w:hint="default"/>
      </w:rPr>
    </w:lvl>
  </w:abstractNum>
  <w:abstractNum w:abstractNumId="15" w15:restartNumberingAfterBreak="0">
    <w:nsid w:val="35D32F2A"/>
    <w:multiLevelType w:val="hybridMultilevel"/>
    <w:tmpl w:val="32648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7" w15:restartNumberingAfterBreak="0">
    <w:nsid w:val="3A2E2842"/>
    <w:multiLevelType w:val="hybridMultilevel"/>
    <w:tmpl w:val="FD9CE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0"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4"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5" w15:restartNumberingAfterBreak="0">
    <w:nsid w:val="661E6981"/>
    <w:multiLevelType w:val="hybridMultilevel"/>
    <w:tmpl w:val="8472AC84"/>
    <w:lvl w:ilvl="0" w:tplc="10090001">
      <w:start w:val="1"/>
      <w:numFmt w:val="bullet"/>
      <w:lvlText w:val=""/>
      <w:lvlJc w:val="left"/>
      <w:pPr>
        <w:ind w:left="1080" w:hanging="360"/>
      </w:pPr>
      <w:rPr>
        <w:rFonts w:ascii="Symbol" w:hAnsi="Symbol"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6"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EF8751A"/>
    <w:multiLevelType w:val="hybridMultilevel"/>
    <w:tmpl w:val="8D2080C8"/>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9" w15:restartNumberingAfterBreak="0">
    <w:nsid w:val="7DE05D93"/>
    <w:multiLevelType w:val="hybridMultilevel"/>
    <w:tmpl w:val="95D6B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6492189">
    <w:abstractNumId w:val="23"/>
  </w:num>
  <w:num w:numId="2" w16cid:durableId="271547516">
    <w:abstractNumId w:val="1"/>
  </w:num>
  <w:num w:numId="3" w16cid:durableId="801773068">
    <w:abstractNumId w:val="2"/>
  </w:num>
  <w:num w:numId="4" w16cid:durableId="1351907909">
    <w:abstractNumId w:val="7"/>
  </w:num>
  <w:num w:numId="5" w16cid:durableId="1140072366">
    <w:abstractNumId w:val="24"/>
  </w:num>
  <w:num w:numId="6" w16cid:durableId="55338949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6937182">
    <w:abstractNumId w:val="26"/>
  </w:num>
  <w:num w:numId="8" w16cid:durableId="1796633036">
    <w:abstractNumId w:val="0"/>
  </w:num>
  <w:num w:numId="9" w16cid:durableId="17053359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0225204">
    <w:abstractNumId w:val="16"/>
  </w:num>
  <w:num w:numId="11" w16cid:durableId="1783306265">
    <w:abstractNumId w:val="20"/>
  </w:num>
  <w:num w:numId="12" w16cid:durableId="46300094">
    <w:abstractNumId w:val="22"/>
  </w:num>
  <w:num w:numId="13" w16cid:durableId="2466987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02641896">
    <w:abstractNumId w:val="4"/>
  </w:num>
  <w:num w:numId="15" w16cid:durableId="663896898">
    <w:abstractNumId w:val="21"/>
  </w:num>
  <w:num w:numId="16" w16cid:durableId="1428695504">
    <w:abstractNumId w:val="11"/>
  </w:num>
  <w:num w:numId="17" w16cid:durableId="1096947507">
    <w:abstractNumId w:val="5"/>
  </w:num>
  <w:num w:numId="18" w16cid:durableId="201282706">
    <w:abstractNumId w:val="13"/>
  </w:num>
  <w:num w:numId="19" w16cid:durableId="1032456943">
    <w:abstractNumId w:val="12"/>
  </w:num>
  <w:num w:numId="20" w16cid:durableId="368652648">
    <w:abstractNumId w:val="19"/>
  </w:num>
  <w:num w:numId="21" w16cid:durableId="1830633984">
    <w:abstractNumId w:val="18"/>
  </w:num>
  <w:num w:numId="22" w16cid:durableId="1451317697">
    <w:abstractNumId w:val="8"/>
  </w:num>
  <w:num w:numId="23" w16cid:durableId="904679636">
    <w:abstractNumId w:val="28"/>
  </w:num>
  <w:num w:numId="24" w16cid:durableId="1454593804">
    <w:abstractNumId w:val="9"/>
  </w:num>
  <w:num w:numId="25" w16cid:durableId="1439643449">
    <w:abstractNumId w:val="25"/>
  </w:num>
  <w:num w:numId="26" w16cid:durableId="577711707">
    <w:abstractNumId w:val="17"/>
  </w:num>
  <w:num w:numId="27" w16cid:durableId="1420910549">
    <w:abstractNumId w:val="29"/>
  </w:num>
  <w:num w:numId="28" w16cid:durableId="2079014446">
    <w:abstractNumId w:val="10"/>
  </w:num>
  <w:num w:numId="29" w16cid:durableId="1660814711">
    <w:abstractNumId w:val="15"/>
  </w:num>
  <w:num w:numId="30" w16cid:durableId="317542208">
    <w:abstractNumId w:val="6"/>
  </w:num>
  <w:num w:numId="31" w16cid:durableId="1553693907">
    <w:abstractNumId w:val="3"/>
  </w:num>
  <w:num w:numId="32" w16cid:durableId="156120488">
    <w:abstractNumId w:val="14"/>
  </w:num>
  <w:num w:numId="33" w16cid:durableId="832795578">
    <w:abstractNumId w:val="27"/>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gan Doyle">
    <w15:presenceInfo w15:providerId="AD" w15:userId="S::Megan.Doyle@cwbank.com::3e77f3f4-8025-4ee3-bdc8-b74688fb27cf"/>
  </w15:person>
  <w15:person w15:author="Bruno Freitas">
    <w15:presenceInfo w15:providerId="AD" w15:userId="S::Bruno.Freitas@cwbank.com::e8887dd6-2f0e-43ef-97f4-1aa558f413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14"/>
    <w:rsid w:val="000001E7"/>
    <w:rsid w:val="00001CE1"/>
    <w:rsid w:val="00004714"/>
    <w:rsid w:val="000058FC"/>
    <w:rsid w:val="000114DA"/>
    <w:rsid w:val="000148E1"/>
    <w:rsid w:val="00014EF6"/>
    <w:rsid w:val="00015CEB"/>
    <w:rsid w:val="00016DCC"/>
    <w:rsid w:val="00020E95"/>
    <w:rsid w:val="000232FD"/>
    <w:rsid w:val="0002681F"/>
    <w:rsid w:val="000324E6"/>
    <w:rsid w:val="00034F1B"/>
    <w:rsid w:val="00035E64"/>
    <w:rsid w:val="000441F3"/>
    <w:rsid w:val="00044B84"/>
    <w:rsid w:val="0005052A"/>
    <w:rsid w:val="00052192"/>
    <w:rsid w:val="0006040E"/>
    <w:rsid w:val="00061432"/>
    <w:rsid w:val="00064F7F"/>
    <w:rsid w:val="00067883"/>
    <w:rsid w:val="000707E3"/>
    <w:rsid w:val="00073D2C"/>
    <w:rsid w:val="00082E13"/>
    <w:rsid w:val="000855FA"/>
    <w:rsid w:val="00092B35"/>
    <w:rsid w:val="000963E9"/>
    <w:rsid w:val="00096D96"/>
    <w:rsid w:val="000B4CB6"/>
    <w:rsid w:val="000B5A4B"/>
    <w:rsid w:val="000B6DD0"/>
    <w:rsid w:val="000C39E6"/>
    <w:rsid w:val="000C410E"/>
    <w:rsid w:val="000D3655"/>
    <w:rsid w:val="000E5E51"/>
    <w:rsid w:val="000F4648"/>
    <w:rsid w:val="000F6BDA"/>
    <w:rsid w:val="00101AC2"/>
    <w:rsid w:val="00101D9A"/>
    <w:rsid w:val="0010288C"/>
    <w:rsid w:val="001062F0"/>
    <w:rsid w:val="00106BB4"/>
    <w:rsid w:val="00115559"/>
    <w:rsid w:val="00120C6E"/>
    <w:rsid w:val="00141FE4"/>
    <w:rsid w:val="001509FB"/>
    <w:rsid w:val="00154143"/>
    <w:rsid w:val="0016489C"/>
    <w:rsid w:val="00166094"/>
    <w:rsid w:val="00170CE0"/>
    <w:rsid w:val="00184B1D"/>
    <w:rsid w:val="00186D4C"/>
    <w:rsid w:val="00187A9B"/>
    <w:rsid w:val="00191100"/>
    <w:rsid w:val="00191DF0"/>
    <w:rsid w:val="00196BBA"/>
    <w:rsid w:val="001A269B"/>
    <w:rsid w:val="001A27CB"/>
    <w:rsid w:val="001A5912"/>
    <w:rsid w:val="001B563C"/>
    <w:rsid w:val="001B578E"/>
    <w:rsid w:val="001B62FC"/>
    <w:rsid w:val="001C08C4"/>
    <w:rsid w:val="001C0FC4"/>
    <w:rsid w:val="001C53B4"/>
    <w:rsid w:val="001D4FB6"/>
    <w:rsid w:val="001E7975"/>
    <w:rsid w:val="001F24EC"/>
    <w:rsid w:val="001F3556"/>
    <w:rsid w:val="001F7379"/>
    <w:rsid w:val="001F7D75"/>
    <w:rsid w:val="00202ABB"/>
    <w:rsid w:val="00217584"/>
    <w:rsid w:val="002341D9"/>
    <w:rsid w:val="00235CA5"/>
    <w:rsid w:val="002424C3"/>
    <w:rsid w:val="00244FEF"/>
    <w:rsid w:val="0024789A"/>
    <w:rsid w:val="00251940"/>
    <w:rsid w:val="00254BB2"/>
    <w:rsid w:val="00255500"/>
    <w:rsid w:val="00260DB0"/>
    <w:rsid w:val="002612DA"/>
    <w:rsid w:val="00262366"/>
    <w:rsid w:val="0027085B"/>
    <w:rsid w:val="0028786B"/>
    <w:rsid w:val="00290ECC"/>
    <w:rsid w:val="0029202D"/>
    <w:rsid w:val="00294573"/>
    <w:rsid w:val="002A4666"/>
    <w:rsid w:val="002A7FF8"/>
    <w:rsid w:val="002B3895"/>
    <w:rsid w:val="002B7A18"/>
    <w:rsid w:val="002C207E"/>
    <w:rsid w:val="002C64DF"/>
    <w:rsid w:val="002C777C"/>
    <w:rsid w:val="002D2627"/>
    <w:rsid w:val="002D39DD"/>
    <w:rsid w:val="002D4574"/>
    <w:rsid w:val="002E6CBA"/>
    <w:rsid w:val="002E70B5"/>
    <w:rsid w:val="002F1580"/>
    <w:rsid w:val="002F5A13"/>
    <w:rsid w:val="003044D6"/>
    <w:rsid w:val="0031018A"/>
    <w:rsid w:val="0031063E"/>
    <w:rsid w:val="003156DB"/>
    <w:rsid w:val="0032007E"/>
    <w:rsid w:val="00323395"/>
    <w:rsid w:val="00325574"/>
    <w:rsid w:val="0032775F"/>
    <w:rsid w:val="003279DE"/>
    <w:rsid w:val="00332739"/>
    <w:rsid w:val="00332E86"/>
    <w:rsid w:val="00337680"/>
    <w:rsid w:val="0034067C"/>
    <w:rsid w:val="00344E11"/>
    <w:rsid w:val="003463D2"/>
    <w:rsid w:val="0034792B"/>
    <w:rsid w:val="003504C5"/>
    <w:rsid w:val="00355CEC"/>
    <w:rsid w:val="00356554"/>
    <w:rsid w:val="003620F7"/>
    <w:rsid w:val="00363DBC"/>
    <w:rsid w:val="003643C6"/>
    <w:rsid w:val="00364B78"/>
    <w:rsid w:val="00367F61"/>
    <w:rsid w:val="00372513"/>
    <w:rsid w:val="00385B9D"/>
    <w:rsid w:val="00387649"/>
    <w:rsid w:val="00390862"/>
    <w:rsid w:val="003930DB"/>
    <w:rsid w:val="00395D77"/>
    <w:rsid w:val="00396719"/>
    <w:rsid w:val="003A0C63"/>
    <w:rsid w:val="003A0D32"/>
    <w:rsid w:val="003A2111"/>
    <w:rsid w:val="003A3280"/>
    <w:rsid w:val="003A5B1E"/>
    <w:rsid w:val="003B7C74"/>
    <w:rsid w:val="003C3E20"/>
    <w:rsid w:val="003C46AA"/>
    <w:rsid w:val="003C59B5"/>
    <w:rsid w:val="003D067C"/>
    <w:rsid w:val="003D284F"/>
    <w:rsid w:val="003D3085"/>
    <w:rsid w:val="003D5984"/>
    <w:rsid w:val="003E065A"/>
    <w:rsid w:val="003E5E8D"/>
    <w:rsid w:val="003F2325"/>
    <w:rsid w:val="003F64B3"/>
    <w:rsid w:val="003F7D77"/>
    <w:rsid w:val="004001AC"/>
    <w:rsid w:val="004002A3"/>
    <w:rsid w:val="00404198"/>
    <w:rsid w:val="00405F99"/>
    <w:rsid w:val="00412E07"/>
    <w:rsid w:val="00422FA7"/>
    <w:rsid w:val="00425642"/>
    <w:rsid w:val="004274F3"/>
    <w:rsid w:val="00430B98"/>
    <w:rsid w:val="004344E8"/>
    <w:rsid w:val="00434783"/>
    <w:rsid w:val="004417DE"/>
    <w:rsid w:val="004422FA"/>
    <w:rsid w:val="00443991"/>
    <w:rsid w:val="004519EC"/>
    <w:rsid w:val="00454D9B"/>
    <w:rsid w:val="00461DE8"/>
    <w:rsid w:val="0046208A"/>
    <w:rsid w:val="00463A27"/>
    <w:rsid w:val="004670BE"/>
    <w:rsid w:val="00471DB2"/>
    <w:rsid w:val="00472403"/>
    <w:rsid w:val="00473EEC"/>
    <w:rsid w:val="00474496"/>
    <w:rsid w:val="00477C41"/>
    <w:rsid w:val="00480D28"/>
    <w:rsid w:val="004823A4"/>
    <w:rsid w:val="00482D34"/>
    <w:rsid w:val="004849E7"/>
    <w:rsid w:val="004B3B12"/>
    <w:rsid w:val="004B7537"/>
    <w:rsid w:val="004C134E"/>
    <w:rsid w:val="004C1E6F"/>
    <w:rsid w:val="004C6296"/>
    <w:rsid w:val="004D4077"/>
    <w:rsid w:val="004D40A8"/>
    <w:rsid w:val="004D6CEE"/>
    <w:rsid w:val="004E2636"/>
    <w:rsid w:val="004E31B5"/>
    <w:rsid w:val="004E33AD"/>
    <w:rsid w:val="004F081D"/>
    <w:rsid w:val="005004DE"/>
    <w:rsid w:val="0050763B"/>
    <w:rsid w:val="00512272"/>
    <w:rsid w:val="005122F6"/>
    <w:rsid w:val="00515F21"/>
    <w:rsid w:val="005164DD"/>
    <w:rsid w:val="00520329"/>
    <w:rsid w:val="0052643B"/>
    <w:rsid w:val="00527565"/>
    <w:rsid w:val="005314D3"/>
    <w:rsid w:val="005320A8"/>
    <w:rsid w:val="005429E6"/>
    <w:rsid w:val="00543DCF"/>
    <w:rsid w:val="005522A2"/>
    <w:rsid w:val="00552F21"/>
    <w:rsid w:val="00554055"/>
    <w:rsid w:val="00556D38"/>
    <w:rsid w:val="005624DD"/>
    <w:rsid w:val="00562855"/>
    <w:rsid w:val="00564D66"/>
    <w:rsid w:val="0056785D"/>
    <w:rsid w:val="005725A1"/>
    <w:rsid w:val="005726C6"/>
    <w:rsid w:val="00575741"/>
    <w:rsid w:val="0058394B"/>
    <w:rsid w:val="00585913"/>
    <w:rsid w:val="00591FCD"/>
    <w:rsid w:val="00596F89"/>
    <w:rsid w:val="005A5438"/>
    <w:rsid w:val="005B0C03"/>
    <w:rsid w:val="005B17A1"/>
    <w:rsid w:val="005B35C4"/>
    <w:rsid w:val="005C0FC3"/>
    <w:rsid w:val="005D5CE6"/>
    <w:rsid w:val="005E3D01"/>
    <w:rsid w:val="005E3F29"/>
    <w:rsid w:val="005E6114"/>
    <w:rsid w:val="005E6831"/>
    <w:rsid w:val="005F2894"/>
    <w:rsid w:val="005F5049"/>
    <w:rsid w:val="005F5C4A"/>
    <w:rsid w:val="005F6464"/>
    <w:rsid w:val="00605899"/>
    <w:rsid w:val="006065E5"/>
    <w:rsid w:val="00606C29"/>
    <w:rsid w:val="00610BD0"/>
    <w:rsid w:val="006161A6"/>
    <w:rsid w:val="00622441"/>
    <w:rsid w:val="00622981"/>
    <w:rsid w:val="0062449B"/>
    <w:rsid w:val="00635003"/>
    <w:rsid w:val="00637A37"/>
    <w:rsid w:val="00644DAF"/>
    <w:rsid w:val="0064646E"/>
    <w:rsid w:val="00646F14"/>
    <w:rsid w:val="00651D4D"/>
    <w:rsid w:val="0065400D"/>
    <w:rsid w:val="00654E68"/>
    <w:rsid w:val="00656C79"/>
    <w:rsid w:val="00672FF2"/>
    <w:rsid w:val="00673089"/>
    <w:rsid w:val="0067401E"/>
    <w:rsid w:val="0067442C"/>
    <w:rsid w:val="00676B87"/>
    <w:rsid w:val="00677F11"/>
    <w:rsid w:val="0068758C"/>
    <w:rsid w:val="0069189D"/>
    <w:rsid w:val="00691F94"/>
    <w:rsid w:val="00694689"/>
    <w:rsid w:val="0069538A"/>
    <w:rsid w:val="0069555E"/>
    <w:rsid w:val="006974E6"/>
    <w:rsid w:val="006A09C9"/>
    <w:rsid w:val="006A22E9"/>
    <w:rsid w:val="006B1831"/>
    <w:rsid w:val="006B556E"/>
    <w:rsid w:val="006B7CC3"/>
    <w:rsid w:val="006D0919"/>
    <w:rsid w:val="006D1036"/>
    <w:rsid w:val="006D223A"/>
    <w:rsid w:val="006D5778"/>
    <w:rsid w:val="006D6EA8"/>
    <w:rsid w:val="006F7B0A"/>
    <w:rsid w:val="00701017"/>
    <w:rsid w:val="00704D19"/>
    <w:rsid w:val="00705ED7"/>
    <w:rsid w:val="00706723"/>
    <w:rsid w:val="007116BE"/>
    <w:rsid w:val="007151F0"/>
    <w:rsid w:val="007172D6"/>
    <w:rsid w:val="0071798E"/>
    <w:rsid w:val="0072393E"/>
    <w:rsid w:val="00723C8A"/>
    <w:rsid w:val="007248C4"/>
    <w:rsid w:val="00730257"/>
    <w:rsid w:val="00730B43"/>
    <w:rsid w:val="0073239F"/>
    <w:rsid w:val="0073343B"/>
    <w:rsid w:val="007438D9"/>
    <w:rsid w:val="00757361"/>
    <w:rsid w:val="00762A44"/>
    <w:rsid w:val="00763A2B"/>
    <w:rsid w:val="0076415A"/>
    <w:rsid w:val="00767CAB"/>
    <w:rsid w:val="0077558B"/>
    <w:rsid w:val="00780AA8"/>
    <w:rsid w:val="00780C36"/>
    <w:rsid w:val="007845B8"/>
    <w:rsid w:val="007855DE"/>
    <w:rsid w:val="007906FC"/>
    <w:rsid w:val="00793B51"/>
    <w:rsid w:val="00793F43"/>
    <w:rsid w:val="007970A8"/>
    <w:rsid w:val="007A1DDF"/>
    <w:rsid w:val="007A38F3"/>
    <w:rsid w:val="007A4AAB"/>
    <w:rsid w:val="007A7857"/>
    <w:rsid w:val="007A7D4A"/>
    <w:rsid w:val="007B2816"/>
    <w:rsid w:val="007C17D5"/>
    <w:rsid w:val="007D54FF"/>
    <w:rsid w:val="007D5FE9"/>
    <w:rsid w:val="007E4615"/>
    <w:rsid w:val="007E6ECF"/>
    <w:rsid w:val="007E785D"/>
    <w:rsid w:val="007F11B0"/>
    <w:rsid w:val="007F52AE"/>
    <w:rsid w:val="007F5607"/>
    <w:rsid w:val="00806EC9"/>
    <w:rsid w:val="00814AB3"/>
    <w:rsid w:val="008170E4"/>
    <w:rsid w:val="008229FD"/>
    <w:rsid w:val="00831AB4"/>
    <w:rsid w:val="0084117B"/>
    <w:rsid w:val="008436CF"/>
    <w:rsid w:val="00846EF9"/>
    <w:rsid w:val="0085354D"/>
    <w:rsid w:val="00853A04"/>
    <w:rsid w:val="00853E20"/>
    <w:rsid w:val="00862579"/>
    <w:rsid w:val="008638ED"/>
    <w:rsid w:val="00870665"/>
    <w:rsid w:val="00871179"/>
    <w:rsid w:val="008749E2"/>
    <w:rsid w:val="0087578D"/>
    <w:rsid w:val="00876B92"/>
    <w:rsid w:val="008771E9"/>
    <w:rsid w:val="00877E78"/>
    <w:rsid w:val="00880475"/>
    <w:rsid w:val="008820FA"/>
    <w:rsid w:val="008861C7"/>
    <w:rsid w:val="00887072"/>
    <w:rsid w:val="008878B9"/>
    <w:rsid w:val="00890266"/>
    <w:rsid w:val="00890FD8"/>
    <w:rsid w:val="0089117C"/>
    <w:rsid w:val="00892E17"/>
    <w:rsid w:val="00893E24"/>
    <w:rsid w:val="008B2CE8"/>
    <w:rsid w:val="008B4D51"/>
    <w:rsid w:val="008B57B1"/>
    <w:rsid w:val="008C1E85"/>
    <w:rsid w:val="008C2386"/>
    <w:rsid w:val="008C73F0"/>
    <w:rsid w:val="008D5235"/>
    <w:rsid w:val="008E0389"/>
    <w:rsid w:val="008E6754"/>
    <w:rsid w:val="008E7E2B"/>
    <w:rsid w:val="008F1A7A"/>
    <w:rsid w:val="008F2E68"/>
    <w:rsid w:val="00902B9A"/>
    <w:rsid w:val="009049FC"/>
    <w:rsid w:val="00912047"/>
    <w:rsid w:val="009135D7"/>
    <w:rsid w:val="00923394"/>
    <w:rsid w:val="009239F9"/>
    <w:rsid w:val="0092415F"/>
    <w:rsid w:val="00925547"/>
    <w:rsid w:val="0093046E"/>
    <w:rsid w:val="00932EF1"/>
    <w:rsid w:val="009362CB"/>
    <w:rsid w:val="00940508"/>
    <w:rsid w:val="009409C5"/>
    <w:rsid w:val="00944D2B"/>
    <w:rsid w:val="00945400"/>
    <w:rsid w:val="00946E1F"/>
    <w:rsid w:val="0095206A"/>
    <w:rsid w:val="00952B21"/>
    <w:rsid w:val="00953CF7"/>
    <w:rsid w:val="009653FE"/>
    <w:rsid w:val="00975759"/>
    <w:rsid w:val="00977AFD"/>
    <w:rsid w:val="00981F09"/>
    <w:rsid w:val="00987CE0"/>
    <w:rsid w:val="009A148E"/>
    <w:rsid w:val="009A237D"/>
    <w:rsid w:val="009A42E4"/>
    <w:rsid w:val="009A4CE5"/>
    <w:rsid w:val="009B2879"/>
    <w:rsid w:val="009B538C"/>
    <w:rsid w:val="009B6814"/>
    <w:rsid w:val="009B7EA2"/>
    <w:rsid w:val="009C3C8C"/>
    <w:rsid w:val="009D2239"/>
    <w:rsid w:val="009E041D"/>
    <w:rsid w:val="009F65D5"/>
    <w:rsid w:val="00A009F8"/>
    <w:rsid w:val="00A034F4"/>
    <w:rsid w:val="00A07146"/>
    <w:rsid w:val="00A071C7"/>
    <w:rsid w:val="00A15BE6"/>
    <w:rsid w:val="00A26FBB"/>
    <w:rsid w:val="00A32FCA"/>
    <w:rsid w:val="00A34FF8"/>
    <w:rsid w:val="00A359DF"/>
    <w:rsid w:val="00A368F7"/>
    <w:rsid w:val="00A37032"/>
    <w:rsid w:val="00A42651"/>
    <w:rsid w:val="00A431E2"/>
    <w:rsid w:val="00A43B47"/>
    <w:rsid w:val="00A509BE"/>
    <w:rsid w:val="00A51F1D"/>
    <w:rsid w:val="00A55D0C"/>
    <w:rsid w:val="00A61AF5"/>
    <w:rsid w:val="00A62C80"/>
    <w:rsid w:val="00A72003"/>
    <w:rsid w:val="00A76053"/>
    <w:rsid w:val="00A924BC"/>
    <w:rsid w:val="00A935F0"/>
    <w:rsid w:val="00AA4527"/>
    <w:rsid w:val="00AA6D61"/>
    <w:rsid w:val="00AA6EBB"/>
    <w:rsid w:val="00AB1CD0"/>
    <w:rsid w:val="00AB26B6"/>
    <w:rsid w:val="00AB3408"/>
    <w:rsid w:val="00AB7A25"/>
    <w:rsid w:val="00AC0207"/>
    <w:rsid w:val="00AC2034"/>
    <w:rsid w:val="00AC5C62"/>
    <w:rsid w:val="00AD588F"/>
    <w:rsid w:val="00AE6745"/>
    <w:rsid w:val="00AF24A8"/>
    <w:rsid w:val="00AF2DBB"/>
    <w:rsid w:val="00AF5483"/>
    <w:rsid w:val="00AF74EB"/>
    <w:rsid w:val="00B13605"/>
    <w:rsid w:val="00B15FCD"/>
    <w:rsid w:val="00B204C9"/>
    <w:rsid w:val="00B21B26"/>
    <w:rsid w:val="00B23AE2"/>
    <w:rsid w:val="00B249AE"/>
    <w:rsid w:val="00B34EDF"/>
    <w:rsid w:val="00B3594C"/>
    <w:rsid w:val="00B4273E"/>
    <w:rsid w:val="00B51D2A"/>
    <w:rsid w:val="00B52A89"/>
    <w:rsid w:val="00B52B00"/>
    <w:rsid w:val="00B61C55"/>
    <w:rsid w:val="00B70316"/>
    <w:rsid w:val="00B8493E"/>
    <w:rsid w:val="00B933D7"/>
    <w:rsid w:val="00B9415D"/>
    <w:rsid w:val="00B9505B"/>
    <w:rsid w:val="00B97561"/>
    <w:rsid w:val="00BA0DF1"/>
    <w:rsid w:val="00BA3501"/>
    <w:rsid w:val="00BB29D9"/>
    <w:rsid w:val="00BB5346"/>
    <w:rsid w:val="00BC2AD1"/>
    <w:rsid w:val="00BC6F2D"/>
    <w:rsid w:val="00BD2205"/>
    <w:rsid w:val="00BD3634"/>
    <w:rsid w:val="00BD4603"/>
    <w:rsid w:val="00BD50C5"/>
    <w:rsid w:val="00BD7A75"/>
    <w:rsid w:val="00BE1357"/>
    <w:rsid w:val="00BF3B38"/>
    <w:rsid w:val="00BF4394"/>
    <w:rsid w:val="00BF5219"/>
    <w:rsid w:val="00BF690D"/>
    <w:rsid w:val="00C027EB"/>
    <w:rsid w:val="00C07111"/>
    <w:rsid w:val="00C12356"/>
    <w:rsid w:val="00C22039"/>
    <w:rsid w:val="00C22BF9"/>
    <w:rsid w:val="00C2459E"/>
    <w:rsid w:val="00C256FF"/>
    <w:rsid w:val="00C26555"/>
    <w:rsid w:val="00C2672A"/>
    <w:rsid w:val="00C3043E"/>
    <w:rsid w:val="00C4524D"/>
    <w:rsid w:val="00C51575"/>
    <w:rsid w:val="00C518D3"/>
    <w:rsid w:val="00C5209C"/>
    <w:rsid w:val="00C57D2A"/>
    <w:rsid w:val="00C60E68"/>
    <w:rsid w:val="00C61408"/>
    <w:rsid w:val="00C634C5"/>
    <w:rsid w:val="00C72E7B"/>
    <w:rsid w:val="00C757FB"/>
    <w:rsid w:val="00C76892"/>
    <w:rsid w:val="00C8171E"/>
    <w:rsid w:val="00C87F0E"/>
    <w:rsid w:val="00CA1329"/>
    <w:rsid w:val="00CA43B8"/>
    <w:rsid w:val="00CA6FBE"/>
    <w:rsid w:val="00CB39F7"/>
    <w:rsid w:val="00CB44E5"/>
    <w:rsid w:val="00CB54DF"/>
    <w:rsid w:val="00CC27DF"/>
    <w:rsid w:val="00CD13DC"/>
    <w:rsid w:val="00CD23F7"/>
    <w:rsid w:val="00CE0CD5"/>
    <w:rsid w:val="00CE2B5E"/>
    <w:rsid w:val="00CE3705"/>
    <w:rsid w:val="00CF45A3"/>
    <w:rsid w:val="00CF5F9F"/>
    <w:rsid w:val="00D103D5"/>
    <w:rsid w:val="00D1351E"/>
    <w:rsid w:val="00D13A8A"/>
    <w:rsid w:val="00D16A81"/>
    <w:rsid w:val="00D21D56"/>
    <w:rsid w:val="00D27100"/>
    <w:rsid w:val="00D27920"/>
    <w:rsid w:val="00D3159E"/>
    <w:rsid w:val="00D315A8"/>
    <w:rsid w:val="00D327FE"/>
    <w:rsid w:val="00D458D2"/>
    <w:rsid w:val="00D4626D"/>
    <w:rsid w:val="00D4641D"/>
    <w:rsid w:val="00D52AE6"/>
    <w:rsid w:val="00D53399"/>
    <w:rsid w:val="00D570FA"/>
    <w:rsid w:val="00D57282"/>
    <w:rsid w:val="00D604CD"/>
    <w:rsid w:val="00D6315B"/>
    <w:rsid w:val="00D64739"/>
    <w:rsid w:val="00D66B54"/>
    <w:rsid w:val="00D67A83"/>
    <w:rsid w:val="00D712F4"/>
    <w:rsid w:val="00D737A5"/>
    <w:rsid w:val="00D75ABF"/>
    <w:rsid w:val="00D83932"/>
    <w:rsid w:val="00D84526"/>
    <w:rsid w:val="00D86401"/>
    <w:rsid w:val="00D918DA"/>
    <w:rsid w:val="00D91A41"/>
    <w:rsid w:val="00D93434"/>
    <w:rsid w:val="00DA0F8B"/>
    <w:rsid w:val="00DA15B5"/>
    <w:rsid w:val="00DA351B"/>
    <w:rsid w:val="00DB0A7A"/>
    <w:rsid w:val="00DB6D75"/>
    <w:rsid w:val="00DB7759"/>
    <w:rsid w:val="00DC23CC"/>
    <w:rsid w:val="00DC24ED"/>
    <w:rsid w:val="00DC3980"/>
    <w:rsid w:val="00DC4D76"/>
    <w:rsid w:val="00DE1F5C"/>
    <w:rsid w:val="00DE475C"/>
    <w:rsid w:val="00DE6EB4"/>
    <w:rsid w:val="00DF0698"/>
    <w:rsid w:val="00DF0C8C"/>
    <w:rsid w:val="00DF11E9"/>
    <w:rsid w:val="00E05D84"/>
    <w:rsid w:val="00E10912"/>
    <w:rsid w:val="00E1304F"/>
    <w:rsid w:val="00E13E48"/>
    <w:rsid w:val="00E14146"/>
    <w:rsid w:val="00E21DB5"/>
    <w:rsid w:val="00E268F8"/>
    <w:rsid w:val="00E26FC5"/>
    <w:rsid w:val="00E27662"/>
    <w:rsid w:val="00E3157F"/>
    <w:rsid w:val="00E31CDB"/>
    <w:rsid w:val="00E34130"/>
    <w:rsid w:val="00E504B0"/>
    <w:rsid w:val="00E512D6"/>
    <w:rsid w:val="00E5178D"/>
    <w:rsid w:val="00E53EE6"/>
    <w:rsid w:val="00E53F99"/>
    <w:rsid w:val="00E57462"/>
    <w:rsid w:val="00E57A89"/>
    <w:rsid w:val="00E62B79"/>
    <w:rsid w:val="00E71DB2"/>
    <w:rsid w:val="00E72E00"/>
    <w:rsid w:val="00E81693"/>
    <w:rsid w:val="00E81868"/>
    <w:rsid w:val="00E85D58"/>
    <w:rsid w:val="00E91ED5"/>
    <w:rsid w:val="00E94170"/>
    <w:rsid w:val="00E94817"/>
    <w:rsid w:val="00E974FA"/>
    <w:rsid w:val="00EA0C13"/>
    <w:rsid w:val="00EA1594"/>
    <w:rsid w:val="00EA328E"/>
    <w:rsid w:val="00EA622B"/>
    <w:rsid w:val="00EA7A8F"/>
    <w:rsid w:val="00EC6A77"/>
    <w:rsid w:val="00ED03AD"/>
    <w:rsid w:val="00ED51B8"/>
    <w:rsid w:val="00EE4C5A"/>
    <w:rsid w:val="00EE5C09"/>
    <w:rsid w:val="00EE707B"/>
    <w:rsid w:val="00EE7668"/>
    <w:rsid w:val="00EE7BDD"/>
    <w:rsid w:val="00EF0222"/>
    <w:rsid w:val="00EF3F25"/>
    <w:rsid w:val="00F0415B"/>
    <w:rsid w:val="00F04C69"/>
    <w:rsid w:val="00F06020"/>
    <w:rsid w:val="00F15A66"/>
    <w:rsid w:val="00F16E2A"/>
    <w:rsid w:val="00F27B69"/>
    <w:rsid w:val="00F33E67"/>
    <w:rsid w:val="00F553D5"/>
    <w:rsid w:val="00F5639B"/>
    <w:rsid w:val="00F56959"/>
    <w:rsid w:val="00F621C6"/>
    <w:rsid w:val="00F628FC"/>
    <w:rsid w:val="00F6398C"/>
    <w:rsid w:val="00F71598"/>
    <w:rsid w:val="00F71F39"/>
    <w:rsid w:val="00F76907"/>
    <w:rsid w:val="00F76F95"/>
    <w:rsid w:val="00F80C40"/>
    <w:rsid w:val="00F81697"/>
    <w:rsid w:val="00F85283"/>
    <w:rsid w:val="00F86F73"/>
    <w:rsid w:val="00F87980"/>
    <w:rsid w:val="00F9294E"/>
    <w:rsid w:val="00F9315A"/>
    <w:rsid w:val="00F942A7"/>
    <w:rsid w:val="00F945A1"/>
    <w:rsid w:val="00F95711"/>
    <w:rsid w:val="00F96EF1"/>
    <w:rsid w:val="00F97097"/>
    <w:rsid w:val="00FA4360"/>
    <w:rsid w:val="00FA689A"/>
    <w:rsid w:val="00FB07F0"/>
    <w:rsid w:val="00FB099C"/>
    <w:rsid w:val="00FB1179"/>
    <w:rsid w:val="00FB42A4"/>
    <w:rsid w:val="00FB673F"/>
    <w:rsid w:val="00FC10C1"/>
    <w:rsid w:val="00FC67D4"/>
    <w:rsid w:val="00FC7C4F"/>
    <w:rsid w:val="00FD06CF"/>
    <w:rsid w:val="00FE08AE"/>
    <w:rsid w:val="00FE1F1B"/>
    <w:rsid w:val="00FE5700"/>
    <w:rsid w:val="00FE7CA4"/>
    <w:rsid w:val="00FF02F4"/>
    <w:rsid w:val="00FF4DC3"/>
    <w:rsid w:val="00FF638C"/>
    <w:rsid w:val="00FF6A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723D2"/>
  <w15:docId w15:val="{54A46868-CEF1-4D76-9377-A1A206D8E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link w:val="ListParagraphChar"/>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styleId="BodyTextIndent">
    <w:name w:val="Body Text Indent"/>
    <w:basedOn w:val="Normal"/>
    <w:link w:val="BodyTextIndentChar"/>
    <w:uiPriority w:val="99"/>
    <w:semiHidden/>
    <w:rsid w:val="008B4D51"/>
    <w:pPr>
      <w:spacing w:after="120"/>
      <w:ind w:left="283"/>
    </w:pPr>
    <w:rPr>
      <w:rFonts w:ascii="Calibri" w:eastAsia="Times New Roman" w:hAnsi="Calibri" w:cs="Times New Roman"/>
    </w:rPr>
  </w:style>
  <w:style w:type="character" w:customStyle="1" w:styleId="BodyTextIndentChar">
    <w:name w:val="Body Text Indent Char"/>
    <w:basedOn w:val="DefaultParagraphFont"/>
    <w:link w:val="BodyTextIndent"/>
    <w:uiPriority w:val="99"/>
    <w:semiHidden/>
    <w:rsid w:val="008B4D51"/>
    <w:rPr>
      <w:rFonts w:ascii="Calibri" w:eastAsia="Times New Roman" w:hAnsi="Calibri" w:cs="Times New Roman"/>
    </w:rPr>
  </w:style>
  <w:style w:type="paragraph" w:customStyle="1" w:styleId="TableHeading">
    <w:name w:val="Table Heading"/>
    <w:basedOn w:val="Normal"/>
    <w:semiHidden/>
    <w:rsid w:val="008B4D51"/>
    <w:pPr>
      <w:keepNext/>
      <w:keepLines/>
      <w:spacing w:before="60" w:after="60" w:line="240" w:lineRule="auto"/>
    </w:pPr>
    <w:rPr>
      <w:rFonts w:ascii="Arial" w:eastAsia="Times New Roman" w:hAnsi="Arial" w:cs="Times New Roman"/>
      <w:b/>
      <w:sz w:val="20"/>
      <w:lang w:val="en-AU" w:eastAsia="en-AU"/>
    </w:rPr>
  </w:style>
  <w:style w:type="paragraph" w:customStyle="1" w:styleId="TableText">
    <w:name w:val="Table Text"/>
    <w:basedOn w:val="Normal"/>
    <w:rsid w:val="008B4D51"/>
    <w:pPr>
      <w:keepLines/>
      <w:spacing w:before="60" w:after="60" w:line="240" w:lineRule="auto"/>
    </w:pPr>
    <w:rPr>
      <w:rFonts w:ascii="Arial" w:eastAsia="Times New Roman" w:hAnsi="Arial" w:cs="Times New Roman"/>
      <w:sz w:val="20"/>
      <w:lang w:val="en-AU" w:eastAsia="en-AU"/>
    </w:rPr>
  </w:style>
  <w:style w:type="character" w:customStyle="1" w:styleId="InstructionText">
    <w:name w:val="Instruction Text"/>
    <w:qFormat/>
    <w:rsid w:val="008B4D51"/>
    <w:rPr>
      <w:i/>
      <w:color w:val="0070C0"/>
    </w:rPr>
  </w:style>
  <w:style w:type="character" w:customStyle="1" w:styleId="ListParagraphChar">
    <w:name w:val="List Paragraph Char"/>
    <w:link w:val="ListParagraph"/>
    <w:uiPriority w:val="34"/>
    <w:locked/>
    <w:rsid w:val="00ED51B8"/>
  </w:style>
  <w:style w:type="paragraph" w:styleId="NoSpacing">
    <w:name w:val="No Spacing"/>
    <w:uiPriority w:val="1"/>
    <w:qFormat/>
    <w:rsid w:val="00ED51B8"/>
    <w:pPr>
      <w:spacing w:after="0" w:line="240" w:lineRule="auto"/>
    </w:pPr>
    <w:rPr>
      <w:rFonts w:eastAsiaTheme="minorHAnsi"/>
      <w:lang w:eastAsia="en-US"/>
    </w:rPr>
  </w:style>
  <w:style w:type="character" w:styleId="CommentReference">
    <w:name w:val="annotation reference"/>
    <w:basedOn w:val="DefaultParagraphFont"/>
    <w:uiPriority w:val="99"/>
    <w:semiHidden/>
    <w:unhideWhenUsed/>
    <w:rsid w:val="004344E8"/>
    <w:rPr>
      <w:sz w:val="16"/>
      <w:szCs w:val="16"/>
    </w:rPr>
  </w:style>
  <w:style w:type="paragraph" w:styleId="CommentText">
    <w:name w:val="annotation text"/>
    <w:basedOn w:val="Normal"/>
    <w:link w:val="CommentTextChar"/>
    <w:uiPriority w:val="99"/>
    <w:unhideWhenUsed/>
    <w:rsid w:val="004344E8"/>
    <w:pPr>
      <w:spacing w:line="240" w:lineRule="auto"/>
    </w:pPr>
    <w:rPr>
      <w:sz w:val="20"/>
      <w:szCs w:val="20"/>
    </w:rPr>
  </w:style>
  <w:style w:type="character" w:customStyle="1" w:styleId="CommentTextChar">
    <w:name w:val="Comment Text Char"/>
    <w:basedOn w:val="DefaultParagraphFont"/>
    <w:link w:val="CommentText"/>
    <w:uiPriority w:val="99"/>
    <w:rsid w:val="004344E8"/>
    <w:rPr>
      <w:sz w:val="20"/>
      <w:szCs w:val="20"/>
    </w:rPr>
  </w:style>
  <w:style w:type="paragraph" w:styleId="CommentSubject">
    <w:name w:val="annotation subject"/>
    <w:basedOn w:val="CommentText"/>
    <w:next w:val="CommentText"/>
    <w:link w:val="CommentSubjectChar"/>
    <w:uiPriority w:val="99"/>
    <w:semiHidden/>
    <w:unhideWhenUsed/>
    <w:rsid w:val="004344E8"/>
    <w:rPr>
      <w:b/>
      <w:bCs/>
    </w:rPr>
  </w:style>
  <w:style w:type="character" w:customStyle="1" w:styleId="CommentSubjectChar">
    <w:name w:val="Comment Subject Char"/>
    <w:basedOn w:val="CommentTextChar"/>
    <w:link w:val="CommentSubject"/>
    <w:uiPriority w:val="99"/>
    <w:semiHidden/>
    <w:rsid w:val="004344E8"/>
    <w:rPr>
      <w:b/>
      <w:bCs/>
      <w:sz w:val="20"/>
      <w:szCs w:val="20"/>
    </w:rPr>
  </w:style>
  <w:style w:type="paragraph" w:customStyle="1" w:styleId="TableText1">
    <w:name w:val="Table Text1"/>
    <w:basedOn w:val="Normal"/>
    <w:link w:val="TableText1Char"/>
    <w:qFormat/>
    <w:rsid w:val="00F15A66"/>
    <w:pPr>
      <w:spacing w:after="0" w:line="240" w:lineRule="auto"/>
      <w:contextualSpacing/>
    </w:pPr>
    <w:rPr>
      <w:rFonts w:cstheme="minorHAnsi"/>
      <w:sz w:val="20"/>
      <w:szCs w:val="20"/>
    </w:rPr>
  </w:style>
  <w:style w:type="paragraph" w:customStyle="1" w:styleId="PMOBodyText">
    <w:name w:val="PMO BodyText"/>
    <w:basedOn w:val="Normal"/>
    <w:link w:val="PMOBodyTextChar"/>
    <w:qFormat/>
    <w:rsid w:val="00C518D3"/>
    <w:pPr>
      <w:spacing w:after="240" w:line="240" w:lineRule="auto"/>
    </w:pPr>
  </w:style>
  <w:style w:type="character" w:customStyle="1" w:styleId="TableText1Char">
    <w:name w:val="Table Text1 Char"/>
    <w:basedOn w:val="DefaultParagraphFont"/>
    <w:link w:val="TableText1"/>
    <w:rsid w:val="00F15A66"/>
    <w:rPr>
      <w:rFonts w:cstheme="minorHAnsi"/>
      <w:sz w:val="20"/>
      <w:szCs w:val="20"/>
    </w:rPr>
  </w:style>
  <w:style w:type="paragraph" w:customStyle="1" w:styleId="PMOExampleText">
    <w:name w:val="PMO Example Text"/>
    <w:basedOn w:val="Normal"/>
    <w:rsid w:val="00C518D3"/>
    <w:pPr>
      <w:spacing w:after="120"/>
    </w:pPr>
    <w:rPr>
      <w:rFonts w:cs="Calibri"/>
      <w:i/>
      <w:color w:val="0070C0"/>
      <w:sz w:val="20"/>
      <w:szCs w:val="20"/>
    </w:rPr>
  </w:style>
  <w:style w:type="character" w:customStyle="1" w:styleId="PMOBodyTextChar">
    <w:name w:val="PMO BodyText Char"/>
    <w:basedOn w:val="DefaultParagraphFont"/>
    <w:link w:val="PMOBodyText"/>
    <w:rsid w:val="00C518D3"/>
  </w:style>
  <w:style w:type="character" w:customStyle="1" w:styleId="Style1">
    <w:name w:val="Style1"/>
    <w:basedOn w:val="DefaultParagraphFont"/>
    <w:uiPriority w:val="1"/>
    <w:rsid w:val="00F6398C"/>
    <w:rPr>
      <w:rFonts w:asciiTheme="minorHAnsi" w:hAnsiTheme="minorHAnsi"/>
      <w:sz w:val="18"/>
    </w:rPr>
  </w:style>
  <w:style w:type="paragraph" w:styleId="Revision">
    <w:name w:val="Revision"/>
    <w:hidden/>
    <w:uiPriority w:val="99"/>
    <w:semiHidden/>
    <w:rsid w:val="00ED03AD"/>
    <w:pPr>
      <w:spacing w:after="0" w:line="240" w:lineRule="auto"/>
    </w:pPr>
  </w:style>
  <w:style w:type="character" w:styleId="UnresolvedMention">
    <w:name w:val="Unresolved Mention"/>
    <w:basedOn w:val="DefaultParagraphFont"/>
    <w:uiPriority w:val="99"/>
    <w:semiHidden/>
    <w:unhideWhenUsed/>
    <w:rsid w:val="001A2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032424">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microsoft.com/office/2011/relationships/commentsExtended" Target="commentsExtended.xml"/><Relationship Id="rId3" Type="http://schemas.openxmlformats.org/officeDocument/2006/relationships/customXml" Target="../customXml/item3.xml"/><Relationship Id="rId21" Type="http://schemas.openxmlformats.org/officeDocument/2006/relationships/hyperlink" Target="https://cwbank.sharepoint.com/:x:/r/sites/PMOOperatingCommitteeandRoadMappingSharePoint/_layouts/15/Doc.aspx?sourcedoc=%7B5FA30117-A72C-4EAE-9206-3901607D4ED9%7D&amp;file=Digital%20and%20Payments%20-%20Cost%20Benefit%20Analysis_FY25_V2.xlsx&amp;action=default&amp;mobileredirect=true"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cwbank.sharepoint.com/:x:/r/sites/projects-pmo2-Digital_Financials/_layouts/15/Doc.aspx?sourcedoc=%7B17AD4E24-6F84-495E-8E69-C87148CF7E91%7D&amp;file=Digital%20and%20Payments%20-%20FY25%20CBA%20-%20Budget%20Tracker.xlsx&amp;action=default&amp;mobileredirect=tru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cwbank.sharepoint.com/sites/projects-pmo2-Digital_Program/Lists/Benefits%20Log%20Template/AllItems.aspx?npsAction=createList"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cwbank.sharepoint.com/sites/PMOOperatingCommitteeandRoadMappingSharePoint/Shared%20Documents/Project%20Roadmaps/FY24-26/High%20Level%20Benefit%20Realization%20Plan/Digital%20Payments%20(EFT)/EFT_High%20Level%20Benefits%20Realization%20Plan_FI0016.docx" TargetMode="External"/><Relationship Id="rId28"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header" Target="header6.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yperlink" Target="https://cwbank.sharepoint.com/sites/PMOOperatingCommitteeandRoadMappingSharePoint/Shared%20Documents/Project%20Roadmaps/FY24-26/High%20Level%20Benefit%20Realization%20Plan/Digital%20Payments%20(EFT)/High%20Level%20Benefits%20Realization%20Plan%20-%20Digital%20Payments.docx" TargetMode="External"/><Relationship Id="rId27" Type="http://schemas.microsoft.com/office/2016/09/relationships/commentsIds" Target="commentsIds.xml"/><Relationship Id="rId30"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N:\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8D5CC10344737B0D05D8FE2B8E6DC"/>
        <w:category>
          <w:name w:val="General"/>
          <w:gallery w:val="placeholder"/>
        </w:category>
        <w:types>
          <w:type w:val="bbPlcHdr"/>
        </w:types>
        <w:behaviors>
          <w:behavior w:val="content"/>
        </w:behaviors>
        <w:guid w:val="{35E20DB0-EFA1-4455-8EC9-94E1C9E6CC87}"/>
      </w:docPartPr>
      <w:docPartBody>
        <w:p w:rsidR="00944DDA" w:rsidRDefault="004342D4">
          <w:pPr>
            <w:pStyle w:val="5968D5CC10344737B0D05D8FE2B8E6DC"/>
          </w:pPr>
          <w:r w:rsidRPr="00CA0FE7">
            <w:rPr>
              <w:rStyle w:val="PlaceholderText"/>
            </w:rPr>
            <w:t>[Title]</w:t>
          </w:r>
        </w:p>
      </w:docPartBody>
    </w:docPart>
    <w:docPart>
      <w:docPartPr>
        <w:name w:val="ED1505447F2F496486AAC3CBEED64C9B"/>
        <w:category>
          <w:name w:val="General"/>
          <w:gallery w:val="placeholder"/>
        </w:category>
        <w:types>
          <w:type w:val="bbPlcHdr"/>
        </w:types>
        <w:behaviors>
          <w:behavior w:val="content"/>
        </w:behaviors>
        <w:guid w:val="{55108C69-985A-435D-84AD-3FF76945340D}"/>
      </w:docPartPr>
      <w:docPartBody>
        <w:p w:rsidR="00A86A0E" w:rsidRDefault="00577447" w:rsidP="00577447">
          <w:pPr>
            <w:pStyle w:val="ED1505447F2F496486AAC3CBEED64C9B9"/>
          </w:pPr>
          <w:r w:rsidRPr="006C1081">
            <w:rPr>
              <w:rStyle w:val="PlaceholderText"/>
            </w:rPr>
            <w:t>Choose an item.</w:t>
          </w:r>
        </w:p>
      </w:docPartBody>
    </w:docPart>
    <w:docPart>
      <w:docPartPr>
        <w:name w:val="C7C0DA38DD0848F69E8F680874F91D7B"/>
        <w:category>
          <w:name w:val="General"/>
          <w:gallery w:val="placeholder"/>
        </w:category>
        <w:types>
          <w:type w:val="bbPlcHdr"/>
        </w:types>
        <w:behaviors>
          <w:behavior w:val="content"/>
        </w:behaviors>
        <w:guid w:val="{20A73EB4-8CAB-47F8-8740-2D551DF66D21}"/>
      </w:docPartPr>
      <w:docPartBody>
        <w:p w:rsidR="00A86A0E" w:rsidRDefault="00577447" w:rsidP="00577447">
          <w:pPr>
            <w:pStyle w:val="C7C0DA38DD0848F69E8F680874F91D7B9"/>
          </w:pPr>
          <w:r w:rsidRPr="006C1081">
            <w:rPr>
              <w:rStyle w:val="PlaceholderText"/>
            </w:rPr>
            <w:t>Choose an item.</w:t>
          </w:r>
        </w:p>
      </w:docPartBody>
    </w:docPart>
    <w:docPart>
      <w:docPartPr>
        <w:name w:val="321B94F898D0408898E68D4D78297D10"/>
        <w:category>
          <w:name w:val="General"/>
          <w:gallery w:val="placeholder"/>
        </w:category>
        <w:types>
          <w:type w:val="bbPlcHdr"/>
        </w:types>
        <w:behaviors>
          <w:behavior w:val="content"/>
        </w:behaviors>
        <w:guid w:val="{F9550D32-2B6D-439A-9A44-C55A528B7E45}"/>
      </w:docPartPr>
      <w:docPartBody>
        <w:p w:rsidR="00A86A0E" w:rsidRDefault="00577447" w:rsidP="00577447">
          <w:pPr>
            <w:pStyle w:val="321B94F898D0408898E68D4D78297D108"/>
          </w:pPr>
          <w:r w:rsidRPr="006C1081">
            <w:rPr>
              <w:rStyle w:val="PlaceholderText"/>
            </w:rPr>
            <w:t>Choose an item.</w:t>
          </w:r>
        </w:p>
      </w:docPartBody>
    </w:docPart>
    <w:docPart>
      <w:docPartPr>
        <w:name w:val="852096C1FFFD4BC1808D8A2F8A51A089"/>
        <w:category>
          <w:name w:val="General"/>
          <w:gallery w:val="placeholder"/>
        </w:category>
        <w:types>
          <w:type w:val="bbPlcHdr"/>
        </w:types>
        <w:behaviors>
          <w:behavior w:val="content"/>
        </w:behaviors>
        <w:guid w:val="{937872CF-584D-42DD-8E35-AA8CFD00B8F3}"/>
      </w:docPartPr>
      <w:docPartBody>
        <w:p w:rsidR="00577447" w:rsidRDefault="00577447" w:rsidP="00577447">
          <w:pPr>
            <w:pStyle w:val="852096C1FFFD4BC1808D8A2F8A51A089"/>
          </w:pPr>
          <w:r w:rsidRPr="00E81868">
            <w:rPr>
              <w:rStyle w:val="PlaceholderText"/>
              <w:sz w:val="18"/>
              <w:szCs w:val="20"/>
            </w:rPr>
            <w:t>Choose an item.</w:t>
          </w:r>
        </w:p>
      </w:docPartBody>
    </w:docPart>
    <w:docPart>
      <w:docPartPr>
        <w:name w:val="812EE4410923401D9ED0E25FC6E1B153"/>
        <w:category>
          <w:name w:val="General"/>
          <w:gallery w:val="placeholder"/>
        </w:category>
        <w:types>
          <w:type w:val="bbPlcHdr"/>
        </w:types>
        <w:behaviors>
          <w:behavior w:val="content"/>
        </w:behaviors>
        <w:guid w:val="{F1F8D371-941E-468B-8AE0-11B58EDB9486}"/>
      </w:docPartPr>
      <w:docPartBody>
        <w:p w:rsidR="00577447" w:rsidRDefault="00577447" w:rsidP="00577447">
          <w:pPr>
            <w:pStyle w:val="812EE4410923401D9ED0E25FC6E1B153"/>
          </w:pPr>
          <w:r w:rsidRPr="00F15A66">
            <w:rPr>
              <w:rStyle w:val="PlaceholderText"/>
              <w:sz w:val="20"/>
              <w:szCs w:val="20"/>
            </w:rPr>
            <w:t>Choose an item.</w:t>
          </w:r>
        </w:p>
      </w:docPartBody>
    </w:docPart>
    <w:docPart>
      <w:docPartPr>
        <w:name w:val="0AC4B54F827545658E51E48050314F5E"/>
        <w:category>
          <w:name w:val="General"/>
          <w:gallery w:val="placeholder"/>
        </w:category>
        <w:types>
          <w:type w:val="bbPlcHdr"/>
        </w:types>
        <w:behaviors>
          <w:behavior w:val="content"/>
        </w:behaviors>
        <w:guid w:val="{01FB4D06-1135-4E04-979F-33D60C7F23DB}"/>
      </w:docPartPr>
      <w:docPartBody>
        <w:p w:rsidR="00577447" w:rsidRDefault="00577447" w:rsidP="00577447">
          <w:pPr>
            <w:pStyle w:val="0AC4B54F827545658E51E48050314F5E"/>
          </w:pPr>
          <w:r w:rsidRPr="00F15A66">
            <w:rPr>
              <w:rStyle w:val="PlaceholderText"/>
              <w:sz w:val="20"/>
              <w:szCs w:val="20"/>
            </w:rPr>
            <w:t>Choose an item.</w:t>
          </w:r>
        </w:p>
      </w:docPartBody>
    </w:docPart>
    <w:docPart>
      <w:docPartPr>
        <w:name w:val="9803E5C561734404845F55C4FE4359C6"/>
        <w:category>
          <w:name w:val="General"/>
          <w:gallery w:val="placeholder"/>
        </w:category>
        <w:types>
          <w:type w:val="bbPlcHdr"/>
        </w:types>
        <w:behaviors>
          <w:behavior w:val="content"/>
        </w:behaviors>
        <w:guid w:val="{F1784B99-EE2A-46B6-BAD1-04A78A14F0C3}"/>
      </w:docPartPr>
      <w:docPartBody>
        <w:p w:rsidR="002376F2" w:rsidRDefault="00577447" w:rsidP="00577447">
          <w:pPr>
            <w:pStyle w:val="9803E5C561734404845F55C4FE4359C6"/>
          </w:pPr>
          <w:r w:rsidRPr="00E81868">
            <w:rPr>
              <w:rStyle w:val="PlaceholderText"/>
              <w:sz w:val="18"/>
              <w:szCs w:val="20"/>
            </w:rPr>
            <w:t>Choose an item.</w:t>
          </w:r>
        </w:p>
      </w:docPartBody>
    </w:docPart>
    <w:docPart>
      <w:docPartPr>
        <w:name w:val="6FEC97953EC347899AA0AD910D8E7CF9"/>
        <w:category>
          <w:name w:val="General"/>
          <w:gallery w:val="placeholder"/>
        </w:category>
        <w:types>
          <w:type w:val="bbPlcHdr"/>
        </w:types>
        <w:behaviors>
          <w:behavior w:val="content"/>
        </w:behaviors>
        <w:guid w:val="{563C83B3-7BD0-4FCB-AF3A-6D464B47A5DD}"/>
      </w:docPartPr>
      <w:docPartBody>
        <w:p w:rsidR="002376F2" w:rsidRDefault="00577447" w:rsidP="00577447">
          <w:pPr>
            <w:pStyle w:val="6FEC97953EC347899AA0AD910D8E7CF9"/>
          </w:pPr>
          <w:r w:rsidRPr="00F15A66">
            <w:rPr>
              <w:rStyle w:val="PlaceholderText"/>
              <w:sz w:val="20"/>
              <w:szCs w:val="20"/>
            </w:rPr>
            <w:t>Choose an item.</w:t>
          </w:r>
        </w:p>
      </w:docPartBody>
    </w:docPart>
    <w:docPart>
      <w:docPartPr>
        <w:name w:val="281CAE0B163049DD92B67F7CBFCD4A7E"/>
        <w:category>
          <w:name w:val="General"/>
          <w:gallery w:val="placeholder"/>
        </w:category>
        <w:types>
          <w:type w:val="bbPlcHdr"/>
        </w:types>
        <w:behaviors>
          <w:behavior w:val="content"/>
        </w:behaviors>
        <w:guid w:val="{BFEB15EB-E1E2-4904-9677-CD0C53B79907}"/>
      </w:docPartPr>
      <w:docPartBody>
        <w:p w:rsidR="002376F2" w:rsidRDefault="00577447" w:rsidP="00577447">
          <w:pPr>
            <w:pStyle w:val="281CAE0B163049DD92B67F7CBFCD4A7E"/>
          </w:pPr>
          <w:r w:rsidRPr="00E81868">
            <w:rPr>
              <w:rStyle w:val="PlaceholderText"/>
              <w:sz w:val="18"/>
              <w:szCs w:val="20"/>
            </w:rPr>
            <w:t>Choose an item.</w:t>
          </w:r>
        </w:p>
      </w:docPartBody>
    </w:docPart>
    <w:docPart>
      <w:docPartPr>
        <w:name w:val="F2484CFCFDC34B4AB9AB23C42666148A"/>
        <w:category>
          <w:name w:val="General"/>
          <w:gallery w:val="placeholder"/>
        </w:category>
        <w:types>
          <w:type w:val="bbPlcHdr"/>
        </w:types>
        <w:behaviors>
          <w:behavior w:val="content"/>
        </w:behaviors>
        <w:guid w:val="{E9436009-80C3-47E9-8E8B-CA4D1783C7F3}"/>
      </w:docPartPr>
      <w:docPartBody>
        <w:p w:rsidR="002376F2" w:rsidRDefault="00577447" w:rsidP="00577447">
          <w:pPr>
            <w:pStyle w:val="F2484CFCFDC34B4AB9AB23C42666148A"/>
          </w:pPr>
          <w:r w:rsidRPr="00F15A66">
            <w:rPr>
              <w:rStyle w:val="PlaceholderText"/>
              <w:sz w:val="20"/>
              <w:szCs w:val="20"/>
            </w:rPr>
            <w:t>Choose an item.</w:t>
          </w:r>
        </w:p>
      </w:docPartBody>
    </w:docPart>
    <w:docPart>
      <w:docPartPr>
        <w:name w:val="D5A7B57DA90944ECAD5491C030A7BCB8"/>
        <w:category>
          <w:name w:val="General"/>
          <w:gallery w:val="placeholder"/>
        </w:category>
        <w:types>
          <w:type w:val="bbPlcHdr"/>
        </w:types>
        <w:behaviors>
          <w:behavior w:val="content"/>
        </w:behaviors>
        <w:guid w:val="{5694C7E9-05A0-48D3-8D2E-A83DAD00AB7B}"/>
      </w:docPartPr>
      <w:docPartBody>
        <w:p w:rsidR="005608A8" w:rsidRDefault="005608A8" w:rsidP="005608A8">
          <w:pPr>
            <w:pStyle w:val="D5A7B57DA90944ECAD5491C030A7BCB8"/>
          </w:pPr>
          <w:r w:rsidRPr="00924FDC">
            <w:rPr>
              <w:rStyle w:val="PlaceholderText"/>
            </w:rPr>
            <w:t>Click here to enter a date.</w:t>
          </w:r>
        </w:p>
      </w:docPartBody>
    </w:docPart>
    <w:docPart>
      <w:docPartPr>
        <w:name w:val="50621BBFAC5044BA9AD43A16E83D9CAA"/>
        <w:category>
          <w:name w:val="General"/>
          <w:gallery w:val="placeholder"/>
        </w:category>
        <w:types>
          <w:type w:val="bbPlcHdr"/>
        </w:types>
        <w:behaviors>
          <w:behavior w:val="content"/>
        </w:behaviors>
        <w:guid w:val="{0A94DC07-A6D0-4AEF-940B-C082E988CFFE}"/>
      </w:docPartPr>
      <w:docPartBody>
        <w:p w:rsidR="005608A8" w:rsidRDefault="00577447">
          <w:pPr>
            <w:pStyle w:val="50621BBFAC5044BA9AD43A16E83D9CAA"/>
          </w:pPr>
          <w:r w:rsidRPr="00F15A66">
            <w:rPr>
              <w:rStyle w:val="PlaceholderText"/>
              <w:sz w:val="20"/>
              <w:szCs w:val="20"/>
            </w:rPr>
            <w:t>Choose an item.</w:t>
          </w:r>
        </w:p>
      </w:docPartBody>
    </w:docPart>
    <w:docPart>
      <w:docPartPr>
        <w:name w:val="096FCD1A877E446D9B04ED806C6CA53B"/>
        <w:category>
          <w:name w:val="General"/>
          <w:gallery w:val="placeholder"/>
        </w:category>
        <w:types>
          <w:type w:val="bbPlcHdr"/>
        </w:types>
        <w:behaviors>
          <w:behavior w:val="content"/>
        </w:behaviors>
        <w:guid w:val="{57B5E18C-F8DC-45D2-A825-EF9851EFC66E}"/>
      </w:docPartPr>
      <w:docPartBody>
        <w:p w:rsidR="005608A8" w:rsidRDefault="00577447">
          <w:pPr>
            <w:pStyle w:val="096FCD1A877E446D9B04ED806C6CA53B"/>
          </w:pPr>
          <w:r w:rsidRPr="00E81868">
            <w:rPr>
              <w:rStyle w:val="PlaceholderText"/>
              <w:sz w:val="18"/>
              <w:szCs w:val="20"/>
            </w:rPr>
            <w:t>Choose an item.</w:t>
          </w:r>
        </w:p>
      </w:docPartBody>
    </w:docPart>
    <w:docPart>
      <w:docPartPr>
        <w:name w:val="3FA32E3ADD3145E2B62D439302A3EBD5"/>
        <w:category>
          <w:name w:val="General"/>
          <w:gallery w:val="placeholder"/>
        </w:category>
        <w:types>
          <w:type w:val="bbPlcHdr"/>
        </w:types>
        <w:behaviors>
          <w:behavior w:val="content"/>
        </w:behaviors>
        <w:guid w:val="{1BF5B68A-81D5-49A3-AF7F-BA2CD38F3EE1}"/>
      </w:docPartPr>
      <w:docPartBody>
        <w:p w:rsidR="005608A8" w:rsidRDefault="00577447">
          <w:pPr>
            <w:pStyle w:val="3FA32E3ADD3145E2B62D439302A3EBD5"/>
          </w:pPr>
          <w:r w:rsidRPr="00E81868">
            <w:rPr>
              <w:rStyle w:val="PlaceholderText"/>
              <w:sz w:val="18"/>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2D4"/>
    <w:rsid w:val="0005368F"/>
    <w:rsid w:val="00080F21"/>
    <w:rsid w:val="00191100"/>
    <w:rsid w:val="002376F2"/>
    <w:rsid w:val="003C0549"/>
    <w:rsid w:val="003E1F9D"/>
    <w:rsid w:val="004308E1"/>
    <w:rsid w:val="004342D4"/>
    <w:rsid w:val="005608A8"/>
    <w:rsid w:val="00577447"/>
    <w:rsid w:val="0083626A"/>
    <w:rsid w:val="00944DDA"/>
    <w:rsid w:val="00962D8A"/>
    <w:rsid w:val="00A86A0E"/>
    <w:rsid w:val="00BF3F34"/>
    <w:rsid w:val="00CD1DB1"/>
    <w:rsid w:val="00E10EEF"/>
    <w:rsid w:val="00EB67B2"/>
    <w:rsid w:val="00F60DA4"/>
    <w:rsid w:val="00F7694B"/>
    <w:rsid w:val="00FE501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9F0E5E4"/>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5608A8"/>
    <w:rPr>
      <w:color w:val="808080"/>
    </w:rPr>
  </w:style>
  <w:style w:type="paragraph" w:customStyle="1" w:styleId="5968D5CC10344737B0D05D8FE2B8E6DC">
    <w:name w:val="5968D5CC10344737B0D05D8FE2B8E6DC"/>
  </w:style>
  <w:style w:type="paragraph" w:customStyle="1" w:styleId="57044523EEE94F4A84A6821F11169DE1">
    <w:name w:val="57044523EEE94F4A84A6821F11169DE1"/>
  </w:style>
  <w:style w:type="paragraph" w:styleId="BodyText">
    <w:name w:val="Body Text"/>
    <w:basedOn w:val="Normal"/>
    <w:link w:val="BodyTextChar"/>
    <w:uiPriority w:val="99"/>
    <w:semiHidden/>
    <w:unhideWhenUsed/>
    <w:rsid w:val="00577447"/>
    <w:pPr>
      <w:spacing w:after="120"/>
    </w:pPr>
  </w:style>
  <w:style w:type="character" w:customStyle="1" w:styleId="BodyTextChar">
    <w:name w:val="Body Text Char"/>
    <w:basedOn w:val="DefaultParagraphFont"/>
    <w:link w:val="BodyText"/>
    <w:uiPriority w:val="99"/>
    <w:semiHidden/>
    <w:rsid w:val="00577447"/>
  </w:style>
  <w:style w:type="paragraph" w:customStyle="1" w:styleId="6F146830565D42C1B72FC529AF36E0C8">
    <w:name w:val="6F146830565D42C1B72FC529AF36E0C8"/>
    <w:rsid w:val="00577447"/>
  </w:style>
  <w:style w:type="paragraph" w:customStyle="1" w:styleId="AB86D65721924B6692E7F2BD93B0D141">
    <w:name w:val="AB86D65721924B6692E7F2BD93B0D141"/>
    <w:rsid w:val="00577447"/>
  </w:style>
  <w:style w:type="paragraph" w:customStyle="1" w:styleId="70F4103A52D44F6E9D9EED0B7EEB545C2">
    <w:name w:val="70F4103A52D44F6E9D9EED0B7EEB545C2"/>
    <w:rsid w:val="00577447"/>
    <w:pPr>
      <w:spacing w:after="200" w:line="276" w:lineRule="auto"/>
    </w:pPr>
  </w:style>
  <w:style w:type="paragraph" w:customStyle="1" w:styleId="BC6FF78C775C4CED9F2C18A812A231833">
    <w:name w:val="BC6FF78C775C4CED9F2C18A812A231833"/>
    <w:rsid w:val="00577447"/>
    <w:pPr>
      <w:spacing w:after="200" w:line="276" w:lineRule="auto"/>
    </w:pPr>
  </w:style>
  <w:style w:type="paragraph" w:customStyle="1" w:styleId="852096C1FFFD4BC1808D8A2F8A51A089">
    <w:name w:val="852096C1FFFD4BC1808D8A2F8A51A089"/>
    <w:rsid w:val="00577447"/>
  </w:style>
  <w:style w:type="paragraph" w:customStyle="1" w:styleId="3944B043AF844693A0814D9795E49B96">
    <w:name w:val="3944B043AF844693A0814D9795E49B96"/>
    <w:rsid w:val="00577447"/>
  </w:style>
  <w:style w:type="paragraph" w:customStyle="1" w:styleId="BD1C48ED73E349BB9FFDF6547EF467C72">
    <w:name w:val="BD1C48ED73E349BB9FFDF6547EF467C72"/>
    <w:rsid w:val="00577447"/>
    <w:pPr>
      <w:spacing w:after="200" w:line="276" w:lineRule="auto"/>
    </w:pPr>
  </w:style>
  <w:style w:type="paragraph" w:customStyle="1" w:styleId="5BE1F0A2EA7C4F8EB9DA8D3D4C69403B1">
    <w:name w:val="5BE1F0A2EA7C4F8EB9DA8D3D4C69403B1"/>
    <w:rsid w:val="00577447"/>
    <w:pPr>
      <w:spacing w:after="200" w:line="276" w:lineRule="auto"/>
    </w:pPr>
  </w:style>
  <w:style w:type="paragraph" w:customStyle="1" w:styleId="ED1505447F2F496486AAC3CBEED64C9B9">
    <w:name w:val="ED1505447F2F496486AAC3CBEED64C9B9"/>
    <w:rsid w:val="00577447"/>
    <w:pPr>
      <w:spacing w:after="200" w:line="276" w:lineRule="auto"/>
    </w:pPr>
  </w:style>
  <w:style w:type="paragraph" w:customStyle="1" w:styleId="321B94F898D0408898E68D4D78297D108">
    <w:name w:val="321B94F898D0408898E68D4D78297D108"/>
    <w:rsid w:val="00577447"/>
    <w:pPr>
      <w:spacing w:after="200" w:line="276" w:lineRule="auto"/>
    </w:pPr>
  </w:style>
  <w:style w:type="paragraph" w:customStyle="1" w:styleId="C7C0DA38DD0848F69E8F680874F91D7B9">
    <w:name w:val="C7C0DA38DD0848F69E8F680874F91D7B9"/>
    <w:rsid w:val="00577447"/>
    <w:pPr>
      <w:spacing w:after="200" w:line="276" w:lineRule="auto"/>
    </w:pPr>
  </w:style>
  <w:style w:type="paragraph" w:customStyle="1" w:styleId="812EE4410923401D9ED0E25FC6E1B153">
    <w:name w:val="812EE4410923401D9ED0E25FC6E1B153"/>
    <w:rsid w:val="00577447"/>
  </w:style>
  <w:style w:type="paragraph" w:customStyle="1" w:styleId="0AC4B54F827545658E51E48050314F5E">
    <w:name w:val="0AC4B54F827545658E51E48050314F5E"/>
    <w:rsid w:val="00577447"/>
  </w:style>
  <w:style w:type="paragraph" w:customStyle="1" w:styleId="9803E5C561734404845F55C4FE4359C6">
    <w:name w:val="9803E5C561734404845F55C4FE4359C6"/>
    <w:rsid w:val="00577447"/>
  </w:style>
  <w:style w:type="paragraph" w:customStyle="1" w:styleId="6FEC97953EC347899AA0AD910D8E7CF9">
    <w:name w:val="6FEC97953EC347899AA0AD910D8E7CF9"/>
    <w:rsid w:val="00577447"/>
  </w:style>
  <w:style w:type="paragraph" w:customStyle="1" w:styleId="281CAE0B163049DD92B67F7CBFCD4A7E">
    <w:name w:val="281CAE0B163049DD92B67F7CBFCD4A7E"/>
    <w:rsid w:val="00577447"/>
  </w:style>
  <w:style w:type="paragraph" w:customStyle="1" w:styleId="F2484CFCFDC34B4AB9AB23C42666148A">
    <w:name w:val="F2484CFCFDC34B4AB9AB23C42666148A"/>
    <w:rsid w:val="00577447"/>
  </w:style>
  <w:style w:type="paragraph" w:customStyle="1" w:styleId="D5A7B57DA90944ECAD5491C030A7BCB8">
    <w:name w:val="D5A7B57DA90944ECAD5491C030A7BCB8"/>
    <w:rsid w:val="005608A8"/>
    <w:pPr>
      <w:spacing w:line="278" w:lineRule="auto"/>
    </w:pPr>
    <w:rPr>
      <w:kern w:val="2"/>
      <w:sz w:val="24"/>
      <w:szCs w:val="24"/>
      <w14:ligatures w14:val="standardContextual"/>
    </w:rPr>
  </w:style>
  <w:style w:type="paragraph" w:customStyle="1" w:styleId="50621BBFAC5044BA9AD43A16E83D9CAA">
    <w:name w:val="50621BBFAC5044BA9AD43A16E83D9CAA"/>
    <w:pPr>
      <w:spacing w:line="278" w:lineRule="auto"/>
    </w:pPr>
    <w:rPr>
      <w:kern w:val="2"/>
      <w:sz w:val="24"/>
      <w:szCs w:val="24"/>
      <w14:ligatures w14:val="standardContextual"/>
    </w:rPr>
  </w:style>
  <w:style w:type="paragraph" w:customStyle="1" w:styleId="096FCD1A877E446D9B04ED806C6CA53B">
    <w:name w:val="096FCD1A877E446D9B04ED806C6CA53B"/>
    <w:pPr>
      <w:spacing w:line="278" w:lineRule="auto"/>
    </w:pPr>
    <w:rPr>
      <w:kern w:val="2"/>
      <w:sz w:val="24"/>
      <w:szCs w:val="24"/>
      <w14:ligatures w14:val="standardContextual"/>
    </w:rPr>
  </w:style>
  <w:style w:type="paragraph" w:customStyle="1" w:styleId="3FA32E3ADD3145E2B62D439302A3EBD5">
    <w:name w:val="3FA32E3ADD3145E2B62D439302A3EBD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6d778449-ff75-428e-914f-0c7c3a330bda">
      <Terms xmlns="http://schemas.microsoft.com/office/infopath/2007/PartnerControls"/>
    </lcf76f155ced4ddcb4097134ff3c332f>
    <TaxCatchAll xmlns="9685b3f0-18b8-4ac0-8917-75cacc3928c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E4EDE36-9C1B-4A8A-BB87-09208AA52932}">
  <ds:schemaRefs>
    <ds:schemaRef ds:uri="http://schemas.openxmlformats.org/officeDocument/2006/bibliography"/>
  </ds:schemaRefs>
</ds:datastoreItem>
</file>

<file path=customXml/itemProps2.xml><?xml version="1.0" encoding="utf-8"?>
<ds:datastoreItem xmlns:ds="http://schemas.openxmlformats.org/officeDocument/2006/customXml" ds:itemID="{83EFBDC1-13D7-473B-8174-A1AD49E86798}">
  <ds:schemaRefs>
    <ds:schemaRef ds:uri="http://schemas.microsoft.com/sharepoint/v3/contenttype/forms"/>
  </ds:schemaRefs>
</ds:datastoreItem>
</file>

<file path=customXml/itemProps3.xml><?xml version="1.0" encoding="utf-8"?>
<ds:datastoreItem xmlns:ds="http://schemas.openxmlformats.org/officeDocument/2006/customXml" ds:itemID="{0E143FBD-3EBC-45FE-9782-E6EDCA8CF7CD}">
  <ds:schemaRefs>
    <ds:schemaRef ds:uri="9685b3f0-18b8-4ac0-8917-75cacc3928c8"/>
    <ds:schemaRef ds:uri="http://purl.org/dc/terms/"/>
    <ds:schemaRef ds:uri="http://schemas.microsoft.com/office/2006/documentManagement/types"/>
    <ds:schemaRef ds:uri="http://www.w3.org/XML/1998/namespace"/>
    <ds:schemaRef ds:uri="http://purl.org/dc/elements/1.1/"/>
    <ds:schemaRef ds:uri="http://schemas.microsoft.com/office/infopath/2007/PartnerControls"/>
    <ds:schemaRef ds:uri="http://schemas.openxmlformats.org/package/2006/metadata/core-properties"/>
    <ds:schemaRef ds:uri="http://schemas.microsoft.com/sharepoint/v4"/>
    <ds:schemaRef ds:uri="6d778449-ff75-428e-914f-0c7c3a330bda"/>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AD6F9F67-418F-47C7-B429-1E519F375C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78449-ff75-428e-914f-0c7c3a330bda"/>
    <ds:schemaRef ds:uri="9685b3f0-18b8-4ac0-8917-75cacc3928c8"/>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1dbe9c-67f7-4be6-a2b7-0951d57be59d}" enabled="1" method="Standard" siteId="{bbf04c3f-b0e3-4b50-bd1b-10ce0b74385d}" contentBits="1" removed="0"/>
</clbl:labelList>
</file>

<file path=docProps/app.xml><?xml version="1.0" encoding="utf-8"?>
<Properties xmlns="http://schemas.openxmlformats.org/officeDocument/2006/extended-properties" xmlns:vt="http://schemas.openxmlformats.org/officeDocument/2006/docPropsVTypes">
  <Template>CWBFG Document Portrait.dotx</Template>
  <TotalTime>13971</TotalTime>
  <Pages>11</Pages>
  <Words>2550</Words>
  <Characters>13034</Characters>
  <Application>Microsoft Office Word</Application>
  <DocSecurity>0</DocSecurity>
  <Lines>651</Lines>
  <Paragraphs>410</Paragraphs>
  <ScaleCrop>false</ScaleCrop>
  <HeadingPairs>
    <vt:vector size="2" baseType="variant">
      <vt:variant>
        <vt:lpstr>Title</vt:lpstr>
      </vt:variant>
      <vt:variant>
        <vt:i4>1</vt:i4>
      </vt:variant>
    </vt:vector>
  </HeadingPairs>
  <TitlesOfParts>
    <vt:vector size="1" baseType="lpstr">
      <vt:lpstr>Project or Project Phase Closure Report</vt:lpstr>
    </vt:vector>
  </TitlesOfParts>
  <Company>Canadian Western Bank</Company>
  <LinksUpToDate>false</LinksUpToDate>
  <CharactersWithSpaces>15174</CharactersWithSpaces>
  <SharedDoc>false</SharedDoc>
  <HLinks>
    <vt:vector size="102" baseType="variant">
      <vt:variant>
        <vt:i4>6553666</vt:i4>
      </vt:variant>
      <vt:variant>
        <vt:i4>89</vt:i4>
      </vt:variant>
      <vt:variant>
        <vt:i4>0</vt:i4>
      </vt:variant>
      <vt:variant>
        <vt:i4>5</vt:i4>
      </vt:variant>
      <vt:variant>
        <vt:lpwstr>https://cwbank.sharepoint.com/sites/projects-pmo2-Digital_Program/Lists/Benefits Log Template/AllItems.aspx?npsAction=createList</vt:lpwstr>
      </vt:variant>
      <vt:variant>
        <vt:lpwstr/>
      </vt:variant>
      <vt:variant>
        <vt:i4>5242903</vt:i4>
      </vt:variant>
      <vt:variant>
        <vt:i4>86</vt:i4>
      </vt:variant>
      <vt:variant>
        <vt:i4>0</vt:i4>
      </vt:variant>
      <vt:variant>
        <vt:i4>5</vt:i4>
      </vt:variant>
      <vt:variant>
        <vt:lpwstr>https://cwbank.sharepoint.com/sites/PMOOperatingCommitteeandRoadMappingSharePoint/Shared Documents/Project Roadmaps/FY24-26/High Level Benefit Realization Plan/Digital Payments (EFT)/EFT_High Level Benefits Realization Plan_FI0016.docx</vt:lpwstr>
      </vt:variant>
      <vt:variant>
        <vt:lpwstr/>
      </vt:variant>
      <vt:variant>
        <vt:i4>2162791</vt:i4>
      </vt:variant>
      <vt:variant>
        <vt:i4>83</vt:i4>
      </vt:variant>
      <vt:variant>
        <vt:i4>0</vt:i4>
      </vt:variant>
      <vt:variant>
        <vt:i4>5</vt:i4>
      </vt:variant>
      <vt:variant>
        <vt:lpwstr>https://cwbank.sharepoint.com/sites/PMOOperatingCommitteeandRoadMappingSharePoint/Shared Documents/Project Roadmaps/FY24-26/High Level Benefit Realization Plan/Digital Payments (EFT)/High Level Benefits Realization Plan - Digital Payments.docx</vt:lpwstr>
      </vt:variant>
      <vt:variant>
        <vt:lpwstr/>
      </vt:variant>
      <vt:variant>
        <vt:i4>4194367</vt:i4>
      </vt:variant>
      <vt:variant>
        <vt:i4>80</vt:i4>
      </vt:variant>
      <vt:variant>
        <vt:i4>0</vt:i4>
      </vt:variant>
      <vt:variant>
        <vt:i4>5</vt:i4>
      </vt:variant>
      <vt:variant>
        <vt:lpwstr>https://cwbank.sharepoint.com/:x:/r/sites/PMOOperatingCommitteeandRoadMappingSharePoint/_layouts/15/Doc.aspx?sourcedoc=%7B5FA30117-A72C-4EAE-9206-3901607D4ED9%7D&amp;file=Digital%20and%20Payments%20-%20Cost%20Benefit%20Analysis_FY25_V2.xlsx&amp;action=default&amp;mobileredirect=true</vt:lpwstr>
      </vt:variant>
      <vt:variant>
        <vt:lpwstr/>
      </vt:variant>
      <vt:variant>
        <vt:i4>2097263</vt:i4>
      </vt:variant>
      <vt:variant>
        <vt:i4>77</vt:i4>
      </vt:variant>
      <vt:variant>
        <vt:i4>0</vt:i4>
      </vt:variant>
      <vt:variant>
        <vt:i4>5</vt:i4>
      </vt:variant>
      <vt:variant>
        <vt:lpwstr>https://cwbank.sharepoint.com/:x:/r/sites/projects-pmo2-Digital_Financials/_layouts/15/Doc.aspx?sourcedoc=%7B17AD4E24-6F84-495E-8E69-C87148CF7E91%7D&amp;file=Digital%20and%20Payments%20-%20FY25%20CBA%20-%20Budget%20Tracker.xlsx&amp;action=default&amp;mobileredirect=true</vt:lpwstr>
      </vt:variant>
      <vt:variant>
        <vt:lpwstr/>
      </vt:variant>
      <vt:variant>
        <vt:i4>1900597</vt:i4>
      </vt:variant>
      <vt:variant>
        <vt:i4>70</vt:i4>
      </vt:variant>
      <vt:variant>
        <vt:i4>0</vt:i4>
      </vt:variant>
      <vt:variant>
        <vt:i4>5</vt:i4>
      </vt:variant>
      <vt:variant>
        <vt:lpwstr/>
      </vt:variant>
      <vt:variant>
        <vt:lpwstr>_Toc137817265</vt:lpwstr>
      </vt:variant>
      <vt:variant>
        <vt:i4>1900597</vt:i4>
      </vt:variant>
      <vt:variant>
        <vt:i4>64</vt:i4>
      </vt:variant>
      <vt:variant>
        <vt:i4>0</vt:i4>
      </vt:variant>
      <vt:variant>
        <vt:i4>5</vt:i4>
      </vt:variant>
      <vt:variant>
        <vt:lpwstr/>
      </vt:variant>
      <vt:variant>
        <vt:lpwstr>_Toc137817264</vt:lpwstr>
      </vt:variant>
      <vt:variant>
        <vt:i4>1900597</vt:i4>
      </vt:variant>
      <vt:variant>
        <vt:i4>58</vt:i4>
      </vt:variant>
      <vt:variant>
        <vt:i4>0</vt:i4>
      </vt:variant>
      <vt:variant>
        <vt:i4>5</vt:i4>
      </vt:variant>
      <vt:variant>
        <vt:lpwstr/>
      </vt:variant>
      <vt:variant>
        <vt:lpwstr>_Toc137817263</vt:lpwstr>
      </vt:variant>
      <vt:variant>
        <vt:i4>1900597</vt:i4>
      </vt:variant>
      <vt:variant>
        <vt:i4>52</vt:i4>
      </vt:variant>
      <vt:variant>
        <vt:i4>0</vt:i4>
      </vt:variant>
      <vt:variant>
        <vt:i4>5</vt:i4>
      </vt:variant>
      <vt:variant>
        <vt:lpwstr/>
      </vt:variant>
      <vt:variant>
        <vt:lpwstr>_Toc137817262</vt:lpwstr>
      </vt:variant>
      <vt:variant>
        <vt:i4>1900597</vt:i4>
      </vt:variant>
      <vt:variant>
        <vt:i4>46</vt:i4>
      </vt:variant>
      <vt:variant>
        <vt:i4>0</vt:i4>
      </vt:variant>
      <vt:variant>
        <vt:i4>5</vt:i4>
      </vt:variant>
      <vt:variant>
        <vt:lpwstr/>
      </vt:variant>
      <vt:variant>
        <vt:lpwstr>_Toc137817261</vt:lpwstr>
      </vt:variant>
      <vt:variant>
        <vt:i4>1900597</vt:i4>
      </vt:variant>
      <vt:variant>
        <vt:i4>40</vt:i4>
      </vt:variant>
      <vt:variant>
        <vt:i4>0</vt:i4>
      </vt:variant>
      <vt:variant>
        <vt:i4>5</vt:i4>
      </vt:variant>
      <vt:variant>
        <vt:lpwstr/>
      </vt:variant>
      <vt:variant>
        <vt:lpwstr>_Toc137817260</vt:lpwstr>
      </vt:variant>
      <vt:variant>
        <vt:i4>1966133</vt:i4>
      </vt:variant>
      <vt:variant>
        <vt:i4>34</vt:i4>
      </vt:variant>
      <vt:variant>
        <vt:i4>0</vt:i4>
      </vt:variant>
      <vt:variant>
        <vt:i4>5</vt:i4>
      </vt:variant>
      <vt:variant>
        <vt:lpwstr/>
      </vt:variant>
      <vt:variant>
        <vt:lpwstr>_Toc137817259</vt:lpwstr>
      </vt:variant>
      <vt:variant>
        <vt:i4>1966133</vt:i4>
      </vt:variant>
      <vt:variant>
        <vt:i4>28</vt:i4>
      </vt:variant>
      <vt:variant>
        <vt:i4>0</vt:i4>
      </vt:variant>
      <vt:variant>
        <vt:i4>5</vt:i4>
      </vt:variant>
      <vt:variant>
        <vt:lpwstr/>
      </vt:variant>
      <vt:variant>
        <vt:lpwstr>_Toc137817258</vt:lpwstr>
      </vt:variant>
      <vt:variant>
        <vt:i4>1966133</vt:i4>
      </vt:variant>
      <vt:variant>
        <vt:i4>22</vt:i4>
      </vt:variant>
      <vt:variant>
        <vt:i4>0</vt:i4>
      </vt:variant>
      <vt:variant>
        <vt:i4>5</vt:i4>
      </vt:variant>
      <vt:variant>
        <vt:lpwstr/>
      </vt:variant>
      <vt:variant>
        <vt:lpwstr>_Toc137817257</vt:lpwstr>
      </vt:variant>
      <vt:variant>
        <vt:i4>1966133</vt:i4>
      </vt:variant>
      <vt:variant>
        <vt:i4>16</vt:i4>
      </vt:variant>
      <vt:variant>
        <vt:i4>0</vt:i4>
      </vt:variant>
      <vt:variant>
        <vt:i4>5</vt:i4>
      </vt:variant>
      <vt:variant>
        <vt:lpwstr/>
      </vt:variant>
      <vt:variant>
        <vt:lpwstr>_Toc137817256</vt:lpwstr>
      </vt:variant>
      <vt:variant>
        <vt:i4>1966133</vt:i4>
      </vt:variant>
      <vt:variant>
        <vt:i4>10</vt:i4>
      </vt:variant>
      <vt:variant>
        <vt:i4>0</vt:i4>
      </vt:variant>
      <vt:variant>
        <vt:i4>5</vt:i4>
      </vt:variant>
      <vt:variant>
        <vt:lpwstr/>
      </vt:variant>
      <vt:variant>
        <vt:lpwstr>_Toc137817255</vt:lpwstr>
      </vt:variant>
      <vt:variant>
        <vt:i4>1966133</vt:i4>
      </vt:variant>
      <vt:variant>
        <vt:i4>4</vt:i4>
      </vt:variant>
      <vt:variant>
        <vt:i4>0</vt:i4>
      </vt:variant>
      <vt:variant>
        <vt:i4>5</vt:i4>
      </vt:variant>
      <vt:variant>
        <vt:lpwstr/>
      </vt:variant>
      <vt:variant>
        <vt:lpwstr>_Toc137817254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or Project Phase Closure Report</dc:title>
  <dc:creator>Michelle Petzold</dc:creator>
  <dc:description>Branch/Department</dc:description>
  <cp:lastModifiedBy>Eucharista Daniel</cp:lastModifiedBy>
  <cp:revision>73</cp:revision>
  <cp:lastPrinted>2017-01-31T23:14:00Z</cp:lastPrinted>
  <dcterms:created xsi:type="dcterms:W3CDTF">2025-04-10T20:08:00Z</dcterms:created>
  <dcterms:modified xsi:type="dcterms:W3CDTF">2025-04-23T19:19:00Z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9700</vt:r8>
  </property>
  <property fmtid="{D5CDD505-2E9C-101B-9397-08002B2CF9AE}" pid="3" name="ContentTypeId">
    <vt:lpwstr>0x010100CA6E2191C135504F9351B7DBCB2BE606</vt:lpwstr>
  </property>
  <property fmtid="{D5CDD505-2E9C-101B-9397-08002B2CF9AE}" pid="4" name="Project Category">
    <vt:lpwstr>Status Reports</vt:lpwstr>
  </property>
  <property fmtid="{D5CDD505-2E9C-101B-9397-08002B2CF9AE}" pid="5" name="Updated">
    <vt:bool>true</vt:bool>
  </property>
  <property fmtid="{D5CDD505-2E9C-101B-9397-08002B2CF9AE}" pid="6" name="URL">
    <vt:lpwstr/>
  </property>
  <property fmtid="{D5CDD505-2E9C-101B-9397-08002B2CF9AE}" pid="7" name="MediaServiceImageTags">
    <vt:lpwstr/>
  </property>
</Properties>
</file>