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650" w:rsidRDefault="00A03BEB" w:rsidP="00F56650">
      <w:pPr>
        <w:pStyle w:val="Heading1"/>
      </w:pPr>
      <w:sdt>
        <w:sdtPr>
          <w:alias w:val="Title"/>
          <w:tag w:val=""/>
          <w:id w:val="296261477"/>
          <w:placeholder>
            <w:docPart w:val="9810BAFB37404D819496552354A0959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BF739D">
            <w:t xml:space="preserve">Western Union Rec </w:t>
          </w:r>
          <w:r w:rsidR="008F1312">
            <w:t>JOB AID</w:t>
          </w:r>
        </w:sdtContent>
      </w:sdt>
    </w:p>
    <w:tbl>
      <w:tblPr>
        <w:tblStyle w:val="L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115" w:type="dxa"/>
        </w:tblCellMar>
        <w:tblLook w:val="0600" w:firstRow="0" w:lastRow="0" w:firstColumn="0" w:lastColumn="0" w:noHBand="1" w:noVBand="1"/>
      </w:tblPr>
      <w:tblGrid>
        <w:gridCol w:w="1900"/>
        <w:gridCol w:w="8180"/>
      </w:tblGrid>
      <w:tr w:rsidR="00F56650" w:rsidTr="00F56650">
        <w:tc>
          <w:tcPr>
            <w:tcW w:w="1915" w:type="dxa"/>
          </w:tcPr>
          <w:p w:rsidR="00F56650" w:rsidRPr="00F56650" w:rsidRDefault="00F56650" w:rsidP="00F56650">
            <w:pPr>
              <w:rPr>
                <w:b/>
              </w:rPr>
            </w:pPr>
            <w:r w:rsidRPr="00F56650">
              <w:rPr>
                <w:b/>
              </w:rPr>
              <w:t>Description</w:t>
            </w:r>
          </w:p>
        </w:tc>
        <w:tc>
          <w:tcPr>
            <w:tcW w:w="8381" w:type="dxa"/>
          </w:tcPr>
          <w:p w:rsidR="00F56650" w:rsidRDefault="00BF739D" w:rsidP="00BF739D">
            <w:r>
              <w:t xml:space="preserve">Balancing Western Union Demand Accounts: </w:t>
            </w:r>
            <w:r w:rsidRPr="00BF739D">
              <w:t>101007999284</w:t>
            </w:r>
            <w:r>
              <w:t xml:space="preserve">; </w:t>
            </w:r>
            <w:r w:rsidRPr="00BF739D">
              <w:t>101008000167</w:t>
            </w:r>
          </w:p>
        </w:tc>
      </w:tr>
      <w:tr w:rsidR="00F56650" w:rsidTr="00F56650">
        <w:tc>
          <w:tcPr>
            <w:tcW w:w="1915" w:type="dxa"/>
          </w:tcPr>
          <w:p w:rsidR="00F56650" w:rsidRPr="00F56650" w:rsidRDefault="00F56650" w:rsidP="00D54178">
            <w:pPr>
              <w:rPr>
                <w:b/>
              </w:rPr>
            </w:pPr>
            <w:r w:rsidRPr="00F56650">
              <w:rPr>
                <w:b/>
              </w:rPr>
              <w:t>Target audience</w:t>
            </w:r>
          </w:p>
        </w:tc>
        <w:tc>
          <w:tcPr>
            <w:tcW w:w="8381" w:type="dxa"/>
          </w:tcPr>
          <w:p w:rsidR="00F56650" w:rsidRDefault="00BF739D" w:rsidP="00D54178">
            <w:r>
              <w:t>Centralized Services</w:t>
            </w:r>
            <w:r w:rsidR="0043575F">
              <w:t xml:space="preserve"> - Reconciliations</w:t>
            </w:r>
          </w:p>
        </w:tc>
      </w:tr>
      <w:tr w:rsidR="00F56650" w:rsidTr="00F56650">
        <w:tc>
          <w:tcPr>
            <w:tcW w:w="1915" w:type="dxa"/>
          </w:tcPr>
          <w:p w:rsidR="00F56650" w:rsidRPr="00F56650" w:rsidRDefault="00F56650" w:rsidP="00F56650">
            <w:pPr>
              <w:rPr>
                <w:b/>
              </w:rPr>
            </w:pPr>
            <w:r w:rsidRPr="00F56650">
              <w:rPr>
                <w:b/>
              </w:rPr>
              <w:t>Prerequisites</w:t>
            </w:r>
          </w:p>
        </w:tc>
        <w:tc>
          <w:tcPr>
            <w:tcW w:w="8381" w:type="dxa"/>
          </w:tcPr>
          <w:p w:rsidR="00F56650" w:rsidRDefault="0027303E" w:rsidP="00F56650">
            <w:r>
              <w:t xml:space="preserve">T24, </w:t>
            </w:r>
            <w:proofErr w:type="spellStart"/>
            <w:r>
              <w:t>GlobalPay</w:t>
            </w:r>
            <w:proofErr w:type="spellEnd"/>
            <w:r>
              <w:t xml:space="preserve"> (WUBS), </w:t>
            </w:r>
            <w:proofErr w:type="spellStart"/>
            <w:r w:rsidR="00A03BEB">
              <w:t>busienssonlinewires</w:t>
            </w:r>
            <w:proofErr w:type="spellEnd"/>
            <w:r w:rsidR="00A03BEB">
              <w:t xml:space="preserve"> grou</w:t>
            </w:r>
            <w:bookmarkStart w:id="0" w:name="_GoBack"/>
            <w:bookmarkEnd w:id="0"/>
            <w:r w:rsidR="00A03BEB">
              <w:t>p email access</w:t>
            </w:r>
          </w:p>
        </w:tc>
      </w:tr>
      <w:tr w:rsidR="00F56650" w:rsidTr="00F56650">
        <w:tc>
          <w:tcPr>
            <w:tcW w:w="1915" w:type="dxa"/>
          </w:tcPr>
          <w:p w:rsidR="00F56650" w:rsidRPr="00F56650" w:rsidRDefault="00F56650" w:rsidP="00F56650">
            <w:pPr>
              <w:rPr>
                <w:b/>
              </w:rPr>
            </w:pPr>
            <w:r w:rsidRPr="00F56650">
              <w:rPr>
                <w:b/>
              </w:rPr>
              <w:t>Date published</w:t>
            </w:r>
          </w:p>
        </w:tc>
        <w:tc>
          <w:tcPr>
            <w:tcW w:w="8381" w:type="dxa"/>
          </w:tcPr>
          <w:p w:rsidR="00F56650" w:rsidRDefault="00F56650" w:rsidP="00F56650"/>
        </w:tc>
      </w:tr>
    </w:tbl>
    <w:p w:rsidR="00F56650" w:rsidRDefault="00F56650" w:rsidP="00F56650">
      <w:pPr>
        <w:pStyle w:val="Heading2"/>
      </w:pPr>
      <w:r>
        <w:t>Policy statements</w:t>
      </w:r>
    </w:p>
    <w:p w:rsidR="00302EE0" w:rsidRDefault="00C07E1C" w:rsidP="008505A2">
      <w:pPr>
        <w:pStyle w:val="ListParagraph"/>
        <w:numPr>
          <w:ilvl w:val="0"/>
          <w:numId w:val="25"/>
        </w:numPr>
      </w:pPr>
      <w:r>
        <w:t xml:space="preserve">Centralized Services Manual- </w:t>
      </w:r>
      <w:r w:rsidR="00BF739D">
        <w:t>Centralized Services is responsible for balancing Western Union’s Demand accounts to the Western Union Settlement and CWB’s clients.</w:t>
      </w:r>
    </w:p>
    <w:p w:rsidR="00F56650" w:rsidRDefault="00F56650" w:rsidP="00302EE0">
      <w:pPr>
        <w:pStyle w:val="Heading2"/>
      </w:pPr>
      <w:r>
        <w:t>Steps</w:t>
      </w:r>
    </w:p>
    <w:tbl>
      <w:tblPr>
        <w:tblStyle w:val="LD"/>
        <w:tblW w:w="5437" w:type="pct"/>
        <w:tblLook w:val="04A0" w:firstRow="1" w:lastRow="0" w:firstColumn="1" w:lastColumn="0" w:noHBand="0" w:noVBand="1"/>
      </w:tblPr>
      <w:tblGrid>
        <w:gridCol w:w="640"/>
        <w:gridCol w:w="10310"/>
      </w:tblGrid>
      <w:tr w:rsidR="00F56650" w:rsidTr="00AB6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F56650" w:rsidRPr="00B54810" w:rsidRDefault="00F56650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Step</w:t>
            </w:r>
          </w:p>
        </w:tc>
        <w:tc>
          <w:tcPr>
            <w:tcW w:w="10310" w:type="dxa"/>
          </w:tcPr>
          <w:p w:rsidR="00F56650" w:rsidRPr="00B54810" w:rsidRDefault="00F56650" w:rsidP="00D541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Instruction</w:t>
            </w:r>
          </w:p>
        </w:tc>
      </w:tr>
      <w:tr w:rsidR="000726E0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0726E0" w:rsidRDefault="000726E0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0310" w:type="dxa"/>
          </w:tcPr>
          <w:p w:rsidR="00135334" w:rsidRDefault="000726E0" w:rsidP="00FA5C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</w:t>
            </w:r>
            <w:r w:rsidR="00135334">
              <w:t>en Western Union Reconciliation</w:t>
            </w:r>
          </w:p>
          <w:p w:rsidR="000726E0" w:rsidRDefault="00135334" w:rsidP="00FA5C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CAD:</w:t>
            </w:r>
            <w:r w:rsidR="000726E0">
              <w:t xml:space="preserve"> </w:t>
            </w:r>
            <w:hyperlink r:id="rId8" w:history="1">
              <w:r w:rsidRPr="00281C55">
                <w:rPr>
                  <w:rStyle w:val="Hyperlink"/>
                </w:rPr>
                <w:t>\\cwb.local\shared\Corp\CAP\Reconciliations\Western Union\WU_Reconciliation_CAD.xlsx</w:t>
              </w:r>
            </w:hyperlink>
          </w:p>
          <w:p w:rsidR="00FA5CAD" w:rsidRDefault="00135334" w:rsidP="00FA5C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USD: </w:t>
            </w:r>
            <w:hyperlink r:id="rId9" w:history="1">
              <w:r w:rsidRPr="00281C55">
                <w:rPr>
                  <w:rStyle w:val="Hyperlink"/>
                </w:rPr>
                <w:t>\\cwb.local\shared\Corp\CAP\Reconciliations\Western Union\WU_Reconciliation_USD.xlsx</w:t>
              </w:r>
            </w:hyperlink>
          </w:p>
        </w:tc>
      </w:tr>
      <w:tr w:rsidR="00B24E2D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B24E2D" w:rsidRDefault="00B24E2D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0310" w:type="dxa"/>
          </w:tcPr>
          <w:p w:rsidR="00B24E2D" w:rsidRDefault="00B24E2D" w:rsidP="000726E0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Pull </w:t>
            </w:r>
            <w:r w:rsidR="00FA5CAD">
              <w:t>the account transactions and balanced of the</w:t>
            </w:r>
            <w:r>
              <w:t xml:space="preserve"> Western Union Demand Accounts 101007999284 &amp; 101008000167 for rec date from T24</w:t>
            </w:r>
          </w:p>
          <w:p w:rsidR="00B24E2D" w:rsidRDefault="00B24E2D" w:rsidP="000726E0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DD7FA2A" wp14:editId="71A4EA6E">
                  <wp:extent cx="3819048" cy="1076191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048" cy="1076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4E2D" w:rsidRDefault="00FA5CAD" w:rsidP="000726E0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A85C6C2" wp14:editId="276192AE">
                  <wp:extent cx="4447619" cy="2457143"/>
                  <wp:effectExtent l="0" t="0" r="0" b="635"/>
                  <wp:docPr id="577" name="Picture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619" cy="24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758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6B3758" w:rsidRDefault="006B3758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3</w:t>
            </w:r>
          </w:p>
        </w:tc>
        <w:tc>
          <w:tcPr>
            <w:tcW w:w="10310" w:type="dxa"/>
          </w:tcPr>
          <w:p w:rsidR="006B3758" w:rsidRDefault="00FA5CAD" w:rsidP="000726E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Export the enquiry to csv</w:t>
            </w:r>
            <w:r>
              <w:rPr>
                <w:noProof/>
              </w:rPr>
              <w:drawing>
                <wp:inline distT="0" distB="0" distL="0" distR="0" wp14:anchorId="79FB786B" wp14:editId="43DC98DD">
                  <wp:extent cx="6400800" cy="2113280"/>
                  <wp:effectExtent l="0" t="0" r="0" b="1270"/>
                  <wp:docPr id="578" name="Picture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1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A583D59" wp14:editId="2D046285">
                  <wp:extent cx="6400800" cy="629285"/>
                  <wp:effectExtent l="0" t="0" r="0" b="0"/>
                  <wp:docPr id="579" name="Picture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2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758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6B3758" w:rsidRDefault="006B3758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0310" w:type="dxa"/>
          </w:tcPr>
          <w:p w:rsidR="006B3758" w:rsidRDefault="00FA5CAD" w:rsidP="006B375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 T24 Statement Macro from Excel Ribbon and Print the report.</w:t>
            </w:r>
          </w:p>
          <w:p w:rsidR="00FA5CAD" w:rsidRDefault="00FA5CAD" w:rsidP="006B375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38E0E9F" wp14:editId="2610820D">
                  <wp:extent cx="6400800" cy="967740"/>
                  <wp:effectExtent l="0" t="0" r="0" b="3810"/>
                  <wp:docPr id="580" name="Picture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9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B94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042B94" w:rsidRDefault="00042B94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0310" w:type="dxa"/>
          </w:tcPr>
          <w:p w:rsidR="00FA5CAD" w:rsidRDefault="00FA5CAD" w:rsidP="00FA5C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Pull M</w:t>
            </w:r>
            <w:r>
              <w:t xml:space="preserve">anaged Pricing Report from WUBS. These reports are sent to email inbox: </w:t>
            </w:r>
            <w:hyperlink r:id="rId15" w:history="1">
              <w:r w:rsidRPr="00281C55">
                <w:rPr>
                  <w:rStyle w:val="Hyperlink"/>
                </w:rPr>
                <w:t>businessonlinewires@cwbank.com</w:t>
              </w:r>
            </w:hyperlink>
            <w:r w:rsidR="00320171">
              <w:t>. Double click the Secure Message attachment</w:t>
            </w:r>
          </w:p>
          <w:p w:rsidR="00FA5CAD" w:rsidRDefault="00FA5CAD" w:rsidP="00FA5C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66CAF4E" wp14:editId="362E8B40">
                  <wp:extent cx="6400800" cy="1324610"/>
                  <wp:effectExtent l="0" t="0" r="0" b="8890"/>
                  <wp:docPr id="581" name="Picture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32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A5CAD" w:rsidRDefault="00FA5CAD" w:rsidP="00FA5C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A5CAD" w:rsidRDefault="00FA5CAD" w:rsidP="00FA5C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Steps:</w:t>
            </w:r>
          </w:p>
          <w:bookmarkStart w:id="1" w:name="_MON_1608022757"/>
          <w:bookmarkEnd w:id="1"/>
          <w:p w:rsidR="00042B94" w:rsidRDefault="00FA5CAD" w:rsidP="00FA5C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style="width:76.4pt;height:49.45pt" o:ole="">
                  <v:imagedata r:id="rId17" o:title=""/>
                </v:shape>
                <o:OLEObject Type="Embed" ProgID="Word.Document.12" ShapeID="_x0000_i1035" DrawAspect="Icon" ObjectID="_1628321479" r:id="rId18">
                  <o:FieldCodes>\s</o:FieldCodes>
                </o:OLEObject>
              </w:object>
            </w:r>
          </w:p>
        </w:tc>
      </w:tr>
      <w:tr w:rsidR="00F56650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F56650" w:rsidRPr="00B54810" w:rsidRDefault="00736B26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6</w:t>
            </w:r>
          </w:p>
        </w:tc>
        <w:tc>
          <w:tcPr>
            <w:tcW w:w="10310" w:type="dxa"/>
          </w:tcPr>
          <w:p w:rsidR="000726E0" w:rsidRDefault="00320171" w:rsidP="000726E0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 to Open the file</w:t>
            </w:r>
          </w:p>
          <w:p w:rsidR="00320171" w:rsidRPr="000726E0" w:rsidRDefault="00320171" w:rsidP="000726E0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9B0CA12" wp14:editId="5019ABCA">
                  <wp:extent cx="3819048" cy="2190476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048" cy="2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12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232C12" w:rsidRDefault="00232C12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0310" w:type="dxa"/>
          </w:tcPr>
          <w:p w:rsidR="00232C12" w:rsidRDefault="00320171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Click to read message</w:t>
            </w:r>
          </w:p>
          <w:p w:rsidR="00320171" w:rsidRDefault="00320171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9EE09B2" wp14:editId="00BE97EE">
                  <wp:extent cx="4971429" cy="2276190"/>
                  <wp:effectExtent l="0" t="0" r="635" b="0"/>
                  <wp:docPr id="585" name="Picture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429" cy="22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D75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0D2D75" w:rsidRDefault="000D2D75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0310" w:type="dxa"/>
          </w:tcPr>
          <w:p w:rsidR="000D2D75" w:rsidRDefault="00320171" w:rsidP="00171F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A login will be required to access the files. The password = We$tern1</w:t>
            </w:r>
          </w:p>
          <w:p w:rsidR="00320171" w:rsidRDefault="00320171" w:rsidP="00171F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AFAB1B" wp14:editId="325DFEC6">
                  <wp:extent cx="3745064" cy="2472690"/>
                  <wp:effectExtent l="0" t="0" r="8255" b="3810"/>
                  <wp:docPr id="586" name="Picture 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594" cy="2475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12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232C12" w:rsidRDefault="00684692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9</w:t>
            </w:r>
          </w:p>
        </w:tc>
        <w:tc>
          <w:tcPr>
            <w:tcW w:w="10310" w:type="dxa"/>
          </w:tcPr>
          <w:p w:rsidR="00232C12" w:rsidRDefault="00320171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 xml:space="preserve">Open the attachment </w:t>
            </w:r>
            <w:r w:rsidR="00135334">
              <w:rPr>
                <w:noProof/>
              </w:rPr>
              <w:t>and run the AfterHours Macro on the Excel Ribbon. Print the Report.</w:t>
            </w:r>
          </w:p>
          <w:p w:rsidR="00135334" w:rsidRDefault="00135334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1B38F2" wp14:editId="7CA2686E">
                  <wp:extent cx="6400800" cy="765810"/>
                  <wp:effectExtent l="0" t="0" r="0" b="0"/>
                  <wp:docPr id="587" name="Picture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2C12" w:rsidRDefault="00232C12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B60C1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AB60C1" w:rsidRDefault="00AB60C1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0310" w:type="dxa"/>
          </w:tcPr>
          <w:p w:rsidR="00AB60C1" w:rsidRDefault="00AB60C1" w:rsidP="000726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 the settlement recs done the day before and print the Held Payments report.</w:t>
            </w:r>
          </w:p>
          <w:p w:rsidR="00AB60C1" w:rsidRDefault="00AB60C1" w:rsidP="000726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3" w:history="1">
              <w:r w:rsidRPr="00AB60C1">
                <w:rPr>
                  <w:rStyle w:val="Hyperlink"/>
                </w:rPr>
                <w:t>\\cwb.local\shared\Corp\CAP\Reconciliations\Western Union\WU_Settlemen</w:t>
              </w:r>
              <w:r w:rsidRPr="00AB60C1">
                <w:rPr>
                  <w:rStyle w:val="Hyperlink"/>
                </w:rPr>
                <w:t>t</w:t>
              </w:r>
              <w:r w:rsidRPr="00AB60C1">
                <w:rPr>
                  <w:rStyle w:val="Hyperlink"/>
                </w:rPr>
                <w:t>_CAD.xlsx</w:t>
              </w:r>
            </w:hyperlink>
          </w:p>
          <w:p w:rsidR="00AB60C1" w:rsidRDefault="00AB60C1" w:rsidP="000726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ED1337E" wp14:editId="68917F14">
                  <wp:extent cx="6400800" cy="3519170"/>
                  <wp:effectExtent l="0" t="0" r="0" b="5080"/>
                  <wp:docPr id="596" name="Picture 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51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6650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F56650" w:rsidRPr="00B54810" w:rsidRDefault="00C352CF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10</w:t>
            </w:r>
          </w:p>
        </w:tc>
        <w:tc>
          <w:tcPr>
            <w:tcW w:w="10310" w:type="dxa"/>
          </w:tcPr>
          <w:p w:rsidR="000726E0" w:rsidRDefault="00135334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the reconciliation, Enter in the rec date.</w:t>
            </w:r>
          </w:p>
          <w:p w:rsidR="00BF5E46" w:rsidRPr="000726E0" w:rsidRDefault="00BF5E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8515DD8" wp14:editId="4838A82B">
                  <wp:extent cx="4245610" cy="3029447"/>
                  <wp:effectExtent l="0" t="0" r="2540" b="0"/>
                  <wp:docPr id="591" name="Picture 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173" cy="3034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6650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F56650" w:rsidRPr="00B54810" w:rsidRDefault="002F151E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11</w:t>
            </w:r>
          </w:p>
        </w:tc>
        <w:tc>
          <w:tcPr>
            <w:tcW w:w="10310" w:type="dxa"/>
          </w:tcPr>
          <w:p w:rsidR="000726E0" w:rsidRDefault="00BF5E46" w:rsidP="000726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Enter In the closing balance from the account statement.</w:t>
            </w:r>
          </w:p>
          <w:p w:rsidR="00BF5E46" w:rsidRDefault="00BF5E46" w:rsidP="000726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4D99904" wp14:editId="0978336F">
                  <wp:extent cx="4245610" cy="3283585"/>
                  <wp:effectExtent l="0" t="0" r="2540" b="0"/>
                  <wp:docPr id="592" name="Picture 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960" cy="328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E5FE26" wp14:editId="75B83072">
                  <wp:extent cx="6400800" cy="1466850"/>
                  <wp:effectExtent l="0" t="0" r="0" b="0"/>
                  <wp:docPr id="593" name="Picture 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5E46" w:rsidRPr="000726E0" w:rsidRDefault="00BF5E46" w:rsidP="000726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56650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F56650" w:rsidRPr="00B54810" w:rsidRDefault="002F151E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12</w:t>
            </w:r>
          </w:p>
        </w:tc>
        <w:tc>
          <w:tcPr>
            <w:tcW w:w="10310" w:type="dxa"/>
          </w:tcPr>
          <w:p w:rsidR="000726E0" w:rsidRDefault="00BF5E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in the Wires Completed after settlement from the Managed Pricing Report.</w:t>
            </w:r>
          </w:p>
          <w:p w:rsidR="00BF5E46" w:rsidRDefault="00BF5E46" w:rsidP="00072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8869C8F" wp14:editId="32DD8972">
                  <wp:extent cx="3895449" cy="3069203"/>
                  <wp:effectExtent l="0" t="0" r="0" b="0"/>
                  <wp:docPr id="595" name="Picture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210" cy="3079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6650" w:rsidRPr="00B54810" w:rsidRDefault="00BF5E46" w:rsidP="00D54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0A08C1" wp14:editId="196E2A21">
                  <wp:extent cx="3895725" cy="2449002"/>
                  <wp:effectExtent l="0" t="0" r="0" b="8890"/>
                  <wp:docPr id="594" name="Picture 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487" cy="2451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6650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F56650" w:rsidRPr="00B54810" w:rsidRDefault="002F151E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13</w:t>
            </w:r>
          </w:p>
        </w:tc>
        <w:tc>
          <w:tcPr>
            <w:tcW w:w="10310" w:type="dxa"/>
          </w:tcPr>
          <w:p w:rsidR="000726E0" w:rsidRDefault="00BF5E46" w:rsidP="00D541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Enter in the Held Wires from the settlement rec done the day before.</w:t>
            </w:r>
          </w:p>
          <w:p w:rsidR="00AB60C1" w:rsidRPr="00B54810" w:rsidRDefault="00AB60C1" w:rsidP="00D541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5F16EE" wp14:editId="3C052544">
                  <wp:extent cx="3522179" cy="2949933"/>
                  <wp:effectExtent l="0" t="0" r="2540" b="3175"/>
                  <wp:docPr id="597" name="Picture 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108" cy="2958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4BD388" wp14:editId="69F7F0B6">
                  <wp:extent cx="6400800" cy="3519170"/>
                  <wp:effectExtent l="0" t="0" r="0" b="5080"/>
                  <wp:docPr id="599" name="Picture 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51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2CB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7712CB" w:rsidRDefault="002F151E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14</w:t>
            </w:r>
          </w:p>
        </w:tc>
        <w:tc>
          <w:tcPr>
            <w:tcW w:w="10310" w:type="dxa"/>
          </w:tcPr>
          <w:p w:rsidR="00AB60C1" w:rsidRDefault="00AB60C1" w:rsidP="00AB6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Enter in any </w:t>
            </w:r>
            <w:proofErr w:type="spellStart"/>
            <w:r>
              <w:t>Misc</w:t>
            </w:r>
            <w:proofErr w:type="spellEnd"/>
            <w:r>
              <w:t xml:space="preserve"> item. Examples are: </w:t>
            </w:r>
          </w:p>
          <w:p w:rsidR="007712CB" w:rsidRDefault="00AB60C1" w:rsidP="00AB6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Wire payments not posted, Cancelled Wires not posted, USD account fees.</w:t>
            </w:r>
          </w:p>
          <w:p w:rsidR="00AB60C1" w:rsidRDefault="00AB60C1" w:rsidP="00AB6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481BC53" wp14:editId="08A3A410">
                  <wp:extent cx="4555490" cy="3140765"/>
                  <wp:effectExtent l="0" t="0" r="0" b="2540"/>
                  <wp:docPr id="600" name="Picture 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990" cy="3148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6E0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0726E0" w:rsidRDefault="002F151E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10310" w:type="dxa"/>
          </w:tcPr>
          <w:p w:rsidR="00385EF8" w:rsidRDefault="00AB60C1" w:rsidP="00D541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difference should now be at $0.00. If it is not, investigate or reach out to management for further assistance.</w:t>
            </w:r>
          </w:p>
        </w:tc>
      </w:tr>
      <w:tr w:rsidR="001A2C55" w:rsidTr="00AB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1A2C55" w:rsidRDefault="00AB60C1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10310" w:type="dxa"/>
          </w:tcPr>
          <w:p w:rsidR="001A2C55" w:rsidRDefault="001A2C55" w:rsidP="00C92C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 a copy of the rec under the recs backup folder:</w:t>
            </w:r>
          </w:p>
          <w:p w:rsidR="001A2C55" w:rsidRDefault="00A03BEB" w:rsidP="00C92C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3" w:history="1">
              <w:r w:rsidR="001A2C55" w:rsidRPr="00845743">
                <w:rPr>
                  <w:rStyle w:val="Hyperlink"/>
                </w:rPr>
                <w:t>\\cwb.local\shared\Corp\CAP\Reconciliations\Western Union\Recs\</w:t>
              </w:r>
            </w:hyperlink>
          </w:p>
          <w:p w:rsidR="001A2C55" w:rsidRDefault="001A2C55" w:rsidP="00C92C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2C55" w:rsidTr="00AB6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</w:tcPr>
          <w:p w:rsidR="001A2C55" w:rsidRDefault="00AB60C1" w:rsidP="00D5417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10310" w:type="dxa"/>
          </w:tcPr>
          <w:p w:rsidR="001A2C55" w:rsidRDefault="001A2C55" w:rsidP="00C92C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Print Reconciliation, T24, WU spreadsheets. Put reconciliation paperwork in order and hand in for checking.</w:t>
            </w:r>
          </w:p>
        </w:tc>
      </w:tr>
    </w:tbl>
    <w:p w:rsidR="00F56650" w:rsidRDefault="00F56650" w:rsidP="00302EE0"/>
    <w:p w:rsidR="0025365B" w:rsidRPr="00F56650" w:rsidRDefault="0025365B" w:rsidP="00FA5CAD"/>
    <w:sectPr w:rsidR="0025365B" w:rsidRPr="00F56650" w:rsidSect="00F56650">
      <w:headerReference w:type="even" r:id="rId34"/>
      <w:headerReference w:type="default" r:id="rId35"/>
      <w:footerReference w:type="default" r:id="rId36"/>
      <w:headerReference w:type="first" r:id="rId37"/>
      <w:footerReference w:type="first" r:id="rId38"/>
      <w:pgSz w:w="12240" w:h="15840"/>
      <w:pgMar w:top="1080" w:right="1080" w:bottom="1080" w:left="1080" w:header="720" w:footer="576" w:gutter="0"/>
      <w:cols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385" w:rsidRDefault="007F4385" w:rsidP="00F621C6">
      <w:r>
        <w:separator/>
      </w:r>
    </w:p>
    <w:p w:rsidR="007F4385" w:rsidRDefault="007F4385"/>
    <w:p w:rsidR="007F4385" w:rsidRDefault="007F4385"/>
  </w:endnote>
  <w:endnote w:type="continuationSeparator" w:id="0">
    <w:p w:rsidR="007F4385" w:rsidRDefault="007F4385" w:rsidP="00F621C6">
      <w:r>
        <w:continuationSeparator/>
      </w:r>
    </w:p>
    <w:p w:rsidR="007F4385" w:rsidRDefault="007F4385"/>
    <w:p w:rsidR="007F4385" w:rsidRDefault="007F43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46E" w:rsidRPr="00D241F2" w:rsidRDefault="00D241F2" w:rsidP="00D241F2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D241F2">
      <w:rPr>
        <w:b/>
        <w:color w:val="009AA6"/>
        <w:sz w:val="16"/>
        <w:szCs w:val="16"/>
      </w:rPr>
      <w:t>Canadian Western Bank Group</w:t>
    </w:r>
    <w:r>
      <w:rPr>
        <w:b/>
        <w:color w:val="009AA6"/>
        <w:sz w:val="16"/>
        <w:szCs w:val="16"/>
      </w:rPr>
      <w:t xml:space="preserve"> |</w:t>
    </w:r>
    <w:r w:rsidRPr="00D241F2">
      <w:rPr>
        <w:color w:val="009AA6"/>
        <w:sz w:val="16"/>
        <w:szCs w:val="16"/>
      </w:rPr>
      <w:t xml:space="preserve"> </w:t>
    </w:r>
    <w:sdt>
      <w:sdtPr>
        <w:rPr>
          <w:color w:val="009AA6"/>
          <w:sz w:val="16"/>
          <w:szCs w:val="16"/>
        </w:rPr>
        <w:alias w:val="Title"/>
        <w:tag w:val=""/>
        <w:id w:val="-151707093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F739D">
          <w:rPr>
            <w:color w:val="009AA6"/>
            <w:sz w:val="16"/>
            <w:szCs w:val="16"/>
          </w:rPr>
          <w:t>Western Union Rec JOB AID</w:t>
        </w:r>
      </w:sdtContent>
    </w:sdt>
    <w:r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700224" behindDoc="0" locked="0" layoutInCell="1" allowOverlap="1" wp14:anchorId="0DE5858A" wp14:editId="3940AF3D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009AA6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936B8C" id="Straight Connector 3" o:spid="_x0000_s1026" style="position:absolute;z-index:25170022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" strokecolor="#009aa6" strokeweight=".5pt">
              <o:lock v:ext="edit" shapetype="f"/>
              <w10:wrap anchorx="margin"/>
            </v:line>
          </w:pict>
        </mc:Fallback>
      </mc:AlternateContent>
    </w:r>
    <w:r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701248" behindDoc="0" locked="0" layoutInCell="1" allowOverlap="1" wp14:anchorId="018F822B" wp14:editId="79815846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9E7C0C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EB21A9" id="Straight Connector 3" o:spid="_x0000_s1026" style="position:absolute;z-index:25170124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" strokecolor="#9e7c0c" strokeweight=".5pt">
              <o:lock v:ext="edit" shapetype="f"/>
              <w10:wrap anchorx="margin"/>
            </v:line>
          </w:pict>
        </mc:Fallback>
      </mc:AlternateContent>
    </w:r>
    <w:r w:rsidRPr="00DE56CA">
      <w:rPr>
        <w:color w:val="009AA6"/>
        <w:sz w:val="16"/>
        <w:szCs w:val="16"/>
      </w:rPr>
      <w:tab/>
    </w:r>
    <w:r w:rsidRPr="00DE56CA">
      <w:rPr>
        <w:color w:val="009AA6"/>
        <w:sz w:val="16"/>
        <w:szCs w:val="16"/>
      </w:rPr>
      <w:tab/>
    </w:r>
    <w:r w:rsidRPr="00DE56CA">
      <w:rPr>
        <w:color w:val="009AA6"/>
        <w:sz w:val="16"/>
        <w:szCs w:val="16"/>
      </w:rPr>
      <w:fldChar w:fldCharType="begin"/>
    </w:r>
    <w:r w:rsidRPr="00DE56CA">
      <w:rPr>
        <w:color w:val="009AA6"/>
        <w:sz w:val="16"/>
        <w:szCs w:val="16"/>
      </w:rPr>
      <w:instrText xml:space="preserve"> PAGE   \* MERGEFORMAT </w:instrText>
    </w:r>
    <w:r w:rsidRPr="00DE56CA">
      <w:rPr>
        <w:color w:val="009AA6"/>
        <w:sz w:val="16"/>
        <w:szCs w:val="16"/>
      </w:rPr>
      <w:fldChar w:fldCharType="separate"/>
    </w:r>
    <w:r w:rsidR="00A03BEB">
      <w:rPr>
        <w:noProof/>
        <w:color w:val="009AA6"/>
        <w:sz w:val="16"/>
        <w:szCs w:val="16"/>
      </w:rPr>
      <w:t>1</w:t>
    </w:r>
    <w:r w:rsidRPr="00DE56CA">
      <w:rPr>
        <w:noProof/>
        <w:color w:val="009AA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21EB" w:rsidRPr="00DE56CA" w:rsidRDefault="00D241F2" w:rsidP="00DE56CA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D241F2">
      <w:rPr>
        <w:b/>
        <w:color w:val="009AA6"/>
        <w:sz w:val="16"/>
        <w:szCs w:val="16"/>
      </w:rPr>
      <w:t>Canadian Western Bank Group</w:t>
    </w:r>
    <w:r>
      <w:rPr>
        <w:b/>
        <w:color w:val="009AA6"/>
        <w:sz w:val="16"/>
        <w:szCs w:val="16"/>
      </w:rPr>
      <w:t xml:space="preserve"> |</w:t>
    </w:r>
    <w:r w:rsidRPr="00D241F2">
      <w:rPr>
        <w:color w:val="009AA6"/>
        <w:sz w:val="16"/>
        <w:szCs w:val="16"/>
      </w:rPr>
      <w:t xml:space="preserve"> </w:t>
    </w:r>
    <w:sdt>
      <w:sdtPr>
        <w:rPr>
          <w:color w:val="009AA6"/>
          <w:sz w:val="16"/>
          <w:szCs w:val="16"/>
        </w:rPr>
        <w:alias w:val="Title"/>
        <w:tag w:val=""/>
        <w:id w:val="89030212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F739D">
          <w:rPr>
            <w:color w:val="009AA6"/>
            <w:sz w:val="16"/>
            <w:szCs w:val="16"/>
          </w:rPr>
          <w:t>Western Union Rec JOB AID</w:t>
        </w:r>
      </w:sdtContent>
    </w:sdt>
    <w:r w:rsidR="00DE56CA"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697152" behindDoc="0" locked="0" layoutInCell="1" allowOverlap="1" wp14:anchorId="2F4B73EC" wp14:editId="7CAAE385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58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009AA6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99BA96" id="Straight Connector 3" o:spid="_x0000_s1026" style="position:absolute;z-index:25169715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" strokecolor="#009aa6" strokeweight=".5pt">
              <o:lock v:ext="edit" shapetype="f"/>
              <w10:wrap anchorx="margin"/>
            </v:line>
          </w:pict>
        </mc:Fallback>
      </mc:AlternateContent>
    </w:r>
    <w:r w:rsidR="00DE56CA"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698176" behindDoc="0" locked="0" layoutInCell="1" allowOverlap="1" wp14:anchorId="42E76DC3" wp14:editId="436AA2D6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584" name="Straight Connector 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9E7C0C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C872B6" id="Straight Connector 584" o:spid="_x0000_s1026" style="position:absolute;z-index:25169817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" strokecolor="#9e7c0c" strokeweight=".5pt">
              <o:lock v:ext="edit" shapetype="f"/>
              <w10:wrap anchorx="margin"/>
            </v:line>
          </w:pict>
        </mc:Fallback>
      </mc:AlternateContent>
    </w:r>
    <w:r w:rsidR="00DE56CA" w:rsidRPr="00DE56CA">
      <w:rPr>
        <w:color w:val="009AA6"/>
        <w:sz w:val="16"/>
        <w:szCs w:val="16"/>
      </w:rPr>
      <w:tab/>
    </w:r>
    <w:r w:rsidR="00DE56CA" w:rsidRPr="00DE56CA">
      <w:rPr>
        <w:color w:val="009AA6"/>
        <w:sz w:val="16"/>
        <w:szCs w:val="16"/>
      </w:rPr>
      <w:tab/>
    </w:r>
    <w:r w:rsidR="00DE56CA" w:rsidRPr="00DE56CA">
      <w:rPr>
        <w:color w:val="009AA6"/>
        <w:sz w:val="16"/>
        <w:szCs w:val="16"/>
      </w:rPr>
      <w:fldChar w:fldCharType="begin"/>
    </w:r>
    <w:r w:rsidR="00DE56CA" w:rsidRPr="00DE56CA">
      <w:rPr>
        <w:color w:val="009AA6"/>
        <w:sz w:val="16"/>
        <w:szCs w:val="16"/>
      </w:rPr>
      <w:instrText xml:space="preserve"> PAGE   \* MERGEFORMAT </w:instrText>
    </w:r>
    <w:r w:rsidR="00DE56CA" w:rsidRPr="00DE56CA">
      <w:rPr>
        <w:color w:val="009AA6"/>
        <w:sz w:val="16"/>
        <w:szCs w:val="16"/>
      </w:rPr>
      <w:fldChar w:fldCharType="separate"/>
    </w:r>
    <w:r w:rsidR="00F56650">
      <w:rPr>
        <w:noProof/>
        <w:color w:val="009AA6"/>
        <w:sz w:val="16"/>
        <w:szCs w:val="16"/>
      </w:rPr>
      <w:t>1</w:t>
    </w:r>
    <w:r w:rsidR="00DE56CA" w:rsidRPr="00DE56CA">
      <w:rPr>
        <w:noProof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385" w:rsidRDefault="007F4385" w:rsidP="00F621C6">
      <w:r>
        <w:separator/>
      </w:r>
    </w:p>
    <w:p w:rsidR="007F4385" w:rsidRDefault="007F4385"/>
    <w:p w:rsidR="007F4385" w:rsidRDefault="007F4385"/>
  </w:footnote>
  <w:footnote w:type="continuationSeparator" w:id="0">
    <w:p w:rsidR="007F4385" w:rsidRDefault="007F4385" w:rsidP="00F621C6">
      <w:r>
        <w:continuationSeparator/>
      </w:r>
    </w:p>
    <w:p w:rsidR="007F4385" w:rsidRDefault="007F4385"/>
    <w:p w:rsidR="007F4385" w:rsidRDefault="007F43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0A8" w:rsidRDefault="00A03BE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571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12D" w:rsidRDefault="000D21EB" w:rsidP="0063212D">
    <w:pPr>
      <w:pStyle w:val="Header"/>
    </w:pPr>
    <w:r>
      <w:rPr>
        <w:i/>
        <w:noProof/>
      </w:rPr>
      <w:drawing>
        <wp:inline distT="0" distB="0" distL="0" distR="0" wp14:anchorId="368E47EC" wp14:editId="0B69EDF9">
          <wp:extent cx="6400800" cy="286385"/>
          <wp:effectExtent l="0" t="0" r="0" b="0"/>
          <wp:docPr id="10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3212D" w:rsidRPr="0063212D" w:rsidRDefault="0063212D" w:rsidP="006321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21EB" w:rsidRDefault="000D21EB">
    <w:pPr>
      <w:pStyle w:val="Header"/>
    </w:pPr>
    <w:r>
      <w:rPr>
        <w:noProof/>
      </w:rPr>
      <w:drawing>
        <wp:inline distT="0" distB="0" distL="0" distR="0" wp14:anchorId="72013F9A" wp14:editId="34F1EE88">
          <wp:extent cx="6286500" cy="348626"/>
          <wp:effectExtent l="0" t="0" r="0" b="0"/>
          <wp:docPr id="1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3486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970A8" w:rsidRDefault="00A03BE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37760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BAD"/>
    <w:multiLevelType w:val="hybridMultilevel"/>
    <w:tmpl w:val="DFD6CE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B87A80"/>
    <w:multiLevelType w:val="hybridMultilevel"/>
    <w:tmpl w:val="95045292"/>
    <w:lvl w:ilvl="0" w:tplc="4A1207B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23FC7"/>
    <w:multiLevelType w:val="hybridMultilevel"/>
    <w:tmpl w:val="6CE06C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97C49"/>
    <w:multiLevelType w:val="multilevel"/>
    <w:tmpl w:val="8B805A02"/>
    <w:numStyleLink w:val="List-Footnotes"/>
  </w:abstractNum>
  <w:abstractNum w:abstractNumId="10" w15:restartNumberingAfterBreak="0">
    <w:nsid w:val="2C9913A3"/>
    <w:multiLevelType w:val="hybridMultilevel"/>
    <w:tmpl w:val="1BACED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A750B"/>
    <w:multiLevelType w:val="hybridMultilevel"/>
    <w:tmpl w:val="FF400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934441F"/>
    <w:multiLevelType w:val="hybridMultilevel"/>
    <w:tmpl w:val="4238C6A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06A43B3"/>
    <w:multiLevelType w:val="hybridMultilevel"/>
    <w:tmpl w:val="AF3293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20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C73535A"/>
    <w:multiLevelType w:val="hybridMultilevel"/>
    <w:tmpl w:val="E3D294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162C45"/>
    <w:multiLevelType w:val="hybridMultilevel"/>
    <w:tmpl w:val="3698C230"/>
    <w:lvl w:ilvl="0" w:tplc="4A1207B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2"/>
  </w:num>
  <w:num w:numId="4">
    <w:abstractNumId w:val="6"/>
  </w:num>
  <w:num w:numId="5">
    <w:abstractNumId w:val="20"/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</w:num>
  <w:num w:numId="8">
    <w:abstractNumId w:val="0"/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5"/>
  </w:num>
  <w:num w:numId="12">
    <w:abstractNumId w:val="18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6"/>
  </w:num>
  <w:num w:numId="16">
    <w:abstractNumId w:val="9"/>
  </w:num>
  <w:num w:numId="17">
    <w:abstractNumId w:val="4"/>
  </w:num>
  <w:num w:numId="18">
    <w:abstractNumId w:val="12"/>
  </w:num>
  <w:num w:numId="19">
    <w:abstractNumId w:val="5"/>
  </w:num>
  <w:num w:numId="20">
    <w:abstractNumId w:val="8"/>
  </w:num>
  <w:num w:numId="21">
    <w:abstractNumId w:val="22"/>
  </w:num>
  <w:num w:numId="22">
    <w:abstractNumId w:val="23"/>
  </w:num>
  <w:num w:numId="23">
    <w:abstractNumId w:val="14"/>
  </w:num>
  <w:num w:numId="24">
    <w:abstractNumId w:val="10"/>
  </w:num>
  <w:num w:numId="25">
    <w:abstractNumId w:val="11"/>
  </w:num>
  <w:num w:numId="26">
    <w:abstractNumId w:val="7"/>
  </w:num>
  <w:num w:numId="27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proofState w:spelling="clean"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efaultTableStyle w:val="LD"/>
  <w:drawingGridHorizontalSpacing w:val="110"/>
  <w:displayHorizontalDrawingGridEvery w:val="2"/>
  <w:displayVertic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12D"/>
    <w:rsid w:val="00001CE1"/>
    <w:rsid w:val="000058FC"/>
    <w:rsid w:val="000148E1"/>
    <w:rsid w:val="00014EF6"/>
    <w:rsid w:val="00015CEB"/>
    <w:rsid w:val="00016DCC"/>
    <w:rsid w:val="000232FD"/>
    <w:rsid w:val="0002681F"/>
    <w:rsid w:val="00034F1B"/>
    <w:rsid w:val="00035E64"/>
    <w:rsid w:val="00042B94"/>
    <w:rsid w:val="00044B84"/>
    <w:rsid w:val="0005052A"/>
    <w:rsid w:val="00052192"/>
    <w:rsid w:val="000726E0"/>
    <w:rsid w:val="00073D2C"/>
    <w:rsid w:val="00082E13"/>
    <w:rsid w:val="000855FA"/>
    <w:rsid w:val="00092B35"/>
    <w:rsid w:val="000963E9"/>
    <w:rsid w:val="000B5A4B"/>
    <w:rsid w:val="000B6DD0"/>
    <w:rsid w:val="000C410E"/>
    <w:rsid w:val="000C4CBB"/>
    <w:rsid w:val="000D014D"/>
    <w:rsid w:val="000D21EB"/>
    <w:rsid w:val="000D2D75"/>
    <w:rsid w:val="000E5E51"/>
    <w:rsid w:val="000F6BDA"/>
    <w:rsid w:val="00101AC2"/>
    <w:rsid w:val="00106BB4"/>
    <w:rsid w:val="00115559"/>
    <w:rsid w:val="00120C6E"/>
    <w:rsid w:val="00135334"/>
    <w:rsid w:val="00141FE4"/>
    <w:rsid w:val="00154143"/>
    <w:rsid w:val="00170CE0"/>
    <w:rsid w:val="00171FD8"/>
    <w:rsid w:val="00184B1D"/>
    <w:rsid w:val="001A2C55"/>
    <w:rsid w:val="001B5AAB"/>
    <w:rsid w:val="001B62FC"/>
    <w:rsid w:val="001C08C4"/>
    <w:rsid w:val="001C53B4"/>
    <w:rsid w:val="001D4FB6"/>
    <w:rsid w:val="001F1C74"/>
    <w:rsid w:val="001F7379"/>
    <w:rsid w:val="001F7D75"/>
    <w:rsid w:val="00202ABB"/>
    <w:rsid w:val="00217584"/>
    <w:rsid w:val="00220B51"/>
    <w:rsid w:val="00232C12"/>
    <w:rsid w:val="002424C3"/>
    <w:rsid w:val="00251940"/>
    <w:rsid w:val="0025365B"/>
    <w:rsid w:val="00254BB2"/>
    <w:rsid w:val="00255500"/>
    <w:rsid w:val="00260DB0"/>
    <w:rsid w:val="00262366"/>
    <w:rsid w:val="0027303E"/>
    <w:rsid w:val="0028786B"/>
    <w:rsid w:val="0029202D"/>
    <w:rsid w:val="002B3895"/>
    <w:rsid w:val="002B4DB2"/>
    <w:rsid w:val="002C64DF"/>
    <w:rsid w:val="002C777C"/>
    <w:rsid w:val="002D4574"/>
    <w:rsid w:val="002D6724"/>
    <w:rsid w:val="002E6CBA"/>
    <w:rsid w:val="002F151E"/>
    <w:rsid w:val="002F5A13"/>
    <w:rsid w:val="00302EE0"/>
    <w:rsid w:val="0031018A"/>
    <w:rsid w:val="00316E96"/>
    <w:rsid w:val="00320171"/>
    <w:rsid w:val="00325574"/>
    <w:rsid w:val="003279DE"/>
    <w:rsid w:val="00332739"/>
    <w:rsid w:val="00332E86"/>
    <w:rsid w:val="0034067C"/>
    <w:rsid w:val="00344E11"/>
    <w:rsid w:val="0034600C"/>
    <w:rsid w:val="0034792B"/>
    <w:rsid w:val="003504C5"/>
    <w:rsid w:val="00367F61"/>
    <w:rsid w:val="00372513"/>
    <w:rsid w:val="0038211D"/>
    <w:rsid w:val="0038295F"/>
    <w:rsid w:val="00383885"/>
    <w:rsid w:val="00385B9D"/>
    <w:rsid w:val="00385EF8"/>
    <w:rsid w:val="00390862"/>
    <w:rsid w:val="00390EFF"/>
    <w:rsid w:val="003930DB"/>
    <w:rsid w:val="003A0D32"/>
    <w:rsid w:val="003B7C74"/>
    <w:rsid w:val="003C59B5"/>
    <w:rsid w:val="003D5984"/>
    <w:rsid w:val="003E5E8D"/>
    <w:rsid w:val="003F64B3"/>
    <w:rsid w:val="004002A3"/>
    <w:rsid w:val="00405F99"/>
    <w:rsid w:val="00412E07"/>
    <w:rsid w:val="00422FA7"/>
    <w:rsid w:val="004259D2"/>
    <w:rsid w:val="004274F3"/>
    <w:rsid w:val="00430B98"/>
    <w:rsid w:val="00434783"/>
    <w:rsid w:val="0043575F"/>
    <w:rsid w:val="004417DE"/>
    <w:rsid w:val="00443991"/>
    <w:rsid w:val="004519EC"/>
    <w:rsid w:val="00463A27"/>
    <w:rsid w:val="00474496"/>
    <w:rsid w:val="00480D28"/>
    <w:rsid w:val="004823A4"/>
    <w:rsid w:val="00482D34"/>
    <w:rsid w:val="004B3B12"/>
    <w:rsid w:val="004B4EE8"/>
    <w:rsid w:val="004C6296"/>
    <w:rsid w:val="004D6CEE"/>
    <w:rsid w:val="004E2636"/>
    <w:rsid w:val="004E31B5"/>
    <w:rsid w:val="004E33AD"/>
    <w:rsid w:val="005004DE"/>
    <w:rsid w:val="0050763B"/>
    <w:rsid w:val="00512272"/>
    <w:rsid w:val="00515F21"/>
    <w:rsid w:val="005164DD"/>
    <w:rsid w:val="0052643B"/>
    <w:rsid w:val="005320A8"/>
    <w:rsid w:val="005429E6"/>
    <w:rsid w:val="00552F21"/>
    <w:rsid w:val="00562855"/>
    <w:rsid w:val="00564D66"/>
    <w:rsid w:val="005725A1"/>
    <w:rsid w:val="00575741"/>
    <w:rsid w:val="00585913"/>
    <w:rsid w:val="00591FCD"/>
    <w:rsid w:val="005B0C03"/>
    <w:rsid w:val="005C0FC3"/>
    <w:rsid w:val="005E3F29"/>
    <w:rsid w:val="005E6831"/>
    <w:rsid w:val="005F2894"/>
    <w:rsid w:val="005F2E90"/>
    <w:rsid w:val="005F5049"/>
    <w:rsid w:val="00606C29"/>
    <w:rsid w:val="00610BD0"/>
    <w:rsid w:val="00622441"/>
    <w:rsid w:val="00622981"/>
    <w:rsid w:val="0062449B"/>
    <w:rsid w:val="00624F33"/>
    <w:rsid w:val="0063212D"/>
    <w:rsid w:val="00635003"/>
    <w:rsid w:val="00637A37"/>
    <w:rsid w:val="00644DAF"/>
    <w:rsid w:val="0064646E"/>
    <w:rsid w:val="00646F14"/>
    <w:rsid w:val="00672FF2"/>
    <w:rsid w:val="00673089"/>
    <w:rsid w:val="0067401E"/>
    <w:rsid w:val="006768B8"/>
    <w:rsid w:val="00684692"/>
    <w:rsid w:val="0068758C"/>
    <w:rsid w:val="0069189D"/>
    <w:rsid w:val="00691F94"/>
    <w:rsid w:val="00694689"/>
    <w:rsid w:val="0069555E"/>
    <w:rsid w:val="006974E6"/>
    <w:rsid w:val="006A09C9"/>
    <w:rsid w:val="006A22E9"/>
    <w:rsid w:val="006B1831"/>
    <w:rsid w:val="006B3758"/>
    <w:rsid w:val="006B556E"/>
    <w:rsid w:val="006D0919"/>
    <w:rsid w:val="006D1036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36B26"/>
    <w:rsid w:val="007438D9"/>
    <w:rsid w:val="00757361"/>
    <w:rsid w:val="00762A44"/>
    <w:rsid w:val="007712CB"/>
    <w:rsid w:val="0077558B"/>
    <w:rsid w:val="00780AA8"/>
    <w:rsid w:val="007845B8"/>
    <w:rsid w:val="007855DE"/>
    <w:rsid w:val="007963F9"/>
    <w:rsid w:val="007970A8"/>
    <w:rsid w:val="007A7857"/>
    <w:rsid w:val="007B2816"/>
    <w:rsid w:val="007B63C7"/>
    <w:rsid w:val="007E4615"/>
    <w:rsid w:val="007E6ECF"/>
    <w:rsid w:val="007E785D"/>
    <w:rsid w:val="007F11B0"/>
    <w:rsid w:val="007F4385"/>
    <w:rsid w:val="007F52AE"/>
    <w:rsid w:val="007F5607"/>
    <w:rsid w:val="00806EC9"/>
    <w:rsid w:val="008170E4"/>
    <w:rsid w:val="008307CB"/>
    <w:rsid w:val="0084117B"/>
    <w:rsid w:val="008505A2"/>
    <w:rsid w:val="0085354D"/>
    <w:rsid w:val="00853A04"/>
    <w:rsid w:val="008638ED"/>
    <w:rsid w:val="00870665"/>
    <w:rsid w:val="0087578D"/>
    <w:rsid w:val="008771E9"/>
    <w:rsid w:val="008820FA"/>
    <w:rsid w:val="00890266"/>
    <w:rsid w:val="00890FD8"/>
    <w:rsid w:val="00892E17"/>
    <w:rsid w:val="00893E24"/>
    <w:rsid w:val="008A4F24"/>
    <w:rsid w:val="008B04D5"/>
    <w:rsid w:val="008B57B1"/>
    <w:rsid w:val="008C1E85"/>
    <w:rsid w:val="008C2386"/>
    <w:rsid w:val="008C50A6"/>
    <w:rsid w:val="008C73F0"/>
    <w:rsid w:val="008D174C"/>
    <w:rsid w:val="008E6754"/>
    <w:rsid w:val="008E7E2B"/>
    <w:rsid w:val="008F1312"/>
    <w:rsid w:val="008F2E68"/>
    <w:rsid w:val="008F4598"/>
    <w:rsid w:val="009239F9"/>
    <w:rsid w:val="0093046E"/>
    <w:rsid w:val="0093334B"/>
    <w:rsid w:val="00940508"/>
    <w:rsid w:val="00945400"/>
    <w:rsid w:val="00946E1F"/>
    <w:rsid w:val="0095206A"/>
    <w:rsid w:val="00953CF7"/>
    <w:rsid w:val="00960538"/>
    <w:rsid w:val="009653FE"/>
    <w:rsid w:val="00975759"/>
    <w:rsid w:val="00977AFD"/>
    <w:rsid w:val="00981634"/>
    <w:rsid w:val="00981F09"/>
    <w:rsid w:val="00997545"/>
    <w:rsid w:val="009A148E"/>
    <w:rsid w:val="009A4CE5"/>
    <w:rsid w:val="009B2879"/>
    <w:rsid w:val="009C3C8C"/>
    <w:rsid w:val="009D06C2"/>
    <w:rsid w:val="009E041D"/>
    <w:rsid w:val="00A034F4"/>
    <w:rsid w:val="00A03BEB"/>
    <w:rsid w:val="00A15BE6"/>
    <w:rsid w:val="00A26FBB"/>
    <w:rsid w:val="00A368F7"/>
    <w:rsid w:val="00A42651"/>
    <w:rsid w:val="00A431E2"/>
    <w:rsid w:val="00A43B47"/>
    <w:rsid w:val="00A61AF5"/>
    <w:rsid w:val="00A62C80"/>
    <w:rsid w:val="00A729C6"/>
    <w:rsid w:val="00A80470"/>
    <w:rsid w:val="00A82DE9"/>
    <w:rsid w:val="00A924BC"/>
    <w:rsid w:val="00A935F0"/>
    <w:rsid w:val="00AA6D61"/>
    <w:rsid w:val="00AA6EBB"/>
    <w:rsid w:val="00AB1CD0"/>
    <w:rsid w:val="00AB26B6"/>
    <w:rsid w:val="00AB3408"/>
    <w:rsid w:val="00AB60C1"/>
    <w:rsid w:val="00AC2034"/>
    <w:rsid w:val="00AC5C62"/>
    <w:rsid w:val="00AD588F"/>
    <w:rsid w:val="00AF2DBB"/>
    <w:rsid w:val="00AF5483"/>
    <w:rsid w:val="00B13605"/>
    <w:rsid w:val="00B15FCD"/>
    <w:rsid w:val="00B204C9"/>
    <w:rsid w:val="00B23AE2"/>
    <w:rsid w:val="00B249AE"/>
    <w:rsid w:val="00B24AAE"/>
    <w:rsid w:val="00B24E2D"/>
    <w:rsid w:val="00B34EDF"/>
    <w:rsid w:val="00B3594C"/>
    <w:rsid w:val="00B47539"/>
    <w:rsid w:val="00B52A89"/>
    <w:rsid w:val="00B54810"/>
    <w:rsid w:val="00B61C55"/>
    <w:rsid w:val="00B70316"/>
    <w:rsid w:val="00B8493E"/>
    <w:rsid w:val="00B933D7"/>
    <w:rsid w:val="00B9505B"/>
    <w:rsid w:val="00BA3501"/>
    <w:rsid w:val="00BB29D9"/>
    <w:rsid w:val="00BB5346"/>
    <w:rsid w:val="00BB790B"/>
    <w:rsid w:val="00BC2AD1"/>
    <w:rsid w:val="00BD2205"/>
    <w:rsid w:val="00BD50C5"/>
    <w:rsid w:val="00BF2F14"/>
    <w:rsid w:val="00BF3B38"/>
    <w:rsid w:val="00BF4394"/>
    <w:rsid w:val="00BF5219"/>
    <w:rsid w:val="00BF5E46"/>
    <w:rsid w:val="00BF739D"/>
    <w:rsid w:val="00C027EB"/>
    <w:rsid w:val="00C07E1C"/>
    <w:rsid w:val="00C12356"/>
    <w:rsid w:val="00C22BF9"/>
    <w:rsid w:val="00C256FF"/>
    <w:rsid w:val="00C2672A"/>
    <w:rsid w:val="00C352CF"/>
    <w:rsid w:val="00C55B08"/>
    <w:rsid w:val="00C60E68"/>
    <w:rsid w:val="00C63845"/>
    <w:rsid w:val="00C757FB"/>
    <w:rsid w:val="00C82073"/>
    <w:rsid w:val="00C92C48"/>
    <w:rsid w:val="00CA43B8"/>
    <w:rsid w:val="00CA7667"/>
    <w:rsid w:val="00CB54DF"/>
    <w:rsid w:val="00CC27DF"/>
    <w:rsid w:val="00CD23F7"/>
    <w:rsid w:val="00CE0CD5"/>
    <w:rsid w:val="00CE2B5E"/>
    <w:rsid w:val="00CE3705"/>
    <w:rsid w:val="00CE5617"/>
    <w:rsid w:val="00D00BF6"/>
    <w:rsid w:val="00D12882"/>
    <w:rsid w:val="00D13A8A"/>
    <w:rsid w:val="00D16A81"/>
    <w:rsid w:val="00D1787F"/>
    <w:rsid w:val="00D21D56"/>
    <w:rsid w:val="00D241F2"/>
    <w:rsid w:val="00D27100"/>
    <w:rsid w:val="00D27920"/>
    <w:rsid w:val="00D458D2"/>
    <w:rsid w:val="00D4626D"/>
    <w:rsid w:val="00D52AE6"/>
    <w:rsid w:val="00D570FA"/>
    <w:rsid w:val="00D604CD"/>
    <w:rsid w:val="00D6315B"/>
    <w:rsid w:val="00D64739"/>
    <w:rsid w:val="00D67A83"/>
    <w:rsid w:val="00D737A5"/>
    <w:rsid w:val="00D820B8"/>
    <w:rsid w:val="00D83932"/>
    <w:rsid w:val="00D84526"/>
    <w:rsid w:val="00D918DA"/>
    <w:rsid w:val="00D93434"/>
    <w:rsid w:val="00DA0F8B"/>
    <w:rsid w:val="00DA15B5"/>
    <w:rsid w:val="00DA351B"/>
    <w:rsid w:val="00DB0A7A"/>
    <w:rsid w:val="00DB6D75"/>
    <w:rsid w:val="00DC23CC"/>
    <w:rsid w:val="00DC3980"/>
    <w:rsid w:val="00DE1F5C"/>
    <w:rsid w:val="00DE475C"/>
    <w:rsid w:val="00DE56CA"/>
    <w:rsid w:val="00DF11E9"/>
    <w:rsid w:val="00E05D84"/>
    <w:rsid w:val="00E14146"/>
    <w:rsid w:val="00E21DB5"/>
    <w:rsid w:val="00E268F8"/>
    <w:rsid w:val="00E26FC5"/>
    <w:rsid w:val="00E3157F"/>
    <w:rsid w:val="00E40886"/>
    <w:rsid w:val="00E504B0"/>
    <w:rsid w:val="00E5178D"/>
    <w:rsid w:val="00E72E00"/>
    <w:rsid w:val="00E81693"/>
    <w:rsid w:val="00E838E3"/>
    <w:rsid w:val="00E85D58"/>
    <w:rsid w:val="00E91ED5"/>
    <w:rsid w:val="00EA328E"/>
    <w:rsid w:val="00EA7A8F"/>
    <w:rsid w:val="00EC6A77"/>
    <w:rsid w:val="00EE3879"/>
    <w:rsid w:val="00EE4C5A"/>
    <w:rsid w:val="00EE5C09"/>
    <w:rsid w:val="00EE707B"/>
    <w:rsid w:val="00EE7BDD"/>
    <w:rsid w:val="00EF3F25"/>
    <w:rsid w:val="00F04C69"/>
    <w:rsid w:val="00F11E6C"/>
    <w:rsid w:val="00F15F42"/>
    <w:rsid w:val="00F27B69"/>
    <w:rsid w:val="00F33E67"/>
    <w:rsid w:val="00F553D5"/>
    <w:rsid w:val="00F5639B"/>
    <w:rsid w:val="00F56650"/>
    <w:rsid w:val="00F56959"/>
    <w:rsid w:val="00F621C6"/>
    <w:rsid w:val="00F628FC"/>
    <w:rsid w:val="00F71598"/>
    <w:rsid w:val="00F80F64"/>
    <w:rsid w:val="00F9294E"/>
    <w:rsid w:val="00F93D62"/>
    <w:rsid w:val="00F96EF1"/>
    <w:rsid w:val="00FA5CAD"/>
    <w:rsid w:val="00FA689A"/>
    <w:rsid w:val="00FB07F0"/>
    <w:rsid w:val="00FB099C"/>
    <w:rsid w:val="00FB1179"/>
    <w:rsid w:val="00FB673F"/>
    <w:rsid w:val="00FC10C1"/>
    <w:rsid w:val="00FC30CC"/>
    <w:rsid w:val="00FC67D4"/>
    <w:rsid w:val="00FC7C4F"/>
    <w:rsid w:val="00FD06CF"/>
    <w:rsid w:val="00FD0C77"/>
    <w:rsid w:val="00FE08AE"/>
    <w:rsid w:val="00FE7CA4"/>
    <w:rsid w:val="00FF02F4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3470F141"/>
  <w15:docId w15:val="{8DDF1051-6551-498F-A318-00FD5701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D21D56"/>
    <w:pPr>
      <w:spacing w:after="240" w:line="440" w:lineRule="exact"/>
      <w:outlineLvl w:val="0"/>
    </w:pPr>
    <w:rPr>
      <w:rFonts w:cs="Calibri"/>
      <w:color w:val="9E7C0C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562855"/>
    <w:pPr>
      <w:spacing w:before="300" w:after="40" w:line="340" w:lineRule="exact"/>
      <w:outlineLvl w:val="1"/>
    </w:pPr>
    <w:rPr>
      <w:b/>
      <w:color w:val="009AA6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D27920"/>
    <w:pPr>
      <w:spacing w:before="200" w:after="40" w:line="260" w:lineRule="exact"/>
      <w:outlineLvl w:val="2"/>
    </w:pPr>
    <w:rPr>
      <w:rFonts w:cs="Calibri"/>
      <w:b/>
      <w:spacing w:val="-5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AC2034"/>
    <w:pPr>
      <w:keepNext/>
      <w:keepLines/>
      <w:spacing w:before="60"/>
      <w:outlineLvl w:val="3"/>
    </w:pPr>
    <w:rPr>
      <w:b/>
      <w:bCs/>
      <w:iCs/>
      <w:color w:val="009AA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D84526"/>
    <w:pPr>
      <w:spacing w:before="1800" w:after="80" w:line="720" w:lineRule="exact"/>
      <w:contextualSpacing/>
    </w:pPr>
    <w:rPr>
      <w:rFonts w:cs="Calibri"/>
      <w:b/>
      <w:color w:val="009AA6"/>
      <w:spacing w:val="-10"/>
      <w:kern w:val="60"/>
      <w:sz w:val="72"/>
      <w:szCs w:val="80"/>
    </w:rPr>
  </w:style>
  <w:style w:type="character" w:customStyle="1" w:styleId="TitleCoverChar">
    <w:name w:val="Title (Cover) Char"/>
    <w:link w:val="TitleCover"/>
    <w:rsid w:val="00D84526"/>
    <w:rPr>
      <w:rFonts w:ascii="Calibri" w:hAnsi="Calibri" w:cs="Calibri"/>
      <w:b/>
      <w:color w:val="009AA6"/>
      <w:spacing w:val="-10"/>
      <w:kern w:val="60"/>
      <w:sz w:val="72"/>
      <w:szCs w:val="80"/>
    </w:rPr>
  </w:style>
  <w:style w:type="paragraph" w:customStyle="1" w:styleId="SubtitleCover">
    <w:name w:val="Subtitle (Cover)"/>
    <w:basedOn w:val="Normal"/>
    <w:autoRedefine/>
    <w:qFormat/>
    <w:rsid w:val="00D84526"/>
    <w:pPr>
      <w:spacing w:after="400" w:line="600" w:lineRule="exact"/>
    </w:pPr>
    <w:rPr>
      <w:rFonts w:cs="Calibri"/>
      <w:color w:val="9E7C0C"/>
      <w:spacing w:val="-10"/>
      <w:kern w:val="64"/>
      <w:sz w:val="52"/>
      <w:szCs w:val="60"/>
    </w:rPr>
  </w:style>
  <w:style w:type="paragraph" w:customStyle="1" w:styleId="Sub-subtitlingCover">
    <w:name w:val="Sub-subtitling (Cover)"/>
    <w:basedOn w:val="Normal"/>
    <w:qFormat/>
    <w:rsid w:val="00E81693"/>
    <w:rPr>
      <w:rFonts w:cs="Calibri"/>
      <w:b/>
      <w:color w:val="9E7C0C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link w:val="Heading1"/>
    <w:uiPriority w:val="9"/>
    <w:rsid w:val="00D21D56"/>
    <w:rPr>
      <w:rFonts w:ascii="Calibri" w:hAnsi="Calibri" w:cs="Calibri"/>
      <w:color w:val="9E7C0C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10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link w:val="Heading2"/>
    <w:uiPriority w:val="9"/>
    <w:rsid w:val="00562855"/>
    <w:rPr>
      <w:rFonts w:ascii="Calibri" w:hAnsi="Calibri" w:cs="Calibri"/>
      <w:b/>
      <w:color w:val="009AA6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qFormat/>
    <w:rsid w:val="00FF4DC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10"/>
      </w:numPr>
      <w:spacing w:after="200" w:line="276" w:lineRule="auto"/>
    </w:pPr>
  </w:style>
  <w:style w:type="paragraph" w:styleId="BodyText">
    <w:name w:val="Body Text"/>
    <w:basedOn w:val="Normal"/>
    <w:link w:val="BodyTextChar"/>
    <w:uiPriority w:val="99"/>
    <w:rsid w:val="00B54810"/>
    <w:pPr>
      <w:spacing w:after="140" w:line="300" w:lineRule="exact"/>
    </w:pPr>
    <w:rPr>
      <w:rFonts w:cs="Calibri"/>
      <w:szCs w:val="20"/>
    </w:rPr>
  </w:style>
  <w:style w:type="character" w:customStyle="1" w:styleId="BodyTextChar">
    <w:name w:val="Body Text Char"/>
    <w:link w:val="BodyText"/>
    <w:uiPriority w:val="99"/>
    <w:rsid w:val="00B54810"/>
    <w:rPr>
      <w:rFonts w:cs="Calibri"/>
      <w:szCs w:val="20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link w:val="Heading3"/>
    <w:uiPriority w:val="9"/>
    <w:rsid w:val="00D27920"/>
    <w:rPr>
      <w:rFonts w:cs="Calibr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8638ED"/>
    <w:pPr>
      <w:spacing w:before="200" w:after="200" w:line="440" w:lineRule="exact"/>
    </w:pPr>
    <w:rPr>
      <w:rFonts w:cs="Calibri"/>
      <w:color w:val="9E7C0C"/>
      <w:sz w:val="38"/>
      <w:szCs w:val="38"/>
    </w:rPr>
  </w:style>
  <w:style w:type="character" w:styleId="Hyperlink">
    <w:name w:val="Hyperlink"/>
    <w:uiPriority w:val="99"/>
    <w:rsid w:val="00367F61"/>
    <w:rPr>
      <w:b w:val="0"/>
      <w:color w:val="009AA6"/>
      <w:u w:val="single"/>
    </w:rPr>
  </w:style>
  <w:style w:type="character" w:styleId="Emphasis">
    <w:name w:val="Emphasis"/>
    <w:qFormat/>
    <w:rsid w:val="00D27920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405F99"/>
    <w:pPr>
      <w:keepNext/>
      <w:keepLines/>
      <w:spacing w:after="320" w:line="400" w:lineRule="exact"/>
      <w:outlineLvl w:val="9"/>
    </w:pPr>
    <w:rPr>
      <w:rFonts w:cs="Times New Roman"/>
      <w:bCs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rsid w:val="00A62C80"/>
    <w:pPr>
      <w:tabs>
        <w:tab w:val="left" w:pos="6120"/>
      </w:tabs>
      <w:spacing w:after="80"/>
      <w:ind w:right="5040"/>
    </w:pPr>
    <w:rPr>
      <w:b/>
      <w:color w:val="009AA6"/>
      <w:sz w:val="18"/>
      <w:lang w:val="en-US" w:eastAsia="ja-JP"/>
    </w:rPr>
  </w:style>
  <w:style w:type="paragraph" w:styleId="TOC1">
    <w:name w:val="toc 1"/>
    <w:basedOn w:val="Normal"/>
    <w:next w:val="Normal"/>
    <w:uiPriority w:val="39"/>
    <w:rsid w:val="00A62C80"/>
    <w:pPr>
      <w:tabs>
        <w:tab w:val="left" w:pos="6120"/>
      </w:tabs>
      <w:spacing w:before="280" w:after="120"/>
      <w:ind w:right="5040"/>
    </w:pPr>
    <w:rPr>
      <w:noProof/>
      <w:color w:val="9E7C0C"/>
      <w:lang w:val="en-US" w:eastAsia="ja-JP"/>
    </w:rPr>
  </w:style>
  <w:style w:type="paragraph" w:styleId="TOC3">
    <w:name w:val="toc 3"/>
    <w:basedOn w:val="Normal"/>
    <w:next w:val="Normal"/>
    <w:autoRedefine/>
    <w:uiPriority w:val="39"/>
    <w:rsid w:val="00D27920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link w:val="Heading4"/>
    <w:uiPriority w:val="9"/>
    <w:rsid w:val="00AC2034"/>
    <w:rPr>
      <w:rFonts w:ascii="Calibri" w:eastAsia="Times New Roman" w:hAnsi="Calibri" w:cs="Times New Roman"/>
      <w:b/>
      <w:bCs/>
      <w:iCs/>
      <w:color w:val="009AA6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rsid w:val="00D27920"/>
    <w:pPr>
      <w:spacing w:after="200" w:line="276" w:lineRule="auto"/>
    </w:pPr>
  </w:style>
  <w:style w:type="paragraph" w:styleId="FootnoteText">
    <w:name w:val="footnote text"/>
    <w:link w:val="FootnoteTextChar"/>
    <w:uiPriority w:val="99"/>
    <w:rsid w:val="00D27920"/>
    <w:pPr>
      <w:numPr>
        <w:numId w:val="1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7F5607"/>
    <w:rPr>
      <w:b/>
      <w:bCs/>
      <w:color w:val="009AA6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rsid w:val="00254BB2"/>
    <w:pPr>
      <w:spacing w:after="140" w:line="340" w:lineRule="exact"/>
    </w:pPr>
    <w:rPr>
      <w:rFonts w:cs="Calibri"/>
      <w:color w:val="9E7C0C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qFormat/>
    <w:rsid w:val="00A62C80"/>
    <w:pPr>
      <w:tabs>
        <w:tab w:val="left" w:pos="6120"/>
      </w:tabs>
      <w:spacing w:after="80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8F4598"/>
    <w:pPr>
      <w:tabs>
        <w:tab w:val="center" w:pos="5040"/>
        <w:tab w:val="right" w:pos="10080"/>
      </w:tabs>
      <w:spacing w:before="360"/>
    </w:pPr>
    <w:rPr>
      <w:color w:val="009AA6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F4598"/>
    <w:rPr>
      <w:color w:val="009AA6"/>
      <w:sz w:val="16"/>
      <w:szCs w:val="16"/>
    </w:rPr>
  </w:style>
  <w:style w:type="table" w:customStyle="1" w:styleId="LD">
    <w:name w:val="L&amp;D"/>
    <w:basedOn w:val="TableNormal"/>
    <w:uiPriority w:val="99"/>
    <w:rsid w:val="00F56650"/>
    <w:pPr>
      <w:contextualSpacing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115" w:type="dxa"/>
        <w:bottom w:w="29" w:type="dxa"/>
        <w:right w:w="115" w:type="dxa"/>
      </w:tblCellMar>
    </w:tblPr>
    <w:trPr>
      <w:cantSplit/>
    </w:trPr>
    <w:tblStylePr w:type="firstRow">
      <w:rPr>
        <w:rFonts w:ascii="Calibri" w:hAnsi="Calibri"/>
        <w:b/>
        <w:color w:val="FFFFFF" w:themeColor="background1"/>
        <w:sz w:val="22"/>
      </w:rPr>
      <w:tblPr/>
      <w:trPr>
        <w:tblHeader/>
      </w:trPr>
      <w:tcPr>
        <w:shd w:val="clear" w:color="auto" w:fill="808474" w:themeFill="accent6" w:themeFillShade="BF"/>
      </w:tcPr>
    </w:tblStylePr>
    <w:tblStylePr w:type="lastRow">
      <w:rPr>
        <w:b/>
        <w:color w:val="FFFFFF" w:themeColor="background1"/>
      </w:rPr>
      <w:tblPr/>
      <w:tcPr>
        <w:shd w:val="clear" w:color="auto" w:fill="FCAB00" w:themeFill="accent4" w:themeFillShade="BF"/>
      </w:tcPr>
    </w:tblStylePr>
    <w:tblStylePr w:type="firstCol">
      <w:rPr>
        <w:b/>
        <w:color w:val="FFFFFF" w:themeColor="background1"/>
      </w:rPr>
      <w:tblPr/>
      <w:tcPr>
        <w:shd w:val="clear" w:color="auto" w:fill="FCAB00" w:themeFill="accent4" w:themeFillShade="BF"/>
      </w:tcPr>
    </w:tblStylePr>
    <w:tblStylePr w:type="lastCol">
      <w:rPr>
        <w:b/>
        <w:color w:val="FFFFFF" w:themeColor="background1"/>
      </w:rPr>
      <w:tblPr/>
      <w:tcPr>
        <w:shd w:val="clear" w:color="auto" w:fill="FCAB00" w:themeFill="accent4" w:themeFillShade="BF"/>
      </w:tcPr>
    </w:tblStylePr>
    <w:tblStylePr w:type="band2Horz">
      <w:tblPr/>
      <w:tcPr>
        <w:shd w:val="clear" w:color="auto" w:fill="EDEEEB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B60C1"/>
    <w:rPr>
      <w:color w:val="5AB7B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package" Target="embeddings/Microsoft_Word_Document.docx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header" Target="header1.xml"/><Relationship Id="rId42" Type="http://schemas.openxmlformats.org/officeDocument/2006/relationships/customXml" Target="../customXml/item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eader" Target="header3.xml"/><Relationship Id="rId40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mailto:businessonlinewires@cwbank.com" TargetMode="External"/><Relationship Id="rId23" Type="http://schemas.openxmlformats.org/officeDocument/2006/relationships/hyperlink" Target="file://cwb.local/shared/Corp/CAP/Reconciliations/Western%20Union/WU_Settlement_CAD.xlsx" TargetMode="External"/><Relationship Id="rId28" Type="http://schemas.openxmlformats.org/officeDocument/2006/relationships/image" Target="media/image16.png"/><Relationship Id="rId36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file://cwb.local/shared/Corp/CAP/Reconciliations/Western%20Union/WU_Reconciliation_USD.xlsx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eader" Target="header2.xml"/><Relationship Id="rId43" Type="http://schemas.openxmlformats.org/officeDocument/2006/relationships/customXml" Target="../customXml/item3.xml"/><Relationship Id="rId8" Type="http://schemas.openxmlformats.org/officeDocument/2006/relationships/hyperlink" Target="file://cwb.local/shared/Corp/CAP/Reconciliations/Western%20Union/WU_Reconciliation_CAD.xlsx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emf"/><Relationship Id="rId25" Type="http://schemas.openxmlformats.org/officeDocument/2006/relationships/image" Target="media/image13.png"/><Relationship Id="rId33" Type="http://schemas.openxmlformats.org/officeDocument/2006/relationships/hyperlink" Target="file://cwb.local/shared/Corp/CAP/Reconciliations/Western%20Union/Recs/" TargetMode="External"/><Relationship Id="rId38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810BAFB37404D819496552354A09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AAFDE-AFCA-472D-9662-254D2935C42B}"/>
      </w:docPartPr>
      <w:docPartBody>
        <w:p w:rsidR="0076215A" w:rsidRDefault="00080E7C">
          <w:r w:rsidRPr="004847CE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0F2"/>
    <w:rsid w:val="00080E7C"/>
    <w:rsid w:val="001C2989"/>
    <w:rsid w:val="002A1F13"/>
    <w:rsid w:val="002B5A9E"/>
    <w:rsid w:val="00471F11"/>
    <w:rsid w:val="00584049"/>
    <w:rsid w:val="0076215A"/>
    <w:rsid w:val="007B6066"/>
    <w:rsid w:val="00897FDF"/>
    <w:rsid w:val="00932BFD"/>
    <w:rsid w:val="00940FD7"/>
    <w:rsid w:val="00A43F01"/>
    <w:rsid w:val="00B53358"/>
    <w:rsid w:val="00BD091A"/>
    <w:rsid w:val="00C97F19"/>
    <w:rsid w:val="00FA20CA"/>
    <w:rsid w:val="00FC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080E7C"/>
    <w:rPr>
      <w:color w:val="808080"/>
    </w:rPr>
  </w:style>
  <w:style w:type="paragraph" w:customStyle="1" w:styleId="9D3C28C244034289B5B45477EAC5F633">
    <w:name w:val="9D3C28C244034289B5B45477EAC5F633"/>
  </w:style>
  <w:style w:type="paragraph" w:customStyle="1" w:styleId="5D6FF1C26EE7428891D3C604104147D4">
    <w:name w:val="5D6FF1C26EE7428891D3C604104147D4"/>
  </w:style>
  <w:style w:type="paragraph" w:customStyle="1" w:styleId="31C5137261944E87AB4F752E7B2F37B6">
    <w:name w:val="31C5137261944E87AB4F752E7B2F37B6"/>
  </w:style>
  <w:style w:type="paragraph" w:customStyle="1" w:styleId="2033310C0D0D40CAB1F57222F4F88C50">
    <w:name w:val="2033310C0D0D40CAB1F57222F4F88C50"/>
    <w:rsid w:val="00FC60F2"/>
  </w:style>
  <w:style w:type="paragraph" w:customStyle="1" w:styleId="A01B3E3E642941C19E362C7C7C7508FF">
    <w:name w:val="A01B3E3E642941C19E362C7C7C7508FF"/>
    <w:rsid w:val="00FC60F2"/>
  </w:style>
  <w:style w:type="paragraph" w:customStyle="1" w:styleId="03524A5099B04A0590646049CE521E01">
    <w:name w:val="03524A5099B04A0590646049CE521E01"/>
    <w:rsid w:val="00FC60F2"/>
  </w:style>
  <w:style w:type="paragraph" w:customStyle="1" w:styleId="D3D9944B031D4F6595FBE61941D3DD69">
    <w:name w:val="D3D9944B031D4F6595FBE61941D3DD69"/>
    <w:rsid w:val="00FC60F2"/>
  </w:style>
  <w:style w:type="paragraph" w:customStyle="1" w:styleId="9A38276E5EC3482CA55F14D9660E8A15">
    <w:name w:val="9A38276E5EC3482CA55F14D9660E8A15"/>
    <w:rsid w:val="00FC60F2"/>
  </w:style>
  <w:style w:type="paragraph" w:customStyle="1" w:styleId="6614F3B9579643A798BD63ADD5BF93BC">
    <w:name w:val="6614F3B9579643A798BD63ADD5BF93BC"/>
    <w:rsid w:val="00FC60F2"/>
  </w:style>
  <w:style w:type="paragraph" w:customStyle="1" w:styleId="B20604020299415AA8985CE24C7CA680">
    <w:name w:val="B20604020299415AA8985CE24C7CA680"/>
    <w:rsid w:val="00A43F01"/>
  </w:style>
  <w:style w:type="paragraph" w:customStyle="1" w:styleId="AF282A14B3114BBC954D9977B1BBA155">
    <w:name w:val="AF282A14B3114BBC954D9977B1BBA155"/>
    <w:rsid w:val="00A43F01"/>
  </w:style>
  <w:style w:type="paragraph" w:customStyle="1" w:styleId="5ADB4CC1566848BABCEE1E2A206C6AE4">
    <w:name w:val="5ADB4CC1566848BABCEE1E2A206C6AE4"/>
    <w:rsid w:val="002A1F13"/>
  </w:style>
  <w:style w:type="paragraph" w:customStyle="1" w:styleId="6CE4F4D386F346068470DCF1B6BB9888">
    <w:name w:val="6CE4F4D386F346068470DCF1B6BB9888"/>
    <w:rsid w:val="002A1F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orporate">
  <a:themeElements>
    <a:clrScheme name="Corporate Palette 1">
      <a:dk1>
        <a:srgbClr val="111111"/>
      </a:dk1>
      <a:lt1>
        <a:srgbClr val="FFFFFF"/>
      </a:lt1>
      <a:dk2>
        <a:srgbClr val="A9ACA0"/>
      </a:dk2>
      <a:lt2>
        <a:srgbClr val="FFFFFF"/>
      </a:lt2>
      <a:accent1>
        <a:srgbClr val="009AA6"/>
      </a:accent1>
      <a:accent2>
        <a:srgbClr val="9E7C0C"/>
      </a:accent2>
      <a:accent3>
        <a:srgbClr val="F7394E"/>
      </a:accent3>
      <a:accent4>
        <a:srgbClr val="FFC852"/>
      </a:accent4>
      <a:accent5>
        <a:srgbClr val="5AB7B2"/>
      </a:accent5>
      <a:accent6>
        <a:srgbClr val="A9ACA0"/>
      </a:accent6>
      <a:hlink>
        <a:srgbClr val="009AA6"/>
      </a:hlink>
      <a:folHlink>
        <a:srgbClr val="5AB7B2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04653a278c57ed01c5d0ff54082cfac6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df684b34901e9e296bc0697146f16bc5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overPageProperties xmlns="http://schemas.microsoft.com/office/2006/coverPageProps">
  <PublishDate>2014-08-01T00:00:00</PublishDate>
  <Abstract/>
  <CompanyAddress/>
  <CompanyPhone/>
  <CompanyFax/>
  <CompanyEmail/>
</CoverPage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541602B7-C686-4159-9AAC-AB0121B37F23}"/>
</file>

<file path=customXml/itemProps2.xml><?xml version="1.0" encoding="utf-8"?>
<ds:datastoreItem xmlns:ds="http://schemas.openxmlformats.org/officeDocument/2006/customXml" ds:itemID="{55AF091B-3C7A-41E3-B477-F2FDAA23CFDA}"/>
</file>

<file path=customXml/itemProps3.xml><?xml version="1.0" encoding="utf-8"?>
<ds:datastoreItem xmlns:ds="http://schemas.openxmlformats.org/officeDocument/2006/customXml" ds:itemID="{AD215E09-D2EB-4C01-B7E6-3AA29E42EE67}"/>
</file>

<file path=customXml/itemProps4.xml><?xml version="1.0" encoding="utf-8"?>
<ds:datastoreItem xmlns:ds="http://schemas.openxmlformats.org/officeDocument/2006/customXml" ds:itemID="{CC8AABBA-CF67-41C0-B56C-31C1426C9621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Western Union Rec JOB AID</vt:lpstr>
    </vt:vector>
  </TitlesOfParts>
  <Company>Canadian Western Bank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Western Union Rec JOB AID</dc:title>
  <dc:creator>Information Services</dc:creator>
  <cp:lastModifiedBy>Ryan Sagert</cp:lastModifiedBy>
  <cp:revision>6</cp:revision>
  <cp:lastPrinted>2014-07-18T20:51:00Z</cp:lastPrinted>
  <dcterms:created xsi:type="dcterms:W3CDTF">2019-08-26T15:15:00Z</dcterms:created>
  <dcterms:modified xsi:type="dcterms:W3CDTF">2019-08-26T16:45:00Z</dcterms:modified>
  <cp:category>Code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113700</vt:r8>
  </property>
  <property fmtid="{D5CDD505-2E9C-101B-9397-08002B2CF9AE}" pid="4" name="URL">
    <vt:lpwstr/>
  </property>
  <property fmtid="{D5CDD505-2E9C-101B-9397-08002B2CF9AE}" pid="5" name="MediaServiceImageTags">
    <vt:lpwstr/>
  </property>
</Properties>
</file>