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50" w:rsidRDefault="007E3C06" w:rsidP="00F56650">
      <w:pPr>
        <w:pStyle w:val="Heading1"/>
      </w:pPr>
      <w:sdt>
        <w:sdtPr>
          <w:alias w:val="Title"/>
          <w:tag w:val=""/>
          <w:id w:val="296261477"/>
          <w:placeholder>
            <w:docPart w:val="9810BAFB37404D819496552354A0959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BF739D">
            <w:t xml:space="preserve">Western Union </w:t>
          </w:r>
          <w:r w:rsidR="00977951">
            <w:t>Settlement</w:t>
          </w:r>
          <w:r w:rsidR="00BF739D">
            <w:t xml:space="preserve"> </w:t>
          </w:r>
          <w:r w:rsidR="008F1312">
            <w:t>JOB AID</w:t>
          </w:r>
        </w:sdtContent>
      </w:sdt>
    </w:p>
    <w:tbl>
      <w:tblPr>
        <w:tblStyle w:val="L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115" w:type="dxa"/>
        </w:tblCellMar>
        <w:tblLook w:val="0600" w:firstRow="0" w:lastRow="0" w:firstColumn="0" w:lastColumn="0" w:noHBand="1" w:noVBand="1"/>
      </w:tblPr>
      <w:tblGrid>
        <w:gridCol w:w="1900"/>
        <w:gridCol w:w="8180"/>
      </w:tblGrid>
      <w:tr w:rsidR="00F56650" w:rsidTr="00F56650">
        <w:tc>
          <w:tcPr>
            <w:tcW w:w="1915" w:type="dxa"/>
          </w:tcPr>
          <w:p w:rsidR="00F56650" w:rsidRPr="00F56650" w:rsidRDefault="00F56650" w:rsidP="00F56650">
            <w:pPr>
              <w:rPr>
                <w:b/>
              </w:rPr>
            </w:pPr>
            <w:r w:rsidRPr="00F56650">
              <w:rPr>
                <w:b/>
              </w:rPr>
              <w:t>Description</w:t>
            </w:r>
          </w:p>
        </w:tc>
        <w:tc>
          <w:tcPr>
            <w:tcW w:w="8381" w:type="dxa"/>
          </w:tcPr>
          <w:p w:rsidR="00F56650" w:rsidRDefault="00BF739D" w:rsidP="00BF739D">
            <w:r>
              <w:t xml:space="preserve">Balancing Western Union Demand Accounts: </w:t>
            </w:r>
            <w:r w:rsidRPr="00BF739D">
              <w:t>101007999284</w:t>
            </w:r>
            <w:r>
              <w:t xml:space="preserve">; </w:t>
            </w:r>
            <w:r w:rsidRPr="00BF739D">
              <w:t>101008000167</w:t>
            </w:r>
          </w:p>
        </w:tc>
      </w:tr>
      <w:tr w:rsidR="00F56650" w:rsidTr="00F56650">
        <w:tc>
          <w:tcPr>
            <w:tcW w:w="1915" w:type="dxa"/>
          </w:tcPr>
          <w:p w:rsidR="00F56650" w:rsidRPr="00F56650" w:rsidRDefault="00F56650" w:rsidP="00D54178">
            <w:pPr>
              <w:rPr>
                <w:b/>
              </w:rPr>
            </w:pPr>
            <w:r w:rsidRPr="00F56650">
              <w:rPr>
                <w:b/>
              </w:rPr>
              <w:t>Target audience</w:t>
            </w:r>
          </w:p>
        </w:tc>
        <w:tc>
          <w:tcPr>
            <w:tcW w:w="8381" w:type="dxa"/>
          </w:tcPr>
          <w:p w:rsidR="00F56650" w:rsidRDefault="00BF739D" w:rsidP="00D54178">
            <w:r>
              <w:t>Centralized Services</w:t>
            </w:r>
            <w:r w:rsidR="0043575F">
              <w:t xml:space="preserve"> - Reconciliations</w:t>
            </w:r>
          </w:p>
        </w:tc>
      </w:tr>
      <w:tr w:rsidR="00F56650" w:rsidTr="00F56650">
        <w:tc>
          <w:tcPr>
            <w:tcW w:w="1915" w:type="dxa"/>
          </w:tcPr>
          <w:p w:rsidR="00F56650" w:rsidRPr="00F56650" w:rsidRDefault="00F56650" w:rsidP="00F56650">
            <w:pPr>
              <w:rPr>
                <w:b/>
              </w:rPr>
            </w:pPr>
            <w:r w:rsidRPr="00F56650">
              <w:rPr>
                <w:b/>
              </w:rPr>
              <w:t>Prerequisites</w:t>
            </w:r>
          </w:p>
        </w:tc>
        <w:tc>
          <w:tcPr>
            <w:tcW w:w="8381" w:type="dxa"/>
          </w:tcPr>
          <w:p w:rsidR="00F56650" w:rsidRDefault="0027303E" w:rsidP="00F56650">
            <w:r>
              <w:t xml:space="preserve">T24, </w:t>
            </w:r>
            <w:proofErr w:type="spellStart"/>
            <w:r>
              <w:t>GlobalPay</w:t>
            </w:r>
            <w:proofErr w:type="spellEnd"/>
            <w:r>
              <w:t xml:space="preserve"> (WUBS), </w:t>
            </w:r>
            <w:proofErr w:type="spellStart"/>
            <w:r w:rsidR="00A03BEB">
              <w:t>busienssonlinewires</w:t>
            </w:r>
            <w:proofErr w:type="spellEnd"/>
            <w:r w:rsidR="00A03BEB">
              <w:t xml:space="preserve"> group email access</w:t>
            </w:r>
          </w:p>
        </w:tc>
      </w:tr>
      <w:tr w:rsidR="00F56650" w:rsidTr="00F56650">
        <w:tc>
          <w:tcPr>
            <w:tcW w:w="1915" w:type="dxa"/>
          </w:tcPr>
          <w:p w:rsidR="00F56650" w:rsidRPr="00F56650" w:rsidRDefault="00F56650" w:rsidP="00F56650">
            <w:pPr>
              <w:rPr>
                <w:b/>
              </w:rPr>
            </w:pPr>
            <w:r w:rsidRPr="00F56650">
              <w:rPr>
                <w:b/>
              </w:rPr>
              <w:t>Date published</w:t>
            </w:r>
          </w:p>
        </w:tc>
        <w:tc>
          <w:tcPr>
            <w:tcW w:w="8381" w:type="dxa"/>
          </w:tcPr>
          <w:p w:rsidR="00F56650" w:rsidRDefault="00F56650" w:rsidP="00F56650">
            <w:bookmarkStart w:id="0" w:name="_GoBack"/>
            <w:bookmarkEnd w:id="0"/>
          </w:p>
        </w:tc>
      </w:tr>
    </w:tbl>
    <w:p w:rsidR="00F56650" w:rsidRDefault="00F56650" w:rsidP="00F56650">
      <w:pPr>
        <w:pStyle w:val="Heading2"/>
      </w:pPr>
      <w:r>
        <w:t>Policy statements</w:t>
      </w:r>
    </w:p>
    <w:p w:rsidR="00302EE0" w:rsidRDefault="00C07E1C" w:rsidP="008505A2">
      <w:pPr>
        <w:pStyle w:val="ListParagraph"/>
        <w:numPr>
          <w:ilvl w:val="0"/>
          <w:numId w:val="25"/>
        </w:numPr>
      </w:pPr>
      <w:r>
        <w:t xml:space="preserve">Centralized Services Manual- </w:t>
      </w:r>
      <w:r w:rsidR="00BF739D">
        <w:t>Centralized Services is responsible for balancing Western Union’s Demand accounts to the Western Union Settlement and CWB’s clients.</w:t>
      </w:r>
    </w:p>
    <w:p w:rsidR="00F56650" w:rsidRDefault="00F56650" w:rsidP="00302EE0">
      <w:pPr>
        <w:pStyle w:val="Heading2"/>
      </w:pPr>
      <w:r>
        <w:t>Steps</w:t>
      </w:r>
    </w:p>
    <w:tbl>
      <w:tblPr>
        <w:tblStyle w:val="LD"/>
        <w:tblW w:w="5437" w:type="pct"/>
        <w:tblLook w:val="04A0" w:firstRow="1" w:lastRow="0" w:firstColumn="1" w:lastColumn="0" w:noHBand="0" w:noVBand="1"/>
      </w:tblPr>
      <w:tblGrid>
        <w:gridCol w:w="640"/>
        <w:gridCol w:w="10310"/>
      </w:tblGrid>
      <w:tr w:rsidR="00F56650" w:rsidTr="00AB6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F56650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Step</w:t>
            </w:r>
          </w:p>
        </w:tc>
        <w:tc>
          <w:tcPr>
            <w:tcW w:w="10310" w:type="dxa"/>
          </w:tcPr>
          <w:p w:rsidR="00F56650" w:rsidRPr="00B54810" w:rsidRDefault="00F56650" w:rsidP="00D541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Instruction</w:t>
            </w:r>
          </w:p>
        </w:tc>
      </w:tr>
      <w:tr w:rsidR="000726E0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0726E0" w:rsidRDefault="000726E0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310" w:type="dxa"/>
          </w:tcPr>
          <w:p w:rsidR="00135334" w:rsidRDefault="000726E0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</w:t>
            </w:r>
            <w:r w:rsidR="00135334">
              <w:t>en Western Union Reconciliation</w:t>
            </w:r>
          </w:p>
          <w:p w:rsidR="000726E0" w:rsidRDefault="00135334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CAD:</w:t>
            </w:r>
            <w:r w:rsidR="000726E0">
              <w:t xml:space="preserve"> </w:t>
            </w:r>
            <w:hyperlink r:id="rId8" w:history="1">
              <w:r w:rsidR="00977951" w:rsidRPr="009D73DA">
                <w:rPr>
                  <w:rStyle w:val="Hyperlink"/>
                </w:rPr>
                <w:t>\\cwb.local\shared\Corp\CAP\Reconciliations\Western Union\WU_Settlement_CAD.xlsx</w:t>
              </w:r>
            </w:hyperlink>
          </w:p>
          <w:p w:rsidR="00FA5CAD" w:rsidRDefault="00135334" w:rsidP="0097795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USD: </w:t>
            </w:r>
            <w:hyperlink r:id="rId9" w:history="1">
              <w:r w:rsidR="00977951" w:rsidRPr="009D73DA">
                <w:rPr>
                  <w:rStyle w:val="Hyperlink"/>
                </w:rPr>
                <w:t>\\cwb.local\shared\Corp\CAP\Reconciliations\Western Union\WU_Settlement_USD.xlsx</w:t>
              </w:r>
            </w:hyperlink>
          </w:p>
        </w:tc>
      </w:tr>
      <w:tr w:rsidR="00B24E2D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B24E2D" w:rsidRDefault="00B24E2D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0310" w:type="dxa"/>
          </w:tcPr>
          <w:p w:rsidR="00B24E2D" w:rsidRDefault="00B24E2D" w:rsidP="000726E0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Pull </w:t>
            </w:r>
            <w:r w:rsidR="00FA5CAD">
              <w:t xml:space="preserve">the </w:t>
            </w:r>
            <w:r w:rsidR="00977951">
              <w:t>Closing Balances at 1:00 PM MST</w:t>
            </w:r>
            <w:r w:rsidR="00FA5CAD">
              <w:t xml:space="preserve"> of the</w:t>
            </w:r>
            <w:r>
              <w:t xml:space="preserve"> Western Union Demand Accounts 101007999284 &amp; 101008000167 for </w:t>
            </w:r>
            <w:r w:rsidR="00977951">
              <w:t>settlement</w:t>
            </w:r>
            <w:r>
              <w:t xml:space="preserve"> date from T24</w:t>
            </w:r>
          </w:p>
          <w:p w:rsidR="00B24E2D" w:rsidRDefault="00B24E2D" w:rsidP="000726E0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D7FA2A" wp14:editId="71A4EA6E">
                  <wp:extent cx="3819048" cy="1076191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048" cy="107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4E2D" w:rsidRDefault="00FA5CAD" w:rsidP="000726E0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A85C6C2" wp14:editId="276192AE">
                  <wp:extent cx="4447619" cy="2457143"/>
                  <wp:effectExtent l="0" t="0" r="0" b="635"/>
                  <wp:docPr id="577" name="Picture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619" cy="24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758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6B3758" w:rsidRDefault="006B3758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3</w:t>
            </w:r>
          </w:p>
        </w:tc>
        <w:tc>
          <w:tcPr>
            <w:tcW w:w="10310" w:type="dxa"/>
          </w:tcPr>
          <w:p w:rsidR="00977951" w:rsidRDefault="00977951" w:rsidP="000726E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Closing Balances into the settlement</w:t>
            </w:r>
          </w:p>
          <w:p w:rsidR="006B3758" w:rsidRDefault="00977951" w:rsidP="000726E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B5F4299" wp14:editId="285A7485">
                  <wp:extent cx="6400800" cy="21412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E8D780" wp14:editId="3A45BF00">
                  <wp:extent cx="6400800" cy="201993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758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6B3758" w:rsidRDefault="006B3758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0310" w:type="dxa"/>
          </w:tcPr>
          <w:p w:rsidR="00FA5CAD" w:rsidRDefault="00977951" w:rsidP="006B375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Open the Held Wires report that is sent to </w:t>
            </w:r>
            <w:hyperlink r:id="rId14" w:history="1">
              <w:r w:rsidRPr="009D73DA">
                <w:rPr>
                  <w:rStyle w:val="Hyperlink"/>
                </w:rPr>
                <w:t>businessonlinewires@cwbank.com</w:t>
              </w:r>
            </w:hyperlink>
            <w:r>
              <w:t xml:space="preserve"> </w:t>
            </w:r>
          </w:p>
          <w:p w:rsidR="00977951" w:rsidRDefault="00977951" w:rsidP="006B375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2A7DFB9" wp14:editId="51DDE479">
                  <wp:extent cx="6400800" cy="17926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B94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042B94" w:rsidRDefault="00042B94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</w:p>
        </w:tc>
        <w:tc>
          <w:tcPr>
            <w:tcW w:w="10310" w:type="dxa"/>
          </w:tcPr>
          <w:p w:rsidR="00042B94" w:rsidRDefault="00977951" w:rsidP="0097795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Copy and paste the details into the settlement tab “Held Payments”</w:t>
            </w:r>
          </w:p>
          <w:p w:rsidR="00977951" w:rsidRDefault="00977951" w:rsidP="0097795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8DC5D7F" wp14:editId="63AC9CEA">
                  <wp:extent cx="6400800" cy="680720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7951" w:rsidRDefault="00977951" w:rsidP="0097795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435C038" wp14:editId="4284E992">
                  <wp:extent cx="6400800" cy="3763010"/>
                  <wp:effectExtent l="0" t="0" r="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76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650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736B26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0310" w:type="dxa"/>
          </w:tcPr>
          <w:p w:rsidR="00977951" w:rsidRDefault="00977951" w:rsidP="00977951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Pull Managed Pricing Report from WUBS. </w:t>
            </w:r>
          </w:p>
          <w:bookmarkStart w:id="1" w:name="_MON_1608022757"/>
          <w:bookmarkEnd w:id="1"/>
          <w:p w:rsidR="00320171" w:rsidRPr="000726E0" w:rsidRDefault="00977951" w:rsidP="00977951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76.4pt;height:49.45pt" o:ole="">
                  <v:imagedata r:id="rId18" o:title=""/>
                </v:shape>
                <o:OLEObject Type="Embed" ProgID="Word.Document.12" ShapeID="_x0000_i1030" DrawAspect="Icon" ObjectID="_1628334639" r:id="rId19">
                  <o:FieldCodes>\s</o:FieldCodes>
                </o:OLEObject>
              </w:object>
            </w:r>
          </w:p>
        </w:tc>
      </w:tr>
      <w:tr w:rsidR="00232C12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232C12" w:rsidRDefault="00232C12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7</w:t>
            </w:r>
          </w:p>
        </w:tc>
        <w:tc>
          <w:tcPr>
            <w:tcW w:w="10310" w:type="dxa"/>
          </w:tcPr>
          <w:p w:rsidR="00320171" w:rsidRDefault="00977951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Look up the Order number and find the settled currency and settled amount.</w:t>
            </w:r>
          </w:p>
          <w:p w:rsidR="00284253" w:rsidRDefault="00284253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E54355C" wp14:editId="5D8E51CB">
                  <wp:extent cx="6400800" cy="3503930"/>
                  <wp:effectExtent l="0" t="0" r="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0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4253" w:rsidRDefault="00284253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84253" w:rsidRDefault="00284253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7B392AA" wp14:editId="4C40C07D">
                  <wp:extent cx="6400800" cy="914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D75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0D2D75" w:rsidRDefault="000D2D75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8</w:t>
            </w:r>
          </w:p>
        </w:tc>
        <w:tc>
          <w:tcPr>
            <w:tcW w:w="10310" w:type="dxa"/>
          </w:tcPr>
          <w:p w:rsidR="00320171" w:rsidRDefault="00D469AC" w:rsidP="00171F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Print all the worksheets in the settlement. Sign the CAD and USD posting sheets and bring to two authorized signers.</w:t>
            </w:r>
          </w:p>
          <w:p w:rsidR="00D469AC" w:rsidRDefault="00D469AC" w:rsidP="00171F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D517D7" wp14:editId="490087CB">
                  <wp:extent cx="4397071" cy="3426460"/>
                  <wp:effectExtent l="0" t="0" r="3810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008" cy="3428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12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232C12" w:rsidRDefault="00684692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0310" w:type="dxa"/>
          </w:tcPr>
          <w:p w:rsidR="00232C12" w:rsidRDefault="00D469AC" w:rsidP="00D4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Once the authorizers have signed off, make a copy of the postings, one for the poster and one for the wire inputter. </w:t>
            </w:r>
          </w:p>
        </w:tc>
      </w:tr>
      <w:tr w:rsidR="00AB60C1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AB60C1" w:rsidRDefault="00AB60C1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0310" w:type="dxa"/>
          </w:tcPr>
          <w:p w:rsidR="00AB60C1" w:rsidRDefault="00D469AC" w:rsidP="000726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Enter the details of the outgoing wires in the outgoing wire tracking sheet: </w:t>
            </w:r>
            <w:hyperlink r:id="rId23" w:history="1">
              <w:r w:rsidRPr="00D469AC">
                <w:rPr>
                  <w:rStyle w:val="Hyperlink"/>
                </w:rPr>
                <w:t>N:\Centralized Services\Outgoing Wires\Outgoing Wires Master Tracking.xlsx</w:t>
              </w:r>
            </w:hyperlink>
            <w:r>
              <w:t xml:space="preserve"> and ACME solutions (future state)</w:t>
            </w:r>
          </w:p>
        </w:tc>
      </w:tr>
      <w:tr w:rsidR="00F56650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2F151E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0310" w:type="dxa"/>
          </w:tcPr>
          <w:p w:rsidR="00BF5E46" w:rsidRDefault="001D07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Western Union advising of the settlement for the day:</w:t>
            </w:r>
          </w:p>
          <w:p w:rsidR="001D0746" w:rsidRDefault="001D07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To: </w:t>
            </w:r>
            <w:hyperlink r:id="rId24" w:history="1">
              <w:r w:rsidRPr="009D73DA">
                <w:rPr>
                  <w:rStyle w:val="Hyperlink"/>
                </w:rPr>
                <w:t>FINAClientSupport@WesternUnion.com</w:t>
              </w:r>
            </w:hyperlink>
            <w:r>
              <w:t xml:space="preserve"> </w:t>
            </w:r>
            <w:r w:rsidRPr="001D0746">
              <w:t xml:space="preserve">; </w:t>
            </w:r>
            <w:hyperlink r:id="rId25" w:history="1">
              <w:r w:rsidRPr="009D73DA">
                <w:rPr>
                  <w:rStyle w:val="Hyperlink"/>
                </w:rPr>
                <w:t>AccountsReceivableNA@WesternUnion.com</w:t>
              </w:r>
            </w:hyperlink>
          </w:p>
          <w:p w:rsidR="001D0746" w:rsidRDefault="001D07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Cc: </w:t>
            </w:r>
            <w:r w:rsidRPr="001D0746">
              <w:t xml:space="preserve">Patrick Cunningham &lt;Patrick.Cunningham@WesternUnion.com&gt;; Rana </w:t>
            </w:r>
            <w:proofErr w:type="spellStart"/>
            <w:r w:rsidRPr="001D0746">
              <w:t>Abdo</w:t>
            </w:r>
            <w:proofErr w:type="spellEnd"/>
            <w:r w:rsidRPr="001D0746">
              <w:t xml:space="preserve"> &lt;Rana.Abdo@WesternUnion.com&gt;; Leeanna Tieu &lt;Leeanna.Tieu@WesternUnion.com&gt;; Roosevelt Lewis &lt;Roosevelt.Lewis@WesternUnion.com&gt;; Mari Hornback &lt;Mari.Hornback@WesternUnion.com&gt;; TGBPCashManagement &lt;TGBPCashManagement@WesternUnion.com&gt;; CAP Managers &lt;CAPManagers@cwbank.com&gt;; Business Online Wires </w:t>
            </w:r>
            <w:hyperlink r:id="rId26" w:history="1">
              <w:r w:rsidRPr="009D73DA">
                <w:rPr>
                  <w:rStyle w:val="Hyperlink"/>
                </w:rPr>
                <w:t>BusinessOnlineWires@cwbank.com</w:t>
              </w:r>
            </w:hyperlink>
          </w:p>
          <w:p w:rsidR="001D0746" w:rsidRDefault="001D07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746" w:rsidRDefault="001D07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Subject: Settlement for Date</w:t>
            </w:r>
          </w:p>
          <w:p w:rsidR="001D0746" w:rsidRDefault="001D07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746" w:rsidRDefault="001D0746" w:rsidP="001D0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 afternoon,</w:t>
            </w:r>
          </w:p>
          <w:p w:rsidR="001D0746" w:rsidRDefault="001D0746" w:rsidP="001D0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746" w:rsidRDefault="001D0746" w:rsidP="001D0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Today CWB sent a wire for </w:t>
            </w:r>
            <w:r>
              <w:rPr>
                <w:b/>
                <w:bCs/>
              </w:rPr>
              <w:t xml:space="preserve">$7,828,901.90 </w:t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CAD</w:t>
            </w:r>
            <w:r>
              <w:rPr>
                <w:b/>
                <w:bCs/>
              </w:rPr>
              <w:t xml:space="preserve"> </w:t>
            </w:r>
            <w:r>
              <w:t>( Closing Balance  $8,138,761.90 CAD - Held Payments $309,860.00 CAD)</w:t>
            </w:r>
          </w:p>
          <w:p w:rsidR="001D0746" w:rsidRDefault="001D0746" w:rsidP="001D0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  <w:p w:rsidR="001D0746" w:rsidRDefault="001D0746" w:rsidP="001D0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t xml:space="preserve">and a wire for </w:t>
            </w:r>
            <w:r>
              <w:rPr>
                <w:b/>
                <w:bCs/>
              </w:rPr>
              <w:t xml:space="preserve">$463,763.00 USD </w:t>
            </w:r>
            <w:r>
              <w:t>( Closing Balance  $468,552.00 USD - Held Payments $4,789.00 USD)</w:t>
            </w:r>
          </w:p>
          <w:p w:rsidR="001D0746" w:rsidRDefault="001D0746" w:rsidP="001D0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746" w:rsidRDefault="001D0746" w:rsidP="001D0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Thank you</w:t>
            </w:r>
          </w:p>
          <w:p w:rsidR="001D0746" w:rsidRDefault="001D07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746" w:rsidRDefault="001D07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746" w:rsidRPr="000726E0" w:rsidRDefault="001D07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6650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2F151E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12</w:t>
            </w:r>
          </w:p>
        </w:tc>
        <w:tc>
          <w:tcPr>
            <w:tcW w:w="10310" w:type="dxa"/>
          </w:tcPr>
          <w:p w:rsidR="00F56650" w:rsidRDefault="007E3C06" w:rsidP="00D541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Email CWB’s treasury cash management team of outgoing wire amounts</w:t>
            </w:r>
          </w:p>
          <w:p w:rsidR="007E3C06" w:rsidRDefault="007E3C06" w:rsidP="00D541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 xml:space="preserve">To: </w:t>
            </w:r>
            <w:r w:rsidRPr="007E3C06">
              <w:rPr>
                <w:szCs w:val="24"/>
              </w:rPr>
              <w:t xml:space="preserve">Treasury Cash Management </w:t>
            </w:r>
            <w:hyperlink r:id="rId27" w:history="1">
              <w:r w:rsidRPr="009D73DA">
                <w:rPr>
                  <w:rStyle w:val="Hyperlink"/>
                  <w:szCs w:val="24"/>
                </w:rPr>
                <w:t>TreasuryCashManagement@cwbank.com</w:t>
              </w:r>
            </w:hyperlink>
          </w:p>
          <w:p w:rsidR="007E3C06" w:rsidRPr="00B54810" w:rsidRDefault="007E3C06" w:rsidP="00D541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Subject: WU FINAL OUT $$$ CAD &amp; $$$ USD</w:t>
            </w:r>
          </w:p>
        </w:tc>
      </w:tr>
    </w:tbl>
    <w:p w:rsidR="00F56650" w:rsidRDefault="00F56650" w:rsidP="00302EE0"/>
    <w:p w:rsidR="0025365B" w:rsidRPr="00F56650" w:rsidRDefault="0025365B" w:rsidP="00FA5CAD"/>
    <w:sectPr w:rsidR="0025365B" w:rsidRPr="00F56650" w:rsidSect="00F56650">
      <w:headerReference w:type="even" r:id="rId28"/>
      <w:headerReference w:type="default" r:id="rId29"/>
      <w:footerReference w:type="default" r:id="rId30"/>
      <w:headerReference w:type="first" r:id="rId31"/>
      <w:footerReference w:type="first" r:id="rId32"/>
      <w:pgSz w:w="12240" w:h="15840"/>
      <w:pgMar w:top="1080" w:right="1080" w:bottom="1080" w:left="1080" w:header="720" w:footer="576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385" w:rsidRDefault="007F4385" w:rsidP="00F621C6">
      <w:r>
        <w:separator/>
      </w:r>
    </w:p>
    <w:p w:rsidR="007F4385" w:rsidRDefault="007F4385"/>
    <w:p w:rsidR="007F4385" w:rsidRDefault="007F4385"/>
  </w:endnote>
  <w:endnote w:type="continuationSeparator" w:id="0">
    <w:p w:rsidR="007F4385" w:rsidRDefault="007F4385" w:rsidP="00F621C6">
      <w:r>
        <w:continuationSeparator/>
      </w:r>
    </w:p>
    <w:p w:rsidR="007F4385" w:rsidRDefault="007F4385"/>
    <w:p w:rsidR="007F4385" w:rsidRDefault="007F43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46E" w:rsidRPr="00D241F2" w:rsidRDefault="00D241F2" w:rsidP="00D241F2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D241F2">
      <w:rPr>
        <w:b/>
        <w:color w:val="009AA6"/>
        <w:sz w:val="16"/>
        <w:szCs w:val="16"/>
      </w:rPr>
      <w:t>Canadian Western Bank Group</w:t>
    </w:r>
    <w:r>
      <w:rPr>
        <w:b/>
        <w:color w:val="009AA6"/>
        <w:sz w:val="16"/>
        <w:szCs w:val="16"/>
      </w:rPr>
      <w:t xml:space="preserve"> |</w:t>
    </w:r>
    <w:r w:rsidRPr="00D241F2">
      <w:rPr>
        <w:color w:val="009AA6"/>
        <w:sz w:val="16"/>
        <w:szCs w:val="16"/>
      </w:rPr>
      <w:t xml:space="preserve"> </w:t>
    </w:r>
    <w:sdt>
      <w:sdtPr>
        <w:rPr>
          <w:color w:val="009AA6"/>
          <w:sz w:val="16"/>
          <w:szCs w:val="16"/>
        </w:rPr>
        <w:alias w:val="Title"/>
        <w:tag w:val=""/>
        <w:id w:val="-151707093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77951">
          <w:rPr>
            <w:color w:val="009AA6"/>
            <w:sz w:val="16"/>
            <w:szCs w:val="16"/>
          </w:rPr>
          <w:t>Western Union Settlement JOB AID</w:t>
        </w:r>
      </w:sdtContent>
    </w:sdt>
    <w:r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700224" behindDoc="0" locked="0" layoutInCell="1" allowOverlap="1" wp14:anchorId="0DE5858A" wp14:editId="3940AF3D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009AA6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936B8C" id="Straight Connector 3" o:spid="_x0000_s1026" style="position:absolute;z-index:25170022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" strokecolor="#009aa6" strokeweight=".5pt">
              <o:lock v:ext="edit" shapetype="f"/>
              <w10:wrap anchorx="margin"/>
            </v:line>
          </w:pict>
        </mc:Fallback>
      </mc:AlternateContent>
    </w:r>
    <w:r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701248" behindDoc="0" locked="0" layoutInCell="1" allowOverlap="1" wp14:anchorId="018F822B" wp14:editId="79815846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9E7C0C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EB21A9" id="Straight Connector 3" o:spid="_x0000_s1026" style="position:absolute;z-index:25170124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" strokecolor="#9e7c0c" strokeweight=".5pt">
              <o:lock v:ext="edit" shapetype="f"/>
              <w10:wrap anchorx="margin"/>
            </v:line>
          </w:pict>
        </mc:Fallback>
      </mc:AlternateContent>
    </w:r>
    <w:r w:rsidRPr="00DE56CA">
      <w:rPr>
        <w:color w:val="009AA6"/>
        <w:sz w:val="16"/>
        <w:szCs w:val="16"/>
      </w:rPr>
      <w:tab/>
    </w:r>
    <w:r w:rsidRPr="00DE56CA">
      <w:rPr>
        <w:color w:val="009AA6"/>
        <w:sz w:val="16"/>
        <w:szCs w:val="16"/>
      </w:rPr>
      <w:tab/>
    </w:r>
    <w:r w:rsidRPr="00DE56CA">
      <w:rPr>
        <w:color w:val="009AA6"/>
        <w:sz w:val="16"/>
        <w:szCs w:val="16"/>
      </w:rPr>
      <w:fldChar w:fldCharType="begin"/>
    </w:r>
    <w:r w:rsidRPr="00DE56CA">
      <w:rPr>
        <w:color w:val="009AA6"/>
        <w:sz w:val="16"/>
        <w:szCs w:val="16"/>
      </w:rPr>
      <w:instrText xml:space="preserve"> PAGE   \* MERGEFORMAT </w:instrText>
    </w:r>
    <w:r w:rsidRPr="00DE56CA">
      <w:rPr>
        <w:color w:val="009AA6"/>
        <w:sz w:val="16"/>
        <w:szCs w:val="16"/>
      </w:rPr>
      <w:fldChar w:fldCharType="separate"/>
    </w:r>
    <w:r w:rsidR="007E3C06">
      <w:rPr>
        <w:noProof/>
        <w:color w:val="009AA6"/>
        <w:sz w:val="16"/>
        <w:szCs w:val="16"/>
      </w:rPr>
      <w:t>1</w:t>
    </w:r>
    <w:r w:rsidRPr="00DE56CA">
      <w:rPr>
        <w:noProof/>
        <w:color w:val="009AA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21EB" w:rsidRPr="00DE56CA" w:rsidRDefault="00D241F2" w:rsidP="00DE56CA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D241F2">
      <w:rPr>
        <w:b/>
        <w:color w:val="009AA6"/>
        <w:sz w:val="16"/>
        <w:szCs w:val="16"/>
      </w:rPr>
      <w:t>Canadian Western Bank Group</w:t>
    </w:r>
    <w:r>
      <w:rPr>
        <w:b/>
        <w:color w:val="009AA6"/>
        <w:sz w:val="16"/>
        <w:szCs w:val="16"/>
      </w:rPr>
      <w:t xml:space="preserve"> |</w:t>
    </w:r>
    <w:r w:rsidRPr="00D241F2">
      <w:rPr>
        <w:color w:val="009AA6"/>
        <w:sz w:val="16"/>
        <w:szCs w:val="16"/>
      </w:rPr>
      <w:t xml:space="preserve"> </w:t>
    </w:r>
    <w:sdt>
      <w:sdtPr>
        <w:rPr>
          <w:color w:val="009AA6"/>
          <w:sz w:val="16"/>
          <w:szCs w:val="16"/>
        </w:rPr>
        <w:alias w:val="Title"/>
        <w:tag w:val=""/>
        <w:id w:val="89030212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77951">
          <w:rPr>
            <w:color w:val="009AA6"/>
            <w:sz w:val="16"/>
            <w:szCs w:val="16"/>
          </w:rPr>
          <w:t>Western Union Settlement JOB AID</w:t>
        </w:r>
      </w:sdtContent>
    </w:sdt>
    <w:r w:rsidR="00DE56CA"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697152" behindDoc="0" locked="0" layoutInCell="1" allowOverlap="1" wp14:anchorId="2F4B73EC" wp14:editId="7CAAE385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58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009AA6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99BA96" id="Straight Connector 3" o:spid="_x0000_s1026" style="position:absolute;z-index:25169715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" strokecolor="#009aa6" strokeweight=".5pt">
              <o:lock v:ext="edit" shapetype="f"/>
              <w10:wrap anchorx="margin"/>
            </v:line>
          </w:pict>
        </mc:Fallback>
      </mc:AlternateContent>
    </w:r>
    <w:r w:rsidR="00DE56CA"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698176" behindDoc="0" locked="0" layoutInCell="1" allowOverlap="1" wp14:anchorId="42E76DC3" wp14:editId="436AA2D6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584" name="Straight Connector 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9E7C0C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872B6" id="Straight Connector 584" o:spid="_x0000_s1026" style="position:absolute;z-index:25169817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" strokecolor="#9e7c0c" strokeweight=".5pt">
              <o:lock v:ext="edit" shapetype="f"/>
              <w10:wrap anchorx="margin"/>
            </v:line>
          </w:pict>
        </mc:Fallback>
      </mc:AlternateContent>
    </w:r>
    <w:r w:rsidR="00DE56CA" w:rsidRPr="00DE56CA">
      <w:rPr>
        <w:color w:val="009AA6"/>
        <w:sz w:val="16"/>
        <w:szCs w:val="16"/>
      </w:rPr>
      <w:tab/>
    </w:r>
    <w:r w:rsidR="00DE56CA" w:rsidRPr="00DE56CA">
      <w:rPr>
        <w:color w:val="009AA6"/>
        <w:sz w:val="16"/>
        <w:szCs w:val="16"/>
      </w:rPr>
      <w:tab/>
    </w:r>
    <w:r w:rsidR="00DE56CA" w:rsidRPr="00DE56CA">
      <w:rPr>
        <w:color w:val="009AA6"/>
        <w:sz w:val="16"/>
        <w:szCs w:val="16"/>
      </w:rPr>
      <w:fldChar w:fldCharType="begin"/>
    </w:r>
    <w:r w:rsidR="00DE56CA" w:rsidRPr="00DE56CA">
      <w:rPr>
        <w:color w:val="009AA6"/>
        <w:sz w:val="16"/>
        <w:szCs w:val="16"/>
      </w:rPr>
      <w:instrText xml:space="preserve"> PAGE   \* MERGEFORMAT </w:instrText>
    </w:r>
    <w:r w:rsidR="00DE56CA" w:rsidRPr="00DE56CA">
      <w:rPr>
        <w:color w:val="009AA6"/>
        <w:sz w:val="16"/>
        <w:szCs w:val="16"/>
      </w:rPr>
      <w:fldChar w:fldCharType="separate"/>
    </w:r>
    <w:r w:rsidR="00F56650">
      <w:rPr>
        <w:noProof/>
        <w:color w:val="009AA6"/>
        <w:sz w:val="16"/>
        <w:szCs w:val="16"/>
      </w:rPr>
      <w:t>1</w:t>
    </w:r>
    <w:r w:rsidR="00DE56CA" w:rsidRPr="00DE56CA">
      <w:rPr>
        <w:noProof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385" w:rsidRDefault="007F4385" w:rsidP="00F621C6">
      <w:r>
        <w:separator/>
      </w:r>
    </w:p>
    <w:p w:rsidR="007F4385" w:rsidRDefault="007F4385"/>
    <w:p w:rsidR="007F4385" w:rsidRDefault="007F4385"/>
  </w:footnote>
  <w:footnote w:type="continuationSeparator" w:id="0">
    <w:p w:rsidR="007F4385" w:rsidRDefault="007F4385" w:rsidP="00F621C6">
      <w:r>
        <w:continuationSeparator/>
      </w:r>
    </w:p>
    <w:p w:rsidR="007F4385" w:rsidRDefault="007F4385"/>
    <w:p w:rsidR="007F4385" w:rsidRDefault="007F43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0A8" w:rsidRDefault="007E3C0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571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12D" w:rsidRDefault="000D21EB" w:rsidP="0063212D">
    <w:pPr>
      <w:pStyle w:val="Header"/>
    </w:pPr>
    <w:r>
      <w:rPr>
        <w:i/>
        <w:noProof/>
      </w:rPr>
      <w:drawing>
        <wp:inline distT="0" distB="0" distL="0" distR="0" wp14:anchorId="368E47EC" wp14:editId="0B69EDF9">
          <wp:extent cx="6400800" cy="286385"/>
          <wp:effectExtent l="0" t="0" r="0" b="0"/>
          <wp:docPr id="10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3212D" w:rsidRPr="0063212D" w:rsidRDefault="0063212D" w:rsidP="006321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21EB" w:rsidRDefault="000D21EB">
    <w:pPr>
      <w:pStyle w:val="Header"/>
    </w:pPr>
    <w:r>
      <w:rPr>
        <w:noProof/>
      </w:rPr>
      <w:drawing>
        <wp:inline distT="0" distB="0" distL="0" distR="0" wp14:anchorId="72013F9A" wp14:editId="34F1EE88">
          <wp:extent cx="6286500" cy="348626"/>
          <wp:effectExtent l="0" t="0" r="0" b="0"/>
          <wp:docPr id="1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3486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970A8" w:rsidRDefault="007E3C0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37760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BAD"/>
    <w:multiLevelType w:val="hybridMultilevel"/>
    <w:tmpl w:val="DFD6CE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B87A80"/>
    <w:multiLevelType w:val="hybridMultilevel"/>
    <w:tmpl w:val="95045292"/>
    <w:lvl w:ilvl="0" w:tplc="4A1207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23FC7"/>
    <w:multiLevelType w:val="hybridMultilevel"/>
    <w:tmpl w:val="6CE06C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97C49"/>
    <w:multiLevelType w:val="multilevel"/>
    <w:tmpl w:val="8B805A02"/>
    <w:numStyleLink w:val="List-Footnotes"/>
  </w:abstractNum>
  <w:abstractNum w:abstractNumId="10" w15:restartNumberingAfterBreak="0">
    <w:nsid w:val="2C9913A3"/>
    <w:multiLevelType w:val="hybridMultilevel"/>
    <w:tmpl w:val="1BACE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A750B"/>
    <w:multiLevelType w:val="hybridMultilevel"/>
    <w:tmpl w:val="FF400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934441F"/>
    <w:multiLevelType w:val="hybridMultilevel"/>
    <w:tmpl w:val="4238C6A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06A43B3"/>
    <w:multiLevelType w:val="hybridMultilevel"/>
    <w:tmpl w:val="AF3293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0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C73535A"/>
    <w:multiLevelType w:val="hybridMultilevel"/>
    <w:tmpl w:val="E3D294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62C45"/>
    <w:multiLevelType w:val="hybridMultilevel"/>
    <w:tmpl w:val="3698C230"/>
    <w:lvl w:ilvl="0" w:tplc="4A1207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2"/>
  </w:num>
  <w:num w:numId="4">
    <w:abstractNumId w:val="6"/>
  </w:num>
  <w:num w:numId="5">
    <w:abstractNumId w:val="20"/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0"/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5"/>
  </w:num>
  <w:num w:numId="12">
    <w:abstractNumId w:val="18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6"/>
  </w:num>
  <w:num w:numId="16">
    <w:abstractNumId w:val="9"/>
  </w:num>
  <w:num w:numId="17">
    <w:abstractNumId w:val="4"/>
  </w:num>
  <w:num w:numId="18">
    <w:abstractNumId w:val="12"/>
  </w:num>
  <w:num w:numId="19">
    <w:abstractNumId w:val="5"/>
  </w:num>
  <w:num w:numId="20">
    <w:abstractNumId w:val="8"/>
  </w:num>
  <w:num w:numId="21">
    <w:abstractNumId w:val="22"/>
  </w:num>
  <w:num w:numId="22">
    <w:abstractNumId w:val="23"/>
  </w:num>
  <w:num w:numId="23">
    <w:abstractNumId w:val="14"/>
  </w:num>
  <w:num w:numId="24">
    <w:abstractNumId w:val="10"/>
  </w:num>
  <w:num w:numId="25">
    <w:abstractNumId w:val="11"/>
  </w:num>
  <w:num w:numId="26">
    <w:abstractNumId w:val="7"/>
  </w:num>
  <w:num w:numId="27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efaultTableStyle w:val="LD"/>
  <w:drawingGridHorizontalSpacing w:val="110"/>
  <w:displayHorizontalDrawingGridEvery w:val="2"/>
  <w:displayVertic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12D"/>
    <w:rsid w:val="000017D5"/>
    <w:rsid w:val="00001CE1"/>
    <w:rsid w:val="000058FC"/>
    <w:rsid w:val="000148E1"/>
    <w:rsid w:val="00014EF6"/>
    <w:rsid w:val="00015CEB"/>
    <w:rsid w:val="00016DCC"/>
    <w:rsid w:val="000232FD"/>
    <w:rsid w:val="0002681F"/>
    <w:rsid w:val="00034F1B"/>
    <w:rsid w:val="00035E64"/>
    <w:rsid w:val="00042B94"/>
    <w:rsid w:val="00044B84"/>
    <w:rsid w:val="0005052A"/>
    <w:rsid w:val="00052192"/>
    <w:rsid w:val="000726E0"/>
    <w:rsid w:val="00073D2C"/>
    <w:rsid w:val="00082E13"/>
    <w:rsid w:val="000855FA"/>
    <w:rsid w:val="00092B35"/>
    <w:rsid w:val="000963E9"/>
    <w:rsid w:val="000B5A4B"/>
    <w:rsid w:val="000B6DD0"/>
    <w:rsid w:val="000C410E"/>
    <w:rsid w:val="000C4CBB"/>
    <w:rsid w:val="000D014D"/>
    <w:rsid w:val="000D21EB"/>
    <w:rsid w:val="000D2D75"/>
    <w:rsid w:val="000E5E51"/>
    <w:rsid w:val="000F6BDA"/>
    <w:rsid w:val="00101AC2"/>
    <w:rsid w:val="00106BB4"/>
    <w:rsid w:val="00115559"/>
    <w:rsid w:val="00120C6E"/>
    <w:rsid w:val="00135334"/>
    <w:rsid w:val="00141FE4"/>
    <w:rsid w:val="00154143"/>
    <w:rsid w:val="00170CE0"/>
    <w:rsid w:val="00171FD8"/>
    <w:rsid w:val="00184B1D"/>
    <w:rsid w:val="001A2C55"/>
    <w:rsid w:val="001B5AAB"/>
    <w:rsid w:val="001B62FC"/>
    <w:rsid w:val="001C08C4"/>
    <w:rsid w:val="001C53B4"/>
    <w:rsid w:val="001D0746"/>
    <w:rsid w:val="001D4FB6"/>
    <w:rsid w:val="001F1C74"/>
    <w:rsid w:val="001F7379"/>
    <w:rsid w:val="001F7D75"/>
    <w:rsid w:val="00202ABB"/>
    <w:rsid w:val="00217584"/>
    <w:rsid w:val="00220B51"/>
    <w:rsid w:val="00232C12"/>
    <w:rsid w:val="002424C3"/>
    <w:rsid w:val="00251940"/>
    <w:rsid w:val="0025365B"/>
    <w:rsid w:val="00254BB2"/>
    <w:rsid w:val="00255500"/>
    <w:rsid w:val="00260DB0"/>
    <w:rsid w:val="00262366"/>
    <w:rsid w:val="0027303E"/>
    <w:rsid w:val="00284253"/>
    <w:rsid w:val="0028786B"/>
    <w:rsid w:val="0029202D"/>
    <w:rsid w:val="002B3895"/>
    <w:rsid w:val="002B4DB2"/>
    <w:rsid w:val="002C64DF"/>
    <w:rsid w:val="002C777C"/>
    <w:rsid w:val="002D4574"/>
    <w:rsid w:val="002D6724"/>
    <w:rsid w:val="002E6CBA"/>
    <w:rsid w:val="002F151E"/>
    <w:rsid w:val="002F5A13"/>
    <w:rsid w:val="00302EE0"/>
    <w:rsid w:val="0031018A"/>
    <w:rsid w:val="00316E96"/>
    <w:rsid w:val="00320171"/>
    <w:rsid w:val="00325574"/>
    <w:rsid w:val="003279DE"/>
    <w:rsid w:val="00332739"/>
    <w:rsid w:val="00332E86"/>
    <w:rsid w:val="0034067C"/>
    <w:rsid w:val="00344E11"/>
    <w:rsid w:val="0034600C"/>
    <w:rsid w:val="0034792B"/>
    <w:rsid w:val="003504C5"/>
    <w:rsid w:val="00367F61"/>
    <w:rsid w:val="00372513"/>
    <w:rsid w:val="0038211D"/>
    <w:rsid w:val="0038295F"/>
    <w:rsid w:val="00383885"/>
    <w:rsid w:val="00385B9D"/>
    <w:rsid w:val="00385EF8"/>
    <w:rsid w:val="00390862"/>
    <w:rsid w:val="00390EFF"/>
    <w:rsid w:val="003930DB"/>
    <w:rsid w:val="003A0D32"/>
    <w:rsid w:val="003B7C74"/>
    <w:rsid w:val="003C59B5"/>
    <w:rsid w:val="003D5984"/>
    <w:rsid w:val="003E5E8D"/>
    <w:rsid w:val="003F64B3"/>
    <w:rsid w:val="004002A3"/>
    <w:rsid w:val="00405F99"/>
    <w:rsid w:val="00412E07"/>
    <w:rsid w:val="00422FA7"/>
    <w:rsid w:val="004259D2"/>
    <w:rsid w:val="004274F3"/>
    <w:rsid w:val="00430B98"/>
    <w:rsid w:val="00434783"/>
    <w:rsid w:val="0043575F"/>
    <w:rsid w:val="004417DE"/>
    <w:rsid w:val="00443991"/>
    <w:rsid w:val="004519EC"/>
    <w:rsid w:val="00463A27"/>
    <w:rsid w:val="00474496"/>
    <w:rsid w:val="00480D28"/>
    <w:rsid w:val="004823A4"/>
    <w:rsid w:val="00482D34"/>
    <w:rsid w:val="004B3B12"/>
    <w:rsid w:val="004B4EE8"/>
    <w:rsid w:val="004C6296"/>
    <w:rsid w:val="004D6CEE"/>
    <w:rsid w:val="004E2636"/>
    <w:rsid w:val="004E31B5"/>
    <w:rsid w:val="004E33AD"/>
    <w:rsid w:val="005004DE"/>
    <w:rsid w:val="0050763B"/>
    <w:rsid w:val="00512272"/>
    <w:rsid w:val="00515F21"/>
    <w:rsid w:val="005164DD"/>
    <w:rsid w:val="0052643B"/>
    <w:rsid w:val="005320A8"/>
    <w:rsid w:val="005429E6"/>
    <w:rsid w:val="00552F21"/>
    <w:rsid w:val="00562855"/>
    <w:rsid w:val="00564D66"/>
    <w:rsid w:val="005725A1"/>
    <w:rsid w:val="00575741"/>
    <w:rsid w:val="00585913"/>
    <w:rsid w:val="00591FCD"/>
    <w:rsid w:val="005B0C03"/>
    <w:rsid w:val="005C0FC3"/>
    <w:rsid w:val="005E3F29"/>
    <w:rsid w:val="005E6831"/>
    <w:rsid w:val="005F2894"/>
    <w:rsid w:val="005F2E90"/>
    <w:rsid w:val="005F5049"/>
    <w:rsid w:val="00606C29"/>
    <w:rsid w:val="00610BD0"/>
    <w:rsid w:val="00622441"/>
    <w:rsid w:val="00622981"/>
    <w:rsid w:val="0062449B"/>
    <w:rsid w:val="00624F33"/>
    <w:rsid w:val="0063212D"/>
    <w:rsid w:val="00635003"/>
    <w:rsid w:val="00637A37"/>
    <w:rsid w:val="00644DAF"/>
    <w:rsid w:val="0064646E"/>
    <w:rsid w:val="00646F14"/>
    <w:rsid w:val="00672FF2"/>
    <w:rsid w:val="00673089"/>
    <w:rsid w:val="0067401E"/>
    <w:rsid w:val="006768B8"/>
    <w:rsid w:val="00684692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3758"/>
    <w:rsid w:val="006B556E"/>
    <w:rsid w:val="006D0919"/>
    <w:rsid w:val="006D1036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36B26"/>
    <w:rsid w:val="007438D9"/>
    <w:rsid w:val="00757361"/>
    <w:rsid w:val="00762A44"/>
    <w:rsid w:val="007712CB"/>
    <w:rsid w:val="0077558B"/>
    <w:rsid w:val="00780AA8"/>
    <w:rsid w:val="007845B8"/>
    <w:rsid w:val="007855DE"/>
    <w:rsid w:val="007963F9"/>
    <w:rsid w:val="007970A8"/>
    <w:rsid w:val="007A7857"/>
    <w:rsid w:val="007B2816"/>
    <w:rsid w:val="007B63C7"/>
    <w:rsid w:val="007E3C06"/>
    <w:rsid w:val="007E4615"/>
    <w:rsid w:val="007E6ECF"/>
    <w:rsid w:val="007E785D"/>
    <w:rsid w:val="007F11B0"/>
    <w:rsid w:val="007F4385"/>
    <w:rsid w:val="007F52AE"/>
    <w:rsid w:val="007F5607"/>
    <w:rsid w:val="00806EC9"/>
    <w:rsid w:val="008170E4"/>
    <w:rsid w:val="008307CB"/>
    <w:rsid w:val="0084117B"/>
    <w:rsid w:val="008505A2"/>
    <w:rsid w:val="0085354D"/>
    <w:rsid w:val="00853A04"/>
    <w:rsid w:val="008638ED"/>
    <w:rsid w:val="00870665"/>
    <w:rsid w:val="0087578D"/>
    <w:rsid w:val="008771E9"/>
    <w:rsid w:val="008820FA"/>
    <w:rsid w:val="00890266"/>
    <w:rsid w:val="00890FD8"/>
    <w:rsid w:val="00892E17"/>
    <w:rsid w:val="00893E24"/>
    <w:rsid w:val="008A4F24"/>
    <w:rsid w:val="008B04D5"/>
    <w:rsid w:val="008B57B1"/>
    <w:rsid w:val="008C1E85"/>
    <w:rsid w:val="008C2386"/>
    <w:rsid w:val="008C50A6"/>
    <w:rsid w:val="008C73F0"/>
    <w:rsid w:val="008D174C"/>
    <w:rsid w:val="008E6754"/>
    <w:rsid w:val="008E7E2B"/>
    <w:rsid w:val="008F1312"/>
    <w:rsid w:val="008F2E68"/>
    <w:rsid w:val="008F4598"/>
    <w:rsid w:val="009239F9"/>
    <w:rsid w:val="0093046E"/>
    <w:rsid w:val="0093334B"/>
    <w:rsid w:val="00940508"/>
    <w:rsid w:val="00945400"/>
    <w:rsid w:val="00946E1F"/>
    <w:rsid w:val="0095206A"/>
    <w:rsid w:val="00953CF7"/>
    <w:rsid w:val="00960538"/>
    <w:rsid w:val="009653FE"/>
    <w:rsid w:val="00975759"/>
    <w:rsid w:val="00977951"/>
    <w:rsid w:val="00977AFD"/>
    <w:rsid w:val="00981634"/>
    <w:rsid w:val="00981F09"/>
    <w:rsid w:val="00997545"/>
    <w:rsid w:val="009A148E"/>
    <w:rsid w:val="009A4CE5"/>
    <w:rsid w:val="009B2879"/>
    <w:rsid w:val="009C3C8C"/>
    <w:rsid w:val="009D06C2"/>
    <w:rsid w:val="009E041D"/>
    <w:rsid w:val="00A034F4"/>
    <w:rsid w:val="00A03BEB"/>
    <w:rsid w:val="00A15BE6"/>
    <w:rsid w:val="00A26FBB"/>
    <w:rsid w:val="00A368F7"/>
    <w:rsid w:val="00A42651"/>
    <w:rsid w:val="00A431E2"/>
    <w:rsid w:val="00A43B47"/>
    <w:rsid w:val="00A61AF5"/>
    <w:rsid w:val="00A62C80"/>
    <w:rsid w:val="00A729C6"/>
    <w:rsid w:val="00A80470"/>
    <w:rsid w:val="00A82DE9"/>
    <w:rsid w:val="00A924BC"/>
    <w:rsid w:val="00A935F0"/>
    <w:rsid w:val="00AA6D61"/>
    <w:rsid w:val="00AA6EBB"/>
    <w:rsid w:val="00AB1CD0"/>
    <w:rsid w:val="00AB26B6"/>
    <w:rsid w:val="00AB3408"/>
    <w:rsid w:val="00AB60C1"/>
    <w:rsid w:val="00AC2034"/>
    <w:rsid w:val="00AC5C62"/>
    <w:rsid w:val="00AD588F"/>
    <w:rsid w:val="00AF2DBB"/>
    <w:rsid w:val="00AF5483"/>
    <w:rsid w:val="00B13605"/>
    <w:rsid w:val="00B15FCD"/>
    <w:rsid w:val="00B204C9"/>
    <w:rsid w:val="00B23AE2"/>
    <w:rsid w:val="00B249AE"/>
    <w:rsid w:val="00B24AAE"/>
    <w:rsid w:val="00B24E2D"/>
    <w:rsid w:val="00B34EDF"/>
    <w:rsid w:val="00B3594C"/>
    <w:rsid w:val="00B47539"/>
    <w:rsid w:val="00B52A89"/>
    <w:rsid w:val="00B54810"/>
    <w:rsid w:val="00B61C55"/>
    <w:rsid w:val="00B70316"/>
    <w:rsid w:val="00B8493E"/>
    <w:rsid w:val="00B933D7"/>
    <w:rsid w:val="00B9505B"/>
    <w:rsid w:val="00BA3501"/>
    <w:rsid w:val="00BB29D9"/>
    <w:rsid w:val="00BB5346"/>
    <w:rsid w:val="00BB790B"/>
    <w:rsid w:val="00BC2AD1"/>
    <w:rsid w:val="00BD2205"/>
    <w:rsid w:val="00BD50C5"/>
    <w:rsid w:val="00BF2F14"/>
    <w:rsid w:val="00BF3B38"/>
    <w:rsid w:val="00BF4394"/>
    <w:rsid w:val="00BF5219"/>
    <w:rsid w:val="00BF5E46"/>
    <w:rsid w:val="00BF739D"/>
    <w:rsid w:val="00C027EB"/>
    <w:rsid w:val="00C07E1C"/>
    <w:rsid w:val="00C12356"/>
    <w:rsid w:val="00C22BF9"/>
    <w:rsid w:val="00C256FF"/>
    <w:rsid w:val="00C2672A"/>
    <w:rsid w:val="00C352CF"/>
    <w:rsid w:val="00C55B08"/>
    <w:rsid w:val="00C60E68"/>
    <w:rsid w:val="00C63845"/>
    <w:rsid w:val="00C757FB"/>
    <w:rsid w:val="00C82073"/>
    <w:rsid w:val="00C92C48"/>
    <w:rsid w:val="00CA43B8"/>
    <w:rsid w:val="00CA7667"/>
    <w:rsid w:val="00CB54DF"/>
    <w:rsid w:val="00CC27DF"/>
    <w:rsid w:val="00CD23F7"/>
    <w:rsid w:val="00CE0CD5"/>
    <w:rsid w:val="00CE2B5E"/>
    <w:rsid w:val="00CE3705"/>
    <w:rsid w:val="00CE5617"/>
    <w:rsid w:val="00D00BF6"/>
    <w:rsid w:val="00D12882"/>
    <w:rsid w:val="00D13A8A"/>
    <w:rsid w:val="00D16A81"/>
    <w:rsid w:val="00D1787F"/>
    <w:rsid w:val="00D21D56"/>
    <w:rsid w:val="00D241F2"/>
    <w:rsid w:val="00D27100"/>
    <w:rsid w:val="00D27920"/>
    <w:rsid w:val="00D458D2"/>
    <w:rsid w:val="00D4626D"/>
    <w:rsid w:val="00D469AC"/>
    <w:rsid w:val="00D52AE6"/>
    <w:rsid w:val="00D570FA"/>
    <w:rsid w:val="00D604CD"/>
    <w:rsid w:val="00D6315B"/>
    <w:rsid w:val="00D64739"/>
    <w:rsid w:val="00D67A83"/>
    <w:rsid w:val="00D737A5"/>
    <w:rsid w:val="00D820B8"/>
    <w:rsid w:val="00D83932"/>
    <w:rsid w:val="00D84526"/>
    <w:rsid w:val="00D918DA"/>
    <w:rsid w:val="00D93434"/>
    <w:rsid w:val="00DA0F8B"/>
    <w:rsid w:val="00DA15B5"/>
    <w:rsid w:val="00DA351B"/>
    <w:rsid w:val="00DB0A7A"/>
    <w:rsid w:val="00DB6D75"/>
    <w:rsid w:val="00DC23CC"/>
    <w:rsid w:val="00DC3980"/>
    <w:rsid w:val="00DE1F5C"/>
    <w:rsid w:val="00DE475C"/>
    <w:rsid w:val="00DE56CA"/>
    <w:rsid w:val="00DF11E9"/>
    <w:rsid w:val="00E05D84"/>
    <w:rsid w:val="00E14146"/>
    <w:rsid w:val="00E21DB5"/>
    <w:rsid w:val="00E268F8"/>
    <w:rsid w:val="00E26FC5"/>
    <w:rsid w:val="00E3157F"/>
    <w:rsid w:val="00E40886"/>
    <w:rsid w:val="00E504B0"/>
    <w:rsid w:val="00E5178D"/>
    <w:rsid w:val="00E72E00"/>
    <w:rsid w:val="00E81693"/>
    <w:rsid w:val="00E838E3"/>
    <w:rsid w:val="00E85D58"/>
    <w:rsid w:val="00E91ED5"/>
    <w:rsid w:val="00EA328E"/>
    <w:rsid w:val="00EA7A8F"/>
    <w:rsid w:val="00EC6A77"/>
    <w:rsid w:val="00EE3879"/>
    <w:rsid w:val="00EE4C5A"/>
    <w:rsid w:val="00EE5C09"/>
    <w:rsid w:val="00EE707B"/>
    <w:rsid w:val="00EE7BDD"/>
    <w:rsid w:val="00EF3F25"/>
    <w:rsid w:val="00F04C69"/>
    <w:rsid w:val="00F11E6C"/>
    <w:rsid w:val="00F15F42"/>
    <w:rsid w:val="00F27B69"/>
    <w:rsid w:val="00F33E67"/>
    <w:rsid w:val="00F553D5"/>
    <w:rsid w:val="00F5639B"/>
    <w:rsid w:val="00F56650"/>
    <w:rsid w:val="00F56959"/>
    <w:rsid w:val="00F621C6"/>
    <w:rsid w:val="00F628FC"/>
    <w:rsid w:val="00F71598"/>
    <w:rsid w:val="00F80F64"/>
    <w:rsid w:val="00F9294E"/>
    <w:rsid w:val="00F93D62"/>
    <w:rsid w:val="00F96EF1"/>
    <w:rsid w:val="00FA5CAD"/>
    <w:rsid w:val="00FA689A"/>
    <w:rsid w:val="00FB07F0"/>
    <w:rsid w:val="00FB099C"/>
    <w:rsid w:val="00FB1179"/>
    <w:rsid w:val="00FB673F"/>
    <w:rsid w:val="00FC10C1"/>
    <w:rsid w:val="00FC30CC"/>
    <w:rsid w:val="00FC67D4"/>
    <w:rsid w:val="00FC7C4F"/>
    <w:rsid w:val="00FD06CF"/>
    <w:rsid w:val="00FD0C77"/>
    <w:rsid w:val="00FE08AE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7D75B8AD"/>
  <w15:docId w15:val="{8DDF1051-6551-498F-A318-00FD5701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D21D56"/>
    <w:pPr>
      <w:spacing w:after="240" w:line="440" w:lineRule="exact"/>
      <w:outlineLvl w:val="0"/>
    </w:pPr>
    <w:rPr>
      <w:rFonts w:cs="Calibri"/>
      <w:color w:val="9E7C0C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562855"/>
    <w:pPr>
      <w:spacing w:before="300" w:after="40" w:line="340" w:lineRule="exact"/>
      <w:outlineLvl w:val="1"/>
    </w:pPr>
    <w:rPr>
      <w:b/>
      <w:color w:val="009AA6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D27920"/>
    <w:pPr>
      <w:spacing w:before="200" w:after="40" w:line="260" w:lineRule="exact"/>
      <w:outlineLvl w:val="2"/>
    </w:pPr>
    <w:rPr>
      <w:rFonts w:cs="Calibri"/>
      <w:b/>
      <w:spacing w:val="-5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AC2034"/>
    <w:pPr>
      <w:keepNext/>
      <w:keepLines/>
      <w:spacing w:before="60"/>
      <w:outlineLvl w:val="3"/>
    </w:pPr>
    <w:rPr>
      <w:b/>
      <w:bCs/>
      <w:iCs/>
      <w:color w:val="009AA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D84526"/>
    <w:pPr>
      <w:spacing w:before="1800" w:after="80" w:line="720" w:lineRule="exact"/>
      <w:contextualSpacing/>
    </w:pPr>
    <w:rPr>
      <w:rFonts w:cs="Calibri"/>
      <w:b/>
      <w:color w:val="009AA6"/>
      <w:spacing w:val="-10"/>
      <w:kern w:val="60"/>
      <w:sz w:val="72"/>
      <w:szCs w:val="80"/>
    </w:rPr>
  </w:style>
  <w:style w:type="character" w:customStyle="1" w:styleId="TitleCoverChar">
    <w:name w:val="Title (Cover) Char"/>
    <w:link w:val="TitleCover"/>
    <w:rsid w:val="00D84526"/>
    <w:rPr>
      <w:rFonts w:ascii="Calibri" w:hAnsi="Calibri" w:cs="Calibri"/>
      <w:b/>
      <w:color w:val="009AA6"/>
      <w:spacing w:val="-10"/>
      <w:kern w:val="60"/>
      <w:sz w:val="72"/>
      <w:szCs w:val="80"/>
    </w:rPr>
  </w:style>
  <w:style w:type="paragraph" w:customStyle="1" w:styleId="SubtitleCover">
    <w:name w:val="Subtitle (Cover)"/>
    <w:basedOn w:val="Normal"/>
    <w:autoRedefine/>
    <w:qFormat/>
    <w:rsid w:val="00D84526"/>
    <w:pPr>
      <w:spacing w:after="400" w:line="600" w:lineRule="exact"/>
    </w:pPr>
    <w:rPr>
      <w:rFonts w:cs="Calibri"/>
      <w:color w:val="9E7C0C"/>
      <w:spacing w:val="-10"/>
      <w:kern w:val="64"/>
      <w:sz w:val="52"/>
      <w:szCs w:val="60"/>
    </w:rPr>
  </w:style>
  <w:style w:type="paragraph" w:customStyle="1" w:styleId="Sub-subtitlingCover">
    <w:name w:val="Sub-subtitling (Cover)"/>
    <w:basedOn w:val="Normal"/>
    <w:qFormat/>
    <w:rsid w:val="00E81693"/>
    <w:rPr>
      <w:rFonts w:cs="Calibri"/>
      <w:b/>
      <w:color w:val="9E7C0C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link w:val="Heading1"/>
    <w:uiPriority w:val="9"/>
    <w:rsid w:val="00D21D56"/>
    <w:rPr>
      <w:rFonts w:ascii="Calibri" w:hAnsi="Calibri" w:cs="Calibri"/>
      <w:color w:val="9E7C0C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link w:val="Heading2"/>
    <w:uiPriority w:val="9"/>
    <w:rsid w:val="00562855"/>
    <w:rPr>
      <w:rFonts w:ascii="Calibri" w:hAnsi="Calibri" w:cs="Calibri"/>
      <w:b/>
      <w:color w:val="009AA6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F4DC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  <w:spacing w:after="200" w:line="276" w:lineRule="auto"/>
    </w:pPr>
  </w:style>
  <w:style w:type="paragraph" w:styleId="BodyText">
    <w:name w:val="Body Text"/>
    <w:basedOn w:val="Normal"/>
    <w:link w:val="BodyTextChar"/>
    <w:uiPriority w:val="99"/>
    <w:rsid w:val="00B54810"/>
    <w:pPr>
      <w:spacing w:after="140" w:line="300" w:lineRule="exact"/>
    </w:pPr>
    <w:rPr>
      <w:rFonts w:cs="Calibri"/>
      <w:szCs w:val="20"/>
    </w:rPr>
  </w:style>
  <w:style w:type="character" w:customStyle="1" w:styleId="BodyTextChar">
    <w:name w:val="Body Text Char"/>
    <w:link w:val="BodyText"/>
    <w:uiPriority w:val="99"/>
    <w:rsid w:val="00B54810"/>
    <w:rPr>
      <w:rFonts w:cs="Calibri"/>
      <w:szCs w:val="20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link w:val="Heading3"/>
    <w:uiPriority w:val="9"/>
    <w:rsid w:val="00D27920"/>
    <w:rPr>
      <w:rFonts w:cs="Calibr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8638ED"/>
    <w:pPr>
      <w:spacing w:before="200" w:after="200" w:line="440" w:lineRule="exact"/>
    </w:pPr>
    <w:rPr>
      <w:rFonts w:cs="Calibri"/>
      <w:color w:val="9E7C0C"/>
      <w:sz w:val="38"/>
      <w:szCs w:val="38"/>
    </w:rPr>
  </w:style>
  <w:style w:type="character" w:styleId="Hyperlink">
    <w:name w:val="Hyperlink"/>
    <w:uiPriority w:val="99"/>
    <w:rsid w:val="00367F61"/>
    <w:rPr>
      <w:b w:val="0"/>
      <w:color w:val="009AA6"/>
      <w:u w:val="single"/>
    </w:rPr>
  </w:style>
  <w:style w:type="character" w:styleId="Emphasis">
    <w:name w:val="Emphasis"/>
    <w:qFormat/>
    <w:rsid w:val="00D27920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405F99"/>
    <w:pPr>
      <w:keepNext/>
      <w:keepLines/>
      <w:spacing w:after="320" w:line="400" w:lineRule="exact"/>
      <w:outlineLvl w:val="9"/>
    </w:pPr>
    <w:rPr>
      <w:rFonts w:cs="Times New Roman"/>
      <w:bCs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rsid w:val="00A62C80"/>
    <w:pPr>
      <w:tabs>
        <w:tab w:val="left" w:pos="6120"/>
      </w:tabs>
      <w:spacing w:after="80"/>
      <w:ind w:right="5040"/>
    </w:pPr>
    <w:rPr>
      <w:b/>
      <w:color w:val="009AA6"/>
      <w:sz w:val="18"/>
      <w:lang w:val="en-US" w:eastAsia="ja-JP"/>
    </w:rPr>
  </w:style>
  <w:style w:type="paragraph" w:styleId="TOC1">
    <w:name w:val="toc 1"/>
    <w:basedOn w:val="Normal"/>
    <w:next w:val="Normal"/>
    <w:uiPriority w:val="39"/>
    <w:rsid w:val="00A62C80"/>
    <w:pPr>
      <w:tabs>
        <w:tab w:val="left" w:pos="6120"/>
      </w:tabs>
      <w:spacing w:before="280" w:after="120"/>
      <w:ind w:right="5040"/>
    </w:pPr>
    <w:rPr>
      <w:noProof/>
      <w:color w:val="9E7C0C"/>
      <w:lang w:val="en-US" w:eastAsia="ja-JP"/>
    </w:rPr>
  </w:style>
  <w:style w:type="paragraph" w:styleId="TOC3">
    <w:name w:val="toc 3"/>
    <w:basedOn w:val="Normal"/>
    <w:next w:val="Normal"/>
    <w:autoRedefine/>
    <w:uiPriority w:val="39"/>
    <w:rsid w:val="00D27920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link w:val="Heading4"/>
    <w:uiPriority w:val="9"/>
    <w:rsid w:val="00AC2034"/>
    <w:rPr>
      <w:rFonts w:ascii="Calibri" w:eastAsia="Times New Roman" w:hAnsi="Calibri" w:cs="Times New Roman"/>
      <w:b/>
      <w:bCs/>
      <w:iCs/>
      <w:color w:val="009AA6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rsid w:val="00D27920"/>
    <w:pPr>
      <w:spacing w:after="200" w:line="276" w:lineRule="auto"/>
    </w:pPr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7F5607"/>
    <w:rPr>
      <w:b/>
      <w:bCs/>
      <w:color w:val="009AA6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rsid w:val="00254BB2"/>
    <w:pPr>
      <w:spacing w:after="140" w:line="340" w:lineRule="exact"/>
    </w:pPr>
    <w:rPr>
      <w:rFonts w:cs="Calibri"/>
      <w:color w:val="9E7C0C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qFormat/>
    <w:rsid w:val="00A62C80"/>
    <w:pPr>
      <w:tabs>
        <w:tab w:val="left" w:pos="6120"/>
      </w:tabs>
      <w:spacing w:after="80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8F4598"/>
    <w:pPr>
      <w:tabs>
        <w:tab w:val="center" w:pos="5040"/>
        <w:tab w:val="right" w:pos="10080"/>
      </w:tabs>
      <w:spacing w:before="360"/>
    </w:pPr>
    <w:rPr>
      <w:color w:val="009AA6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F4598"/>
    <w:rPr>
      <w:color w:val="009AA6"/>
      <w:sz w:val="16"/>
      <w:szCs w:val="16"/>
    </w:rPr>
  </w:style>
  <w:style w:type="table" w:customStyle="1" w:styleId="LD">
    <w:name w:val="L&amp;D"/>
    <w:basedOn w:val="TableNormal"/>
    <w:uiPriority w:val="99"/>
    <w:rsid w:val="00F56650"/>
    <w:pPr>
      <w:contextualSpacing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115" w:type="dxa"/>
        <w:bottom w:w="29" w:type="dxa"/>
        <w:right w:w="115" w:type="dxa"/>
      </w:tblCellMar>
    </w:tblPr>
    <w:trPr>
      <w:cantSplit/>
    </w:trPr>
    <w:tblStylePr w:type="firstRow">
      <w:rPr>
        <w:rFonts w:ascii="Calibri" w:hAnsi="Calibri"/>
        <w:b/>
        <w:color w:val="FFFFFF" w:themeColor="background1"/>
        <w:sz w:val="22"/>
      </w:rPr>
      <w:tblPr/>
      <w:trPr>
        <w:tblHeader/>
      </w:trPr>
      <w:tcPr>
        <w:shd w:val="clear" w:color="auto" w:fill="808474" w:themeFill="accent6" w:themeFillShade="BF"/>
      </w:tcPr>
    </w:tblStylePr>
    <w:tblStylePr w:type="lastRow">
      <w:rPr>
        <w:b/>
        <w:color w:val="FFFFFF" w:themeColor="background1"/>
      </w:rPr>
      <w:tblPr/>
      <w:tcPr>
        <w:shd w:val="clear" w:color="auto" w:fill="FCAB00" w:themeFill="accent4" w:themeFillShade="BF"/>
      </w:tcPr>
    </w:tblStylePr>
    <w:tblStylePr w:type="firstCol">
      <w:rPr>
        <w:b/>
        <w:color w:val="FFFFFF" w:themeColor="background1"/>
      </w:rPr>
      <w:tblPr/>
      <w:tcPr>
        <w:shd w:val="clear" w:color="auto" w:fill="FCAB00" w:themeFill="accent4" w:themeFillShade="BF"/>
      </w:tcPr>
    </w:tblStylePr>
    <w:tblStylePr w:type="lastCol">
      <w:rPr>
        <w:b/>
        <w:color w:val="FFFFFF" w:themeColor="background1"/>
      </w:rPr>
      <w:tblPr/>
      <w:tcPr>
        <w:shd w:val="clear" w:color="auto" w:fill="FCAB00" w:themeFill="accent4" w:themeFillShade="BF"/>
      </w:tcPr>
    </w:tblStylePr>
    <w:tblStylePr w:type="band2Horz">
      <w:tblPr/>
      <w:tcPr>
        <w:shd w:val="clear" w:color="auto" w:fill="EDEEEB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B60C1"/>
    <w:rPr>
      <w:color w:val="5AB7B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0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emf"/><Relationship Id="rId26" Type="http://schemas.openxmlformats.org/officeDocument/2006/relationships/hyperlink" Target="mailto:BusinessOnlineWires@cwbank.com" TargetMode="External"/><Relationship Id="rId21" Type="http://schemas.openxmlformats.org/officeDocument/2006/relationships/image" Target="media/image10.pn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mailto:AccountsReceivableNA@WesternUnion.com" TargetMode="External"/><Relationship Id="rId33" Type="http://schemas.openxmlformats.org/officeDocument/2006/relationships/fontTable" Target="fontTable.xml"/><Relationship Id="rId38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mailto:FINAClientSupport@WesternUnion.com" TargetMode="External"/><Relationship Id="rId32" Type="http://schemas.openxmlformats.org/officeDocument/2006/relationships/footer" Target="footer2.xml"/><Relationship Id="rId37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file:///N:/Centralized%20Services/Outgoing%20Wires/Outgoing%20Wires%20Master%20Tracking.xlsx" TargetMode="External"/><Relationship Id="rId28" Type="http://schemas.openxmlformats.org/officeDocument/2006/relationships/header" Target="header1.xml"/><Relationship Id="rId36" Type="http://schemas.openxmlformats.org/officeDocument/2006/relationships/customXml" Target="../customXml/item2.xml"/><Relationship Id="rId10" Type="http://schemas.openxmlformats.org/officeDocument/2006/relationships/image" Target="media/image1.png"/><Relationship Id="rId19" Type="http://schemas.openxmlformats.org/officeDocument/2006/relationships/package" Target="embeddings/Microsoft_Word_Document.docx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file://cwb.local/shared/Corp/CAP/Reconciliations/Western%20Union/WU_Settlement_USD.xlsx" TargetMode="External"/><Relationship Id="rId14" Type="http://schemas.openxmlformats.org/officeDocument/2006/relationships/hyperlink" Target="mailto:businessonlinewires@cwbank.com" TargetMode="External"/><Relationship Id="rId22" Type="http://schemas.openxmlformats.org/officeDocument/2006/relationships/image" Target="media/image11.png"/><Relationship Id="rId27" Type="http://schemas.openxmlformats.org/officeDocument/2006/relationships/hyperlink" Target="mailto:TreasuryCashManagement@cwbank.com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file://cwb.local/shared/Corp/CAP/Reconciliations/Western%20Union/WU_Settlement_CAD.xlsx" TargetMode="Externa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10BAFB37404D819496552354A09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AAFDE-AFCA-472D-9662-254D2935C42B}"/>
      </w:docPartPr>
      <w:docPartBody>
        <w:p w:rsidR="0076215A" w:rsidRDefault="00080E7C">
          <w:r w:rsidRPr="004847CE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0F2"/>
    <w:rsid w:val="00080E7C"/>
    <w:rsid w:val="001C2989"/>
    <w:rsid w:val="002A1F13"/>
    <w:rsid w:val="002B5A9E"/>
    <w:rsid w:val="00471F11"/>
    <w:rsid w:val="00584049"/>
    <w:rsid w:val="0076215A"/>
    <w:rsid w:val="007B6066"/>
    <w:rsid w:val="00897FDF"/>
    <w:rsid w:val="00932BFD"/>
    <w:rsid w:val="00940FD7"/>
    <w:rsid w:val="00A43F01"/>
    <w:rsid w:val="00B53358"/>
    <w:rsid w:val="00BD091A"/>
    <w:rsid w:val="00C97F19"/>
    <w:rsid w:val="00FA20CA"/>
    <w:rsid w:val="00FC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080E7C"/>
    <w:rPr>
      <w:color w:val="808080"/>
    </w:rPr>
  </w:style>
  <w:style w:type="paragraph" w:customStyle="1" w:styleId="9D3C28C244034289B5B45477EAC5F633">
    <w:name w:val="9D3C28C244034289B5B45477EAC5F633"/>
  </w:style>
  <w:style w:type="paragraph" w:customStyle="1" w:styleId="5D6FF1C26EE7428891D3C604104147D4">
    <w:name w:val="5D6FF1C26EE7428891D3C604104147D4"/>
  </w:style>
  <w:style w:type="paragraph" w:customStyle="1" w:styleId="31C5137261944E87AB4F752E7B2F37B6">
    <w:name w:val="31C5137261944E87AB4F752E7B2F37B6"/>
  </w:style>
  <w:style w:type="paragraph" w:customStyle="1" w:styleId="2033310C0D0D40CAB1F57222F4F88C50">
    <w:name w:val="2033310C0D0D40CAB1F57222F4F88C50"/>
    <w:rsid w:val="00FC60F2"/>
  </w:style>
  <w:style w:type="paragraph" w:customStyle="1" w:styleId="A01B3E3E642941C19E362C7C7C7508FF">
    <w:name w:val="A01B3E3E642941C19E362C7C7C7508FF"/>
    <w:rsid w:val="00FC60F2"/>
  </w:style>
  <w:style w:type="paragraph" w:customStyle="1" w:styleId="03524A5099B04A0590646049CE521E01">
    <w:name w:val="03524A5099B04A0590646049CE521E01"/>
    <w:rsid w:val="00FC60F2"/>
  </w:style>
  <w:style w:type="paragraph" w:customStyle="1" w:styleId="D3D9944B031D4F6595FBE61941D3DD69">
    <w:name w:val="D3D9944B031D4F6595FBE61941D3DD69"/>
    <w:rsid w:val="00FC60F2"/>
  </w:style>
  <w:style w:type="paragraph" w:customStyle="1" w:styleId="9A38276E5EC3482CA55F14D9660E8A15">
    <w:name w:val="9A38276E5EC3482CA55F14D9660E8A15"/>
    <w:rsid w:val="00FC60F2"/>
  </w:style>
  <w:style w:type="paragraph" w:customStyle="1" w:styleId="6614F3B9579643A798BD63ADD5BF93BC">
    <w:name w:val="6614F3B9579643A798BD63ADD5BF93BC"/>
    <w:rsid w:val="00FC60F2"/>
  </w:style>
  <w:style w:type="paragraph" w:customStyle="1" w:styleId="B20604020299415AA8985CE24C7CA680">
    <w:name w:val="B20604020299415AA8985CE24C7CA680"/>
    <w:rsid w:val="00A43F01"/>
  </w:style>
  <w:style w:type="paragraph" w:customStyle="1" w:styleId="AF282A14B3114BBC954D9977B1BBA155">
    <w:name w:val="AF282A14B3114BBC954D9977B1BBA155"/>
    <w:rsid w:val="00A43F01"/>
  </w:style>
  <w:style w:type="paragraph" w:customStyle="1" w:styleId="5ADB4CC1566848BABCEE1E2A206C6AE4">
    <w:name w:val="5ADB4CC1566848BABCEE1E2A206C6AE4"/>
    <w:rsid w:val="002A1F13"/>
  </w:style>
  <w:style w:type="paragraph" w:customStyle="1" w:styleId="6CE4F4D386F346068470DCF1B6BB9888">
    <w:name w:val="6CE4F4D386F346068470DCF1B6BB9888"/>
    <w:rsid w:val="002A1F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orporate Palette 1">
      <a:dk1>
        <a:srgbClr val="111111"/>
      </a:dk1>
      <a:lt1>
        <a:srgbClr val="FFFFFF"/>
      </a:lt1>
      <a:dk2>
        <a:srgbClr val="A9ACA0"/>
      </a:dk2>
      <a:lt2>
        <a:srgbClr val="FFFFFF"/>
      </a:lt2>
      <a:accent1>
        <a:srgbClr val="009AA6"/>
      </a:accent1>
      <a:accent2>
        <a:srgbClr val="9E7C0C"/>
      </a:accent2>
      <a:accent3>
        <a:srgbClr val="F7394E"/>
      </a:accent3>
      <a:accent4>
        <a:srgbClr val="FFC852"/>
      </a:accent4>
      <a:accent5>
        <a:srgbClr val="5AB7B2"/>
      </a:accent5>
      <a:accent6>
        <a:srgbClr val="A9ACA0"/>
      </a:accent6>
      <a:hlink>
        <a:srgbClr val="009AA6"/>
      </a:hlink>
      <a:folHlink>
        <a:srgbClr val="5AB7B2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2014-08-01T00:00:00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04653a278c57ed01c5d0ff54082cfac6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df684b34901e9e296bc0697146f16bc5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/>
</file>

<file path=customXml/itemProps2.xml><?xml version="1.0" encoding="utf-8"?>
<ds:datastoreItem xmlns:ds="http://schemas.openxmlformats.org/officeDocument/2006/customXml" ds:itemID="{FC0B7C9F-BD69-4901-A35E-7B0477BD8D14}"/>
</file>

<file path=customXml/itemProps3.xml><?xml version="1.0" encoding="utf-8"?>
<ds:datastoreItem xmlns:ds="http://schemas.openxmlformats.org/officeDocument/2006/customXml" ds:itemID="{CE873C0B-56C6-4413-9207-7CD1F79E2FA3}"/>
</file>

<file path=customXml/itemProps4.xml><?xml version="1.0" encoding="utf-8"?>
<ds:datastoreItem xmlns:ds="http://schemas.openxmlformats.org/officeDocument/2006/customXml" ds:itemID="{BD8D89A3-F749-4411-9E42-F1822B867105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Western Union Settlement JOB AID</vt:lpstr>
    </vt:vector>
  </TitlesOfParts>
  <Company>Canadian Western Bank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Western Union Settlement JOB AID</dc:title>
  <dc:creator>Information Services</dc:creator>
  <cp:lastModifiedBy>Ryan Sagert</cp:lastModifiedBy>
  <cp:revision>5</cp:revision>
  <cp:lastPrinted>2014-07-18T20:51:00Z</cp:lastPrinted>
  <dcterms:created xsi:type="dcterms:W3CDTF">2019-08-26T18:58:00Z</dcterms:created>
  <dcterms:modified xsi:type="dcterms:W3CDTF">2019-08-26T20:24:00Z</dcterms:modified>
  <cp:category>Code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113800</vt:r8>
  </property>
  <property fmtid="{D5CDD505-2E9C-101B-9397-08002B2CF9AE}" pid="4" name="URL">
    <vt:lpwstr/>
  </property>
  <property fmtid="{D5CDD505-2E9C-101B-9397-08002B2CF9AE}" pid="5" name="MediaServiceImageTags">
    <vt:lpwstr/>
  </property>
</Properties>
</file>