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0F41C1" w14:textId="77777777" w:rsidR="00781429" w:rsidRPr="003A75FD" w:rsidRDefault="00781429" w:rsidP="008E50A2">
      <w:pPr>
        <w:pStyle w:val="Heading1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A7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API Gateway Setup and Integration for Event Announcement System</w:t>
      </w:r>
    </w:p>
    <w:p w14:paraId="287A4E0C" w14:textId="5BDD0E1B" w:rsidR="00781429" w:rsidRPr="003A75FD" w:rsidRDefault="00781429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In this phase of my project, I designed and implemented a REST API using AWS API Gateway to securely expose backend Lambda functions. These endpoints handle user email subscriptions and event creation, enabling seamless interaction between the frontend and AWS services.</w:t>
      </w:r>
    </w:p>
    <w:p w14:paraId="7710F78D" w14:textId="77777777" w:rsidR="00781429" w:rsidRPr="003A75FD" w:rsidRDefault="00781429" w:rsidP="008E50A2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1: Creating the REST API</w:t>
      </w:r>
    </w:p>
    <w:p w14:paraId="60F5CA37" w14:textId="5E051213" w:rsidR="00781429" w:rsidRPr="003A75FD" w:rsidRDefault="00781429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 xml:space="preserve">I started by creating a new REST API in the API Gateway console, naming it EventManagementAPI. I selected a Regional endpoint type to </w:t>
      </w:r>
      <w:r w:rsidR="00B57A1F" w:rsidRPr="003A75FD">
        <w:rPr>
          <w:rFonts w:ascii="Times New Roman" w:hAnsi="Times New Roman" w:cs="Times New Roman"/>
          <w:color w:val="000000" w:themeColor="text1"/>
        </w:rPr>
        <w:t>optimise</w:t>
      </w:r>
      <w:r w:rsidRPr="003A75FD">
        <w:rPr>
          <w:rFonts w:ascii="Times New Roman" w:hAnsi="Times New Roman" w:cs="Times New Roman"/>
          <w:color w:val="000000" w:themeColor="text1"/>
        </w:rPr>
        <w:t xml:space="preserve"> latency for users in my region.</w:t>
      </w:r>
    </w:p>
    <w:p w14:paraId="7AA57F1F" w14:textId="77777777" w:rsidR="00597D8A" w:rsidRPr="003A75FD" w:rsidRDefault="004B7071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95D54AA" wp14:editId="324C7BFA">
            <wp:extent cx="5731510" cy="2240280"/>
            <wp:effectExtent l="76200" t="76200" r="135890" b="140970"/>
            <wp:docPr id="104233705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37056" name="Picture 1" descr="A screenshot of a computer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CBA40" w14:textId="48F1DBDD" w:rsidR="004B7071" w:rsidRPr="003A75FD" w:rsidRDefault="00597D8A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AWS API Gateway Console – Creating New REST API</w:t>
      </w:r>
    </w:p>
    <w:p w14:paraId="1BA36055" w14:textId="77777777" w:rsidR="00597D8A" w:rsidRPr="003A75FD" w:rsidRDefault="00597D8A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7969074" w14:textId="77777777" w:rsidR="00781429" w:rsidRPr="003A75FD" w:rsidRDefault="00781429" w:rsidP="008E50A2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2: Creating and Testing the /subscribe Endpoint</w:t>
      </w:r>
    </w:p>
    <w:p w14:paraId="6630B005" w14:textId="77777777" w:rsidR="00781429" w:rsidRPr="003A75FD" w:rsidRDefault="00781429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To allow users to subscribe to event notifications, I created a /subscribe resource connected to the subscribeToSNSFunction Lambda.</w:t>
      </w:r>
    </w:p>
    <w:p w14:paraId="74DD8FA6" w14:textId="77777777" w:rsidR="00781429" w:rsidRPr="003A75FD" w:rsidRDefault="00781429" w:rsidP="008E50A2">
      <w:pPr>
        <w:numPr>
          <w:ilvl w:val="0"/>
          <w:numId w:val="38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Enabled CORS on the endpoint to support frontend requests from my static website.</w:t>
      </w:r>
    </w:p>
    <w:p w14:paraId="72DCB95B" w14:textId="77777777" w:rsidR="00781429" w:rsidRPr="003A75FD" w:rsidRDefault="00781429" w:rsidP="008E50A2">
      <w:pPr>
        <w:numPr>
          <w:ilvl w:val="0"/>
          <w:numId w:val="38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Configured the POST method integration with the Lambda function.</w:t>
      </w:r>
    </w:p>
    <w:p w14:paraId="18BFC130" w14:textId="77777777" w:rsidR="00781429" w:rsidRPr="003A75FD" w:rsidRDefault="00781429" w:rsidP="008E50A2">
      <w:pPr>
        <w:numPr>
          <w:ilvl w:val="0"/>
          <w:numId w:val="38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Added a mapping template to wrap incoming JSON requests inside a body field, matching the Lambda function’s expected input format.</w:t>
      </w:r>
    </w:p>
    <w:p w14:paraId="0F62FBEC" w14:textId="77777777" w:rsidR="00781429" w:rsidRPr="003A75FD" w:rsidRDefault="00781429" w:rsidP="008E50A2">
      <w:pPr>
        <w:numPr>
          <w:ilvl w:val="0"/>
          <w:numId w:val="38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Tested the endpoint from the API Gateway console, confirming successful Lambda invocation and email subscription flow.</w:t>
      </w:r>
    </w:p>
    <w:p w14:paraId="7E1F4C9B" w14:textId="77777777" w:rsidR="00132AC9" w:rsidRPr="003A75FD" w:rsidRDefault="00132AC9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68962410" w14:textId="77777777" w:rsidR="00746860" w:rsidRPr="003A75FD" w:rsidRDefault="00EC3CEB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7370204" wp14:editId="3A8B772A">
            <wp:extent cx="5731510" cy="1754505"/>
            <wp:effectExtent l="76200" t="76200" r="135890" b="131445"/>
            <wp:docPr id="976836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3602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BDF9B" w14:textId="69A31825" w:rsidR="00746860" w:rsidRPr="003A75FD" w:rsidRDefault="00746860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Creating /subscribe resource setup</w:t>
      </w:r>
    </w:p>
    <w:p w14:paraId="563D2DEC" w14:textId="77777777" w:rsidR="00746860" w:rsidRPr="003A75FD" w:rsidRDefault="00746860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F818CD3" w14:textId="77777777" w:rsidR="000C77DD" w:rsidRPr="003A75FD" w:rsidRDefault="002652FE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2D69EBD" wp14:editId="5B4EACAC">
            <wp:extent cx="5731510" cy="1859280"/>
            <wp:effectExtent l="76200" t="76200" r="135890" b="140970"/>
            <wp:docPr id="592373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7367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0831A1" w14:textId="6DAC6CD8" w:rsidR="002652FE" w:rsidRPr="003A75FD" w:rsidRDefault="000C77DD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Enabling post method and lambda proxy integration</w:t>
      </w:r>
    </w:p>
    <w:p w14:paraId="679B59E8" w14:textId="77777777" w:rsidR="00244C73" w:rsidRPr="003A75FD" w:rsidRDefault="00244C73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6A7EF564" w14:textId="77777777" w:rsidR="00244C73" w:rsidRPr="003A75FD" w:rsidRDefault="002652FE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B54D46A" wp14:editId="41A10B3C">
            <wp:extent cx="5731510" cy="2034540"/>
            <wp:effectExtent l="76200" t="76200" r="135890" b="137160"/>
            <wp:docPr id="32359501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95017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C8CA71" w14:textId="6737A954" w:rsidR="000207ED" w:rsidRPr="003A75FD" w:rsidRDefault="00244C73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Configuring CORS settings for /subscribe endpoint</w:t>
      </w:r>
    </w:p>
    <w:p w14:paraId="276A6606" w14:textId="77777777" w:rsidR="00244C73" w:rsidRPr="003A75FD" w:rsidRDefault="00C035AF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eastAsia="Times New Roman" w:hAnsi="Times New Roman" w:cs="Times New Roman"/>
          <w:noProof/>
          <w:color w:val="000000" w:themeColor="text1"/>
          <w:kern w:val="0"/>
          <w:shd w:val="clear" w:color="auto" w:fill="282C34"/>
          <w:lang w:eastAsia="en-GB"/>
          <w14:ligatures w14:val="none"/>
        </w:rPr>
        <w:lastRenderedPageBreak/>
        <w:drawing>
          <wp:inline distT="0" distB="0" distL="0" distR="0" wp14:anchorId="2FD55121" wp14:editId="78842636">
            <wp:extent cx="5731510" cy="1485900"/>
            <wp:effectExtent l="76200" t="76200" r="135890" b="133350"/>
            <wp:docPr id="157464461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44618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F2C5E" w14:textId="04A88782" w:rsidR="002652FE" w:rsidRPr="003A75FD" w:rsidRDefault="00244C73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Adding mapping template for JSON requests</w:t>
      </w:r>
    </w:p>
    <w:p w14:paraId="062CB129" w14:textId="77777777" w:rsidR="00244C73" w:rsidRPr="003A75FD" w:rsidRDefault="00244C73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6431AF45" w14:textId="77777777" w:rsidR="00244C73" w:rsidRPr="003A75FD" w:rsidRDefault="00BC5337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  <w14:ligatures w14:val="none"/>
        </w:rPr>
        <w:drawing>
          <wp:inline distT="0" distB="0" distL="0" distR="0" wp14:anchorId="2D82FC70" wp14:editId="5299041E">
            <wp:extent cx="5731510" cy="1874520"/>
            <wp:effectExtent l="76200" t="76200" r="135890" b="125730"/>
            <wp:docPr id="102156078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60784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927E0" w14:textId="40424100" w:rsidR="00915FDD" w:rsidRPr="003A75FD" w:rsidRDefault="00244C73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Successful test invocation of /subscribe POST method</w:t>
      </w:r>
    </w:p>
    <w:p w14:paraId="37403967" w14:textId="77777777" w:rsidR="007C5730" w:rsidRPr="003A75FD" w:rsidRDefault="007C5730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1E22573F" w14:textId="77777777" w:rsidR="00781429" w:rsidRPr="003A75FD" w:rsidRDefault="00781429" w:rsidP="008E50A2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3: Creating and Testing the /create-event Endpoint</w:t>
      </w:r>
    </w:p>
    <w:p w14:paraId="2679BDF1" w14:textId="77777777" w:rsidR="00781429" w:rsidRPr="003A75FD" w:rsidRDefault="00781429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Next, I set up the /create-event resource and connected it to the createEventFunction Lambda responsible for creating new events.</w:t>
      </w:r>
    </w:p>
    <w:p w14:paraId="277886EA" w14:textId="77777777" w:rsidR="00781429" w:rsidRPr="003A75FD" w:rsidRDefault="00781429" w:rsidP="008E50A2">
      <w:pPr>
        <w:numPr>
          <w:ilvl w:val="0"/>
          <w:numId w:val="39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Enabled Lambda Proxy integration for passing the entire request directly to the Lambda.</w:t>
      </w:r>
    </w:p>
    <w:p w14:paraId="55DC99F8" w14:textId="77777777" w:rsidR="00781429" w:rsidRPr="003A75FD" w:rsidRDefault="00781429" w:rsidP="008E50A2">
      <w:pPr>
        <w:numPr>
          <w:ilvl w:val="0"/>
          <w:numId w:val="39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Enabled CORS for smooth frontend-backend communication.</w:t>
      </w:r>
    </w:p>
    <w:p w14:paraId="0B0BAC91" w14:textId="77777777" w:rsidR="00781429" w:rsidRPr="003A75FD" w:rsidRDefault="00781429" w:rsidP="008E50A2">
      <w:pPr>
        <w:numPr>
          <w:ilvl w:val="0"/>
          <w:numId w:val="39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Tested the endpoint by sending sample event data via the API Gateway console.</w:t>
      </w:r>
    </w:p>
    <w:p w14:paraId="59E7F89D" w14:textId="77777777" w:rsidR="00781429" w:rsidRPr="003A75FD" w:rsidRDefault="00781429" w:rsidP="008E50A2">
      <w:pPr>
        <w:numPr>
          <w:ilvl w:val="0"/>
          <w:numId w:val="39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Verified that the new event was appended to the events.json file in S3 and that all SNS subscribers received notification emails.</w:t>
      </w:r>
    </w:p>
    <w:p w14:paraId="60E2A321" w14:textId="77777777" w:rsidR="00E6457E" w:rsidRPr="003A75FD" w:rsidRDefault="005C102F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  <w14:ligatures w14:val="none"/>
        </w:rPr>
        <w:lastRenderedPageBreak/>
        <w:drawing>
          <wp:inline distT="0" distB="0" distL="0" distR="0" wp14:anchorId="2D36EDD7" wp14:editId="75181D63">
            <wp:extent cx="5731510" cy="1756410"/>
            <wp:effectExtent l="76200" t="76200" r="135890" b="129540"/>
            <wp:docPr id="556921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213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6DE451" w14:textId="72310840" w:rsidR="005C102F" w:rsidRPr="003A75FD" w:rsidRDefault="00E6457E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Creating /create-event resource setup</w:t>
      </w:r>
    </w:p>
    <w:p w14:paraId="5B77C124" w14:textId="77777777" w:rsidR="00E6457E" w:rsidRPr="003A75FD" w:rsidRDefault="00E6457E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493C0B61" w14:textId="77777777" w:rsidR="007C5730" w:rsidRPr="003A75FD" w:rsidRDefault="00791727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  <w14:ligatures w14:val="none"/>
        </w:rPr>
        <w:drawing>
          <wp:inline distT="0" distB="0" distL="0" distR="0" wp14:anchorId="3C4A45BC" wp14:editId="6CF742A7">
            <wp:extent cx="5731510" cy="1920240"/>
            <wp:effectExtent l="76200" t="76200" r="135890" b="137160"/>
            <wp:docPr id="2111543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439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7C00E" w14:textId="585991D3" w:rsidR="00791727" w:rsidRPr="003A75FD" w:rsidRDefault="007C5730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Enabling post method Lambda Proxy integration</w:t>
      </w:r>
    </w:p>
    <w:p w14:paraId="6F6345F8" w14:textId="77777777" w:rsidR="007C5730" w:rsidRPr="003A75FD" w:rsidRDefault="007C5730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5A07E81C" w14:textId="77777777" w:rsidR="007C5730" w:rsidRPr="003A75FD" w:rsidRDefault="00791727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  <w14:ligatures w14:val="none"/>
        </w:rPr>
        <w:drawing>
          <wp:inline distT="0" distB="0" distL="0" distR="0" wp14:anchorId="49579886" wp14:editId="42C88397">
            <wp:extent cx="5731510" cy="1965960"/>
            <wp:effectExtent l="76200" t="76200" r="135890" b="129540"/>
            <wp:docPr id="1222630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070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DFA38" w14:textId="15B18D7B" w:rsidR="00791727" w:rsidRPr="003A75FD" w:rsidRDefault="007C5730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Enabling CORS for /create-event</w:t>
      </w:r>
    </w:p>
    <w:p w14:paraId="361DE2DE" w14:textId="77777777" w:rsidR="007C5730" w:rsidRPr="003A75FD" w:rsidRDefault="007C5730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2D2244F" w14:textId="77777777" w:rsidR="007C5730" w:rsidRPr="003A75FD" w:rsidRDefault="00FF6EA3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eastAsia="Times New Roman" w:hAnsi="Times New Roman" w:cs="Times New Roman"/>
          <w:noProof/>
          <w:color w:val="000000" w:themeColor="text1"/>
          <w:kern w:val="0"/>
          <w:lang w:eastAsia="en-GB"/>
          <w14:ligatures w14:val="none"/>
        </w:rPr>
        <w:lastRenderedPageBreak/>
        <w:drawing>
          <wp:inline distT="0" distB="0" distL="0" distR="0" wp14:anchorId="2AB70FB5" wp14:editId="7B29152C">
            <wp:extent cx="5731510" cy="1767840"/>
            <wp:effectExtent l="76200" t="76200" r="135890" b="137160"/>
            <wp:docPr id="2129399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992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449C22" w14:textId="74E8BA5E" w:rsidR="00791727" w:rsidRPr="003A75FD" w:rsidRDefault="007C5730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Testing /create-event endpoint with sample payload</w:t>
      </w:r>
    </w:p>
    <w:p w14:paraId="277C8B4C" w14:textId="77777777" w:rsidR="000423A7" w:rsidRPr="003A75FD" w:rsidRDefault="000423A7" w:rsidP="008E50A2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681CDC2" w14:textId="77777777" w:rsidR="007C5730" w:rsidRPr="003A75FD" w:rsidRDefault="00CD555C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eastAsia="Times New Roman" w:hAnsi="Times New Roman" w:cs="Times New Roman"/>
          <w:noProof/>
          <w:color w:val="000000" w:themeColor="text1"/>
          <w:kern w:val="0"/>
          <w:shd w:val="clear" w:color="auto" w:fill="282C34"/>
          <w:lang w:eastAsia="en-GB"/>
          <w14:ligatures w14:val="none"/>
        </w:rPr>
        <w:drawing>
          <wp:inline distT="0" distB="0" distL="0" distR="0" wp14:anchorId="122CF7E2" wp14:editId="77B0590D">
            <wp:extent cx="5731510" cy="1630680"/>
            <wp:effectExtent l="76200" t="76200" r="135890" b="140970"/>
            <wp:docPr id="185079231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92317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9F5F1" w14:textId="64EF4169" w:rsidR="000423A7" w:rsidRPr="003A75FD" w:rsidRDefault="007C5730" w:rsidP="00600FD5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3E2AE9"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11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Confirmation email received by SNS subscribers</w:t>
      </w:r>
    </w:p>
    <w:p w14:paraId="3489C9C4" w14:textId="35198CE7" w:rsidR="00781429" w:rsidRPr="003A75FD" w:rsidRDefault="00781429" w:rsidP="008E50A2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Step 4: Deploying the API</w:t>
      </w:r>
    </w:p>
    <w:p w14:paraId="250E2DEF" w14:textId="506EEC0C" w:rsidR="00781429" w:rsidRPr="003A75FD" w:rsidRDefault="00781429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To make the API publicly accessible, I deployed it to a new stage called dev.</w:t>
      </w:r>
    </w:p>
    <w:p w14:paraId="2C04F979" w14:textId="77777777" w:rsidR="00781429" w:rsidRPr="003A75FD" w:rsidRDefault="00781429" w:rsidP="008E50A2">
      <w:pPr>
        <w:numPr>
          <w:ilvl w:val="0"/>
          <w:numId w:val="40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Noted the base Invoke URL provided by API Gateway.</w:t>
      </w:r>
    </w:p>
    <w:p w14:paraId="55E37404" w14:textId="77777777" w:rsidR="00781429" w:rsidRPr="003A75FD" w:rsidRDefault="00781429" w:rsidP="008E50A2">
      <w:pPr>
        <w:numPr>
          <w:ilvl w:val="0"/>
          <w:numId w:val="40"/>
        </w:numPr>
        <w:tabs>
          <w:tab w:val="clear" w:pos="360"/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Confirmed the full endpoint URLs for both /subscribe and /create-event, which are used in my frontend JavaScript to connect to backend Lambda functions.</w:t>
      </w:r>
    </w:p>
    <w:p w14:paraId="25C8E974" w14:textId="77777777" w:rsidR="003E2AE9" w:rsidRPr="003A75FD" w:rsidRDefault="00CD555C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D2563BF" wp14:editId="6E5B9E35">
            <wp:extent cx="5731510" cy="1851660"/>
            <wp:effectExtent l="76200" t="76200" r="135890" b="129540"/>
            <wp:docPr id="619382342" name="Picture 1" descr="A screenshot of a stag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82342" name="Picture 1" descr="A screenshot of a stage pag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2317EE" w14:textId="06F1A227" w:rsidR="00CD555C" w:rsidRDefault="003E2AE9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12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Deploy API </w:t>
      </w:r>
      <w:r w:rsidR="000423A7"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dialogue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stage creation</w:t>
      </w:r>
    </w:p>
    <w:p w14:paraId="4045FEE8" w14:textId="77777777" w:rsidR="008E50A2" w:rsidRPr="008E50A2" w:rsidRDefault="008E50A2" w:rsidP="008E50A2"/>
    <w:p w14:paraId="372DCCFC" w14:textId="77777777" w:rsidR="003E2AE9" w:rsidRPr="003A75FD" w:rsidRDefault="004B75AD" w:rsidP="008E50A2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29870CA" wp14:editId="354637C4">
            <wp:extent cx="5731510" cy="1950720"/>
            <wp:effectExtent l="76200" t="76200" r="135890" b="125730"/>
            <wp:docPr id="1139296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969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0DD7EB" w14:textId="547FBD0A" w:rsidR="00781429" w:rsidRPr="003A75FD" w:rsidRDefault="003E2AE9" w:rsidP="008E50A2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3A75F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13</w:t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3A75FD">
        <w:rPr>
          <w:rFonts w:ascii="Times New Roman" w:hAnsi="Times New Roman" w:cs="Times New Roman"/>
          <w:color w:val="000000" w:themeColor="text1"/>
          <w:sz w:val="24"/>
          <w:szCs w:val="24"/>
        </w:rPr>
        <w:t>: API Invoke URL displayed in the console</w:t>
      </w:r>
    </w:p>
    <w:p w14:paraId="5EA39D5A" w14:textId="77777777" w:rsidR="000423A7" w:rsidRPr="003A75FD" w:rsidRDefault="000423A7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414F617" w14:textId="251CD853" w:rsidR="002F0567" w:rsidRPr="003A75FD" w:rsidRDefault="00781429" w:rsidP="008E50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A75FD">
        <w:rPr>
          <w:rFonts w:ascii="Times New Roman" w:hAnsi="Times New Roman" w:cs="Times New Roman"/>
          <w:color w:val="000000" w:themeColor="text1"/>
        </w:rPr>
        <w:t>This setup ensured secure, scalable, and maintainable communication between my frontend and backend services, enabling a fully serverless Event Announcement System with dynamic event updates and real-time notifications.</w:t>
      </w:r>
    </w:p>
    <w:sectPr w:rsidR="002F0567" w:rsidRPr="003A7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D53EA"/>
    <w:multiLevelType w:val="multilevel"/>
    <w:tmpl w:val="EB6049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F3A55"/>
    <w:multiLevelType w:val="multilevel"/>
    <w:tmpl w:val="27B6FB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A4798"/>
    <w:multiLevelType w:val="multilevel"/>
    <w:tmpl w:val="94E6EA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26AE6"/>
    <w:multiLevelType w:val="hybridMultilevel"/>
    <w:tmpl w:val="87346B5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8C0168"/>
    <w:multiLevelType w:val="multilevel"/>
    <w:tmpl w:val="68E47A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F521C0"/>
    <w:multiLevelType w:val="multilevel"/>
    <w:tmpl w:val="DA64EB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C35667"/>
    <w:multiLevelType w:val="multilevel"/>
    <w:tmpl w:val="D2E423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4658D5"/>
    <w:multiLevelType w:val="multilevel"/>
    <w:tmpl w:val="58E834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1F3359"/>
    <w:multiLevelType w:val="multilevel"/>
    <w:tmpl w:val="14AC5F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2219B2"/>
    <w:multiLevelType w:val="multilevel"/>
    <w:tmpl w:val="D2B03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3D32D4"/>
    <w:multiLevelType w:val="multilevel"/>
    <w:tmpl w:val="5D526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B542FB"/>
    <w:multiLevelType w:val="multilevel"/>
    <w:tmpl w:val="C360C7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301905"/>
    <w:multiLevelType w:val="multilevel"/>
    <w:tmpl w:val="22009F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0253F4"/>
    <w:multiLevelType w:val="multilevel"/>
    <w:tmpl w:val="E7B80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CF5C27"/>
    <w:multiLevelType w:val="multilevel"/>
    <w:tmpl w:val="0B0AD0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E53C75"/>
    <w:multiLevelType w:val="multilevel"/>
    <w:tmpl w:val="334C71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F93CE6"/>
    <w:multiLevelType w:val="multilevel"/>
    <w:tmpl w:val="F52C4E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4B00F2"/>
    <w:multiLevelType w:val="multilevel"/>
    <w:tmpl w:val="00E49A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F2663D"/>
    <w:multiLevelType w:val="multilevel"/>
    <w:tmpl w:val="00DAF9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833F04"/>
    <w:multiLevelType w:val="multilevel"/>
    <w:tmpl w:val="7EF4F5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6E0011"/>
    <w:multiLevelType w:val="multilevel"/>
    <w:tmpl w:val="93EC44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DC6F9F"/>
    <w:multiLevelType w:val="multilevel"/>
    <w:tmpl w:val="F63E61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7A29F9"/>
    <w:multiLevelType w:val="multilevel"/>
    <w:tmpl w:val="EF30B9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B92D13"/>
    <w:multiLevelType w:val="multilevel"/>
    <w:tmpl w:val="E9E8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932971"/>
    <w:multiLevelType w:val="multilevel"/>
    <w:tmpl w:val="430480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AB436E"/>
    <w:multiLevelType w:val="multilevel"/>
    <w:tmpl w:val="3BDA70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53A829AE"/>
    <w:multiLevelType w:val="multilevel"/>
    <w:tmpl w:val="5D8E91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3C0043"/>
    <w:multiLevelType w:val="multilevel"/>
    <w:tmpl w:val="96A0DF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E47C69"/>
    <w:multiLevelType w:val="multilevel"/>
    <w:tmpl w:val="555E9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E6654F"/>
    <w:multiLevelType w:val="multilevel"/>
    <w:tmpl w:val="9C7A63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E3790D"/>
    <w:multiLevelType w:val="multilevel"/>
    <w:tmpl w:val="82A69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8C5720"/>
    <w:multiLevelType w:val="multilevel"/>
    <w:tmpl w:val="4224AE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672601"/>
    <w:multiLevelType w:val="multilevel"/>
    <w:tmpl w:val="6F5A3C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A51F67"/>
    <w:multiLevelType w:val="multilevel"/>
    <w:tmpl w:val="EAC422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567B29"/>
    <w:multiLevelType w:val="multilevel"/>
    <w:tmpl w:val="3D1E0D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977EE3"/>
    <w:multiLevelType w:val="multilevel"/>
    <w:tmpl w:val="4D9CF3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ADC2E88"/>
    <w:multiLevelType w:val="multilevel"/>
    <w:tmpl w:val="B950A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D0788B"/>
    <w:multiLevelType w:val="multilevel"/>
    <w:tmpl w:val="663444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E103C5"/>
    <w:multiLevelType w:val="multilevel"/>
    <w:tmpl w:val="B93A55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4B3DBC"/>
    <w:multiLevelType w:val="multilevel"/>
    <w:tmpl w:val="3AB23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4156873">
    <w:abstractNumId w:val="25"/>
  </w:num>
  <w:num w:numId="2" w16cid:durableId="7097500">
    <w:abstractNumId w:val="16"/>
  </w:num>
  <w:num w:numId="3" w16cid:durableId="2086102097">
    <w:abstractNumId w:val="38"/>
  </w:num>
  <w:num w:numId="4" w16cid:durableId="82262125">
    <w:abstractNumId w:val="1"/>
  </w:num>
  <w:num w:numId="5" w16cid:durableId="2117824362">
    <w:abstractNumId w:val="5"/>
  </w:num>
  <w:num w:numId="6" w16cid:durableId="202443267">
    <w:abstractNumId w:val="24"/>
  </w:num>
  <w:num w:numId="7" w16cid:durableId="292323253">
    <w:abstractNumId w:val="36"/>
  </w:num>
  <w:num w:numId="8" w16cid:durableId="27219154">
    <w:abstractNumId w:val="9"/>
  </w:num>
  <w:num w:numId="9" w16cid:durableId="308369431">
    <w:abstractNumId w:val="13"/>
  </w:num>
  <w:num w:numId="10" w16cid:durableId="655912593">
    <w:abstractNumId w:val="32"/>
  </w:num>
  <w:num w:numId="11" w16cid:durableId="702172339">
    <w:abstractNumId w:val="11"/>
  </w:num>
  <w:num w:numId="12" w16cid:durableId="1589071715">
    <w:abstractNumId w:val="0"/>
  </w:num>
  <w:num w:numId="13" w16cid:durableId="746657146">
    <w:abstractNumId w:val="7"/>
  </w:num>
  <w:num w:numId="14" w16cid:durableId="1859391428">
    <w:abstractNumId w:val="10"/>
  </w:num>
  <w:num w:numId="15" w16cid:durableId="2038650637">
    <w:abstractNumId w:val="39"/>
  </w:num>
  <w:num w:numId="16" w16cid:durableId="802232547">
    <w:abstractNumId w:val="12"/>
  </w:num>
  <w:num w:numId="17" w16cid:durableId="894925747">
    <w:abstractNumId w:val="30"/>
  </w:num>
  <w:num w:numId="18" w16cid:durableId="1444768898">
    <w:abstractNumId w:val="35"/>
  </w:num>
  <w:num w:numId="19" w16cid:durableId="1333684837">
    <w:abstractNumId w:val="8"/>
  </w:num>
  <w:num w:numId="20" w16cid:durableId="2138571891">
    <w:abstractNumId w:val="4"/>
  </w:num>
  <w:num w:numId="21" w16cid:durableId="726952390">
    <w:abstractNumId w:val="19"/>
  </w:num>
  <w:num w:numId="22" w16cid:durableId="114955350">
    <w:abstractNumId w:val="34"/>
  </w:num>
  <w:num w:numId="23" w16cid:durableId="1242988501">
    <w:abstractNumId w:val="33"/>
  </w:num>
  <w:num w:numId="24" w16cid:durableId="766653222">
    <w:abstractNumId w:val="26"/>
  </w:num>
  <w:num w:numId="25" w16cid:durableId="317927820">
    <w:abstractNumId w:val="3"/>
  </w:num>
  <w:num w:numId="26" w16cid:durableId="182786080">
    <w:abstractNumId w:val="15"/>
  </w:num>
  <w:num w:numId="27" w16cid:durableId="825971481">
    <w:abstractNumId w:val="23"/>
  </w:num>
  <w:num w:numId="28" w16cid:durableId="1226842778">
    <w:abstractNumId w:val="21"/>
  </w:num>
  <w:num w:numId="29" w16cid:durableId="1948466496">
    <w:abstractNumId w:val="17"/>
  </w:num>
  <w:num w:numId="30" w16cid:durableId="43721366">
    <w:abstractNumId w:val="37"/>
  </w:num>
  <w:num w:numId="31" w16cid:durableId="1305043006">
    <w:abstractNumId w:val="18"/>
  </w:num>
  <w:num w:numId="32" w16cid:durableId="1433862477">
    <w:abstractNumId w:val="14"/>
  </w:num>
  <w:num w:numId="33" w16cid:durableId="1233544735">
    <w:abstractNumId w:val="28"/>
  </w:num>
  <w:num w:numId="34" w16cid:durableId="1373847611">
    <w:abstractNumId w:val="27"/>
  </w:num>
  <w:num w:numId="35" w16cid:durableId="1837069431">
    <w:abstractNumId w:val="6"/>
  </w:num>
  <w:num w:numId="36" w16cid:durableId="1943537027">
    <w:abstractNumId w:val="2"/>
  </w:num>
  <w:num w:numId="37" w16cid:durableId="1481537742">
    <w:abstractNumId w:val="22"/>
  </w:num>
  <w:num w:numId="38" w16cid:durableId="354619407">
    <w:abstractNumId w:val="29"/>
  </w:num>
  <w:num w:numId="39" w16cid:durableId="1888253090">
    <w:abstractNumId w:val="20"/>
  </w:num>
  <w:num w:numId="40" w16cid:durableId="64062190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DC9"/>
    <w:rsid w:val="0001034B"/>
    <w:rsid w:val="000207ED"/>
    <w:rsid w:val="000423A7"/>
    <w:rsid w:val="00054AD6"/>
    <w:rsid w:val="00057D08"/>
    <w:rsid w:val="000A0BAE"/>
    <w:rsid w:val="000A7F1F"/>
    <w:rsid w:val="000B028D"/>
    <w:rsid w:val="000B2189"/>
    <w:rsid w:val="000C3890"/>
    <w:rsid w:val="000C77DD"/>
    <w:rsid w:val="00132AC9"/>
    <w:rsid w:val="001631DA"/>
    <w:rsid w:val="0018289A"/>
    <w:rsid w:val="001834B7"/>
    <w:rsid w:val="00183AE7"/>
    <w:rsid w:val="001A49EE"/>
    <w:rsid w:val="001D7D79"/>
    <w:rsid w:val="001D7E87"/>
    <w:rsid w:val="002233A7"/>
    <w:rsid w:val="002365C6"/>
    <w:rsid w:val="00244C73"/>
    <w:rsid w:val="002652FE"/>
    <w:rsid w:val="002715B7"/>
    <w:rsid w:val="00272D41"/>
    <w:rsid w:val="002820BE"/>
    <w:rsid w:val="00291ACA"/>
    <w:rsid w:val="002A04A4"/>
    <w:rsid w:val="002C04F7"/>
    <w:rsid w:val="002C0E52"/>
    <w:rsid w:val="002D253B"/>
    <w:rsid w:val="002D77BA"/>
    <w:rsid w:val="002E34C4"/>
    <w:rsid w:val="002F0567"/>
    <w:rsid w:val="0034079A"/>
    <w:rsid w:val="00354AED"/>
    <w:rsid w:val="00366F10"/>
    <w:rsid w:val="003746C6"/>
    <w:rsid w:val="00385F08"/>
    <w:rsid w:val="003A75FD"/>
    <w:rsid w:val="003B7E02"/>
    <w:rsid w:val="003C28EB"/>
    <w:rsid w:val="003E2AE9"/>
    <w:rsid w:val="003F5721"/>
    <w:rsid w:val="00420BAA"/>
    <w:rsid w:val="00440ADB"/>
    <w:rsid w:val="0044212A"/>
    <w:rsid w:val="00442189"/>
    <w:rsid w:val="0045028D"/>
    <w:rsid w:val="0045511F"/>
    <w:rsid w:val="004B396A"/>
    <w:rsid w:val="004B7071"/>
    <w:rsid w:val="004B75AD"/>
    <w:rsid w:val="00520305"/>
    <w:rsid w:val="00546241"/>
    <w:rsid w:val="0057315F"/>
    <w:rsid w:val="00591DE8"/>
    <w:rsid w:val="00597D8A"/>
    <w:rsid w:val="005C102F"/>
    <w:rsid w:val="005C661C"/>
    <w:rsid w:val="00600FD5"/>
    <w:rsid w:val="00606015"/>
    <w:rsid w:val="006065F5"/>
    <w:rsid w:val="00630347"/>
    <w:rsid w:val="00631330"/>
    <w:rsid w:val="00643A40"/>
    <w:rsid w:val="00661E02"/>
    <w:rsid w:val="006636EC"/>
    <w:rsid w:val="006E6664"/>
    <w:rsid w:val="006F5314"/>
    <w:rsid w:val="00746860"/>
    <w:rsid w:val="00761747"/>
    <w:rsid w:val="00776CB0"/>
    <w:rsid w:val="00781429"/>
    <w:rsid w:val="00791727"/>
    <w:rsid w:val="007B6CF1"/>
    <w:rsid w:val="007C5730"/>
    <w:rsid w:val="007D1BF9"/>
    <w:rsid w:val="0080371C"/>
    <w:rsid w:val="00814ECD"/>
    <w:rsid w:val="00825DAB"/>
    <w:rsid w:val="008D0481"/>
    <w:rsid w:val="008D5A9B"/>
    <w:rsid w:val="008E2EA6"/>
    <w:rsid w:val="008E50A2"/>
    <w:rsid w:val="008F2DC9"/>
    <w:rsid w:val="008F3955"/>
    <w:rsid w:val="009101A2"/>
    <w:rsid w:val="00915FDD"/>
    <w:rsid w:val="00921660"/>
    <w:rsid w:val="0095138B"/>
    <w:rsid w:val="009561ED"/>
    <w:rsid w:val="00996E23"/>
    <w:rsid w:val="009975A9"/>
    <w:rsid w:val="009A0B92"/>
    <w:rsid w:val="009C6F92"/>
    <w:rsid w:val="009F11DB"/>
    <w:rsid w:val="00A34DDB"/>
    <w:rsid w:val="00A535B6"/>
    <w:rsid w:val="00AA75B9"/>
    <w:rsid w:val="00AF60EE"/>
    <w:rsid w:val="00B07883"/>
    <w:rsid w:val="00B3303E"/>
    <w:rsid w:val="00B33442"/>
    <w:rsid w:val="00B450D6"/>
    <w:rsid w:val="00B55AFA"/>
    <w:rsid w:val="00B55C27"/>
    <w:rsid w:val="00B579A6"/>
    <w:rsid w:val="00B57A1F"/>
    <w:rsid w:val="00BA194A"/>
    <w:rsid w:val="00BC08BE"/>
    <w:rsid w:val="00BC12F4"/>
    <w:rsid w:val="00BC5337"/>
    <w:rsid w:val="00BD4660"/>
    <w:rsid w:val="00C035AF"/>
    <w:rsid w:val="00C07EB6"/>
    <w:rsid w:val="00C45265"/>
    <w:rsid w:val="00C65B8D"/>
    <w:rsid w:val="00CD555C"/>
    <w:rsid w:val="00D24F2A"/>
    <w:rsid w:val="00D32BD4"/>
    <w:rsid w:val="00D57D2F"/>
    <w:rsid w:val="00D76F74"/>
    <w:rsid w:val="00DD6B26"/>
    <w:rsid w:val="00DE492A"/>
    <w:rsid w:val="00E104D2"/>
    <w:rsid w:val="00E31239"/>
    <w:rsid w:val="00E34BA9"/>
    <w:rsid w:val="00E45246"/>
    <w:rsid w:val="00E6457E"/>
    <w:rsid w:val="00E742BD"/>
    <w:rsid w:val="00E76256"/>
    <w:rsid w:val="00EA59CD"/>
    <w:rsid w:val="00EB1689"/>
    <w:rsid w:val="00EC3CEB"/>
    <w:rsid w:val="00EC400D"/>
    <w:rsid w:val="00ED2C06"/>
    <w:rsid w:val="00EF2616"/>
    <w:rsid w:val="00F3482D"/>
    <w:rsid w:val="00F427CA"/>
    <w:rsid w:val="00F475C7"/>
    <w:rsid w:val="00F838D0"/>
    <w:rsid w:val="00F85D02"/>
    <w:rsid w:val="00F904AA"/>
    <w:rsid w:val="00FD332A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F5250F"/>
  <w15:chartTrackingRefBased/>
  <w15:docId w15:val="{E7B9994A-793A-4C9F-B04C-4853A57EA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D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2D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D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D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D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D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D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D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D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D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F2D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D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D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D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D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D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D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D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D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D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D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D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D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D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D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D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D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D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DC9"/>
    <w:rPr>
      <w:b/>
      <w:bCs/>
      <w:smallCaps/>
      <w:color w:val="0F4761" w:themeColor="accent1" w:themeShade="BF"/>
      <w:spacing w:val="5"/>
    </w:rPr>
  </w:style>
  <w:style w:type="character" w:customStyle="1" w:styleId="hljs-attr">
    <w:name w:val="hljs-attr"/>
    <w:basedOn w:val="DefaultParagraphFont"/>
    <w:rsid w:val="00EA59CD"/>
  </w:style>
  <w:style w:type="character" w:styleId="Hyperlink">
    <w:name w:val="Hyperlink"/>
    <w:basedOn w:val="DefaultParagraphFont"/>
    <w:uiPriority w:val="99"/>
    <w:unhideWhenUsed/>
    <w:rsid w:val="00CD555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55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97D8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09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1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3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96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43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6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812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8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5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040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4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71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8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290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2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485</Words>
  <Characters>2771</Characters>
  <Application>Microsoft Office Word</Application>
  <DocSecurity>0</DocSecurity>
  <Lines>83</Lines>
  <Paragraphs>44</Paragraphs>
  <ScaleCrop>false</ScaleCrop>
  <Company/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 Ijaz</dc:creator>
  <cp:keywords/>
  <dc:description/>
  <cp:lastModifiedBy>Saba Ijaz</cp:lastModifiedBy>
  <cp:revision>142</cp:revision>
  <dcterms:created xsi:type="dcterms:W3CDTF">2025-06-28T18:59:00Z</dcterms:created>
  <dcterms:modified xsi:type="dcterms:W3CDTF">2025-07-27T21:57:00Z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636312c0-d450-46e2-9505-be88eb1bf8b5</vt:lpwstr>
  </property>
</Properties>
</file>