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84E6F" w14:textId="77777777" w:rsidR="00990464" w:rsidRPr="00990464" w:rsidRDefault="00990464" w:rsidP="00990464">
      <w:pPr>
        <w:jc w:val="right"/>
        <w:rPr>
          <w:rFonts w:ascii="Comic Sans MS" w:hAnsi="Comic Sans MS"/>
          <w:sz w:val="32"/>
          <w:szCs w:val="32"/>
        </w:rPr>
      </w:pPr>
      <w:bookmarkStart w:id="0" w:name="_GoBack"/>
      <w:r w:rsidRPr="00990464">
        <w:rPr>
          <w:rFonts w:ascii="Comic Sans MS" w:hAnsi="Comic Sans MS" w:cs="Arial"/>
          <w:sz w:val="32"/>
          <w:szCs w:val="32"/>
          <w:rtl/>
        </w:rPr>
        <w:t xml:space="preserve">للتسامح أهمية كبرى لاستقرار </w:t>
      </w:r>
      <w:proofErr w:type="gramStart"/>
      <w:r w:rsidRPr="00990464">
        <w:rPr>
          <w:rFonts w:ascii="Comic Sans MS" w:hAnsi="Comic Sans MS" w:cs="Arial"/>
          <w:sz w:val="32"/>
          <w:szCs w:val="32"/>
          <w:rtl/>
        </w:rPr>
        <w:t>الدول ،</w:t>
      </w:r>
      <w:proofErr w:type="gramEnd"/>
      <w:r w:rsidRPr="00990464">
        <w:rPr>
          <w:rFonts w:ascii="Comic Sans MS" w:hAnsi="Comic Sans MS" w:cs="Arial"/>
          <w:sz w:val="32"/>
          <w:szCs w:val="32"/>
          <w:rtl/>
        </w:rPr>
        <w:t xml:space="preserve"> ونشر السعادة والأمان والسلام بين الناس. يجب علينا احترام عادات وديانات الآخرين ومساعدتهم. يساعدنا التسامح على إدراك أن الجميع في العالم ليسوا متماثلين ويمكن أن يكون الناس مختلفين</w:t>
      </w:r>
    </w:p>
    <w:p w14:paraId="1FF60198" w14:textId="77777777" w:rsidR="00990464" w:rsidRPr="00990464" w:rsidRDefault="00990464" w:rsidP="00990464">
      <w:pPr>
        <w:jc w:val="right"/>
        <w:rPr>
          <w:rFonts w:ascii="Comic Sans MS" w:hAnsi="Comic Sans MS"/>
          <w:sz w:val="32"/>
          <w:szCs w:val="32"/>
        </w:rPr>
      </w:pPr>
    </w:p>
    <w:p w14:paraId="3BA7F511" w14:textId="77777777" w:rsidR="00990464" w:rsidRPr="00990464" w:rsidRDefault="00990464" w:rsidP="00990464">
      <w:pPr>
        <w:jc w:val="right"/>
        <w:rPr>
          <w:rFonts w:ascii="Comic Sans MS" w:hAnsi="Comic Sans MS"/>
          <w:sz w:val="32"/>
          <w:szCs w:val="32"/>
        </w:rPr>
      </w:pPr>
      <w:r w:rsidRPr="00990464">
        <w:rPr>
          <w:rFonts w:ascii="Comic Sans MS" w:hAnsi="Comic Sans MS" w:cs="Arial"/>
          <w:sz w:val="32"/>
          <w:szCs w:val="32"/>
          <w:rtl/>
        </w:rPr>
        <w:t>أعلنت دولة الإمارات العربية المتحدة عام 2019 عام التسامح بهدف التأكيد على قيمة وأهمية التسامح بين الناس. قامت الإمارات العربية المتحدة بذلك لزيادة التسامح في المجتمع وزيادة الوعي به. وزير التسامح في دولة الإمارات العربية المتحدة هو الشيخ نهيان بن مبارك آل نهيان</w:t>
      </w:r>
    </w:p>
    <w:p w14:paraId="357166A4" w14:textId="77777777" w:rsidR="00990464" w:rsidRPr="00990464" w:rsidRDefault="00990464" w:rsidP="00990464">
      <w:pPr>
        <w:jc w:val="right"/>
        <w:rPr>
          <w:rFonts w:ascii="Comic Sans MS" w:hAnsi="Comic Sans MS"/>
          <w:sz w:val="32"/>
          <w:szCs w:val="32"/>
        </w:rPr>
      </w:pPr>
    </w:p>
    <w:p w14:paraId="0D331594" w14:textId="5A7B76C5" w:rsidR="009B5835" w:rsidRPr="00990464" w:rsidRDefault="00990464" w:rsidP="00990464">
      <w:pPr>
        <w:jc w:val="right"/>
        <w:rPr>
          <w:rFonts w:ascii="Comic Sans MS" w:hAnsi="Comic Sans MS"/>
          <w:sz w:val="32"/>
          <w:szCs w:val="32"/>
        </w:rPr>
      </w:pPr>
      <w:r w:rsidRPr="00990464">
        <w:rPr>
          <w:rFonts w:ascii="Comic Sans MS" w:hAnsi="Comic Sans MS" w:cs="Arial"/>
          <w:sz w:val="32"/>
          <w:szCs w:val="32"/>
          <w:rtl/>
        </w:rPr>
        <w:t xml:space="preserve">في </w:t>
      </w:r>
      <w:proofErr w:type="gramStart"/>
      <w:r w:rsidRPr="00990464">
        <w:rPr>
          <w:rFonts w:ascii="Comic Sans MS" w:hAnsi="Comic Sans MS" w:cs="Arial"/>
          <w:sz w:val="32"/>
          <w:szCs w:val="32"/>
          <w:rtl/>
        </w:rPr>
        <w:t>رأيي ،</w:t>
      </w:r>
      <w:proofErr w:type="gramEnd"/>
      <w:r w:rsidRPr="00990464">
        <w:rPr>
          <w:rFonts w:ascii="Comic Sans MS" w:hAnsi="Comic Sans MS" w:cs="Arial"/>
          <w:sz w:val="32"/>
          <w:szCs w:val="32"/>
          <w:rtl/>
        </w:rPr>
        <w:t xml:space="preserve"> التسامح مهم لأنه يساعد الناس على العيش معًا في سلام. أن تكون متسامحًا يعني أنك تقبل آراء الآخرين </w:t>
      </w:r>
      <w:proofErr w:type="gramStart"/>
      <w:r w:rsidRPr="00990464">
        <w:rPr>
          <w:rFonts w:ascii="Comic Sans MS" w:hAnsi="Comic Sans MS" w:cs="Arial"/>
          <w:sz w:val="32"/>
          <w:szCs w:val="32"/>
          <w:rtl/>
        </w:rPr>
        <w:t>وتفضيلاتهم ،</w:t>
      </w:r>
      <w:proofErr w:type="gramEnd"/>
      <w:r w:rsidRPr="00990464">
        <w:rPr>
          <w:rFonts w:ascii="Comic Sans MS" w:hAnsi="Comic Sans MS" w:cs="Arial"/>
          <w:sz w:val="32"/>
          <w:szCs w:val="32"/>
          <w:rtl/>
        </w:rPr>
        <w:t xml:space="preserve"> حتى عندما يعيشون بطريقة لا تتفق معهم</w:t>
      </w:r>
      <w:r w:rsidRPr="00990464">
        <w:rPr>
          <w:rFonts w:ascii="Comic Sans MS" w:hAnsi="Comic Sans MS"/>
          <w:sz w:val="32"/>
          <w:szCs w:val="32"/>
        </w:rPr>
        <w:t>.</w:t>
      </w:r>
      <w:bookmarkEnd w:id="0"/>
    </w:p>
    <w:sectPr w:rsidR="009B5835" w:rsidRPr="00990464" w:rsidSect="00620E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64"/>
    <w:rsid w:val="00620E0E"/>
    <w:rsid w:val="00990464"/>
    <w:rsid w:val="009B5835"/>
    <w:rsid w:val="00DA343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387CD66"/>
  <w15:chartTrackingRefBased/>
  <w15:docId w15:val="{956E877C-E013-8F4E-9FEF-BC220CA7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 Modi</dc:creator>
  <cp:keywords/>
  <dc:description/>
  <cp:lastModifiedBy>Sabad Modi</cp:lastModifiedBy>
  <cp:revision>1</cp:revision>
  <dcterms:created xsi:type="dcterms:W3CDTF">2020-09-25T13:05:00Z</dcterms:created>
  <dcterms:modified xsi:type="dcterms:W3CDTF">2020-09-25T13:08:00Z</dcterms:modified>
</cp:coreProperties>
</file>