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2436"/>
        <w:gridCol w:w="6204"/>
      </w:tblGrid>
      <w:tr w:rsidR="006C34E9" w:rsidRPr="00193BDE" w14:paraId="28A6EDEF" w14:textId="77777777">
        <w:trPr>
          <w:trHeight w:val="1662"/>
        </w:trPr>
        <w:tc>
          <w:tcPr>
            <w:tcW w:w="1346" w:type="dxa"/>
          </w:tcPr>
          <w:p w14:paraId="01048088" w14:textId="77777777" w:rsidR="006C34E9" w:rsidRPr="00193BDE" w:rsidRDefault="00000000" w:rsidP="002C3077">
            <w:pPr>
              <w:spacing w:before="100" w:beforeAutospacing="1" w:after="100" w:afterAutospacing="1" w:line="360" w:lineRule="auto"/>
              <w:rPr>
                <w:rFonts w:ascii="Times New Roman" w:hAnsi="Times New Roman"/>
                <w:sz w:val="24"/>
                <w:szCs w:val="24"/>
              </w:rPr>
            </w:pPr>
            <w:r w:rsidRPr="00193BDE">
              <w:rPr>
                <w:rFonts w:ascii="Times New Roman" w:hAnsi="Times New Roman"/>
                <w:noProof/>
              </w:rPr>
              <w:drawing>
                <wp:inline distT="0" distB="0" distL="0" distR="0" wp14:anchorId="01012EEB" wp14:editId="2571A21F">
                  <wp:extent cx="1405240" cy="1130300"/>
                  <wp:effectExtent l="0" t="0" r="5080" b="0"/>
                  <wp:docPr id="1026" name="Picture 3" descr="Pak Austria Fachhochschule Institute PAF IAST Jobs November 20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cstate="print"/>
                          <a:srcRect t="6528" b="16616"/>
                          <a:stretch/>
                        </pic:blipFill>
                        <pic:spPr>
                          <a:xfrm>
                            <a:off x="0" y="0"/>
                            <a:ext cx="1405240" cy="1130300"/>
                          </a:xfrm>
                          <a:prstGeom prst="rect">
                            <a:avLst/>
                          </a:prstGeom>
                          <a:ln>
                            <a:noFill/>
                          </a:ln>
                        </pic:spPr>
                      </pic:pic>
                    </a:graphicData>
                  </a:graphic>
                </wp:inline>
              </w:drawing>
            </w:r>
          </w:p>
        </w:tc>
        <w:tc>
          <w:tcPr>
            <w:tcW w:w="6469" w:type="dxa"/>
          </w:tcPr>
          <w:p w14:paraId="24C394CF" w14:textId="77777777" w:rsidR="006C34E9" w:rsidRPr="00193BDE" w:rsidRDefault="006C34E9" w:rsidP="002C3077">
            <w:pPr>
              <w:spacing w:before="100" w:beforeAutospacing="1" w:after="100" w:afterAutospacing="1" w:line="360" w:lineRule="auto"/>
              <w:jc w:val="center"/>
              <w:rPr>
                <w:rFonts w:ascii="Times New Roman" w:eastAsia="Arial Unicode MS" w:hAnsi="Times New Roman"/>
                <w:b/>
                <w:bCs/>
                <w:sz w:val="32"/>
                <w:szCs w:val="32"/>
              </w:rPr>
            </w:pPr>
          </w:p>
          <w:p w14:paraId="7E3093E7" w14:textId="77777777" w:rsidR="006C34E9" w:rsidRPr="00193BDE" w:rsidRDefault="00000000" w:rsidP="002C3077">
            <w:pPr>
              <w:spacing w:before="100" w:beforeAutospacing="1" w:after="100" w:afterAutospacing="1" w:line="360" w:lineRule="auto"/>
              <w:jc w:val="center"/>
              <w:rPr>
                <w:rFonts w:ascii="Times New Roman" w:hAnsi="Times New Roman"/>
                <w:sz w:val="24"/>
                <w:szCs w:val="24"/>
              </w:rPr>
            </w:pPr>
            <w:r w:rsidRPr="00193BDE">
              <w:rPr>
                <w:rFonts w:ascii="Times New Roman" w:eastAsia="Arial Unicode MS" w:hAnsi="Times New Roman"/>
                <w:b/>
                <w:bCs/>
                <w:sz w:val="32"/>
                <w:szCs w:val="32"/>
              </w:rPr>
              <w:t xml:space="preserve">Pak-Austria Fachhochschule: Institute of Applied Sciences and Technology </w:t>
            </w:r>
          </w:p>
        </w:tc>
      </w:tr>
    </w:tbl>
    <w:p w14:paraId="2702A000" w14:textId="77777777" w:rsidR="006C34E9" w:rsidRPr="00193BDE" w:rsidRDefault="006C34E9" w:rsidP="002C3077">
      <w:pPr>
        <w:spacing w:after="0" w:line="360" w:lineRule="auto"/>
        <w:rPr>
          <w:rFonts w:ascii="Times New Roman" w:hAnsi="Times New Roman"/>
          <w:sz w:val="24"/>
          <w:szCs w:val="24"/>
        </w:rPr>
      </w:pPr>
    </w:p>
    <w:p w14:paraId="2AC0DFFE" w14:textId="77777777" w:rsidR="006C34E9" w:rsidRPr="00193BDE" w:rsidRDefault="006C34E9" w:rsidP="002C3077">
      <w:pPr>
        <w:spacing w:after="0" w:line="360" w:lineRule="auto"/>
        <w:rPr>
          <w:rFonts w:ascii="Times New Roman" w:hAnsi="Times New Roman"/>
          <w:sz w:val="24"/>
          <w:szCs w:val="24"/>
        </w:rPr>
      </w:pPr>
    </w:p>
    <w:p w14:paraId="445DCB65" w14:textId="77777777" w:rsidR="006C34E9" w:rsidRPr="00193BDE" w:rsidRDefault="00000000" w:rsidP="002C3077">
      <w:pPr>
        <w:spacing w:after="0" w:line="360" w:lineRule="auto"/>
        <w:jc w:val="center"/>
        <w:rPr>
          <w:rFonts w:ascii="Times New Roman" w:hAnsi="Times New Roman"/>
          <w:b/>
          <w:sz w:val="24"/>
          <w:szCs w:val="24"/>
          <w:u w:val="single"/>
        </w:rPr>
      </w:pPr>
      <w:r w:rsidRPr="00193BDE">
        <w:rPr>
          <w:rFonts w:ascii="Times New Roman" w:hAnsi="Times New Roman"/>
          <w:b/>
          <w:sz w:val="24"/>
          <w:szCs w:val="24"/>
          <w:u w:val="single"/>
        </w:rPr>
        <w:t>Synopsis for the Degree of Master of Science (MS)</w:t>
      </w:r>
    </w:p>
    <w:p w14:paraId="5D50BD67" w14:textId="77777777" w:rsidR="006C34E9" w:rsidRPr="00193BDE" w:rsidRDefault="006C34E9" w:rsidP="002C3077">
      <w:pPr>
        <w:spacing w:after="0" w:line="360" w:lineRule="auto"/>
        <w:rPr>
          <w:rFonts w:ascii="Times New Roman" w:hAnsi="Times New Roman"/>
          <w:sz w:val="24"/>
          <w:szCs w:val="24"/>
        </w:rPr>
      </w:pPr>
    </w:p>
    <w:p w14:paraId="7D7EFED7" w14:textId="77777777" w:rsidR="006C34E9" w:rsidRPr="00193BDE" w:rsidRDefault="006C34E9" w:rsidP="002C3077">
      <w:pPr>
        <w:spacing w:after="0" w:line="360" w:lineRule="auto"/>
        <w:rPr>
          <w:rFonts w:ascii="Times New Roman" w:hAnsi="Times New Roman"/>
          <w:sz w:val="24"/>
          <w:szCs w:val="24"/>
        </w:rPr>
      </w:pPr>
    </w:p>
    <w:tbl>
      <w:tblPr>
        <w:tblW w:w="9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13"/>
        <w:gridCol w:w="610"/>
        <w:gridCol w:w="572"/>
        <w:gridCol w:w="5460"/>
      </w:tblGrid>
      <w:tr w:rsidR="006C34E9" w:rsidRPr="00193BDE" w14:paraId="656BE8B2" w14:textId="77777777">
        <w:trPr>
          <w:trHeight w:val="494"/>
        </w:trPr>
        <w:tc>
          <w:tcPr>
            <w:tcW w:w="2913" w:type="dxa"/>
            <w:vAlign w:val="center"/>
          </w:tcPr>
          <w:p w14:paraId="0C0389ED"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Name of Student</w:t>
            </w:r>
          </w:p>
        </w:tc>
        <w:tc>
          <w:tcPr>
            <w:tcW w:w="6642" w:type="dxa"/>
            <w:gridSpan w:val="3"/>
            <w:vAlign w:val="center"/>
          </w:tcPr>
          <w:p w14:paraId="7ECEFA79"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Sabahat Siddique</w:t>
            </w:r>
          </w:p>
        </w:tc>
      </w:tr>
      <w:tr w:rsidR="006C34E9" w:rsidRPr="00193BDE" w14:paraId="35C4ED4F" w14:textId="77777777">
        <w:trPr>
          <w:trHeight w:val="449"/>
        </w:trPr>
        <w:tc>
          <w:tcPr>
            <w:tcW w:w="2913" w:type="dxa"/>
            <w:vAlign w:val="center"/>
          </w:tcPr>
          <w:p w14:paraId="77CACE80"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Department</w:t>
            </w:r>
          </w:p>
        </w:tc>
        <w:tc>
          <w:tcPr>
            <w:tcW w:w="6642" w:type="dxa"/>
            <w:gridSpan w:val="3"/>
            <w:vAlign w:val="center"/>
          </w:tcPr>
          <w:p w14:paraId="3A60FC89" w14:textId="77777777" w:rsidR="006C34E9" w:rsidRPr="00193BDE" w:rsidRDefault="00000000" w:rsidP="002C3077">
            <w:pPr>
              <w:spacing w:after="0" w:line="360" w:lineRule="auto"/>
              <w:rPr>
                <w:rFonts w:ascii="Times New Roman" w:hAnsi="Times New Roman"/>
                <w:color w:val="FF0000"/>
                <w:sz w:val="24"/>
                <w:szCs w:val="24"/>
              </w:rPr>
            </w:pPr>
            <w:r w:rsidRPr="00193BDE">
              <w:rPr>
                <w:rFonts w:ascii="Times New Roman" w:hAnsi="Times New Roman"/>
                <w:color w:val="FF0000"/>
                <w:sz w:val="24"/>
                <w:szCs w:val="24"/>
              </w:rPr>
              <w:t>School of Computing Sciences</w:t>
            </w:r>
          </w:p>
        </w:tc>
      </w:tr>
      <w:tr w:rsidR="006C34E9" w:rsidRPr="00193BDE" w14:paraId="570A7ED6" w14:textId="77777777">
        <w:trPr>
          <w:trHeight w:val="449"/>
        </w:trPr>
        <w:tc>
          <w:tcPr>
            <w:tcW w:w="2913" w:type="dxa"/>
            <w:vAlign w:val="center"/>
          </w:tcPr>
          <w:p w14:paraId="5ED0CBDC"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Program</w:t>
            </w:r>
          </w:p>
        </w:tc>
        <w:tc>
          <w:tcPr>
            <w:tcW w:w="6642" w:type="dxa"/>
            <w:gridSpan w:val="3"/>
            <w:vAlign w:val="center"/>
          </w:tcPr>
          <w:p w14:paraId="0B29A0CD" w14:textId="77777777" w:rsidR="006C34E9" w:rsidRPr="00193BDE" w:rsidRDefault="00000000" w:rsidP="002C3077">
            <w:pPr>
              <w:spacing w:after="0" w:line="360" w:lineRule="auto"/>
              <w:rPr>
                <w:rFonts w:ascii="Times New Roman" w:hAnsi="Times New Roman"/>
                <w:color w:val="FF0000"/>
                <w:sz w:val="24"/>
                <w:szCs w:val="24"/>
              </w:rPr>
            </w:pPr>
            <w:r w:rsidRPr="00193BDE">
              <w:rPr>
                <w:rFonts w:ascii="Times New Roman" w:hAnsi="Times New Roman"/>
                <w:color w:val="FF0000"/>
                <w:sz w:val="24"/>
                <w:szCs w:val="24"/>
              </w:rPr>
              <w:t>MS Artificial Intelligence</w:t>
            </w:r>
          </w:p>
        </w:tc>
      </w:tr>
      <w:tr w:rsidR="006C34E9" w:rsidRPr="00193BDE" w14:paraId="262C1B83" w14:textId="77777777">
        <w:tc>
          <w:tcPr>
            <w:tcW w:w="2913" w:type="dxa"/>
          </w:tcPr>
          <w:p w14:paraId="48B0B195"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Registration No.</w:t>
            </w:r>
          </w:p>
        </w:tc>
        <w:tc>
          <w:tcPr>
            <w:tcW w:w="6642" w:type="dxa"/>
            <w:gridSpan w:val="3"/>
          </w:tcPr>
          <w:p w14:paraId="3D9972CD" w14:textId="77777777" w:rsidR="006C34E9" w:rsidRPr="00193BDE" w:rsidRDefault="00000000" w:rsidP="002C3077">
            <w:pPr>
              <w:spacing w:after="0" w:line="360" w:lineRule="auto"/>
              <w:rPr>
                <w:rFonts w:ascii="Times New Roman" w:hAnsi="Times New Roman"/>
                <w:color w:val="FF0000"/>
                <w:sz w:val="24"/>
                <w:szCs w:val="24"/>
              </w:rPr>
            </w:pPr>
            <w:r w:rsidRPr="00193BDE">
              <w:rPr>
                <w:rFonts w:ascii="Times New Roman" w:hAnsi="Times New Roman"/>
                <w:color w:val="FF0000"/>
                <w:sz w:val="24"/>
                <w:szCs w:val="24"/>
              </w:rPr>
              <w:t>M24F0023AI003</w:t>
            </w:r>
          </w:p>
          <w:p w14:paraId="42D5FBDD" w14:textId="77777777" w:rsidR="006C34E9" w:rsidRPr="00193BDE" w:rsidRDefault="006C34E9" w:rsidP="002C3077">
            <w:pPr>
              <w:spacing w:after="0" w:line="360" w:lineRule="auto"/>
              <w:rPr>
                <w:rFonts w:ascii="Times New Roman" w:hAnsi="Times New Roman"/>
                <w:color w:val="FF0000"/>
                <w:sz w:val="24"/>
                <w:szCs w:val="24"/>
              </w:rPr>
            </w:pPr>
          </w:p>
        </w:tc>
      </w:tr>
      <w:tr w:rsidR="006C34E9" w:rsidRPr="00193BDE" w14:paraId="02D00B02" w14:textId="77777777">
        <w:tc>
          <w:tcPr>
            <w:tcW w:w="4095" w:type="dxa"/>
            <w:gridSpan w:val="3"/>
          </w:tcPr>
          <w:p w14:paraId="05283C59"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Name of Research Supervisor</w:t>
            </w:r>
          </w:p>
          <w:p w14:paraId="739FC7F1" w14:textId="77777777" w:rsidR="006C34E9" w:rsidRPr="00193BDE" w:rsidRDefault="006C34E9" w:rsidP="002C3077">
            <w:pPr>
              <w:spacing w:after="0" w:line="360" w:lineRule="auto"/>
              <w:rPr>
                <w:rFonts w:ascii="Times New Roman" w:hAnsi="Times New Roman"/>
                <w:sz w:val="24"/>
                <w:szCs w:val="24"/>
              </w:rPr>
            </w:pPr>
          </w:p>
        </w:tc>
        <w:tc>
          <w:tcPr>
            <w:tcW w:w="5460" w:type="dxa"/>
          </w:tcPr>
          <w:p w14:paraId="53C66FCC" w14:textId="77777777" w:rsidR="006C34E9" w:rsidRPr="00193BDE" w:rsidRDefault="00000000" w:rsidP="002C3077">
            <w:pPr>
              <w:spacing w:after="0" w:line="360" w:lineRule="auto"/>
              <w:rPr>
                <w:rFonts w:ascii="Times New Roman" w:hAnsi="Times New Roman"/>
                <w:b/>
                <w:bCs/>
                <w:color w:val="FF0000"/>
                <w:sz w:val="24"/>
                <w:szCs w:val="24"/>
                <w:lang w:val="en-GB"/>
              </w:rPr>
            </w:pPr>
            <w:r w:rsidRPr="00193BDE">
              <w:rPr>
                <w:rFonts w:ascii="Times New Roman" w:hAnsi="Times New Roman"/>
                <w:color w:val="FF0000"/>
                <w:sz w:val="24"/>
                <w:szCs w:val="24"/>
              </w:rPr>
              <w:t xml:space="preserve">Dr. </w:t>
            </w:r>
            <w:r w:rsidRPr="00193BDE">
              <w:rPr>
                <w:rFonts w:ascii="Times New Roman" w:hAnsi="Times New Roman"/>
                <w:color w:val="FF0000"/>
                <w:sz w:val="24"/>
                <w:szCs w:val="24"/>
                <w:lang w:val="en-GB"/>
              </w:rPr>
              <w:t>Musadaq Mansoor</w:t>
            </w:r>
          </w:p>
          <w:p w14:paraId="7EBBB9B3" w14:textId="77777777" w:rsidR="006C34E9" w:rsidRPr="00193BDE" w:rsidRDefault="006C34E9" w:rsidP="002C3077">
            <w:pPr>
              <w:spacing w:after="0" w:line="360" w:lineRule="auto"/>
              <w:rPr>
                <w:rFonts w:ascii="Times New Roman" w:hAnsi="Times New Roman"/>
                <w:color w:val="FF0000"/>
                <w:sz w:val="24"/>
                <w:szCs w:val="24"/>
              </w:rPr>
            </w:pPr>
          </w:p>
        </w:tc>
      </w:tr>
      <w:tr w:rsidR="006C34E9" w:rsidRPr="00193BDE" w14:paraId="450C2ECF" w14:textId="77777777">
        <w:tc>
          <w:tcPr>
            <w:tcW w:w="4095" w:type="dxa"/>
            <w:gridSpan w:val="3"/>
          </w:tcPr>
          <w:p w14:paraId="0242EC53"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Co-Supervisor (if any)</w:t>
            </w:r>
          </w:p>
          <w:p w14:paraId="5C70E027" w14:textId="77777777" w:rsidR="006C34E9" w:rsidRPr="00193BDE" w:rsidRDefault="006C34E9" w:rsidP="002C3077">
            <w:pPr>
              <w:spacing w:after="0" w:line="360" w:lineRule="auto"/>
              <w:rPr>
                <w:rFonts w:ascii="Times New Roman" w:hAnsi="Times New Roman"/>
                <w:sz w:val="24"/>
                <w:szCs w:val="24"/>
              </w:rPr>
            </w:pPr>
          </w:p>
        </w:tc>
        <w:tc>
          <w:tcPr>
            <w:tcW w:w="5460" w:type="dxa"/>
          </w:tcPr>
          <w:p w14:paraId="71542B40"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Dr. Maqbool Khan</w:t>
            </w:r>
          </w:p>
        </w:tc>
      </w:tr>
      <w:tr w:rsidR="006C34E9" w:rsidRPr="00193BDE" w14:paraId="30EBEFF8" w14:textId="77777777">
        <w:tc>
          <w:tcPr>
            <w:tcW w:w="4095" w:type="dxa"/>
            <w:gridSpan w:val="3"/>
          </w:tcPr>
          <w:p w14:paraId="7F6C9F13"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Other members of the GEC</w:t>
            </w:r>
          </w:p>
        </w:tc>
        <w:tc>
          <w:tcPr>
            <w:tcW w:w="5460" w:type="dxa"/>
          </w:tcPr>
          <w:p w14:paraId="051FA0FB" w14:textId="77777777" w:rsidR="006C34E9" w:rsidRPr="00193BDE" w:rsidRDefault="00000000" w:rsidP="002C3077">
            <w:pPr>
              <w:spacing w:line="360" w:lineRule="auto"/>
              <w:rPr>
                <w:rFonts w:ascii="Times New Roman" w:hAnsi="Times New Roman"/>
                <w:sz w:val="24"/>
                <w:szCs w:val="24"/>
              </w:rPr>
            </w:pPr>
            <w:r w:rsidRPr="00193BDE">
              <w:rPr>
                <w:rFonts w:ascii="Times New Roman" w:hAnsi="Times New Roman"/>
                <w:sz w:val="24"/>
                <w:szCs w:val="24"/>
              </w:rPr>
              <w:t>1. Dr. M. Shuaib Qureshi</w:t>
            </w:r>
          </w:p>
          <w:p w14:paraId="296F6113" w14:textId="77777777" w:rsidR="006C34E9" w:rsidRPr="00193BDE" w:rsidRDefault="00000000" w:rsidP="002C3077">
            <w:pPr>
              <w:spacing w:line="360" w:lineRule="auto"/>
              <w:rPr>
                <w:rFonts w:ascii="Times New Roman" w:hAnsi="Times New Roman"/>
                <w:sz w:val="24"/>
                <w:szCs w:val="24"/>
              </w:rPr>
            </w:pPr>
            <w:r w:rsidRPr="00193BDE">
              <w:rPr>
                <w:rFonts w:ascii="Times New Roman" w:hAnsi="Times New Roman"/>
                <w:sz w:val="24"/>
                <w:szCs w:val="24"/>
              </w:rPr>
              <w:t>2. Dr. Asim Farooq</w:t>
            </w:r>
          </w:p>
        </w:tc>
      </w:tr>
      <w:tr w:rsidR="006C34E9" w:rsidRPr="00193BDE" w14:paraId="390B00EC" w14:textId="77777777">
        <w:tc>
          <w:tcPr>
            <w:tcW w:w="3523" w:type="dxa"/>
            <w:gridSpan w:val="2"/>
          </w:tcPr>
          <w:p w14:paraId="6661BD4E"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Title of Research Proposal</w:t>
            </w:r>
          </w:p>
        </w:tc>
        <w:tc>
          <w:tcPr>
            <w:tcW w:w="6032" w:type="dxa"/>
            <w:gridSpan w:val="2"/>
          </w:tcPr>
          <w:p w14:paraId="4EA84CBA" w14:textId="77777777" w:rsidR="006C34E9" w:rsidRPr="00193BDE" w:rsidRDefault="00000000" w:rsidP="002C3077">
            <w:pPr>
              <w:spacing w:after="0" w:line="360" w:lineRule="auto"/>
              <w:jc w:val="both"/>
              <w:rPr>
                <w:rFonts w:ascii="Times New Roman" w:hAnsi="Times New Roman"/>
                <w:b/>
                <w:color w:val="000000"/>
                <w:sz w:val="26"/>
                <w:szCs w:val="26"/>
              </w:rPr>
            </w:pPr>
            <w:r w:rsidRPr="00193BDE">
              <w:rPr>
                <w:rFonts w:ascii="Times New Roman" w:hAnsi="Times New Roman"/>
                <w:b/>
                <w:color w:val="000000"/>
                <w:sz w:val="26"/>
                <w:szCs w:val="26"/>
              </w:rPr>
              <w:t>CREAIS: Cognitive Requirement Engineering for the Next Generation of Ethical Artificial Intelligence Systems</w:t>
            </w:r>
          </w:p>
          <w:p w14:paraId="29944AEC" w14:textId="77777777" w:rsidR="006C34E9" w:rsidRPr="00193BDE" w:rsidRDefault="006C34E9" w:rsidP="002C3077">
            <w:pPr>
              <w:spacing w:after="0" w:line="360" w:lineRule="auto"/>
              <w:jc w:val="both"/>
              <w:rPr>
                <w:rFonts w:ascii="Times New Roman" w:hAnsi="Times New Roman"/>
                <w:b/>
                <w:color w:val="000000"/>
                <w:sz w:val="26"/>
                <w:szCs w:val="26"/>
              </w:rPr>
            </w:pPr>
          </w:p>
        </w:tc>
      </w:tr>
      <w:tr w:rsidR="006C34E9" w:rsidRPr="00193BDE" w14:paraId="68D98C4F" w14:textId="77777777">
        <w:trPr>
          <w:trHeight w:val="1840"/>
        </w:trPr>
        <w:tc>
          <w:tcPr>
            <w:tcW w:w="9555" w:type="dxa"/>
            <w:gridSpan w:val="4"/>
          </w:tcPr>
          <w:p w14:paraId="762F389F" w14:textId="77777777" w:rsidR="006C34E9" w:rsidRPr="00193BDE" w:rsidRDefault="00000000" w:rsidP="002C3077">
            <w:pPr>
              <w:spacing w:after="0" w:line="360" w:lineRule="auto"/>
              <w:contextualSpacing/>
              <w:rPr>
                <w:rFonts w:ascii="Times New Roman" w:hAnsi="Times New Roman"/>
                <w:b/>
                <w:bCs/>
                <w:sz w:val="24"/>
                <w:szCs w:val="24"/>
              </w:rPr>
            </w:pPr>
            <w:bookmarkStart w:id="0" w:name="_Hlk207890797"/>
            <w:r w:rsidRPr="00193BDE">
              <w:rPr>
                <w:rFonts w:ascii="Times New Roman" w:hAnsi="Times New Roman"/>
                <w:b/>
                <w:bCs/>
                <w:sz w:val="24"/>
                <w:szCs w:val="24"/>
              </w:rPr>
              <w:t xml:space="preserve">Summary of the Research Proposal </w:t>
            </w:r>
          </w:p>
          <w:p w14:paraId="0C9C1244" w14:textId="77777777" w:rsidR="006C34E9" w:rsidRPr="00193BDE" w:rsidRDefault="00000000" w:rsidP="002C3077">
            <w:pPr>
              <w:spacing w:after="0" w:line="360" w:lineRule="auto"/>
              <w:contextualSpacing/>
              <w:jc w:val="both"/>
              <w:rPr>
                <w:rFonts w:ascii="Times New Roman" w:hAnsi="Times New Roman"/>
                <w:bCs/>
                <w:sz w:val="24"/>
                <w:szCs w:val="24"/>
                <w:lang w:val="en-GB"/>
              </w:rPr>
            </w:pPr>
            <w:r w:rsidRPr="00193BDE">
              <w:rPr>
                <w:rFonts w:ascii="Times New Roman" w:hAnsi="Times New Roman"/>
                <w:bCs/>
                <w:sz w:val="24"/>
                <w:szCs w:val="24"/>
                <w:lang w:val="en-GB"/>
              </w:rPr>
              <w:t xml:space="preserve">Artificial intelligence (AI) technologies are increasingly used in sensitive areas of criminal justice, healthcare, banking, and self-driving cars. Despite the numerous benefits of such technologies, it also raises some grave ethical concerns including discrimination, discrimination, lack of transparency, threat of privacy, and lack of responsibility. Although functional and quality requirements are the primary concerns of the traditional requirements engineering (RE) </w:t>
            </w:r>
            <w:r w:rsidRPr="00193BDE">
              <w:rPr>
                <w:rFonts w:ascii="Times New Roman" w:hAnsi="Times New Roman"/>
                <w:bCs/>
                <w:sz w:val="24"/>
                <w:szCs w:val="24"/>
                <w:lang w:val="en-GB"/>
              </w:rPr>
              <w:lastRenderedPageBreak/>
              <w:t>methodologies, ethical concerns are hardly ever consistently integrated in system development. It is due to that fact that such moral principles as justice, explicability, and reliability often remain abstract and hard to implement. To overcome this issue, it is required to develop a specifically designed AI-based RE framework that would have both incorporated ethical considerations at an early stage of system design and ensured that ethical standards would be verified through the development lifecycle.</w:t>
            </w:r>
          </w:p>
          <w:p w14:paraId="5A7580C3" w14:textId="77777777" w:rsidR="006C34E9" w:rsidRPr="00193BDE" w:rsidRDefault="00000000" w:rsidP="002C3077">
            <w:pPr>
              <w:spacing w:after="0" w:line="360" w:lineRule="auto"/>
              <w:contextualSpacing/>
              <w:jc w:val="both"/>
              <w:rPr>
                <w:rFonts w:ascii="Times New Roman" w:hAnsi="Times New Roman"/>
                <w:bCs/>
                <w:sz w:val="24"/>
                <w:szCs w:val="24"/>
                <w:lang w:val="en-GB"/>
              </w:rPr>
            </w:pPr>
            <w:r w:rsidRPr="00193BDE">
              <w:rPr>
                <w:rFonts w:ascii="Times New Roman" w:hAnsi="Times New Roman"/>
                <w:bCs/>
                <w:sz w:val="24"/>
                <w:szCs w:val="24"/>
                <w:lang w:val="en-GB"/>
              </w:rPr>
              <w:t>The proposed research offers a larger RE framework to AI systems through the addition of ethical considerations to elicitation, analysis, specification, validation, and traceability stages of the process. It will be possible to convert the ethical principles of fairness, responsibility, privacy, and explicability into how quantifiable parameters and be able to validate them using benchmark datasets (including UCI Adult Income, COMPAS, and German Credit) and interpretable models (including logistic regression and decision trees). A web-based application will be developed to record the ethical requirements, compare them using fairness and explainability metrics, and maintain a trace between the datasets, models and the evaluation outcomes. The expected input of this project is a helpful framework and validation platform that enhances the openness, responsibility, and moral soundness of AI development.</w:t>
            </w:r>
          </w:p>
        </w:tc>
      </w:tr>
      <w:bookmarkEnd w:id="0"/>
      <w:tr w:rsidR="006C34E9" w:rsidRPr="00193BDE" w14:paraId="1F4979A7" w14:textId="77777777">
        <w:tblPrEx>
          <w:tblLook w:val="04A0" w:firstRow="1" w:lastRow="0" w:firstColumn="1" w:lastColumn="0" w:noHBand="0" w:noVBand="1"/>
        </w:tblPrEx>
        <w:trPr>
          <w:trHeight w:val="1131"/>
        </w:trPr>
        <w:tc>
          <w:tcPr>
            <w:tcW w:w="9555" w:type="dxa"/>
            <w:gridSpan w:val="4"/>
          </w:tcPr>
          <w:p w14:paraId="7CE899DF" w14:textId="77777777" w:rsidR="006C34E9" w:rsidRPr="00193BDE" w:rsidRDefault="00000000" w:rsidP="002C3077">
            <w:pPr>
              <w:spacing w:after="0" w:line="360" w:lineRule="auto"/>
              <w:jc w:val="both"/>
              <w:rPr>
                <w:rFonts w:ascii="Times New Roman" w:hAnsi="Times New Roman"/>
                <w:b/>
                <w:sz w:val="24"/>
                <w:szCs w:val="24"/>
                <w:u w:val="single"/>
              </w:rPr>
            </w:pPr>
            <w:r w:rsidRPr="00193BDE">
              <w:rPr>
                <w:rFonts w:ascii="Times New Roman" w:hAnsi="Times New Roman"/>
                <w:b/>
                <w:sz w:val="24"/>
                <w:szCs w:val="24"/>
                <w:u w:val="single"/>
              </w:rPr>
              <w:lastRenderedPageBreak/>
              <w:t>Introduction</w:t>
            </w:r>
          </w:p>
          <w:p w14:paraId="026404CA" w14:textId="77777777" w:rsidR="006C34E9" w:rsidRPr="00193BDE" w:rsidRDefault="006C34E9" w:rsidP="002C3077">
            <w:pPr>
              <w:spacing w:after="0" w:line="360" w:lineRule="auto"/>
              <w:jc w:val="both"/>
              <w:rPr>
                <w:rFonts w:ascii="Times New Roman" w:hAnsi="Times New Roman"/>
                <w:b/>
                <w:sz w:val="24"/>
                <w:szCs w:val="24"/>
                <w:u w:val="single"/>
              </w:rPr>
            </w:pPr>
          </w:p>
          <w:p w14:paraId="521867C3" w14:textId="77777777" w:rsidR="006C34E9" w:rsidRPr="00193BDE" w:rsidRDefault="00000000" w:rsidP="002C3077">
            <w:pPr>
              <w:autoSpaceDE w:val="0"/>
              <w:autoSpaceDN w:val="0"/>
              <w:adjustRightInd w:val="0"/>
              <w:spacing w:after="0" w:line="360" w:lineRule="auto"/>
              <w:jc w:val="both"/>
              <w:rPr>
                <w:rFonts w:ascii="Times New Roman" w:hAnsi="Times New Roman"/>
                <w:bCs/>
                <w:sz w:val="24"/>
                <w:szCs w:val="24"/>
                <w:lang w:val="en-GB"/>
              </w:rPr>
            </w:pPr>
            <w:r w:rsidRPr="00193BDE">
              <w:rPr>
                <w:rFonts w:ascii="Times New Roman" w:hAnsi="Times New Roman"/>
                <w:bCs/>
                <w:sz w:val="24"/>
                <w:szCs w:val="24"/>
              </w:rPr>
              <w:t xml:space="preserve">The use of artificial intelligence (AI) technologies in </w:t>
            </w:r>
            <w:proofErr w:type="gramStart"/>
            <w:r w:rsidRPr="00193BDE">
              <w:rPr>
                <w:rFonts w:ascii="Times New Roman" w:hAnsi="Times New Roman"/>
                <w:bCs/>
                <w:sz w:val="24"/>
                <w:szCs w:val="24"/>
              </w:rPr>
              <w:t>such a field</w:t>
            </w:r>
            <w:proofErr w:type="gramEnd"/>
            <w:r w:rsidRPr="00193BDE">
              <w:rPr>
                <w:rFonts w:ascii="Times New Roman" w:hAnsi="Times New Roman"/>
                <w:bCs/>
                <w:sz w:val="24"/>
                <w:szCs w:val="24"/>
              </w:rPr>
              <w:t xml:space="preserve"> as health care, banking, criminal justice, and self-driving cars is becoming increasingly frequent.  Such systems are actively used to support or replace </w:t>
            </w:r>
            <w:proofErr w:type="gramStart"/>
            <w:r w:rsidRPr="00193BDE">
              <w:rPr>
                <w:rFonts w:ascii="Times New Roman" w:hAnsi="Times New Roman"/>
                <w:bCs/>
                <w:sz w:val="24"/>
                <w:szCs w:val="24"/>
              </w:rPr>
              <w:t>the human</w:t>
            </w:r>
            <w:proofErr w:type="gramEnd"/>
            <w:r w:rsidRPr="00193BDE">
              <w:rPr>
                <w:rFonts w:ascii="Times New Roman" w:hAnsi="Times New Roman"/>
                <w:bCs/>
                <w:sz w:val="24"/>
                <w:szCs w:val="24"/>
              </w:rPr>
              <w:t xml:space="preserve"> decision-making in the field of employment where the social and ethical consequences are pressing.  Efficiency and cost-saving, scalability are some of their potential advantages, but the issues of bias, unfairness, invasion of privacy, lack of transparency, and accountability are very critical [1], [2].  Unregulated AI can enhance discrimination and lack of trust, which is manifested in the popular cases of bias in recidivism prediction and credit score systems [3].  To mitigate such issues, </w:t>
            </w:r>
            <w:proofErr w:type="gramStart"/>
            <w:r w:rsidRPr="00193BDE">
              <w:rPr>
                <w:rFonts w:ascii="Times New Roman" w:hAnsi="Times New Roman"/>
                <w:bCs/>
                <w:sz w:val="24"/>
                <w:szCs w:val="24"/>
              </w:rPr>
              <w:t>the ethical</w:t>
            </w:r>
            <w:proofErr w:type="gramEnd"/>
            <w:r w:rsidRPr="00193BDE">
              <w:rPr>
                <w:rFonts w:ascii="Times New Roman" w:hAnsi="Times New Roman"/>
                <w:bCs/>
                <w:sz w:val="24"/>
                <w:szCs w:val="24"/>
              </w:rPr>
              <w:t xml:space="preserve"> issues must be addressed as a regular aspect during the construction of AI systems rather than being viewed as an accidental factor.</w:t>
            </w:r>
          </w:p>
          <w:p w14:paraId="0D518E65" w14:textId="77777777" w:rsidR="006C34E9" w:rsidRPr="00193BDE" w:rsidRDefault="00000000" w:rsidP="002C3077">
            <w:pPr>
              <w:autoSpaceDE w:val="0"/>
              <w:autoSpaceDN w:val="0"/>
              <w:adjustRightInd w:val="0"/>
              <w:spacing w:after="0" w:line="360" w:lineRule="auto"/>
              <w:jc w:val="both"/>
              <w:rPr>
                <w:rFonts w:ascii="Times New Roman" w:hAnsi="Times New Roman"/>
                <w:bCs/>
                <w:sz w:val="24"/>
                <w:szCs w:val="24"/>
                <w:lang w:val="en-GB"/>
              </w:rPr>
            </w:pPr>
            <w:r w:rsidRPr="00193BDE">
              <w:rPr>
                <w:rFonts w:ascii="Times New Roman" w:hAnsi="Times New Roman"/>
                <w:bCs/>
                <w:sz w:val="24"/>
                <w:szCs w:val="24"/>
                <w:lang w:val="en-GB"/>
              </w:rPr>
              <w:t xml:space="preserve">Decision of what a system should do and with what constraints is one of the significant tasks of requirement engineering or RE. RE has conventionally paid more attention to its functional requirements i.e. capabilities of the system, i.e. quality criteria i.e. performance, usability, and security. Nonetheless, as soon as AI systems start influencing individuals and society, in general, RE will be forced to be modified in a manner that would accommodate the ethical standards like </w:t>
            </w:r>
            <w:r w:rsidRPr="00193BDE">
              <w:rPr>
                <w:rFonts w:ascii="Times New Roman" w:hAnsi="Times New Roman"/>
                <w:bCs/>
                <w:sz w:val="24"/>
                <w:szCs w:val="24"/>
                <w:lang w:val="en-GB"/>
              </w:rPr>
              <w:lastRenderedPageBreak/>
              <w:t>responsibility, privacy, explainability, and fairness [1], [4]. The fact that the ideas of ethical practices need to be transformed into more quantifiable, visible and traceable practices is a major issue because such ideas have the tendency to be abstract and circumstantial. The gap between the ethical ideals on the high level and its implementation in the creation of AI is explained by the fact that the modern processes and technologies of RE do not tend to give systematization in addressing these issues [2], [5].</w:t>
            </w:r>
          </w:p>
          <w:p w14:paraId="0CD0680D" w14:textId="77777777" w:rsidR="006C34E9" w:rsidRPr="00193BDE" w:rsidRDefault="00000000" w:rsidP="002C3077">
            <w:pPr>
              <w:autoSpaceDE w:val="0"/>
              <w:autoSpaceDN w:val="0"/>
              <w:adjustRightInd w:val="0"/>
              <w:spacing w:after="0" w:line="360" w:lineRule="auto"/>
              <w:jc w:val="both"/>
              <w:rPr>
                <w:rFonts w:ascii="Times New Roman" w:hAnsi="Times New Roman"/>
                <w:bCs/>
                <w:sz w:val="24"/>
                <w:szCs w:val="24"/>
                <w:lang w:val="en-GB"/>
              </w:rPr>
            </w:pPr>
            <w:r w:rsidRPr="00193BDE">
              <w:rPr>
                <w:rFonts w:ascii="Times New Roman" w:hAnsi="Times New Roman"/>
                <w:bCs/>
                <w:sz w:val="24"/>
                <w:szCs w:val="24"/>
                <w:lang w:val="en-GB"/>
              </w:rPr>
              <w:t>It has a lot of research studies, which have identified this problem as well as given some partial solutions. It has been observed that despite all the engagements, not all the ethical issues such as openness and fairness are always incorporated into the processes of RE [1]. According to some researchers, ethical requirements of AI systems ought to be considered similarly to the legal requirements that are based on the codes and principles [2]. In a bid to formalise and certify ethical requirements, assurance-case-based models have been proposed [7] and ontology-based modelling [6]. The explainability need has as well been examined using the user-centered ways [8], [9]. Cumulatively these studies demonstrate the significance of the ethics consideration in the process of RE, however, there is a lack of lifecycle traceability, tool support and quantifiable considerations.</w:t>
            </w:r>
          </w:p>
          <w:p w14:paraId="32346668" w14:textId="77777777" w:rsidR="006C34E9" w:rsidRPr="00193BDE" w:rsidRDefault="00000000" w:rsidP="002C3077">
            <w:pPr>
              <w:autoSpaceDE w:val="0"/>
              <w:autoSpaceDN w:val="0"/>
              <w:adjustRightInd w:val="0"/>
              <w:spacing w:after="0" w:line="360" w:lineRule="auto"/>
              <w:jc w:val="both"/>
              <w:rPr>
                <w:rFonts w:ascii="Times New Roman" w:hAnsi="Times New Roman"/>
                <w:bCs/>
                <w:sz w:val="24"/>
                <w:szCs w:val="24"/>
                <w:lang w:val="en-GB"/>
              </w:rPr>
            </w:pPr>
            <w:r w:rsidRPr="00193BDE">
              <w:rPr>
                <w:rFonts w:ascii="Times New Roman" w:hAnsi="Times New Roman"/>
                <w:bCs/>
                <w:sz w:val="24"/>
                <w:szCs w:val="24"/>
                <w:lang w:val="en-GB"/>
              </w:rPr>
              <w:t xml:space="preserve">Our research fills these gaps by publishing AI-specific RE framework that will systematically consider the ethical considerations in the lifecycle of the development process.  The framework will also incorporate the ideas of ethics as being part of the first-class requirements into the normal RE processes of elicitation, analysis, specification, validation, and traceability.  With the help of structured templates and benchmark data like UCI Adult Income, COMPAS, and German Credit, even such abstract notions as fairness, privacy, accountability and explicability will be transformed into quantifiable requirements.  The compliance with ethical standards will be checked with the help of interpretable models (Decision Trees and Logistic Regression) and explainability tools (SHAP and LIME). A </w:t>
            </w:r>
            <w:proofErr w:type="gramStart"/>
            <w:r w:rsidRPr="00193BDE">
              <w:rPr>
                <w:rFonts w:ascii="Times New Roman" w:hAnsi="Times New Roman"/>
                <w:bCs/>
                <w:sz w:val="24"/>
                <w:szCs w:val="24"/>
                <w:lang w:val="en-GB"/>
              </w:rPr>
              <w:t>web based</w:t>
            </w:r>
            <w:proofErr w:type="gramEnd"/>
            <w:r w:rsidRPr="00193BDE">
              <w:rPr>
                <w:rFonts w:ascii="Times New Roman" w:hAnsi="Times New Roman"/>
                <w:bCs/>
                <w:sz w:val="24"/>
                <w:szCs w:val="24"/>
                <w:lang w:val="en-GB"/>
              </w:rPr>
              <w:t xml:space="preserve"> validation tool will also be designed to record, test and trace requirements throughout the lifetime as a way of establishing accountability and constant monitoring.  The study will seek to fill the gap between theoretical ethical principles and the real world of AI engineering through the approach and act as a practical framework and tool.</w:t>
            </w:r>
          </w:p>
        </w:tc>
      </w:tr>
      <w:tr w:rsidR="006C34E9" w:rsidRPr="00193BDE" w14:paraId="66ED6079" w14:textId="77777777">
        <w:tblPrEx>
          <w:tblLook w:val="04A0" w:firstRow="1" w:lastRow="0" w:firstColumn="1" w:lastColumn="0" w:noHBand="0" w:noVBand="1"/>
        </w:tblPrEx>
        <w:trPr>
          <w:trHeight w:val="11308"/>
        </w:trPr>
        <w:tc>
          <w:tcPr>
            <w:tcW w:w="9555" w:type="dxa"/>
            <w:gridSpan w:val="4"/>
          </w:tcPr>
          <w:p w14:paraId="60CCB549" w14:textId="77777777" w:rsidR="006C34E9" w:rsidRPr="00193BDE" w:rsidRDefault="00000000" w:rsidP="002C3077">
            <w:pPr>
              <w:spacing w:after="0" w:line="360" w:lineRule="auto"/>
              <w:jc w:val="both"/>
              <w:rPr>
                <w:rFonts w:ascii="Times New Roman" w:hAnsi="Times New Roman"/>
                <w:b/>
                <w:sz w:val="24"/>
                <w:szCs w:val="24"/>
                <w:u w:val="single"/>
              </w:rPr>
            </w:pPr>
            <w:r w:rsidRPr="00193BDE">
              <w:rPr>
                <w:rFonts w:ascii="Times New Roman" w:hAnsi="Times New Roman"/>
                <w:b/>
                <w:sz w:val="24"/>
                <w:szCs w:val="24"/>
                <w:u w:val="single"/>
              </w:rPr>
              <w:lastRenderedPageBreak/>
              <w:t>Problem Statement</w:t>
            </w:r>
          </w:p>
          <w:p w14:paraId="2853A583" w14:textId="77777777" w:rsidR="006C34E9" w:rsidRPr="00193BDE" w:rsidRDefault="00000000" w:rsidP="002C3077">
            <w:pPr>
              <w:spacing w:after="0" w:line="360" w:lineRule="auto"/>
              <w:jc w:val="both"/>
              <w:rPr>
                <w:rFonts w:ascii="Times New Roman" w:hAnsi="Times New Roman"/>
                <w:bCs/>
                <w:sz w:val="24"/>
                <w:szCs w:val="24"/>
              </w:rPr>
            </w:pPr>
            <w:r w:rsidRPr="00193BDE">
              <w:rPr>
                <w:rFonts w:ascii="Times New Roman" w:hAnsi="Times New Roman"/>
                <w:bCs/>
                <w:sz w:val="24"/>
                <w:szCs w:val="24"/>
              </w:rPr>
              <w:t xml:space="preserve">The current Requirement Engineering (RE) methods of Artificial Intelligence (AI) systems would not adequately characterize, operationalize, and validate ethical needs such as accountability, privacy, explainability, and fairness.  The AI systems pose a threat to bias, obscurity, and lack of credibility since ethical standards are yet to be concrete and have no quantifiable parameters, tool support, and their lifecycle traceability.  </w:t>
            </w:r>
          </w:p>
          <w:p w14:paraId="2C014CF6" w14:textId="77777777" w:rsidR="006C34E9" w:rsidRPr="00193BDE" w:rsidRDefault="006C34E9" w:rsidP="002C3077">
            <w:pPr>
              <w:spacing w:after="0" w:line="360" w:lineRule="auto"/>
              <w:jc w:val="both"/>
              <w:rPr>
                <w:rFonts w:ascii="Times New Roman" w:hAnsi="Times New Roman"/>
                <w:b/>
                <w:sz w:val="24"/>
                <w:szCs w:val="24"/>
              </w:rPr>
            </w:pPr>
          </w:p>
          <w:p w14:paraId="48F23FF3" w14:textId="77777777" w:rsidR="006C34E9" w:rsidRPr="00193BDE" w:rsidRDefault="00000000" w:rsidP="002C3077">
            <w:pPr>
              <w:spacing w:after="0" w:line="360" w:lineRule="auto"/>
              <w:jc w:val="both"/>
              <w:rPr>
                <w:rFonts w:ascii="Times New Roman" w:hAnsi="Times New Roman"/>
                <w:b/>
                <w:sz w:val="24"/>
                <w:szCs w:val="24"/>
                <w:u w:val="single"/>
              </w:rPr>
            </w:pPr>
            <w:r w:rsidRPr="00193BDE">
              <w:rPr>
                <w:rFonts w:ascii="Times New Roman" w:hAnsi="Times New Roman"/>
                <w:b/>
                <w:sz w:val="24"/>
                <w:szCs w:val="24"/>
                <w:u w:val="single"/>
              </w:rPr>
              <w:t>Purpose of the Study</w:t>
            </w:r>
          </w:p>
          <w:p w14:paraId="108C2B2A" w14:textId="77777777" w:rsidR="006C34E9" w:rsidRPr="00193BDE" w:rsidRDefault="00000000" w:rsidP="002C3077">
            <w:pPr>
              <w:spacing w:after="0" w:line="360" w:lineRule="auto"/>
              <w:jc w:val="both"/>
              <w:rPr>
                <w:rFonts w:ascii="Times New Roman" w:hAnsi="Times New Roman"/>
                <w:bCs/>
                <w:sz w:val="24"/>
                <w:szCs w:val="24"/>
              </w:rPr>
            </w:pPr>
            <w:r w:rsidRPr="00193BDE">
              <w:rPr>
                <w:rFonts w:ascii="Times New Roman" w:hAnsi="Times New Roman"/>
                <w:bCs/>
                <w:sz w:val="24"/>
                <w:szCs w:val="24"/>
              </w:rPr>
              <w:t>The objective of this project is to design and introduce an AI-</w:t>
            </w:r>
            <w:proofErr w:type="gramStart"/>
            <w:r w:rsidRPr="00193BDE">
              <w:rPr>
                <w:rFonts w:ascii="Times New Roman" w:hAnsi="Times New Roman"/>
                <w:bCs/>
                <w:sz w:val="24"/>
                <w:szCs w:val="24"/>
              </w:rPr>
              <w:t>based Requirement</w:t>
            </w:r>
            <w:proofErr w:type="gramEnd"/>
            <w:r w:rsidRPr="00193BDE">
              <w:rPr>
                <w:rFonts w:ascii="Times New Roman" w:hAnsi="Times New Roman"/>
                <w:bCs/>
                <w:sz w:val="24"/>
                <w:szCs w:val="24"/>
              </w:rPr>
              <w:t xml:space="preserve"> Engineering (RE) framework that systematically incorporates such ethical requirements as responsibility, privacy, explainability, and fairness into all phases of AI system creation.  To achieve this, quantifiable requirement templates will be established, operationalized with benchmark datasets and models, and a </w:t>
            </w:r>
            <w:proofErr w:type="gramStart"/>
            <w:r w:rsidRPr="00193BDE">
              <w:rPr>
                <w:rFonts w:ascii="Times New Roman" w:hAnsi="Times New Roman"/>
                <w:bCs/>
                <w:sz w:val="24"/>
                <w:szCs w:val="24"/>
              </w:rPr>
              <w:t>web based</w:t>
            </w:r>
            <w:proofErr w:type="gramEnd"/>
            <w:r w:rsidRPr="00193BDE">
              <w:rPr>
                <w:rFonts w:ascii="Times New Roman" w:hAnsi="Times New Roman"/>
                <w:bCs/>
                <w:sz w:val="24"/>
                <w:szCs w:val="24"/>
              </w:rPr>
              <w:t xml:space="preserve"> validation tool that ensures compliance to ethical standards, continuous testing and traceability will be generated.</w:t>
            </w:r>
          </w:p>
          <w:p w14:paraId="6C60B496" w14:textId="77777777" w:rsidR="006C34E9" w:rsidRPr="00193BDE" w:rsidRDefault="006C34E9" w:rsidP="002C3077">
            <w:pPr>
              <w:spacing w:after="0" w:line="360" w:lineRule="auto"/>
              <w:jc w:val="both"/>
              <w:rPr>
                <w:rFonts w:ascii="Times New Roman" w:hAnsi="Times New Roman"/>
                <w:b/>
                <w:sz w:val="24"/>
                <w:szCs w:val="24"/>
              </w:rPr>
            </w:pPr>
          </w:p>
          <w:p w14:paraId="54FCBF86" w14:textId="77777777" w:rsidR="006C34E9" w:rsidRPr="00193BDE" w:rsidRDefault="00000000" w:rsidP="002C3077">
            <w:pPr>
              <w:spacing w:after="0" w:line="360" w:lineRule="auto"/>
              <w:jc w:val="both"/>
              <w:rPr>
                <w:rFonts w:ascii="Times New Roman" w:hAnsi="Times New Roman"/>
                <w:b/>
                <w:sz w:val="24"/>
                <w:szCs w:val="24"/>
                <w:u w:val="single"/>
              </w:rPr>
            </w:pPr>
            <w:r w:rsidRPr="00193BDE">
              <w:rPr>
                <w:rFonts w:ascii="Times New Roman" w:hAnsi="Times New Roman"/>
                <w:b/>
                <w:sz w:val="24"/>
                <w:szCs w:val="24"/>
                <w:u w:val="single"/>
              </w:rPr>
              <w:t>Objectives</w:t>
            </w:r>
          </w:p>
          <w:p w14:paraId="7F4C5A35" w14:textId="77777777" w:rsidR="006C34E9" w:rsidRPr="00193BDE" w:rsidRDefault="00000000" w:rsidP="002C3077">
            <w:pPr>
              <w:pStyle w:val="ListParagraph"/>
              <w:numPr>
                <w:ilvl w:val="0"/>
                <w:numId w:val="1"/>
              </w:numPr>
              <w:spacing w:line="360" w:lineRule="auto"/>
              <w:jc w:val="both"/>
              <w:rPr>
                <w:rFonts w:ascii="Times New Roman" w:hAnsi="Times New Roman" w:cs="Times New Roman"/>
                <w:bCs/>
                <w:color w:val="000000"/>
                <w:sz w:val="24"/>
                <w:szCs w:val="24"/>
              </w:rPr>
            </w:pPr>
            <w:r w:rsidRPr="00193BDE">
              <w:rPr>
                <w:rFonts w:ascii="Times New Roman" w:hAnsi="Times New Roman" w:cs="Times New Roman"/>
                <w:bCs/>
                <w:color w:val="000000"/>
                <w:sz w:val="24"/>
                <w:szCs w:val="24"/>
              </w:rPr>
              <w:t>To develop a Requirement Engineering (RE) framework that applies to AI which introduces the ethical limitations of privacy, responsibility, explainability, and fairness into the process of elicitation, analysis, specification, validation, and traceability in the development of AI systems.</w:t>
            </w:r>
          </w:p>
          <w:p w14:paraId="2F2D9DFD" w14:textId="77777777" w:rsidR="006C34E9" w:rsidRPr="00193BDE" w:rsidRDefault="00000000" w:rsidP="002C3077">
            <w:pPr>
              <w:pStyle w:val="ListParagraph"/>
              <w:numPr>
                <w:ilvl w:val="0"/>
                <w:numId w:val="1"/>
              </w:numPr>
              <w:spacing w:line="360" w:lineRule="auto"/>
              <w:jc w:val="both"/>
              <w:rPr>
                <w:rFonts w:ascii="Times New Roman" w:hAnsi="Times New Roman" w:cs="Times New Roman"/>
                <w:bCs/>
                <w:color w:val="000000"/>
                <w:sz w:val="24"/>
                <w:szCs w:val="24"/>
              </w:rPr>
            </w:pPr>
            <w:r w:rsidRPr="00193BDE">
              <w:rPr>
                <w:rFonts w:ascii="Times New Roman" w:hAnsi="Times New Roman" w:cs="Times New Roman"/>
                <w:bCs/>
                <w:color w:val="000000"/>
                <w:sz w:val="24"/>
                <w:szCs w:val="24"/>
              </w:rPr>
              <w:t xml:space="preserve">To develop and implement a web-based validating tool based on the interpretable AI models and benchmark datasets that enables the recording, measure and continuous monitoring of ethical </w:t>
            </w:r>
            <w:proofErr w:type="gramStart"/>
            <w:r w:rsidRPr="00193BDE">
              <w:rPr>
                <w:rFonts w:ascii="Times New Roman" w:hAnsi="Times New Roman" w:cs="Times New Roman"/>
                <w:bCs/>
                <w:color w:val="000000"/>
                <w:sz w:val="24"/>
                <w:szCs w:val="24"/>
              </w:rPr>
              <w:t>standards..</w:t>
            </w:r>
            <w:proofErr w:type="gramEnd"/>
          </w:p>
          <w:p w14:paraId="0412BAC5" w14:textId="77777777" w:rsidR="006C34E9" w:rsidRPr="00193BDE" w:rsidRDefault="006C34E9" w:rsidP="002C3077">
            <w:pPr>
              <w:spacing w:after="0" w:line="360" w:lineRule="auto"/>
              <w:jc w:val="both"/>
              <w:rPr>
                <w:rFonts w:ascii="Times New Roman" w:hAnsi="Times New Roman"/>
                <w:b/>
                <w:color w:val="000000"/>
                <w:sz w:val="24"/>
                <w:szCs w:val="24"/>
              </w:rPr>
            </w:pPr>
          </w:p>
          <w:p w14:paraId="5D93D275" w14:textId="77777777" w:rsidR="006C34E9" w:rsidRPr="00193BDE" w:rsidRDefault="00000000" w:rsidP="002C3077">
            <w:pPr>
              <w:autoSpaceDE w:val="0"/>
              <w:autoSpaceDN w:val="0"/>
              <w:adjustRightInd w:val="0"/>
              <w:spacing w:after="0" w:line="360" w:lineRule="auto"/>
              <w:jc w:val="both"/>
              <w:rPr>
                <w:rFonts w:ascii="Times New Roman" w:hAnsi="Times New Roman"/>
                <w:b/>
                <w:color w:val="000000"/>
                <w:sz w:val="24"/>
                <w:szCs w:val="24"/>
                <w:u w:val="single"/>
                <w:shd w:val="clear" w:color="auto" w:fill="FFFFFF"/>
              </w:rPr>
            </w:pPr>
            <w:r w:rsidRPr="00193BDE">
              <w:rPr>
                <w:rFonts w:ascii="Times New Roman" w:hAnsi="Times New Roman"/>
                <w:b/>
                <w:color w:val="000000"/>
                <w:sz w:val="24"/>
                <w:szCs w:val="24"/>
                <w:u w:val="single"/>
                <w:shd w:val="clear" w:color="auto" w:fill="FFFFFF"/>
              </w:rPr>
              <w:t>Research Questions:</w:t>
            </w:r>
          </w:p>
          <w:p w14:paraId="0AFDC9DE" w14:textId="77777777" w:rsidR="006C34E9" w:rsidRPr="00193BDE" w:rsidRDefault="00000000" w:rsidP="002C3077">
            <w:pPr>
              <w:pStyle w:val="ListParagraph"/>
              <w:numPr>
                <w:ilvl w:val="0"/>
                <w:numId w:val="16"/>
              </w:numPr>
              <w:spacing w:line="360" w:lineRule="auto"/>
              <w:jc w:val="both"/>
              <w:rPr>
                <w:rFonts w:ascii="Times New Roman" w:hAnsi="Times New Roman" w:cs="Times New Roman"/>
                <w:bCs/>
                <w:color w:val="000000"/>
                <w:sz w:val="24"/>
                <w:szCs w:val="24"/>
              </w:rPr>
            </w:pPr>
            <w:r w:rsidRPr="00193BDE">
              <w:rPr>
                <w:rFonts w:ascii="Times New Roman" w:hAnsi="Times New Roman" w:cs="Times New Roman"/>
                <w:bCs/>
                <w:color w:val="000000"/>
                <w:sz w:val="24"/>
                <w:szCs w:val="24"/>
              </w:rPr>
              <w:t>How do we incorporate the explainability, privacy, fairness, and accountability in the AI requirements?</w:t>
            </w:r>
          </w:p>
          <w:p w14:paraId="5F440692" w14:textId="77777777" w:rsidR="000C65FF" w:rsidRPr="00193BDE" w:rsidRDefault="000C65FF" w:rsidP="002C3077">
            <w:pPr>
              <w:pStyle w:val="ListParagraph"/>
              <w:spacing w:line="360" w:lineRule="auto"/>
              <w:jc w:val="both"/>
              <w:rPr>
                <w:rFonts w:ascii="Times New Roman" w:hAnsi="Times New Roman" w:cs="Times New Roman"/>
                <w:bCs/>
                <w:color w:val="000000"/>
                <w:sz w:val="24"/>
                <w:szCs w:val="24"/>
              </w:rPr>
            </w:pPr>
          </w:p>
          <w:p w14:paraId="4544CEE4" w14:textId="384525DA" w:rsidR="006C34E9" w:rsidRPr="00193BDE" w:rsidRDefault="00000000" w:rsidP="002C3077">
            <w:pPr>
              <w:pStyle w:val="ListParagraph"/>
              <w:numPr>
                <w:ilvl w:val="0"/>
                <w:numId w:val="16"/>
              </w:numPr>
              <w:spacing w:line="360" w:lineRule="auto"/>
              <w:jc w:val="both"/>
              <w:rPr>
                <w:rFonts w:ascii="Times New Roman" w:hAnsi="Times New Roman" w:cs="Times New Roman"/>
                <w:bCs/>
                <w:color w:val="000000"/>
                <w:sz w:val="24"/>
                <w:szCs w:val="24"/>
              </w:rPr>
            </w:pPr>
            <w:r w:rsidRPr="00193BDE">
              <w:rPr>
                <w:rFonts w:ascii="Times New Roman" w:hAnsi="Times New Roman" w:cs="Times New Roman"/>
                <w:bCs/>
                <w:color w:val="000000"/>
                <w:sz w:val="24"/>
                <w:szCs w:val="24"/>
              </w:rPr>
              <w:t>How can an online tool be applied to monitor and observe ethical standards in the creation of AI?</w:t>
            </w:r>
          </w:p>
          <w:p w14:paraId="7BC1C935" w14:textId="77777777" w:rsidR="006C34E9" w:rsidRPr="00193BDE" w:rsidRDefault="006C34E9" w:rsidP="002C3077">
            <w:pPr>
              <w:spacing w:after="0" w:line="360" w:lineRule="auto"/>
              <w:jc w:val="both"/>
              <w:rPr>
                <w:rFonts w:ascii="Times New Roman" w:hAnsi="Times New Roman"/>
                <w:b/>
                <w:color w:val="000000"/>
                <w:sz w:val="28"/>
                <w:szCs w:val="28"/>
                <w:u w:val="single"/>
              </w:rPr>
            </w:pPr>
          </w:p>
          <w:p w14:paraId="5450E1ED" w14:textId="77777777" w:rsidR="006C34E9" w:rsidRPr="00193BDE" w:rsidRDefault="00000000" w:rsidP="002C3077">
            <w:pPr>
              <w:spacing w:after="0" w:line="360" w:lineRule="auto"/>
              <w:jc w:val="both"/>
              <w:rPr>
                <w:rFonts w:ascii="Times New Roman" w:hAnsi="Times New Roman"/>
                <w:b/>
                <w:color w:val="000000"/>
                <w:sz w:val="28"/>
                <w:szCs w:val="28"/>
                <w:u w:val="single"/>
              </w:rPr>
            </w:pPr>
            <w:r w:rsidRPr="00193BDE">
              <w:rPr>
                <w:rFonts w:ascii="Times New Roman" w:hAnsi="Times New Roman"/>
                <w:b/>
                <w:color w:val="000000"/>
                <w:sz w:val="28"/>
                <w:szCs w:val="28"/>
                <w:u w:val="single"/>
              </w:rPr>
              <w:t>Research Methodology</w:t>
            </w:r>
          </w:p>
          <w:p w14:paraId="3DF81BB0" w14:textId="77777777" w:rsidR="006C34E9" w:rsidRPr="00193BDE" w:rsidRDefault="00000000"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lastRenderedPageBreak/>
              <w:t>Research methodology provides procedural steps and specified plan which will guide this research to achieve its objectives.  Since the objective of the given research is to make Requirement Engineering (RE) accommodate ethical requirements to the AI systems, tool development, data-driven verification, and a framework ofiding development will be applied.</w:t>
            </w:r>
          </w:p>
          <w:p w14:paraId="724AF990"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41550638"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75DC6463" w14:textId="77777777" w:rsidR="006C34E9" w:rsidRPr="00193BDE" w:rsidRDefault="00000000" w:rsidP="002C3077">
            <w:pPr>
              <w:autoSpaceDE w:val="0"/>
              <w:autoSpaceDN w:val="0"/>
              <w:adjustRightInd w:val="0"/>
              <w:spacing w:after="0" w:line="360" w:lineRule="auto"/>
              <w:jc w:val="both"/>
              <w:rPr>
                <w:rFonts w:ascii="Times New Roman" w:hAnsi="Times New Roman"/>
                <w:b/>
                <w:color w:val="000000"/>
                <w:sz w:val="24"/>
                <w:szCs w:val="24"/>
                <w:shd w:val="clear" w:color="auto" w:fill="FFFFFF"/>
              </w:rPr>
            </w:pPr>
            <w:r w:rsidRPr="00193BDE">
              <w:rPr>
                <w:rFonts w:ascii="Times New Roman" w:hAnsi="Times New Roman"/>
                <w:b/>
                <w:color w:val="000000"/>
                <w:sz w:val="24"/>
                <w:szCs w:val="24"/>
                <w:shd w:val="clear" w:color="auto" w:fill="FFFFFF"/>
              </w:rPr>
              <w:t>1. Review of Literature and Analysis of Gaps</w:t>
            </w:r>
          </w:p>
          <w:p w14:paraId="23042633" w14:textId="77777777" w:rsidR="006C34E9" w:rsidRPr="00193BDE" w:rsidRDefault="006C34E9" w:rsidP="002C3077">
            <w:pPr>
              <w:autoSpaceDE w:val="0"/>
              <w:autoSpaceDN w:val="0"/>
              <w:adjustRightInd w:val="0"/>
              <w:spacing w:after="0" w:line="360" w:lineRule="auto"/>
              <w:jc w:val="both"/>
              <w:rPr>
                <w:rFonts w:ascii="Times New Roman" w:hAnsi="Times New Roman"/>
                <w:b/>
                <w:color w:val="000000"/>
                <w:sz w:val="24"/>
                <w:szCs w:val="24"/>
                <w:shd w:val="clear" w:color="auto" w:fill="FFFFFF"/>
              </w:rPr>
            </w:pPr>
          </w:p>
          <w:p w14:paraId="713A2C4B" w14:textId="77777777" w:rsidR="006C34E9" w:rsidRPr="00193BDE" w:rsidRDefault="00000000"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 xml:space="preserve"> The first step is to review existing Requirement Engineering (RE) frameworks, the Responsible AI principles, and ethical requirement models in detail.  This assessment will reveal limitations of current procedures</w:t>
            </w:r>
            <w:proofErr w:type="gramStart"/>
            <w:r w:rsidRPr="00193BDE">
              <w:rPr>
                <w:rFonts w:ascii="Times New Roman" w:hAnsi="Times New Roman"/>
                <w:bCs/>
                <w:color w:val="000000"/>
                <w:sz w:val="24"/>
                <w:szCs w:val="24"/>
                <w:shd w:val="clear" w:color="auto" w:fill="FFFFFF"/>
              </w:rPr>
              <w:t>, in particular, with</w:t>
            </w:r>
            <w:proofErr w:type="gramEnd"/>
            <w:r w:rsidRPr="00193BDE">
              <w:rPr>
                <w:rFonts w:ascii="Times New Roman" w:hAnsi="Times New Roman"/>
                <w:bCs/>
                <w:color w:val="000000"/>
                <w:sz w:val="24"/>
                <w:szCs w:val="24"/>
                <w:shd w:val="clear" w:color="auto" w:fill="FFFFFF"/>
              </w:rPr>
              <w:t xml:space="preserve"> respect to integration of ethical concepts such as accountability, privacy, explainability, and fairness.  A gap analysis will be used to demonstrate where the existing solutions are inadequate to operationalize these principles into tangible needs to demonstrate the need of a new framework.</w:t>
            </w:r>
          </w:p>
          <w:p w14:paraId="5FC23B2C"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3964DFA0"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6DE3D264" w14:textId="77777777" w:rsidR="006C34E9" w:rsidRPr="00193BDE" w:rsidRDefault="00000000" w:rsidP="002C3077">
            <w:pPr>
              <w:autoSpaceDE w:val="0"/>
              <w:autoSpaceDN w:val="0"/>
              <w:adjustRightInd w:val="0"/>
              <w:spacing w:after="0" w:line="360" w:lineRule="auto"/>
              <w:jc w:val="both"/>
              <w:rPr>
                <w:rFonts w:ascii="Times New Roman" w:hAnsi="Times New Roman"/>
                <w:b/>
                <w:color w:val="000000"/>
                <w:sz w:val="24"/>
                <w:szCs w:val="24"/>
                <w:shd w:val="clear" w:color="auto" w:fill="FFFFFF"/>
              </w:rPr>
            </w:pPr>
            <w:r w:rsidRPr="00193BDE">
              <w:rPr>
                <w:rFonts w:ascii="Times New Roman" w:hAnsi="Times New Roman"/>
                <w:b/>
                <w:color w:val="000000"/>
                <w:sz w:val="24"/>
                <w:szCs w:val="24"/>
                <w:shd w:val="clear" w:color="auto" w:fill="FFFFFF"/>
              </w:rPr>
              <w:t>2. Development of Frameworks</w:t>
            </w:r>
          </w:p>
          <w:p w14:paraId="580B3B4A"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41EE748D" w14:textId="77777777" w:rsidR="006C34E9" w:rsidRPr="00193BDE" w:rsidRDefault="00000000"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 xml:space="preserve"> Depending on the findings of the literature research, an AI-specific RE framework will be developed.  Ethical ideals will be defined by structured requirement templates that transform intangible ideas </w:t>
            </w:r>
            <w:proofErr w:type="gramStart"/>
            <w:r w:rsidRPr="00193BDE">
              <w:rPr>
                <w:rFonts w:ascii="Times New Roman" w:hAnsi="Times New Roman"/>
                <w:bCs/>
                <w:color w:val="000000"/>
                <w:sz w:val="24"/>
                <w:szCs w:val="24"/>
                <w:shd w:val="clear" w:color="auto" w:fill="FFFFFF"/>
              </w:rPr>
              <w:t>to</w:t>
            </w:r>
            <w:proofErr w:type="gramEnd"/>
            <w:r w:rsidRPr="00193BDE">
              <w:rPr>
                <w:rFonts w:ascii="Times New Roman" w:hAnsi="Times New Roman"/>
                <w:bCs/>
                <w:color w:val="000000"/>
                <w:sz w:val="24"/>
                <w:szCs w:val="24"/>
                <w:shd w:val="clear" w:color="auto" w:fill="FFFFFF"/>
              </w:rPr>
              <w:t xml:space="preserve"> quantifiable and testable components. These will be mapped to functional and quality requirements </w:t>
            </w:r>
            <w:proofErr w:type="gramStart"/>
            <w:r w:rsidRPr="00193BDE">
              <w:rPr>
                <w:rFonts w:ascii="Times New Roman" w:hAnsi="Times New Roman"/>
                <w:bCs/>
                <w:color w:val="000000"/>
                <w:sz w:val="24"/>
                <w:szCs w:val="24"/>
                <w:shd w:val="clear" w:color="auto" w:fill="FFFFFF"/>
              </w:rPr>
              <w:t>in order to</w:t>
            </w:r>
            <w:proofErr w:type="gramEnd"/>
            <w:r w:rsidRPr="00193BDE">
              <w:rPr>
                <w:rFonts w:ascii="Times New Roman" w:hAnsi="Times New Roman"/>
                <w:bCs/>
                <w:color w:val="000000"/>
                <w:sz w:val="24"/>
                <w:szCs w:val="24"/>
                <w:shd w:val="clear" w:color="auto" w:fill="FFFFFF"/>
              </w:rPr>
              <w:t xml:space="preserve"> ensure that ethics are systematically integrated </w:t>
            </w:r>
            <w:proofErr w:type="gramStart"/>
            <w:r w:rsidRPr="00193BDE">
              <w:rPr>
                <w:rFonts w:ascii="Times New Roman" w:hAnsi="Times New Roman"/>
                <w:bCs/>
                <w:color w:val="000000"/>
                <w:sz w:val="24"/>
                <w:szCs w:val="24"/>
                <w:shd w:val="clear" w:color="auto" w:fill="FFFFFF"/>
              </w:rPr>
              <w:t>to</w:t>
            </w:r>
            <w:proofErr w:type="gramEnd"/>
            <w:r w:rsidRPr="00193BDE">
              <w:rPr>
                <w:rFonts w:ascii="Times New Roman" w:hAnsi="Times New Roman"/>
                <w:bCs/>
                <w:color w:val="000000"/>
                <w:sz w:val="24"/>
                <w:szCs w:val="24"/>
                <w:shd w:val="clear" w:color="auto" w:fill="FFFFFF"/>
              </w:rPr>
              <w:t xml:space="preserve"> the elicitation, analysis, specification, validation, and traceability processes of the RE process.  The framework will also align life cycle management processes with ethical standards to ensure that they remain sustainable during the evolution of the AI systems.</w:t>
            </w:r>
          </w:p>
          <w:p w14:paraId="73FA29EC"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5F2747BB" w14:textId="77777777" w:rsidR="006C34E9" w:rsidRPr="00193BDE" w:rsidRDefault="00000000" w:rsidP="002C3077">
            <w:pPr>
              <w:autoSpaceDE w:val="0"/>
              <w:autoSpaceDN w:val="0"/>
              <w:adjustRightInd w:val="0"/>
              <w:spacing w:after="0" w:line="360" w:lineRule="auto"/>
              <w:jc w:val="both"/>
              <w:rPr>
                <w:rFonts w:ascii="Times New Roman" w:hAnsi="Times New Roman"/>
                <w:b/>
                <w:color w:val="000000"/>
                <w:sz w:val="24"/>
                <w:szCs w:val="24"/>
                <w:shd w:val="clear" w:color="auto" w:fill="FFFFFF"/>
              </w:rPr>
            </w:pPr>
            <w:r w:rsidRPr="00193BDE">
              <w:rPr>
                <w:rFonts w:ascii="Times New Roman" w:hAnsi="Times New Roman"/>
                <w:b/>
                <w:color w:val="000000"/>
                <w:sz w:val="24"/>
                <w:szCs w:val="24"/>
                <w:shd w:val="clear" w:color="auto" w:fill="FFFFFF"/>
              </w:rPr>
              <w:t>3. Validation and Experimentation with Datasets</w:t>
            </w:r>
          </w:p>
          <w:p w14:paraId="00F7BAA9"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3AC0A42F" w14:textId="77777777" w:rsidR="006C34E9" w:rsidRPr="00193BDE" w:rsidRDefault="00000000"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 xml:space="preserve"> The operationalization of ethical standards will be based on benchmark datasets, including German Credit, Compas and UCI Adult Income.  Such interpretable models like decision trees and logistic regression will be served as test cases and this will help in making the results clear and understandable.  </w:t>
            </w:r>
            <w:proofErr w:type="gramStart"/>
            <w:r w:rsidRPr="00193BDE">
              <w:rPr>
                <w:rFonts w:ascii="Times New Roman" w:hAnsi="Times New Roman"/>
                <w:bCs/>
                <w:color w:val="000000"/>
                <w:sz w:val="24"/>
                <w:szCs w:val="24"/>
                <w:shd w:val="clear" w:color="auto" w:fill="FFFFFF"/>
              </w:rPr>
              <w:t>The compliance</w:t>
            </w:r>
            <w:proofErr w:type="gramEnd"/>
            <w:r w:rsidRPr="00193BDE">
              <w:rPr>
                <w:rFonts w:ascii="Times New Roman" w:hAnsi="Times New Roman"/>
                <w:bCs/>
                <w:color w:val="000000"/>
                <w:sz w:val="24"/>
                <w:szCs w:val="24"/>
                <w:shd w:val="clear" w:color="auto" w:fill="FFFFFF"/>
              </w:rPr>
              <w:t xml:space="preserve"> with the ethical standards will be achieved by using </w:t>
            </w:r>
            <w:r w:rsidRPr="00193BDE">
              <w:rPr>
                <w:rFonts w:ascii="Times New Roman" w:hAnsi="Times New Roman"/>
                <w:bCs/>
                <w:color w:val="000000"/>
                <w:sz w:val="24"/>
                <w:szCs w:val="24"/>
                <w:shd w:val="clear" w:color="auto" w:fill="FFFFFF"/>
              </w:rPr>
              <w:lastRenderedPageBreak/>
              <w:t xml:space="preserve">explainability methods (e.g., SHAP, LIME) and fairness measures (e.g., demographic parity, equal opportunity).  This action will show how the framework will turn the theoretical ideas into the practical deliverables of the real-life AI </w:t>
            </w:r>
            <w:proofErr w:type="gramStart"/>
            <w:r w:rsidRPr="00193BDE">
              <w:rPr>
                <w:rFonts w:ascii="Times New Roman" w:hAnsi="Times New Roman"/>
                <w:bCs/>
                <w:color w:val="000000"/>
                <w:sz w:val="24"/>
                <w:szCs w:val="24"/>
                <w:shd w:val="clear" w:color="auto" w:fill="FFFFFF"/>
              </w:rPr>
              <w:t>projects..</w:t>
            </w:r>
            <w:proofErr w:type="gramEnd"/>
          </w:p>
          <w:p w14:paraId="0B678129"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1CD2B7EC" w14:textId="77777777" w:rsidR="006C34E9" w:rsidRPr="00193BDE" w:rsidRDefault="00000000" w:rsidP="002C3077">
            <w:pPr>
              <w:autoSpaceDE w:val="0"/>
              <w:autoSpaceDN w:val="0"/>
              <w:adjustRightInd w:val="0"/>
              <w:spacing w:after="0" w:line="360" w:lineRule="auto"/>
              <w:jc w:val="both"/>
              <w:rPr>
                <w:rFonts w:ascii="Times New Roman" w:hAnsi="Times New Roman"/>
                <w:b/>
                <w:color w:val="000000"/>
                <w:sz w:val="24"/>
                <w:szCs w:val="24"/>
                <w:shd w:val="clear" w:color="auto" w:fill="FFFFFF"/>
              </w:rPr>
            </w:pPr>
            <w:r w:rsidRPr="00193BDE">
              <w:rPr>
                <w:rFonts w:ascii="Times New Roman" w:hAnsi="Times New Roman"/>
                <w:b/>
                <w:color w:val="000000"/>
                <w:sz w:val="24"/>
                <w:szCs w:val="24"/>
                <w:shd w:val="clear" w:color="auto" w:fill="FFFFFF"/>
              </w:rPr>
              <w:t>4. Tool Creation and Application</w:t>
            </w:r>
          </w:p>
          <w:p w14:paraId="5AE68AC9"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596727BF" w14:textId="77777777" w:rsidR="006C34E9" w:rsidRPr="00193BDE" w:rsidRDefault="00000000"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 xml:space="preserve"> A web-based validation tool will be developed to ease in the process of recording, testing and tracking of ethical criteria.  Technology will also introduce some explainability and fairness features, which will enable AI models to be supervised constantly regarding </w:t>
            </w:r>
            <w:proofErr w:type="gramStart"/>
            <w:r w:rsidRPr="00193BDE">
              <w:rPr>
                <w:rFonts w:ascii="Times New Roman" w:hAnsi="Times New Roman"/>
                <w:bCs/>
                <w:color w:val="000000"/>
                <w:sz w:val="24"/>
                <w:szCs w:val="24"/>
                <w:shd w:val="clear" w:color="auto" w:fill="FFFFFF"/>
              </w:rPr>
              <w:t>the morals</w:t>
            </w:r>
            <w:proofErr w:type="gramEnd"/>
            <w:r w:rsidRPr="00193BDE">
              <w:rPr>
                <w:rFonts w:ascii="Times New Roman" w:hAnsi="Times New Roman"/>
                <w:bCs/>
                <w:color w:val="000000"/>
                <w:sz w:val="24"/>
                <w:szCs w:val="24"/>
                <w:shd w:val="clear" w:color="auto" w:fill="FFFFFF"/>
              </w:rPr>
              <w:t xml:space="preserve">.  It will also maintain traceability by relating requirements with information, models and evaluation results.  The utility and effectiveness of the tool will be evaluated by </w:t>
            </w:r>
            <w:proofErr w:type="gramStart"/>
            <w:r w:rsidRPr="00193BDE">
              <w:rPr>
                <w:rFonts w:ascii="Times New Roman" w:hAnsi="Times New Roman"/>
                <w:bCs/>
                <w:color w:val="000000"/>
                <w:sz w:val="24"/>
                <w:szCs w:val="24"/>
                <w:shd w:val="clear" w:color="auto" w:fill="FFFFFF"/>
              </w:rPr>
              <w:t>the case</w:t>
            </w:r>
            <w:proofErr w:type="gramEnd"/>
            <w:r w:rsidRPr="00193BDE">
              <w:rPr>
                <w:rFonts w:ascii="Times New Roman" w:hAnsi="Times New Roman"/>
                <w:bCs/>
                <w:color w:val="000000"/>
                <w:sz w:val="24"/>
                <w:szCs w:val="24"/>
                <w:shd w:val="clear" w:color="auto" w:fill="FFFFFF"/>
              </w:rPr>
              <w:t xml:space="preserve"> studies that will also provide insights into how the tool will contribute to bridging the chasm between the theoretical models of RE and the development of the feasible AI systems.</w:t>
            </w:r>
          </w:p>
          <w:p w14:paraId="656CA559"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141034CE"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4CC684C6" w14:textId="77777777" w:rsidR="006C34E9" w:rsidRPr="00193BDE" w:rsidRDefault="00000000"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r w:rsidRPr="00193BDE">
              <w:rPr>
                <w:rFonts w:ascii="Times New Roman" w:hAnsi="Times New Roman"/>
                <w:bCs/>
                <w:noProof/>
                <w:color w:val="000000"/>
                <w:sz w:val="24"/>
                <w:szCs w:val="24"/>
                <w:shd w:val="clear" w:color="auto" w:fill="FFFFFF"/>
              </w:rPr>
              <w:drawing>
                <wp:inline distT="0" distB="0" distL="0" distR="0" wp14:anchorId="1365544F" wp14:editId="31601FE6">
                  <wp:extent cx="5532120" cy="2844165"/>
                  <wp:effectExtent l="0" t="0" r="0"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srcRect/>
                          <a:stretch/>
                        </pic:blipFill>
                        <pic:spPr>
                          <a:xfrm>
                            <a:off x="0" y="0"/>
                            <a:ext cx="5532120" cy="2844165"/>
                          </a:xfrm>
                          <a:prstGeom prst="rect">
                            <a:avLst/>
                          </a:prstGeom>
                        </pic:spPr>
                      </pic:pic>
                    </a:graphicData>
                  </a:graphic>
                </wp:inline>
              </w:drawing>
            </w:r>
          </w:p>
          <w:p w14:paraId="76E073C5"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1BC65696" w14:textId="77777777" w:rsidR="006C34E9" w:rsidRPr="00193BDE" w:rsidRDefault="00000000" w:rsidP="002C3077">
            <w:pPr>
              <w:autoSpaceDE w:val="0"/>
              <w:autoSpaceDN w:val="0"/>
              <w:adjustRightInd w:val="0"/>
              <w:spacing w:after="0" w:line="360" w:lineRule="auto"/>
              <w:jc w:val="both"/>
              <w:rPr>
                <w:rFonts w:ascii="Times New Roman" w:hAnsi="Times New Roman"/>
                <w:b/>
                <w:color w:val="000000"/>
                <w:sz w:val="24"/>
                <w:szCs w:val="24"/>
                <w:u w:val="single"/>
                <w:shd w:val="clear" w:color="auto" w:fill="FFFFFF"/>
              </w:rPr>
            </w:pPr>
            <w:r w:rsidRPr="00193BDE">
              <w:rPr>
                <w:rFonts w:ascii="Times New Roman" w:hAnsi="Times New Roman"/>
                <w:b/>
                <w:color w:val="000000"/>
                <w:sz w:val="24"/>
                <w:szCs w:val="24"/>
                <w:u w:val="single"/>
                <w:shd w:val="clear" w:color="auto" w:fill="FFFFFF"/>
              </w:rPr>
              <w:t>Examples (as applicable)</w:t>
            </w:r>
          </w:p>
          <w:p w14:paraId="22F48273" w14:textId="77777777" w:rsidR="006C34E9" w:rsidRPr="00193BDE" w:rsidRDefault="00000000" w:rsidP="002C3077">
            <w:pPr>
              <w:autoSpaceDE w:val="0"/>
              <w:autoSpaceDN w:val="0"/>
              <w:adjustRightInd w:val="0"/>
              <w:spacing w:after="0" w:line="360" w:lineRule="auto"/>
              <w:jc w:val="both"/>
              <w:rPr>
                <w:rFonts w:ascii="Times New Roman" w:hAnsi="Times New Roman"/>
                <w:b/>
                <w:color w:val="000000"/>
                <w:sz w:val="24"/>
                <w:szCs w:val="24"/>
                <w:u w:val="single"/>
                <w:shd w:val="clear" w:color="auto" w:fill="FFFFFF"/>
              </w:rPr>
            </w:pPr>
            <w:r w:rsidRPr="00193BDE">
              <w:rPr>
                <w:rFonts w:ascii="Times New Roman" w:hAnsi="Times New Roman"/>
                <w:b/>
                <w:color w:val="000000"/>
                <w:sz w:val="24"/>
                <w:szCs w:val="24"/>
                <w:u w:val="single"/>
                <w:shd w:val="clear" w:color="auto" w:fill="FFFFFF"/>
              </w:rPr>
              <w:t>Objective 1: Methodology</w:t>
            </w:r>
          </w:p>
          <w:p w14:paraId="5BFF81CA" w14:textId="6439A69C" w:rsidR="006C34E9" w:rsidRPr="002C3077" w:rsidRDefault="00000000" w:rsidP="002C3077">
            <w:pPr>
              <w:pStyle w:val="ListParagraph"/>
              <w:numPr>
                <w:ilvl w:val="0"/>
                <w:numId w:val="12"/>
              </w:numPr>
              <w:autoSpaceDE w:val="0"/>
              <w:autoSpaceDN w:val="0"/>
              <w:adjustRightInd w:val="0"/>
              <w:spacing w:line="360" w:lineRule="auto"/>
              <w:jc w:val="both"/>
              <w:rPr>
                <w:rFonts w:ascii="Times New Roman" w:hAnsi="Times New Roman" w:cs="Times New Roman"/>
                <w:bCs/>
                <w:color w:val="000000"/>
                <w:sz w:val="24"/>
                <w:szCs w:val="24"/>
                <w:shd w:val="clear" w:color="auto" w:fill="FFFFFF"/>
              </w:rPr>
            </w:pPr>
            <w:r w:rsidRPr="00193BDE">
              <w:rPr>
                <w:rFonts w:ascii="Times New Roman" w:hAnsi="Times New Roman" w:cs="Times New Roman"/>
                <w:bCs/>
                <w:color w:val="000000"/>
                <w:sz w:val="24"/>
                <w:szCs w:val="24"/>
                <w:shd w:val="clear" w:color="auto" w:fill="FFFFFF"/>
              </w:rPr>
              <w:t xml:space="preserve">The stages of AI system development elicitation, analysis, specification, validation, and trace ability are complemented with the stage of ethical requirements </w:t>
            </w:r>
            <w:proofErr w:type="gramStart"/>
            <w:r w:rsidRPr="00193BDE">
              <w:rPr>
                <w:rFonts w:ascii="Times New Roman" w:hAnsi="Times New Roman" w:cs="Times New Roman"/>
                <w:bCs/>
                <w:color w:val="000000"/>
                <w:sz w:val="24"/>
                <w:szCs w:val="24"/>
                <w:shd w:val="clear" w:color="auto" w:fill="FFFFFF"/>
              </w:rPr>
              <w:t>in order to</w:t>
            </w:r>
            <w:proofErr w:type="gramEnd"/>
            <w:r w:rsidRPr="00193BDE">
              <w:rPr>
                <w:rFonts w:ascii="Times New Roman" w:hAnsi="Times New Roman" w:cs="Times New Roman"/>
                <w:bCs/>
                <w:color w:val="000000"/>
                <w:sz w:val="24"/>
                <w:szCs w:val="24"/>
                <w:shd w:val="clear" w:color="auto" w:fill="FFFFFF"/>
              </w:rPr>
              <w:t xml:space="preserve"> come up with </w:t>
            </w:r>
            <w:proofErr w:type="gramStart"/>
            <w:r w:rsidRPr="00193BDE">
              <w:rPr>
                <w:rFonts w:ascii="Times New Roman" w:hAnsi="Times New Roman" w:cs="Times New Roman"/>
                <w:bCs/>
                <w:color w:val="000000"/>
                <w:sz w:val="24"/>
                <w:szCs w:val="24"/>
                <w:shd w:val="clear" w:color="auto" w:fill="FFFFFF"/>
              </w:rPr>
              <w:t>an</w:t>
            </w:r>
            <w:proofErr w:type="gramEnd"/>
            <w:r w:rsidRPr="00193BDE">
              <w:rPr>
                <w:rFonts w:ascii="Times New Roman" w:hAnsi="Times New Roman" w:cs="Times New Roman"/>
                <w:bCs/>
                <w:color w:val="000000"/>
                <w:sz w:val="24"/>
                <w:szCs w:val="24"/>
                <w:shd w:val="clear" w:color="auto" w:fill="FFFFFF"/>
              </w:rPr>
              <w:t xml:space="preserve"> Requirement Engineering (RE) model, which will also be AI-oriented. </w:t>
            </w:r>
          </w:p>
          <w:p w14:paraId="74231445" w14:textId="77777777" w:rsidR="006C34E9" w:rsidRPr="00193BDE" w:rsidRDefault="00000000" w:rsidP="002C3077">
            <w:pPr>
              <w:pStyle w:val="ListParagraph"/>
              <w:numPr>
                <w:ilvl w:val="0"/>
                <w:numId w:val="12"/>
              </w:numPr>
              <w:autoSpaceDE w:val="0"/>
              <w:autoSpaceDN w:val="0"/>
              <w:adjustRightInd w:val="0"/>
              <w:spacing w:line="360" w:lineRule="auto"/>
              <w:jc w:val="both"/>
              <w:rPr>
                <w:rFonts w:ascii="Times New Roman" w:hAnsi="Times New Roman" w:cs="Times New Roman"/>
                <w:bCs/>
                <w:color w:val="000000"/>
                <w:sz w:val="24"/>
                <w:szCs w:val="24"/>
                <w:shd w:val="clear" w:color="auto" w:fill="FFFFFF"/>
              </w:rPr>
            </w:pPr>
            <w:r w:rsidRPr="00193BDE">
              <w:rPr>
                <w:rFonts w:ascii="Times New Roman" w:hAnsi="Times New Roman" w:cs="Times New Roman"/>
                <w:bCs/>
                <w:color w:val="000000"/>
                <w:sz w:val="24"/>
                <w:szCs w:val="24"/>
                <w:shd w:val="clear" w:color="auto" w:fill="FFFFFF"/>
              </w:rPr>
              <w:lastRenderedPageBreak/>
              <w:t>To create loopholes, look at the literature of the existing RE frameworks, Responsible AI guidelines and models of ethical requirements.</w:t>
            </w:r>
          </w:p>
          <w:p w14:paraId="00CD9EDF" w14:textId="77777777" w:rsidR="006C34E9" w:rsidRPr="00193BDE" w:rsidRDefault="00000000" w:rsidP="002C3077">
            <w:pPr>
              <w:pStyle w:val="ListParagraph"/>
              <w:numPr>
                <w:ilvl w:val="0"/>
                <w:numId w:val="12"/>
              </w:numPr>
              <w:autoSpaceDE w:val="0"/>
              <w:autoSpaceDN w:val="0"/>
              <w:adjustRightInd w:val="0"/>
              <w:spacing w:line="360" w:lineRule="auto"/>
              <w:jc w:val="both"/>
              <w:rPr>
                <w:rFonts w:ascii="Times New Roman" w:hAnsi="Times New Roman" w:cs="Times New Roman"/>
                <w:bCs/>
                <w:color w:val="000000"/>
                <w:sz w:val="24"/>
                <w:szCs w:val="24"/>
                <w:shd w:val="clear" w:color="auto" w:fill="FFFFFF"/>
              </w:rPr>
            </w:pPr>
            <w:proofErr w:type="gramStart"/>
            <w:r w:rsidRPr="00193BDE">
              <w:rPr>
                <w:rFonts w:ascii="Times New Roman" w:hAnsi="Times New Roman" w:cs="Times New Roman"/>
                <w:bCs/>
                <w:color w:val="000000"/>
                <w:sz w:val="24"/>
                <w:szCs w:val="24"/>
                <w:shd w:val="clear" w:color="auto" w:fill="FFFFFF"/>
              </w:rPr>
              <w:t>Definitely set</w:t>
            </w:r>
            <w:proofErr w:type="gramEnd"/>
            <w:r w:rsidRPr="00193BDE">
              <w:rPr>
                <w:rFonts w:ascii="Times New Roman" w:hAnsi="Times New Roman" w:cs="Times New Roman"/>
                <w:bCs/>
                <w:color w:val="000000"/>
                <w:sz w:val="24"/>
                <w:szCs w:val="24"/>
                <w:shd w:val="clear" w:color="auto" w:fill="FFFFFF"/>
              </w:rPr>
              <w:t xml:space="preserve"> ethical guidelines (explainability, privacy, responsibility, and fairness) with the help of systematic templates.</w:t>
            </w:r>
          </w:p>
          <w:p w14:paraId="6B54719A" w14:textId="77777777" w:rsidR="006C34E9" w:rsidRPr="00193BDE" w:rsidRDefault="00000000" w:rsidP="002C3077">
            <w:pPr>
              <w:pStyle w:val="ListParagraph"/>
              <w:numPr>
                <w:ilvl w:val="0"/>
                <w:numId w:val="12"/>
              </w:numPr>
              <w:autoSpaceDE w:val="0"/>
              <w:autoSpaceDN w:val="0"/>
              <w:adjustRightInd w:val="0"/>
              <w:spacing w:line="360" w:lineRule="auto"/>
              <w:jc w:val="both"/>
              <w:rPr>
                <w:rFonts w:ascii="Times New Roman" w:hAnsi="Times New Roman" w:cs="Times New Roman"/>
                <w:bCs/>
                <w:color w:val="000000"/>
                <w:sz w:val="24"/>
                <w:szCs w:val="24"/>
                <w:shd w:val="clear" w:color="auto" w:fill="FFFFFF"/>
              </w:rPr>
            </w:pPr>
            <w:r w:rsidRPr="00193BDE">
              <w:rPr>
                <w:rFonts w:ascii="Times New Roman" w:hAnsi="Times New Roman" w:cs="Times New Roman"/>
                <w:bCs/>
                <w:color w:val="000000"/>
                <w:sz w:val="24"/>
                <w:szCs w:val="24"/>
                <w:shd w:val="clear" w:color="auto" w:fill="FFFFFF"/>
              </w:rPr>
              <w:t xml:space="preserve">Transform the moral values into measurable values based on interpretable </w:t>
            </w:r>
            <w:proofErr w:type="gramStart"/>
            <w:r w:rsidRPr="00193BDE">
              <w:rPr>
                <w:rFonts w:ascii="Times New Roman" w:hAnsi="Times New Roman" w:cs="Times New Roman"/>
                <w:bCs/>
                <w:color w:val="000000"/>
                <w:sz w:val="24"/>
                <w:szCs w:val="24"/>
                <w:shd w:val="clear" w:color="auto" w:fill="FFFFFF"/>
              </w:rPr>
              <w:t>models( Logistic</w:t>
            </w:r>
            <w:proofErr w:type="gramEnd"/>
            <w:r w:rsidRPr="00193BDE">
              <w:rPr>
                <w:rFonts w:ascii="Times New Roman" w:hAnsi="Times New Roman" w:cs="Times New Roman"/>
                <w:bCs/>
                <w:color w:val="000000"/>
                <w:sz w:val="24"/>
                <w:szCs w:val="24"/>
                <w:shd w:val="clear" w:color="auto" w:fill="FFFFFF"/>
              </w:rPr>
              <w:t xml:space="preserve"> Regression, Decision </w:t>
            </w:r>
            <w:proofErr w:type="gramStart"/>
            <w:r w:rsidRPr="00193BDE">
              <w:rPr>
                <w:rFonts w:ascii="Times New Roman" w:hAnsi="Times New Roman" w:cs="Times New Roman"/>
                <w:bCs/>
                <w:color w:val="000000"/>
                <w:sz w:val="24"/>
                <w:szCs w:val="24"/>
                <w:shd w:val="clear" w:color="auto" w:fill="FFFFFF"/>
              </w:rPr>
              <w:t>Trees )</w:t>
            </w:r>
            <w:proofErr w:type="gramEnd"/>
            <w:r w:rsidRPr="00193BDE">
              <w:rPr>
                <w:rFonts w:ascii="Times New Roman" w:hAnsi="Times New Roman" w:cs="Times New Roman"/>
                <w:bCs/>
                <w:color w:val="000000"/>
                <w:sz w:val="24"/>
                <w:szCs w:val="24"/>
                <w:shd w:val="clear" w:color="auto" w:fill="FFFFFF"/>
              </w:rPr>
              <w:t xml:space="preserve"> and benchmark </w:t>
            </w:r>
            <w:proofErr w:type="gramStart"/>
            <w:r w:rsidRPr="00193BDE">
              <w:rPr>
                <w:rFonts w:ascii="Times New Roman" w:hAnsi="Times New Roman" w:cs="Times New Roman"/>
                <w:bCs/>
                <w:color w:val="000000"/>
                <w:sz w:val="24"/>
                <w:szCs w:val="24"/>
                <w:shd w:val="clear" w:color="auto" w:fill="FFFFFF"/>
              </w:rPr>
              <w:t>data( UCI</w:t>
            </w:r>
            <w:proofErr w:type="gramEnd"/>
            <w:r w:rsidRPr="00193BDE">
              <w:rPr>
                <w:rFonts w:ascii="Times New Roman" w:hAnsi="Times New Roman" w:cs="Times New Roman"/>
                <w:bCs/>
                <w:color w:val="000000"/>
                <w:sz w:val="24"/>
                <w:szCs w:val="24"/>
                <w:shd w:val="clear" w:color="auto" w:fill="FFFFFF"/>
              </w:rPr>
              <w:t xml:space="preserve"> Adult Income, COMPAS, German </w:t>
            </w:r>
            <w:proofErr w:type="gramStart"/>
            <w:r w:rsidRPr="00193BDE">
              <w:rPr>
                <w:rFonts w:ascii="Times New Roman" w:hAnsi="Times New Roman" w:cs="Times New Roman"/>
                <w:bCs/>
                <w:color w:val="000000"/>
                <w:sz w:val="24"/>
                <w:szCs w:val="24"/>
                <w:shd w:val="clear" w:color="auto" w:fill="FFFFFF"/>
              </w:rPr>
              <w:t>Credit )</w:t>
            </w:r>
            <w:proofErr w:type="gramEnd"/>
            <w:r w:rsidRPr="00193BDE">
              <w:rPr>
                <w:rFonts w:ascii="Times New Roman" w:hAnsi="Times New Roman" w:cs="Times New Roman"/>
                <w:bCs/>
                <w:color w:val="000000"/>
                <w:sz w:val="24"/>
                <w:szCs w:val="24"/>
                <w:shd w:val="clear" w:color="auto" w:fill="FFFFFF"/>
              </w:rPr>
              <w:t>.</w:t>
            </w:r>
          </w:p>
          <w:p w14:paraId="219721AD" w14:textId="77777777" w:rsidR="006C34E9" w:rsidRPr="00193BDE" w:rsidRDefault="00000000" w:rsidP="002C3077">
            <w:pPr>
              <w:pStyle w:val="ListParagraph"/>
              <w:numPr>
                <w:ilvl w:val="0"/>
                <w:numId w:val="12"/>
              </w:numPr>
              <w:autoSpaceDE w:val="0"/>
              <w:autoSpaceDN w:val="0"/>
              <w:adjustRightInd w:val="0"/>
              <w:spacing w:line="360" w:lineRule="auto"/>
              <w:jc w:val="both"/>
              <w:rPr>
                <w:rFonts w:ascii="Times New Roman" w:hAnsi="Times New Roman" w:cs="Times New Roman"/>
                <w:bCs/>
                <w:color w:val="000000"/>
                <w:sz w:val="24"/>
                <w:szCs w:val="24"/>
                <w:shd w:val="clear" w:color="auto" w:fill="FFFFFF"/>
              </w:rPr>
            </w:pPr>
            <w:r w:rsidRPr="00193BDE">
              <w:rPr>
                <w:rFonts w:ascii="Times New Roman" w:hAnsi="Times New Roman" w:cs="Times New Roman"/>
                <w:bCs/>
                <w:color w:val="000000"/>
                <w:sz w:val="24"/>
                <w:szCs w:val="24"/>
                <w:shd w:val="clear" w:color="auto" w:fill="FFFFFF"/>
              </w:rPr>
              <w:t xml:space="preserve">These are requirements, which </w:t>
            </w:r>
            <w:proofErr w:type="gramStart"/>
            <w:r w:rsidRPr="00193BDE">
              <w:rPr>
                <w:rFonts w:ascii="Times New Roman" w:hAnsi="Times New Roman" w:cs="Times New Roman"/>
                <w:bCs/>
                <w:color w:val="000000"/>
                <w:sz w:val="24"/>
                <w:szCs w:val="24"/>
                <w:shd w:val="clear" w:color="auto" w:fill="FFFFFF"/>
              </w:rPr>
              <w:t>have to</w:t>
            </w:r>
            <w:proofErr w:type="gramEnd"/>
            <w:r w:rsidRPr="00193BDE">
              <w:rPr>
                <w:rFonts w:ascii="Times New Roman" w:hAnsi="Times New Roman" w:cs="Times New Roman"/>
                <w:bCs/>
                <w:color w:val="000000"/>
                <w:sz w:val="24"/>
                <w:szCs w:val="24"/>
                <w:shd w:val="clear" w:color="auto" w:fill="FFFFFF"/>
              </w:rPr>
              <w:t xml:space="preserve"> be considered during the formulation of the extended RE model, in his lifecycle phases.</w:t>
            </w:r>
          </w:p>
          <w:p w14:paraId="3DF3AB1C" w14:textId="77777777" w:rsidR="006C34E9" w:rsidRPr="00193BDE" w:rsidRDefault="006C34E9" w:rsidP="002C3077">
            <w:pPr>
              <w:autoSpaceDE w:val="0"/>
              <w:autoSpaceDN w:val="0"/>
              <w:adjustRightInd w:val="0"/>
              <w:spacing w:after="0" w:line="360" w:lineRule="auto"/>
              <w:jc w:val="both"/>
              <w:rPr>
                <w:rFonts w:ascii="Times New Roman" w:hAnsi="Times New Roman"/>
                <w:b/>
                <w:color w:val="000000"/>
                <w:sz w:val="24"/>
                <w:szCs w:val="24"/>
                <w:u w:val="single"/>
                <w:shd w:val="clear" w:color="auto" w:fill="FFFFFF"/>
              </w:rPr>
            </w:pPr>
          </w:p>
          <w:p w14:paraId="47F83307" w14:textId="77777777" w:rsidR="006C34E9" w:rsidRPr="00193BDE" w:rsidRDefault="00000000" w:rsidP="002C3077">
            <w:pPr>
              <w:autoSpaceDE w:val="0"/>
              <w:autoSpaceDN w:val="0"/>
              <w:adjustRightInd w:val="0"/>
              <w:spacing w:after="0" w:line="360" w:lineRule="auto"/>
              <w:jc w:val="both"/>
              <w:rPr>
                <w:rFonts w:ascii="Times New Roman" w:hAnsi="Times New Roman"/>
                <w:b/>
                <w:color w:val="000000"/>
                <w:sz w:val="24"/>
                <w:szCs w:val="24"/>
                <w:u w:val="single"/>
                <w:shd w:val="clear" w:color="auto" w:fill="FFFFFF"/>
              </w:rPr>
            </w:pPr>
            <w:r w:rsidRPr="00193BDE">
              <w:rPr>
                <w:rFonts w:ascii="Times New Roman" w:hAnsi="Times New Roman"/>
                <w:b/>
                <w:color w:val="000000"/>
                <w:sz w:val="24"/>
                <w:szCs w:val="24"/>
                <w:u w:val="single"/>
                <w:shd w:val="clear" w:color="auto" w:fill="FFFFFF"/>
              </w:rPr>
              <w:t>Objective 2: Methodology</w:t>
            </w:r>
          </w:p>
          <w:p w14:paraId="4D1ACB88" w14:textId="1BD89860" w:rsidR="006C34E9" w:rsidRPr="00193BDE" w:rsidRDefault="00000000" w:rsidP="002C3077">
            <w:pPr>
              <w:pStyle w:val="Default"/>
              <w:numPr>
                <w:ilvl w:val="0"/>
                <w:numId w:val="13"/>
              </w:numPr>
              <w:spacing w:line="360" w:lineRule="auto"/>
              <w:jc w:val="both"/>
            </w:pPr>
            <w:r w:rsidRPr="00193BDE">
              <w:t>To design and deploy an online validation device and rely on interpretable AI models and benchmark data that would allow recording, measuring, and continuously track ethical standards.</w:t>
            </w:r>
          </w:p>
          <w:p w14:paraId="17FEF05C" w14:textId="77777777" w:rsidR="006C34E9" w:rsidRPr="00193BDE" w:rsidRDefault="00000000" w:rsidP="002C3077">
            <w:pPr>
              <w:pStyle w:val="Default"/>
              <w:numPr>
                <w:ilvl w:val="0"/>
                <w:numId w:val="13"/>
              </w:numPr>
              <w:spacing w:line="360" w:lineRule="auto"/>
              <w:jc w:val="both"/>
            </w:pPr>
            <w:r w:rsidRPr="00193BDE">
              <w:t>Design a web application that is traceable, has validation and requirement capturing modules.</w:t>
            </w:r>
          </w:p>
          <w:p w14:paraId="2A57A5A2" w14:textId="77777777" w:rsidR="006C34E9" w:rsidRPr="00193BDE" w:rsidRDefault="00000000" w:rsidP="002C3077">
            <w:pPr>
              <w:pStyle w:val="Default"/>
              <w:numPr>
                <w:ilvl w:val="0"/>
                <w:numId w:val="13"/>
              </w:numPr>
              <w:spacing w:line="360" w:lineRule="auto"/>
              <w:jc w:val="both"/>
            </w:pPr>
            <w:r w:rsidRPr="00193BDE">
              <w:t>The tool contains fairness and explainability, such as equal opportunity, demographic parity, SHAP, and LIME.</w:t>
            </w:r>
          </w:p>
          <w:p w14:paraId="7F79F1C5" w14:textId="77777777" w:rsidR="006C34E9" w:rsidRPr="00193BDE" w:rsidRDefault="00000000" w:rsidP="002C3077">
            <w:pPr>
              <w:pStyle w:val="Default"/>
              <w:numPr>
                <w:ilvl w:val="0"/>
                <w:numId w:val="13"/>
              </w:numPr>
              <w:spacing w:line="360" w:lineRule="auto"/>
              <w:jc w:val="both"/>
            </w:pPr>
            <w:r w:rsidRPr="00193BDE">
              <w:t xml:space="preserve">Benchmark Test </w:t>
            </w:r>
            <w:proofErr w:type="gramStart"/>
            <w:r w:rsidRPr="00193BDE">
              <w:t>the</w:t>
            </w:r>
            <w:proofErr w:type="gramEnd"/>
            <w:r w:rsidRPr="00193BDE">
              <w:t xml:space="preserve"> tool using benchmark datasets and </w:t>
            </w:r>
            <w:proofErr w:type="gramStart"/>
            <w:r w:rsidRPr="00193BDE">
              <w:t>compare</w:t>
            </w:r>
            <w:proofErr w:type="gramEnd"/>
            <w:r w:rsidRPr="00193BDE">
              <w:t xml:space="preserve"> model results.</w:t>
            </w:r>
          </w:p>
          <w:p w14:paraId="043CFC12" w14:textId="77777777" w:rsidR="006C34E9" w:rsidRPr="00193BDE" w:rsidRDefault="00000000" w:rsidP="002C3077">
            <w:pPr>
              <w:pStyle w:val="Default"/>
              <w:numPr>
                <w:ilvl w:val="0"/>
                <w:numId w:val="13"/>
              </w:numPr>
              <w:spacing w:line="360" w:lineRule="auto"/>
              <w:jc w:val="both"/>
            </w:pPr>
            <w:r w:rsidRPr="00193BDE">
              <w:t xml:space="preserve">Show how the ethical principles may be tracked and verified </w:t>
            </w:r>
            <w:proofErr w:type="gramStart"/>
            <w:r w:rsidRPr="00193BDE">
              <w:t>in the course of</w:t>
            </w:r>
            <w:proofErr w:type="gramEnd"/>
            <w:r w:rsidRPr="00193BDE">
              <w:t xml:space="preserve"> the AI development </w:t>
            </w:r>
            <w:proofErr w:type="gramStart"/>
            <w:r w:rsidRPr="00193BDE">
              <w:t>in order to</w:t>
            </w:r>
            <w:proofErr w:type="gramEnd"/>
            <w:r w:rsidRPr="00193BDE">
              <w:t xml:space="preserve"> justify the technology.</w:t>
            </w:r>
          </w:p>
          <w:p w14:paraId="329EE86D" w14:textId="77777777" w:rsidR="006C34E9" w:rsidRPr="00193BDE" w:rsidRDefault="006C34E9" w:rsidP="002C3077">
            <w:pPr>
              <w:pStyle w:val="Default"/>
              <w:spacing w:line="360" w:lineRule="auto"/>
              <w:jc w:val="both"/>
            </w:pPr>
          </w:p>
          <w:p w14:paraId="154765AE" w14:textId="77777777" w:rsidR="006C34E9" w:rsidRPr="00193BDE" w:rsidRDefault="00000000" w:rsidP="002C3077">
            <w:pPr>
              <w:pStyle w:val="Default"/>
              <w:spacing w:line="360" w:lineRule="auto"/>
              <w:jc w:val="both"/>
              <w:rPr>
                <w:b/>
                <w:bCs/>
                <w:color w:val="auto"/>
                <w:u w:val="single"/>
              </w:rPr>
            </w:pPr>
            <w:r w:rsidRPr="00193BDE">
              <w:rPr>
                <w:b/>
                <w:bCs/>
                <w:color w:val="auto"/>
                <w:u w:val="single"/>
              </w:rPr>
              <w:t>Literature Review</w:t>
            </w:r>
          </w:p>
          <w:p w14:paraId="04FBD235" w14:textId="77777777" w:rsidR="000C65FF" w:rsidRPr="00193BDE" w:rsidRDefault="000C65FF" w:rsidP="002C3077">
            <w:pPr>
              <w:spacing w:line="360" w:lineRule="auto"/>
              <w:rPr>
                <w:rFonts w:ascii="Times New Roman" w:eastAsiaTheme="minorHAnsi" w:hAnsi="Times New Roman"/>
                <w:sz w:val="24"/>
                <w:szCs w:val="24"/>
              </w:rPr>
            </w:pPr>
            <w:r w:rsidRPr="00193BDE">
              <w:rPr>
                <w:rFonts w:ascii="Times New Roman" w:eastAsiaTheme="minorHAnsi" w:hAnsi="Times New Roman"/>
                <w:sz w:val="24"/>
                <w:szCs w:val="24"/>
              </w:rPr>
              <w:t>The study in [1] identifies critical ethical issues in AI deployment across healthcare, banking, and transportation sectors, highlighting algorithmic bias as a persistent challenge. It emphasizes how bias emerges from training data and design choices, leading to discriminatory outcomes. While comprehensive in identifying problems, the study lacks concrete mitigation frameworks. Future work focuses on developing standardized bias assessment protocols.</w:t>
            </w:r>
          </w:p>
          <w:p w14:paraId="4BBBE8CF" w14:textId="77777777" w:rsidR="000C65FF" w:rsidRPr="00193BDE" w:rsidRDefault="000C65FF" w:rsidP="002C3077">
            <w:pPr>
              <w:spacing w:line="360" w:lineRule="auto"/>
              <w:rPr>
                <w:rFonts w:ascii="Times New Roman" w:eastAsiaTheme="minorHAnsi" w:hAnsi="Times New Roman"/>
                <w:sz w:val="24"/>
                <w:szCs w:val="24"/>
              </w:rPr>
            </w:pPr>
            <w:r w:rsidRPr="00193BDE">
              <w:rPr>
                <w:rFonts w:ascii="Times New Roman" w:eastAsiaTheme="minorHAnsi" w:hAnsi="Times New Roman"/>
                <w:sz w:val="24"/>
                <w:szCs w:val="24"/>
              </w:rPr>
              <w:t xml:space="preserve">The study in [2] examines practical barriers to implementing ethical AI in organizational contexts, documenting how transparency deficits undermine accountability. Through case studies in financial and healthcare AI, it reveals disconnects between ethical policies and </w:t>
            </w:r>
            <w:r w:rsidRPr="00193BDE">
              <w:rPr>
                <w:rFonts w:ascii="Times New Roman" w:eastAsiaTheme="minorHAnsi" w:hAnsi="Times New Roman"/>
                <w:sz w:val="24"/>
                <w:szCs w:val="24"/>
              </w:rPr>
              <w:lastRenderedPageBreak/>
              <w:t>development practices. The research calls for integrated governance frameworks but offers limited technical implementation guidance. Future work targets bridging policy-practice gaps.</w:t>
            </w:r>
          </w:p>
          <w:p w14:paraId="02DF37D4" w14:textId="77777777" w:rsidR="000C65FF" w:rsidRPr="00193BDE" w:rsidRDefault="000C65FF" w:rsidP="002C3077">
            <w:pPr>
              <w:spacing w:line="360" w:lineRule="auto"/>
              <w:rPr>
                <w:rFonts w:ascii="Times New Roman" w:eastAsiaTheme="minorHAnsi" w:hAnsi="Times New Roman"/>
                <w:sz w:val="24"/>
                <w:szCs w:val="24"/>
              </w:rPr>
            </w:pPr>
            <w:r w:rsidRPr="00193BDE">
              <w:rPr>
                <w:rFonts w:ascii="Times New Roman" w:eastAsiaTheme="minorHAnsi" w:hAnsi="Times New Roman"/>
                <w:sz w:val="24"/>
                <w:szCs w:val="24"/>
              </w:rPr>
              <w:t>The study in [3] proposes "datasheets for datasets" as standardized documentation templates to enhance AI transparency. Each datasheet captures dataset characteristics, collection methods, recommended uses, and limitations. Evaluated across research and industry datasets, the approach improves reproducibility and bias awareness. Limitations include voluntary adoption and documentation maintenance challenges. Future work focuses on automated datasheet generation.</w:t>
            </w:r>
          </w:p>
          <w:p w14:paraId="486D5F56" w14:textId="77777777" w:rsidR="000C65FF" w:rsidRPr="00193BDE" w:rsidRDefault="000C65FF" w:rsidP="002C3077">
            <w:pPr>
              <w:spacing w:line="360" w:lineRule="auto"/>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[4] introduces "model cards" as standardized reporting frameworks for AI models, detailing performance across demographic groups, intended uses, and ethical considerations. Tested with commercial ML models, model cards improve stakeholder understanding and facilitate fairness assessments. Challenges include quantifying complex model behaviors and maintaining updated documentation. Future work explores dynamic model cards with real-time metrics.</w:t>
            </w:r>
          </w:p>
          <w:p w14:paraId="26EF3D3D" w14:textId="77777777" w:rsidR="000C65FF" w:rsidRPr="00193BDE" w:rsidRDefault="000C65FF" w:rsidP="002C3077">
            <w:pPr>
              <w:spacing w:line="360" w:lineRule="auto"/>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[5] presents the NIST AI Risk Management Framework (AI RMF 1.0), emphasizing lifecycle integration of ethical considerations from design through deployment. The framework provides structured processes for risk identification, assessment, and mitigation. While comprehensive, implementation requires significant organizational commitment. Future work focuses on sector-specific adaptations and lightweight versions for SMEs.</w:t>
            </w:r>
          </w:p>
          <w:p w14:paraId="430D1338" w14:textId="77777777" w:rsidR="000C65FF" w:rsidRPr="00193BDE" w:rsidRDefault="000C65FF" w:rsidP="002C3077">
            <w:pPr>
              <w:spacing w:line="360" w:lineRule="auto"/>
              <w:rPr>
                <w:rFonts w:ascii="Times New Roman" w:hAnsi="Times New Roman"/>
                <w:color w:val="000000"/>
                <w:sz w:val="24"/>
                <w:szCs w:val="24"/>
                <w:shd w:val="clear" w:color="auto" w:fill="FFFFFF"/>
                <w:lang w:val="en-GB"/>
              </w:rPr>
            </w:pPr>
            <w:r w:rsidRPr="00193BDE">
              <w:rPr>
                <w:rFonts w:ascii="Times New Roman" w:hAnsi="Times New Roman"/>
                <w:color w:val="000000"/>
                <w:sz w:val="24"/>
                <w:szCs w:val="24"/>
                <w:shd w:val="clear" w:color="auto" w:fill="FFFFFF"/>
                <w:lang w:val="en-GB"/>
              </w:rPr>
              <w:t>The study in [6] describes the IEEE 7000-2021 standard for addressing ethical concerns during system design, providing a model process with defined stages and artifacts. The standard facilitates traceability from ethical principles to technical requirements. Validation in healthcare AI projects shows improved ethical compliance but increased documentation overhead. Future work targets toolchain integration and certification processes.</w:t>
            </w:r>
          </w:p>
          <w:p w14:paraId="67A71ED0"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[7] develops comprehensive taxonomies for Explainable AI (XAI) methods, categorizing techniques by explanation type, scope, and technical approach. The taxonomy facilitates method selection based on application requirements and stakeholder needs. While theoretically robust, practical application requires significant expertise. Future work focuses on decision-support tools for XAI method selection.</w:t>
            </w:r>
          </w:p>
          <w:p w14:paraId="1155F8BE"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[8] proposes SHAP (</w:t>
            </w:r>
            <w:proofErr w:type="spellStart"/>
            <w:r w:rsidRPr="00193BDE">
              <w:rPr>
                <w:rFonts w:ascii="Times New Roman" w:hAnsi="Times New Roman"/>
                <w:color w:val="000000"/>
                <w:sz w:val="24"/>
                <w:szCs w:val="24"/>
                <w:shd w:val="clear" w:color="auto" w:fill="FFFFFF"/>
              </w:rPr>
              <w:t>SHapley</w:t>
            </w:r>
            <w:proofErr w:type="spellEnd"/>
            <w:r w:rsidRPr="00193BDE">
              <w:rPr>
                <w:rFonts w:ascii="Times New Roman" w:hAnsi="Times New Roman"/>
                <w:color w:val="000000"/>
                <w:sz w:val="24"/>
                <w:szCs w:val="24"/>
                <w:shd w:val="clear" w:color="auto" w:fill="FFFFFF"/>
              </w:rPr>
              <w:t xml:space="preserve"> Additive </w:t>
            </w:r>
            <w:proofErr w:type="spellStart"/>
            <w:r w:rsidRPr="00193BDE">
              <w:rPr>
                <w:rFonts w:ascii="Times New Roman" w:hAnsi="Times New Roman"/>
                <w:color w:val="000000"/>
                <w:sz w:val="24"/>
                <w:szCs w:val="24"/>
                <w:shd w:val="clear" w:color="auto" w:fill="FFFFFF"/>
              </w:rPr>
              <w:t>exPlanations</w:t>
            </w:r>
            <w:proofErr w:type="spellEnd"/>
            <w:r w:rsidRPr="00193BDE">
              <w:rPr>
                <w:rFonts w:ascii="Times New Roman" w:hAnsi="Times New Roman"/>
                <w:color w:val="000000"/>
                <w:sz w:val="24"/>
                <w:szCs w:val="24"/>
                <w:shd w:val="clear" w:color="auto" w:fill="FFFFFF"/>
              </w:rPr>
              <w:t xml:space="preserve">) as a unified framework for interpreting model predictions using cooperative game theory. The method provides both global </w:t>
            </w:r>
            <w:r w:rsidRPr="00193BDE">
              <w:rPr>
                <w:rFonts w:ascii="Times New Roman" w:hAnsi="Times New Roman"/>
                <w:color w:val="000000"/>
                <w:sz w:val="24"/>
                <w:szCs w:val="24"/>
                <w:shd w:val="clear" w:color="auto" w:fill="FFFFFF"/>
              </w:rPr>
              <w:lastRenderedPageBreak/>
              <w:t>feature importance and local instance explanations. Evaluated across diverse ML models, SHAP demonstrates superior consistency compared to alternative methods. Computational complexity remains a limitation for large-scale deployment. Future work optimizes approximation algorithms.</w:t>
            </w:r>
          </w:p>
          <w:p w14:paraId="2A344912"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32E40C49"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[9] introduces LIME (Local Interpretable Model-agnostic Explanations) for explaining individual predictions by approximating complex models locally with interpretable surrogates. The approach works with any classifier without model internals access. While flexible, explanations can be unstable with different random samples. Future work enhances stability and provides confidence estimates for explanations.</w:t>
            </w:r>
          </w:p>
          <w:p w14:paraId="71B810B4"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3D65AE78"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[10] advocates for inherently interpretable models over post-hoc explanations in critical applications like healthcare and criminal justice. It compares interpretability-accuracy tradeoffs across model classes, finding interpretable models often suffice for many high-stakes tasks. The approach reduces explanation complexity but may sacrifice performance in complex domains. Future work develops hybrid interpretable-deep architectures.</w:t>
            </w:r>
          </w:p>
          <w:p w14:paraId="00E30CC9"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216E30AC"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 xml:space="preserve">The study in [11] formally defines "equality of opportunity" as a fairness metric requiring equal true positive rates across demographic groups. </w:t>
            </w:r>
            <w:proofErr w:type="gramStart"/>
            <w:r w:rsidRPr="00193BDE">
              <w:rPr>
                <w:rFonts w:ascii="Times New Roman" w:hAnsi="Times New Roman"/>
                <w:color w:val="000000"/>
                <w:sz w:val="24"/>
                <w:szCs w:val="24"/>
                <w:shd w:val="clear" w:color="auto" w:fill="FFFFFF"/>
              </w:rPr>
              <w:t>The mathematical</w:t>
            </w:r>
            <w:proofErr w:type="gramEnd"/>
            <w:r w:rsidRPr="00193BDE">
              <w:rPr>
                <w:rFonts w:ascii="Times New Roman" w:hAnsi="Times New Roman"/>
                <w:color w:val="000000"/>
                <w:sz w:val="24"/>
                <w:szCs w:val="24"/>
                <w:shd w:val="clear" w:color="auto" w:fill="FFFFFF"/>
              </w:rPr>
              <w:t xml:space="preserve"> formulation enables precise measurement and optimization. Applied to hiring and lending datasets, the metric reveals discrimination patterns invisible to simpler fairness measures. Implementation challenges include reliable protected attribute collection. Future work explores proxy-resistant formulations.</w:t>
            </w:r>
          </w:p>
          <w:p w14:paraId="1B4DEC10"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1765DBEC"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[12] examines demographic parity as a fairness criterion requiring equal selection rates across groups. It analyzes implementation approaches including pre-processing, in-processing, and post-processing techniques. While conceptually straightforward, demographic parity can conflict with meritocratic principles in competitive contexts. Future work develops context-aware fairness criteria balancing multiple ethical dimensions.</w:t>
            </w:r>
          </w:p>
          <w:p w14:paraId="39B2AE1C"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16CE414D"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 xml:space="preserve">The study in [13] analyzes the UCI Adult Income dataset as a benchmark for fairness algorithm evaluation, documenting its characteristics, limitations, and appropriate use cases. The dataset enables standardized comparison of fairness interventions but contains historical biases reflecting </w:t>
            </w:r>
            <w:r w:rsidRPr="00193BDE">
              <w:rPr>
                <w:rFonts w:ascii="Times New Roman" w:hAnsi="Times New Roman"/>
                <w:color w:val="000000"/>
                <w:sz w:val="24"/>
                <w:szCs w:val="24"/>
                <w:shd w:val="clear" w:color="auto" w:fill="FFFFFF"/>
              </w:rPr>
              <w:lastRenderedPageBreak/>
              <w:t>societal inequities. Researchers must account for these limitations when drawing conclusions. Future work develops more representative benchmark datasets.</w:t>
            </w:r>
          </w:p>
          <w:p w14:paraId="01ABEFF5"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3C213A55"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[14] investigates the COMPAS recidivism risk assessment dataset, revealing significant racial disparities in prediction accuracy and false positive rates. The analysis sparked widespread debate about algorithmic fairness in criminal justice. Dataset limitations include incomplete feature representation and ambiguous ground truth. Future work focuses on improved criminal justice risk assessment methodologies.</w:t>
            </w:r>
          </w:p>
          <w:p w14:paraId="61C7AECA"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4489590B"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 xml:space="preserve">The study in [15] documents how even </w:t>
            </w:r>
            <w:proofErr w:type="gramStart"/>
            <w:r w:rsidRPr="00193BDE">
              <w:rPr>
                <w:rFonts w:ascii="Times New Roman" w:hAnsi="Times New Roman"/>
                <w:color w:val="000000"/>
                <w:sz w:val="24"/>
                <w:szCs w:val="24"/>
                <w:shd w:val="clear" w:color="auto" w:fill="FFFFFF"/>
              </w:rPr>
              <w:t>widely-used</w:t>
            </w:r>
            <w:proofErr w:type="gramEnd"/>
            <w:r w:rsidRPr="00193BDE">
              <w:rPr>
                <w:rFonts w:ascii="Times New Roman" w:hAnsi="Times New Roman"/>
                <w:color w:val="000000"/>
                <w:sz w:val="24"/>
                <w:szCs w:val="24"/>
                <w:shd w:val="clear" w:color="auto" w:fill="FFFFFF"/>
              </w:rPr>
              <w:t xml:space="preserve"> benchmark datasets like German Credit contain inherent biases that perpetuate discrimination if not properly addressed. It analyzes bias sources including sampling methods, labeling processes, and historical inequities. The research provides guidelines for bias-aware dataset usage but notes complete debiasing may be impossible. Future work develops bias quantification standards.</w:t>
            </w:r>
          </w:p>
          <w:p w14:paraId="6429D6C8"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3421A40D"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[16] demonstrates how historical biases persist in AI systems despite technical fairness interventions, emphasizing the need for socio-technical solutions combining algorithmic and organizational changes. Case studies show limited impact of technical fixes alone. The research calls for holistic fairness approaches addressing power structures and decision contexts. Future work develops integrated socio-technical frameworks.</w:t>
            </w:r>
          </w:p>
          <w:p w14:paraId="099F680F"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4367B90D"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[17] argues for defining explainability as a quantifiable non-functional requirement within RE processes, proposing metrics for different explanation aspects including completeness, fidelity, and comprehensibility. The approach enables systematic specification and validation of explanation requirements. Practical implementation requires stakeholder education and tool support. Future work develops standardized explanation quality metrics.</w:t>
            </w:r>
          </w:p>
          <w:p w14:paraId="7D330B00"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2A39F2B1"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[18] proposes using formal ontologies to structurally represent ethical requirements and relationships between ethical concepts in AI systems. The ontology enables reasoning about requirement consistency and completeness. While theoretically rigorous, ontology development requires significant expertise. Future work focuses on reusable ethical requirement ontologies for common domains.</w:t>
            </w:r>
          </w:p>
          <w:p w14:paraId="0C20352A"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4AA43CF6"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[19] introduces the E-LENS framework using assurance cases to link ethical requirements with evidence and validation stages. The approach provides structured argumentation for ethical compliance but can become complex for large systems. Future work develops tool support for assurance case management and automated evidence collection.</w:t>
            </w:r>
          </w:p>
          <w:p w14:paraId="19C385C2"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7CEF1586"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[20] presents capability-driven approaches to translate high-level Responsible AI principles into measurable system capabilities through capability modeling and refinement. The method bridges abstract principles and concrete implementations but requires careful capability decomposition. Future work develops capability patterns for common ethical requirements.</w:t>
            </w:r>
          </w:p>
          <w:p w14:paraId="7B19C2C4"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2651DA9B"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[21] documents challenges practitioners face in capturing, measuring, and validating ethical requirements through interviews with 45 AI developers. Key barriers include ambiguous ethical concepts, lack of metrics, and organizational resistance. The research identifies specific pain points but offers limited solutions. Future work develops practitioner-centered tools and processes.</w:t>
            </w:r>
          </w:p>
          <w:p w14:paraId="2D3C3A76"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7A9B85A6"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[22] conducts a systematic mapping of Requirements Engineering for AI (RE4AI) literature, identifying significant gaps in lifecycle integration of ethical requirements. The mapping reveals disproportionate focus on technical requirements over ethical considerations. The research provides a foundation for targeted research but doesn't address identified gaps. Future work focuses on under-researched ethical RE areas.</w:t>
            </w:r>
          </w:p>
          <w:p w14:paraId="3B6327C4"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65F96AC9"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[23] identifies traceability as a major deficiency in ethical RE approaches, with most methods failing to maintain reliable links between ethical principles and implementation artifacts. Without traceability, ethical compliance cannot be systematically verified. The research highlights the problem but offers limited solutions. Future work develops ethical requirement traceability frameworks.</w:t>
            </w:r>
          </w:p>
          <w:p w14:paraId="2C828008"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257672AC"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 xml:space="preserve">The study in [24] examines validation approaches for ethical requirements, finding most methods lack automated tool support and rely on manual review. This limits scalability and consistency in </w:t>
            </w:r>
            <w:r w:rsidRPr="00193BDE">
              <w:rPr>
                <w:rFonts w:ascii="Times New Roman" w:hAnsi="Times New Roman"/>
                <w:color w:val="000000"/>
                <w:sz w:val="24"/>
                <w:szCs w:val="24"/>
                <w:shd w:val="clear" w:color="auto" w:fill="FFFFFF"/>
              </w:rPr>
              <w:lastRenderedPageBreak/>
              <w:t xml:space="preserve">ethical validation. The research catalogs </w:t>
            </w:r>
            <w:proofErr w:type="gramStart"/>
            <w:r w:rsidRPr="00193BDE">
              <w:rPr>
                <w:rFonts w:ascii="Times New Roman" w:hAnsi="Times New Roman"/>
                <w:color w:val="000000"/>
                <w:sz w:val="24"/>
                <w:szCs w:val="24"/>
                <w:shd w:val="clear" w:color="auto" w:fill="FFFFFF"/>
              </w:rPr>
              <w:t>available</w:t>
            </w:r>
            <w:proofErr w:type="gramEnd"/>
            <w:r w:rsidRPr="00193BDE">
              <w:rPr>
                <w:rFonts w:ascii="Times New Roman" w:hAnsi="Times New Roman"/>
                <w:color w:val="000000"/>
                <w:sz w:val="24"/>
                <w:szCs w:val="24"/>
                <w:shd w:val="clear" w:color="auto" w:fill="FFFFFF"/>
              </w:rPr>
              <w:t xml:space="preserve"> validation techniques but notes significant integration challenges. Future work develops integrated validation </w:t>
            </w:r>
            <w:proofErr w:type="gramStart"/>
            <w:r w:rsidRPr="00193BDE">
              <w:rPr>
                <w:rFonts w:ascii="Times New Roman" w:hAnsi="Times New Roman"/>
                <w:color w:val="000000"/>
                <w:sz w:val="24"/>
                <w:szCs w:val="24"/>
                <w:shd w:val="clear" w:color="auto" w:fill="FFFFFF"/>
              </w:rPr>
              <w:t>toolchains</w:t>
            </w:r>
            <w:proofErr w:type="gramEnd"/>
            <w:r w:rsidRPr="00193BDE">
              <w:rPr>
                <w:rFonts w:ascii="Times New Roman" w:hAnsi="Times New Roman"/>
                <w:color w:val="000000"/>
                <w:sz w:val="24"/>
                <w:szCs w:val="24"/>
                <w:shd w:val="clear" w:color="auto" w:fill="FFFFFF"/>
              </w:rPr>
              <w:t>.</w:t>
            </w:r>
          </w:p>
          <w:p w14:paraId="4C19FA10"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1B9B1FE4"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[25] presents a comprehensive roadmap for Responsible AI development emphasizing governance structures, accountability mechanisms, and lifecycle integration. The roadmap identifies maturity stages and transition paths but provides limited implementation details. Future work develops sector-specific roadmaps with concrete milestones.</w:t>
            </w:r>
          </w:p>
          <w:p w14:paraId="29232CC5"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45794B39"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 xml:space="preserve">The study in [26] describes the Software Engineering for Machine Learning (SE4ML) initiative focusing on adapting traditional SE practices for ML systems. It identifies unique challenges in testing, debugging, and maintaining ML systems. The research synthesizes best </w:t>
            </w:r>
            <w:proofErr w:type="gramStart"/>
            <w:r w:rsidRPr="00193BDE">
              <w:rPr>
                <w:rFonts w:ascii="Times New Roman" w:hAnsi="Times New Roman"/>
                <w:color w:val="000000"/>
                <w:sz w:val="24"/>
                <w:szCs w:val="24"/>
                <w:shd w:val="clear" w:color="auto" w:fill="FFFFFF"/>
              </w:rPr>
              <w:t>practices</w:t>
            </w:r>
            <w:proofErr w:type="gramEnd"/>
            <w:r w:rsidRPr="00193BDE">
              <w:rPr>
                <w:rFonts w:ascii="Times New Roman" w:hAnsi="Times New Roman"/>
                <w:color w:val="000000"/>
                <w:sz w:val="24"/>
                <w:szCs w:val="24"/>
                <w:shd w:val="clear" w:color="auto" w:fill="FFFFFF"/>
              </w:rPr>
              <w:t xml:space="preserve"> but notes limited empirical validation. Future work conducts longitudinal studies of SE4ML adoption.</w:t>
            </w:r>
          </w:p>
          <w:p w14:paraId="59479263"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29C7C126"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 xml:space="preserve">The study in [27] introduces Microsoft's </w:t>
            </w:r>
            <w:proofErr w:type="spellStart"/>
            <w:r w:rsidRPr="00193BDE">
              <w:rPr>
                <w:rFonts w:ascii="Times New Roman" w:hAnsi="Times New Roman"/>
                <w:color w:val="000000"/>
                <w:sz w:val="24"/>
                <w:szCs w:val="24"/>
                <w:shd w:val="clear" w:color="auto" w:fill="FFFFFF"/>
              </w:rPr>
              <w:t>Fairlearn</w:t>
            </w:r>
            <w:proofErr w:type="spellEnd"/>
            <w:r w:rsidRPr="00193BDE">
              <w:rPr>
                <w:rFonts w:ascii="Times New Roman" w:hAnsi="Times New Roman"/>
                <w:color w:val="000000"/>
                <w:sz w:val="24"/>
                <w:szCs w:val="24"/>
                <w:shd w:val="clear" w:color="auto" w:fill="FFFFFF"/>
              </w:rPr>
              <w:t xml:space="preserve"> toolkit for assessing and improving AI fairness across demographic groups. The toolkit provides metrics, visualizations, and mitigation algorithms with scikit-learn integration. While comprehensive, integration into existing workflows requires adaptation. Future work expands mitigation techniques and improves scalability.</w:t>
            </w:r>
          </w:p>
          <w:p w14:paraId="6F4998D5"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75790EE6"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[28] presents IBM's AI Fairness 360 (AIF360) toolkit with extensive fairness metrics and algorithms across the ML pipeline. The toolkit supports multiple fairness definitions and provides benchmarking capabilities. Complexity and computational requirements can hinder adoption. Future work simplifies APIs and optimizes performance.</w:t>
            </w:r>
          </w:p>
          <w:p w14:paraId="403D8092"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127A33FD"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 xml:space="preserve">The study in [29] examines technical and organizational barriers to integrating ethics tools like </w:t>
            </w:r>
            <w:proofErr w:type="spellStart"/>
            <w:r w:rsidRPr="00193BDE">
              <w:rPr>
                <w:rFonts w:ascii="Times New Roman" w:hAnsi="Times New Roman"/>
                <w:color w:val="000000"/>
                <w:sz w:val="24"/>
                <w:szCs w:val="24"/>
                <w:shd w:val="clear" w:color="auto" w:fill="FFFFFF"/>
              </w:rPr>
              <w:t>Fairlearn</w:t>
            </w:r>
            <w:proofErr w:type="spellEnd"/>
            <w:r w:rsidRPr="00193BDE">
              <w:rPr>
                <w:rFonts w:ascii="Times New Roman" w:hAnsi="Times New Roman"/>
                <w:color w:val="000000"/>
                <w:sz w:val="24"/>
                <w:szCs w:val="24"/>
                <w:shd w:val="clear" w:color="auto" w:fill="FFFFFF"/>
              </w:rPr>
              <w:t xml:space="preserve"> and AIF360 into development workflows. Key challenges include tool complexity, skill gaps, and process misalignment. The research identifies integration patterns but notes limited adoption data. Future work develops lightweight integration frameworks.</w:t>
            </w:r>
          </w:p>
          <w:p w14:paraId="7529274E"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46D5D698"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[30] argues for integrating ethics validation at the requirement level rather than as post-hoc analysis, proposing architecture patterns for requirement-tool integration. This enables early validation but requires rethinking development processes. Future work develops reference architecture and integration guidelines.</w:t>
            </w:r>
          </w:p>
          <w:p w14:paraId="1496576B"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66A4614F"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[31] emphasizes user-centric approaches in XAI where explanations are tailored to different stakeholder needs and cognitive styles. User studies reveal significant variation in explanation preferences across roles. The research provides design principles but lacks implementation frameworks. Future work develops adaptive explanation systems.</w:t>
            </w:r>
          </w:p>
          <w:p w14:paraId="4B3611CE"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7455DA35"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[32] investigates how different XAI approaches affect user trust and decision-making in human-AI collaboration. Controlled experiments show explanation characteristics significantly influence appropriate trust calibration. The research provides empirical evidence but limited design guidance. Future work develops evidence-based explanation design patterns.</w:t>
            </w:r>
          </w:p>
          <w:p w14:paraId="1CA1234F"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6CD45182"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[33] proposes integrating dataset documentation (following datasheet conventions) into requirement management systems to maintain ethical traceability. This enables linking requirements to data characteristics and limitations. Implementation requires tool extensions and process changes. Future work develops integrated documentation-management tools.</w:t>
            </w:r>
          </w:p>
          <w:p w14:paraId="2847D0D4"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66231E5E"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[34] advocates for integrating model cards and similar documentation into requirement management systems, creating bidirectional traceability between requirements and model characteristics. This supports impact analysis when models change. Technical implementation presents challenges of integration. Future work develops standardized integration APIs.</w:t>
            </w:r>
          </w:p>
          <w:p w14:paraId="6C50F5AE"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78EE05E0"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[35] proposes runtime monitoring systems to continuously assess ethical compliance of deployed AI systems through metrics collection and analysis. The approach enables proactive intervention but requires careful metric selection and threshold setting. Future work develops adaptive monitoring frameworks.</w:t>
            </w:r>
          </w:p>
          <w:p w14:paraId="5E645158"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49917742"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[36] presents frameworks for post-deployment auditing of AI systems, including periodic reviews, incident analysis, and impact assessments. Effective auditing requires access to system data and clear accountability structures. The research provides audit templates but notes implementation variability. Future work develops sector-specific audit protocols.</w:t>
            </w:r>
          </w:p>
          <w:p w14:paraId="6C98F418"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42D923BF"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lastRenderedPageBreak/>
              <w:t>The study in [37] reports low adoption rates of ethical RE practices in industry despite growing awareness, identifying organizational, technical, and cultural barriers. Surveys of 200 organizations reveal implementation gaps between policy and practice. The research quantifies adoption challenges but offers limited intervention strategies. Future work develops adoption acceleration programs.</w:t>
            </w:r>
          </w:p>
          <w:p w14:paraId="1F3D26F0"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080B82C8"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[38] identifies complexity and lack of automation as major barriers to adopting ontology-based and assurance-case ethical frameworks. Simplification and tool support are essential for practical adoption. The research analyzes complexity sources but provides minimal simplification guidance. Future work develops simplified framework variants.</w:t>
            </w:r>
          </w:p>
          <w:p w14:paraId="3CA4F1F9"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1EE3A398"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The study in [39] documents strong industry demand for practical, tool-supported approaches to ethical RE that bridge theory and practice. Industry surveys prioritize usability, integration, and clear ROI over theoretical completeness. The research identifies requirements for practical tools but doesn't develop solutions. Future work focuses on industry-aligned tool development.</w:t>
            </w:r>
          </w:p>
          <w:p w14:paraId="1E07B24C"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284FCA4E" w14:textId="77777777" w:rsidR="000C65FF" w:rsidRPr="00193BDE" w:rsidRDefault="000C65FF"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 xml:space="preserve">The study in [40] analyzes EU GDPR Articles 13-15 requirements for transparency and the "right to explanation" in automated decision-making systems. The research interprets legal requirements in technical terms and identifies implementation approaches. Legal interpretations continue to evolve. Future work monitors regulatory developments </w:t>
            </w:r>
            <w:proofErr w:type="gramStart"/>
            <w:r w:rsidRPr="00193BDE">
              <w:rPr>
                <w:rFonts w:ascii="Times New Roman" w:hAnsi="Times New Roman"/>
                <w:color w:val="000000"/>
                <w:sz w:val="24"/>
                <w:szCs w:val="24"/>
                <w:shd w:val="clear" w:color="auto" w:fill="FFFFFF"/>
              </w:rPr>
              <w:t>and develops</w:t>
            </w:r>
            <w:proofErr w:type="gramEnd"/>
            <w:r w:rsidRPr="00193BDE">
              <w:rPr>
                <w:rFonts w:ascii="Times New Roman" w:hAnsi="Times New Roman"/>
                <w:color w:val="000000"/>
                <w:sz w:val="24"/>
                <w:szCs w:val="24"/>
                <w:shd w:val="clear" w:color="auto" w:fill="FFFFFF"/>
              </w:rPr>
              <w:t xml:space="preserve"> compliance frameworks.</w:t>
            </w:r>
          </w:p>
          <w:p w14:paraId="18EDC861" w14:textId="77777777" w:rsidR="006C34E9" w:rsidRPr="00193BDE" w:rsidRDefault="006C34E9" w:rsidP="002C3077">
            <w:pPr>
              <w:autoSpaceDE w:val="0"/>
              <w:autoSpaceDN w:val="0"/>
              <w:adjustRightInd w:val="0"/>
              <w:spacing w:after="0" w:line="360" w:lineRule="auto"/>
              <w:jc w:val="both"/>
              <w:rPr>
                <w:rFonts w:ascii="Times New Roman" w:hAnsi="Times New Roman"/>
                <w:b/>
                <w:bCs/>
                <w:color w:val="000000"/>
                <w:sz w:val="24"/>
                <w:szCs w:val="24"/>
                <w:shd w:val="clear" w:color="auto" w:fill="FFFFFF"/>
              </w:rPr>
            </w:pPr>
          </w:p>
          <w:p w14:paraId="752CEB01" w14:textId="77777777" w:rsidR="006C34E9" w:rsidRPr="00193BDE" w:rsidRDefault="00000000" w:rsidP="002C3077">
            <w:pPr>
              <w:autoSpaceDE w:val="0"/>
              <w:autoSpaceDN w:val="0"/>
              <w:adjustRightInd w:val="0"/>
              <w:spacing w:after="0" w:line="360" w:lineRule="auto"/>
              <w:jc w:val="both"/>
              <w:rPr>
                <w:rFonts w:ascii="Times New Roman" w:hAnsi="Times New Roman"/>
                <w:b/>
                <w:bCs/>
                <w:color w:val="000000"/>
                <w:sz w:val="24"/>
                <w:szCs w:val="24"/>
                <w:u w:val="single"/>
                <w:shd w:val="clear" w:color="auto" w:fill="FFFFFF"/>
              </w:rPr>
            </w:pPr>
            <w:r w:rsidRPr="00193BDE">
              <w:rPr>
                <w:rFonts w:ascii="Times New Roman" w:hAnsi="Times New Roman"/>
                <w:b/>
                <w:bCs/>
                <w:color w:val="000000"/>
                <w:sz w:val="24"/>
                <w:szCs w:val="24"/>
                <w:u w:val="single"/>
                <w:shd w:val="clear" w:color="auto" w:fill="FFFFFF"/>
              </w:rPr>
              <w:t>Datasets Description</w:t>
            </w:r>
          </w:p>
          <w:p w14:paraId="5740874A" w14:textId="77777777" w:rsidR="006C34E9" w:rsidRPr="00193BDE" w:rsidRDefault="006C34E9" w:rsidP="002C3077">
            <w:pPr>
              <w:autoSpaceDE w:val="0"/>
              <w:autoSpaceDN w:val="0"/>
              <w:adjustRightInd w:val="0"/>
              <w:spacing w:after="0" w:line="360" w:lineRule="auto"/>
              <w:jc w:val="both"/>
              <w:rPr>
                <w:rFonts w:ascii="Times New Roman" w:hAnsi="Times New Roman"/>
                <w:b/>
                <w:bCs/>
                <w:color w:val="000000"/>
                <w:sz w:val="24"/>
                <w:szCs w:val="24"/>
                <w:u w:val="single"/>
                <w:shd w:val="clear" w:color="auto" w:fill="FFFFFF"/>
              </w:rPr>
            </w:pPr>
          </w:p>
          <w:p w14:paraId="5EA1BBF2" w14:textId="12B9A49D" w:rsidR="006C34E9" w:rsidRPr="002C3077" w:rsidRDefault="00000000" w:rsidP="002C3077">
            <w:pPr>
              <w:autoSpaceDE w:val="0"/>
              <w:autoSpaceDN w:val="0"/>
              <w:adjustRightInd w:val="0"/>
              <w:spacing w:line="360" w:lineRule="auto"/>
              <w:jc w:val="both"/>
              <w:rPr>
                <w:rFonts w:ascii="Times New Roman" w:hAnsi="Times New Roman"/>
                <w:b/>
                <w:bCs/>
                <w:color w:val="000000"/>
                <w:sz w:val="24"/>
                <w:szCs w:val="24"/>
                <w:shd w:val="clear" w:color="auto" w:fill="FFFFFF"/>
              </w:rPr>
            </w:pPr>
            <w:r w:rsidRPr="00193BDE">
              <w:rPr>
                <w:rFonts w:ascii="Times New Roman" w:hAnsi="Times New Roman"/>
                <w:b/>
                <w:bCs/>
                <w:color w:val="000000"/>
                <w:sz w:val="24"/>
                <w:szCs w:val="24"/>
                <w:shd w:val="clear" w:color="auto" w:fill="FFFFFF"/>
              </w:rPr>
              <w:t>Dataset 1: Adult Income Dataset from UCI</w:t>
            </w:r>
          </w:p>
          <w:p w14:paraId="7DB427E0" w14:textId="77777777" w:rsidR="006C34E9" w:rsidRPr="00193BDE" w:rsidRDefault="00000000"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r w:rsidRPr="00193BDE">
              <w:rPr>
                <w:rFonts w:ascii="Times New Roman" w:hAnsi="Times New Roman"/>
                <w:color w:val="000000"/>
                <w:sz w:val="24"/>
                <w:szCs w:val="24"/>
                <w:shd w:val="clear" w:color="auto" w:fill="FFFFFF"/>
              </w:rPr>
              <w:t xml:space="preserve">This data consists of the demographic data of 1994 U.S census age, gender, income, occupation, and education. The study will aim to examine the prejudice and integrity of income forecasting models.  </w:t>
            </w:r>
            <w:proofErr w:type="gramStart"/>
            <w:r w:rsidRPr="00193BDE">
              <w:rPr>
                <w:rFonts w:ascii="Times New Roman" w:hAnsi="Times New Roman"/>
                <w:color w:val="000000"/>
                <w:sz w:val="24"/>
                <w:szCs w:val="24"/>
                <w:shd w:val="clear" w:color="auto" w:fill="FFFFFF"/>
              </w:rPr>
              <w:t>The racial</w:t>
            </w:r>
            <w:proofErr w:type="gramEnd"/>
            <w:r w:rsidRPr="00193BDE">
              <w:rPr>
                <w:rFonts w:ascii="Times New Roman" w:hAnsi="Times New Roman"/>
                <w:color w:val="000000"/>
                <w:sz w:val="24"/>
                <w:szCs w:val="24"/>
                <w:shd w:val="clear" w:color="auto" w:fill="FFFFFF"/>
              </w:rPr>
              <w:t xml:space="preserve"> or gender prejudice is often researched with the help of the dataset, which is why it is an attractive fact that supports the validation of ethical requirements.</w:t>
            </w:r>
          </w:p>
          <w:p w14:paraId="036AAAF9" w14:textId="77777777" w:rsidR="006C34E9" w:rsidRPr="00193BDE" w:rsidRDefault="006C34E9" w:rsidP="002C3077">
            <w:pPr>
              <w:autoSpaceDE w:val="0"/>
              <w:autoSpaceDN w:val="0"/>
              <w:adjustRightInd w:val="0"/>
              <w:spacing w:after="0" w:line="360" w:lineRule="auto"/>
              <w:jc w:val="both"/>
              <w:rPr>
                <w:rFonts w:ascii="Times New Roman" w:hAnsi="Times New Roman"/>
                <w:color w:val="000000"/>
                <w:sz w:val="24"/>
                <w:szCs w:val="24"/>
                <w:shd w:val="clear" w:color="auto" w:fill="FFFFFF"/>
              </w:rPr>
            </w:pPr>
          </w:p>
          <w:p w14:paraId="2E2DC9D5" w14:textId="77777777" w:rsidR="006C34E9" w:rsidRPr="00193BDE" w:rsidRDefault="00000000" w:rsidP="002C3077">
            <w:pPr>
              <w:pStyle w:val="Default"/>
              <w:spacing w:line="360" w:lineRule="auto"/>
              <w:jc w:val="both"/>
              <w:rPr>
                <w:b/>
                <w:bCs/>
              </w:rPr>
            </w:pPr>
            <w:r w:rsidRPr="00193BDE">
              <w:rPr>
                <w:b/>
                <w:bCs/>
              </w:rPr>
              <w:t>Dataset 2: COMPAS Recidivism Dataset</w:t>
            </w:r>
          </w:p>
          <w:p w14:paraId="2DA4ACC6" w14:textId="77777777" w:rsidR="006C34E9" w:rsidRPr="00193BDE" w:rsidRDefault="00000000" w:rsidP="002C3077">
            <w:pPr>
              <w:pStyle w:val="Default"/>
              <w:spacing w:line="360" w:lineRule="auto"/>
              <w:jc w:val="both"/>
            </w:pPr>
            <w:r w:rsidRPr="00193BDE">
              <w:t xml:space="preserve">The COMPAS algorithm process is based on the behavioral, demographic, and criminal history of the dataset to predict a potential risk of a person recidivating. The objective of the study is to </w:t>
            </w:r>
            <w:r w:rsidRPr="00193BDE">
              <w:lastRenderedPageBreak/>
              <w:t>demonstrate how ethical conceptual principles such as fairness and transparency can be implemented in AI-based decision-making systems by experimenting with bias and accountability indicators within the framework of the RE.</w:t>
            </w:r>
          </w:p>
          <w:p w14:paraId="2184EAD8" w14:textId="77777777" w:rsidR="006C34E9" w:rsidRPr="00193BDE" w:rsidRDefault="006C34E9" w:rsidP="002C3077">
            <w:pPr>
              <w:pStyle w:val="Default"/>
              <w:spacing w:line="360" w:lineRule="auto"/>
              <w:jc w:val="both"/>
            </w:pPr>
          </w:p>
          <w:p w14:paraId="03321BD1" w14:textId="77777777" w:rsidR="006C34E9" w:rsidRPr="00193BDE" w:rsidRDefault="00000000" w:rsidP="002C3077">
            <w:pPr>
              <w:pStyle w:val="Default"/>
              <w:spacing w:line="360" w:lineRule="auto"/>
              <w:jc w:val="both"/>
              <w:rPr>
                <w:b/>
                <w:bCs/>
              </w:rPr>
            </w:pPr>
            <w:r w:rsidRPr="00193BDE">
              <w:rPr>
                <w:b/>
                <w:bCs/>
              </w:rPr>
              <w:t>Dataset 3: German Credit Dataset</w:t>
            </w:r>
          </w:p>
          <w:p w14:paraId="274F4E68" w14:textId="76ECCAC3" w:rsidR="006C34E9" w:rsidRPr="00193BDE" w:rsidRDefault="00000000" w:rsidP="002C3077">
            <w:pPr>
              <w:pStyle w:val="Default"/>
              <w:spacing w:line="360" w:lineRule="auto"/>
              <w:jc w:val="both"/>
            </w:pPr>
            <w:r w:rsidRPr="00193BDE">
              <w:t xml:space="preserve">The information about the job status, credit history, and financial situation of people is used in this dataset that is utilized to estimate credit risk. It will help in evaluating the requirements of explainability, privacy and fairness in the financial </w:t>
            </w:r>
            <w:proofErr w:type="gramStart"/>
            <w:r w:rsidRPr="00193BDE">
              <w:t>decision making</w:t>
            </w:r>
            <w:proofErr w:type="gramEnd"/>
            <w:r w:rsidRPr="00193BDE">
              <w:t xml:space="preserve"> systems. It is possible to substantiate the moral standards related to responsible lending and equal treatment due to the dataset.</w:t>
            </w:r>
          </w:p>
          <w:p w14:paraId="287FAB9F" w14:textId="77777777" w:rsidR="006C34E9" w:rsidRPr="00193BDE" w:rsidRDefault="006C34E9" w:rsidP="002C3077">
            <w:pPr>
              <w:pStyle w:val="Default"/>
              <w:spacing w:line="360" w:lineRule="auto"/>
              <w:jc w:val="both"/>
            </w:pPr>
          </w:p>
          <w:p w14:paraId="44E7C34F" w14:textId="77777777" w:rsidR="006C34E9" w:rsidRPr="00193BDE" w:rsidRDefault="00000000" w:rsidP="002C3077">
            <w:pPr>
              <w:pStyle w:val="Default"/>
              <w:spacing w:line="360" w:lineRule="auto"/>
              <w:jc w:val="both"/>
              <w:rPr>
                <w:b/>
                <w:bCs/>
              </w:rPr>
            </w:pPr>
            <w:r w:rsidRPr="00193BDE">
              <w:rPr>
                <w:b/>
                <w:bCs/>
              </w:rPr>
              <w:t>Dataset 4: Bank Marketing Dataset (UCI Repository)</w:t>
            </w:r>
          </w:p>
          <w:p w14:paraId="0A3C91A8" w14:textId="77777777" w:rsidR="006C34E9" w:rsidRPr="00193BDE" w:rsidRDefault="00000000" w:rsidP="002C3077">
            <w:pPr>
              <w:pStyle w:val="Default"/>
              <w:spacing w:line="360" w:lineRule="auto"/>
              <w:jc w:val="both"/>
            </w:pPr>
            <w:r w:rsidRPr="00193BDE">
              <w:t xml:space="preserve">This dataset gives the demographics of the clients and the outcome of the marketing campaign of a Portuguese banking institution. The purpose of the study is to show how a clear decision logic could make the consumer more </w:t>
            </w:r>
            <w:proofErr w:type="gramStart"/>
            <w:r w:rsidRPr="00193BDE">
              <w:t>trusting</w:t>
            </w:r>
            <w:proofErr w:type="gramEnd"/>
            <w:r w:rsidRPr="00193BDE">
              <w:t xml:space="preserve"> of AI-based marketing by testing explainability and accountability </w:t>
            </w:r>
            <w:proofErr w:type="gramStart"/>
            <w:r w:rsidRPr="00193BDE">
              <w:t>criteria..</w:t>
            </w:r>
            <w:proofErr w:type="gramEnd"/>
          </w:p>
          <w:p w14:paraId="50AC9958" w14:textId="77777777" w:rsidR="006C34E9" w:rsidRPr="00193BDE" w:rsidRDefault="006C34E9" w:rsidP="002C3077">
            <w:pPr>
              <w:pStyle w:val="Default"/>
              <w:spacing w:line="360" w:lineRule="auto"/>
              <w:jc w:val="both"/>
            </w:pPr>
          </w:p>
          <w:p w14:paraId="0883B178" w14:textId="77777777" w:rsidR="006C34E9" w:rsidRPr="00193BDE" w:rsidRDefault="00000000" w:rsidP="002C3077">
            <w:pPr>
              <w:pStyle w:val="Default"/>
              <w:spacing w:line="360" w:lineRule="auto"/>
              <w:jc w:val="center"/>
              <w:rPr>
                <w:b/>
                <w:bCs/>
              </w:rPr>
            </w:pPr>
            <w:r w:rsidRPr="00193BDE">
              <w:rPr>
                <w:b/>
                <w:bCs/>
              </w:rPr>
              <w:t>Table 1: Datasets Description</w:t>
            </w:r>
          </w:p>
          <w:p w14:paraId="3F3BFCAB" w14:textId="77777777" w:rsidR="006C34E9" w:rsidRPr="00193BDE" w:rsidRDefault="006C34E9" w:rsidP="002C3077">
            <w:pPr>
              <w:pStyle w:val="Default"/>
              <w:spacing w:line="360" w:lineRule="auto"/>
              <w:jc w:val="both"/>
            </w:pPr>
          </w:p>
          <w:tbl>
            <w:tblPr>
              <w:tblStyle w:val="TableGrid"/>
              <w:tblW w:w="0" w:type="auto"/>
              <w:tblLook w:val="04A0" w:firstRow="1" w:lastRow="0" w:firstColumn="1" w:lastColumn="0" w:noHBand="0" w:noVBand="1"/>
            </w:tblPr>
            <w:tblGrid>
              <w:gridCol w:w="1445"/>
              <w:gridCol w:w="850"/>
              <w:gridCol w:w="1985"/>
              <w:gridCol w:w="1275"/>
              <w:gridCol w:w="1134"/>
              <w:gridCol w:w="2410"/>
            </w:tblGrid>
            <w:tr w:rsidR="006C34E9" w:rsidRPr="00193BDE" w14:paraId="56C3A7A3" w14:textId="77777777" w:rsidTr="002C3077">
              <w:tc>
                <w:tcPr>
                  <w:tcW w:w="1445" w:type="dxa"/>
                  <w:hideMark/>
                </w:tcPr>
                <w:p w14:paraId="7B590F2C" w14:textId="77777777" w:rsidR="006C34E9" w:rsidRPr="00193BDE" w:rsidRDefault="00000000" w:rsidP="002C3077">
                  <w:pPr>
                    <w:spacing w:line="360" w:lineRule="auto"/>
                    <w:jc w:val="center"/>
                    <w:rPr>
                      <w:rFonts w:ascii="Times New Roman" w:hAnsi="Times New Roman"/>
                      <w:b/>
                      <w:bCs/>
                    </w:rPr>
                  </w:pPr>
                  <w:r w:rsidRPr="00193BDE">
                    <w:rPr>
                      <w:rStyle w:val="Strong"/>
                      <w:rFonts w:ascii="Times New Roman" w:hAnsi="Times New Roman"/>
                    </w:rPr>
                    <w:t>Dataset Name</w:t>
                  </w:r>
                </w:p>
              </w:tc>
              <w:tc>
                <w:tcPr>
                  <w:tcW w:w="850" w:type="dxa"/>
                  <w:hideMark/>
                </w:tcPr>
                <w:p w14:paraId="22A81022" w14:textId="7E4F418F" w:rsidR="006C34E9" w:rsidRPr="00193BDE" w:rsidRDefault="00000000" w:rsidP="002C3077">
                  <w:pPr>
                    <w:spacing w:line="360" w:lineRule="auto"/>
                    <w:jc w:val="center"/>
                    <w:rPr>
                      <w:rFonts w:ascii="Times New Roman" w:hAnsi="Times New Roman"/>
                      <w:b/>
                      <w:bCs/>
                    </w:rPr>
                  </w:pPr>
                  <w:r w:rsidRPr="00193BDE">
                    <w:rPr>
                      <w:rStyle w:val="Strong"/>
                      <w:rFonts w:ascii="Times New Roman" w:hAnsi="Times New Roman"/>
                    </w:rPr>
                    <w:t xml:space="preserve">Size </w:t>
                  </w:r>
                </w:p>
              </w:tc>
              <w:tc>
                <w:tcPr>
                  <w:tcW w:w="1985" w:type="dxa"/>
                  <w:hideMark/>
                </w:tcPr>
                <w:p w14:paraId="247FB9A7" w14:textId="419318A4" w:rsidR="006C34E9" w:rsidRPr="00193BDE" w:rsidRDefault="00000000" w:rsidP="002C3077">
                  <w:pPr>
                    <w:spacing w:line="360" w:lineRule="auto"/>
                    <w:jc w:val="center"/>
                    <w:rPr>
                      <w:rFonts w:ascii="Times New Roman" w:hAnsi="Times New Roman"/>
                      <w:b/>
                      <w:bCs/>
                    </w:rPr>
                  </w:pPr>
                  <w:r w:rsidRPr="00193BDE">
                    <w:rPr>
                      <w:rStyle w:val="Strong"/>
                      <w:rFonts w:ascii="Times New Roman" w:hAnsi="Times New Roman"/>
                    </w:rPr>
                    <w:t xml:space="preserve">Features </w:t>
                  </w:r>
                </w:p>
              </w:tc>
              <w:tc>
                <w:tcPr>
                  <w:tcW w:w="1275" w:type="dxa"/>
                  <w:hideMark/>
                </w:tcPr>
                <w:p w14:paraId="5301F237" w14:textId="77777777" w:rsidR="006C34E9" w:rsidRPr="00193BDE" w:rsidRDefault="00000000" w:rsidP="002C3077">
                  <w:pPr>
                    <w:spacing w:line="360" w:lineRule="auto"/>
                    <w:jc w:val="center"/>
                    <w:rPr>
                      <w:rFonts w:ascii="Times New Roman" w:hAnsi="Times New Roman"/>
                      <w:b/>
                      <w:bCs/>
                    </w:rPr>
                  </w:pPr>
                  <w:r w:rsidRPr="00193BDE">
                    <w:rPr>
                      <w:rStyle w:val="Strong"/>
                      <w:rFonts w:ascii="Times New Roman" w:hAnsi="Times New Roman"/>
                    </w:rPr>
                    <w:t>Protected Attributes</w:t>
                  </w:r>
                </w:p>
              </w:tc>
              <w:tc>
                <w:tcPr>
                  <w:tcW w:w="1134" w:type="dxa"/>
                  <w:hideMark/>
                </w:tcPr>
                <w:p w14:paraId="0CB60AD0" w14:textId="77777777" w:rsidR="006C34E9" w:rsidRPr="00193BDE" w:rsidRDefault="00000000" w:rsidP="002C3077">
                  <w:pPr>
                    <w:spacing w:line="360" w:lineRule="auto"/>
                    <w:jc w:val="center"/>
                    <w:rPr>
                      <w:rFonts w:ascii="Times New Roman" w:hAnsi="Times New Roman"/>
                      <w:b/>
                      <w:bCs/>
                    </w:rPr>
                  </w:pPr>
                  <w:r w:rsidRPr="00193BDE">
                    <w:rPr>
                      <w:rStyle w:val="Strong"/>
                      <w:rFonts w:ascii="Times New Roman" w:hAnsi="Times New Roman"/>
                    </w:rPr>
                    <w:t>Target Label</w:t>
                  </w:r>
                </w:p>
              </w:tc>
              <w:tc>
                <w:tcPr>
                  <w:tcW w:w="2410" w:type="dxa"/>
                  <w:hideMark/>
                </w:tcPr>
                <w:p w14:paraId="3EC99771" w14:textId="77777777" w:rsidR="006C34E9" w:rsidRPr="00193BDE" w:rsidRDefault="00000000" w:rsidP="002C3077">
                  <w:pPr>
                    <w:spacing w:line="360" w:lineRule="auto"/>
                    <w:jc w:val="center"/>
                    <w:rPr>
                      <w:rFonts w:ascii="Times New Roman" w:hAnsi="Times New Roman"/>
                      <w:b/>
                      <w:bCs/>
                    </w:rPr>
                  </w:pPr>
                  <w:r w:rsidRPr="00193BDE">
                    <w:rPr>
                      <w:rStyle w:val="Strong"/>
                      <w:rFonts w:ascii="Times New Roman" w:hAnsi="Times New Roman"/>
                    </w:rPr>
                    <w:t>Purpose in Research</w:t>
                  </w:r>
                </w:p>
              </w:tc>
            </w:tr>
            <w:tr w:rsidR="006C34E9" w:rsidRPr="00193BDE" w14:paraId="69C618DB" w14:textId="77777777" w:rsidTr="002C3077">
              <w:tc>
                <w:tcPr>
                  <w:tcW w:w="1445" w:type="dxa"/>
                  <w:hideMark/>
                </w:tcPr>
                <w:p w14:paraId="2B02ED09" w14:textId="77777777" w:rsidR="006C34E9" w:rsidRPr="00193BDE" w:rsidRDefault="00000000" w:rsidP="002C3077">
                  <w:pPr>
                    <w:spacing w:line="360" w:lineRule="auto"/>
                    <w:rPr>
                      <w:rFonts w:ascii="Times New Roman" w:hAnsi="Times New Roman"/>
                    </w:rPr>
                  </w:pPr>
                  <w:r w:rsidRPr="00193BDE">
                    <w:rPr>
                      <w:rStyle w:val="Strong"/>
                      <w:rFonts w:ascii="Times New Roman" w:hAnsi="Times New Roman"/>
                    </w:rPr>
                    <w:t>Adult Income Dataset (UCI Census Income)</w:t>
                  </w:r>
                </w:p>
              </w:tc>
              <w:tc>
                <w:tcPr>
                  <w:tcW w:w="850" w:type="dxa"/>
                  <w:hideMark/>
                </w:tcPr>
                <w:p w14:paraId="2A4C3D6D" w14:textId="77777777" w:rsidR="006C34E9" w:rsidRPr="00193BDE" w:rsidRDefault="00000000" w:rsidP="002C3077">
                  <w:pPr>
                    <w:spacing w:line="360" w:lineRule="auto"/>
                    <w:rPr>
                      <w:rFonts w:ascii="Times New Roman" w:hAnsi="Times New Roman"/>
                    </w:rPr>
                  </w:pPr>
                  <w:r w:rsidRPr="00193BDE">
                    <w:rPr>
                      <w:rStyle w:val="Strong"/>
                      <w:rFonts w:ascii="Times New Roman" w:hAnsi="Times New Roman"/>
                    </w:rPr>
                    <w:t>48,842 rows</w:t>
                  </w:r>
                </w:p>
              </w:tc>
              <w:tc>
                <w:tcPr>
                  <w:tcW w:w="1985" w:type="dxa"/>
                  <w:hideMark/>
                </w:tcPr>
                <w:p w14:paraId="49DD3931" w14:textId="77777777" w:rsidR="006C34E9" w:rsidRPr="00193BDE" w:rsidRDefault="00000000" w:rsidP="002C3077">
                  <w:pPr>
                    <w:spacing w:line="360" w:lineRule="auto"/>
                    <w:rPr>
                      <w:rFonts w:ascii="Times New Roman" w:hAnsi="Times New Roman"/>
                    </w:rPr>
                  </w:pPr>
                  <w:r w:rsidRPr="00193BDE">
                    <w:rPr>
                      <w:rFonts w:ascii="Times New Roman" w:hAnsi="Times New Roman"/>
                    </w:rPr>
                    <w:t>age, workclass, education, marital-status, occupation, relationship, race, sex, hours-per-week, native-country</w:t>
                  </w:r>
                </w:p>
              </w:tc>
              <w:tc>
                <w:tcPr>
                  <w:tcW w:w="1275" w:type="dxa"/>
                  <w:hideMark/>
                </w:tcPr>
                <w:p w14:paraId="46E7E84A" w14:textId="77777777" w:rsidR="006C34E9" w:rsidRPr="00193BDE" w:rsidRDefault="00000000" w:rsidP="002C3077">
                  <w:pPr>
                    <w:spacing w:line="360" w:lineRule="auto"/>
                    <w:rPr>
                      <w:rFonts w:ascii="Times New Roman" w:hAnsi="Times New Roman"/>
                    </w:rPr>
                  </w:pPr>
                  <w:r w:rsidRPr="00193BDE">
                    <w:rPr>
                      <w:rStyle w:val="Strong"/>
                      <w:rFonts w:ascii="Times New Roman" w:hAnsi="Times New Roman"/>
                    </w:rPr>
                    <w:t>Race</w:t>
                  </w:r>
                  <w:r w:rsidRPr="00193BDE">
                    <w:rPr>
                      <w:rFonts w:ascii="Times New Roman" w:hAnsi="Times New Roman"/>
                    </w:rPr>
                    <w:t xml:space="preserve">, </w:t>
                  </w:r>
                  <w:r w:rsidRPr="00193BDE">
                    <w:rPr>
                      <w:rStyle w:val="Strong"/>
                      <w:rFonts w:ascii="Times New Roman" w:hAnsi="Times New Roman"/>
                    </w:rPr>
                    <w:t>Gender</w:t>
                  </w:r>
                </w:p>
              </w:tc>
              <w:tc>
                <w:tcPr>
                  <w:tcW w:w="1134" w:type="dxa"/>
                  <w:hideMark/>
                </w:tcPr>
                <w:p w14:paraId="49C73068" w14:textId="77777777" w:rsidR="006C34E9" w:rsidRPr="00193BDE" w:rsidRDefault="00000000" w:rsidP="002C3077">
                  <w:pPr>
                    <w:spacing w:line="360" w:lineRule="auto"/>
                    <w:rPr>
                      <w:rFonts w:ascii="Times New Roman" w:hAnsi="Times New Roman"/>
                    </w:rPr>
                  </w:pPr>
                  <w:r w:rsidRPr="00193BDE">
                    <w:rPr>
                      <w:rFonts w:ascii="Times New Roman" w:hAnsi="Times New Roman"/>
                    </w:rPr>
                    <w:t>income (&gt;50K or ≤50K)</w:t>
                  </w:r>
                </w:p>
              </w:tc>
              <w:tc>
                <w:tcPr>
                  <w:tcW w:w="2410" w:type="dxa"/>
                  <w:hideMark/>
                </w:tcPr>
                <w:p w14:paraId="7998D13B" w14:textId="77777777" w:rsidR="006C34E9" w:rsidRPr="00193BDE" w:rsidRDefault="00000000" w:rsidP="002C3077">
                  <w:pPr>
                    <w:spacing w:line="360" w:lineRule="auto"/>
                    <w:rPr>
                      <w:rFonts w:ascii="Times New Roman" w:hAnsi="Times New Roman"/>
                    </w:rPr>
                  </w:pPr>
                  <w:r w:rsidRPr="00193BDE">
                    <w:rPr>
                      <w:rFonts w:ascii="Times New Roman" w:hAnsi="Times New Roman"/>
                    </w:rPr>
                    <w:t xml:space="preserve">• Test </w:t>
                  </w:r>
                  <w:r w:rsidRPr="00193BDE">
                    <w:rPr>
                      <w:rStyle w:val="Strong"/>
                      <w:rFonts w:ascii="Times New Roman" w:hAnsi="Times New Roman"/>
                      <w:b w:val="0"/>
                      <w:bCs w:val="0"/>
                    </w:rPr>
                    <w:t>gender &amp; racial bias</w:t>
                  </w:r>
                  <w:r w:rsidRPr="00193BDE">
                    <w:rPr>
                      <w:rFonts w:ascii="Times New Roman" w:hAnsi="Times New Roman"/>
                    </w:rPr>
                    <w:t xml:space="preserve"> in income prediction using fairness metrics. </w:t>
                  </w:r>
                </w:p>
                <w:p w14:paraId="769FC143" w14:textId="77777777" w:rsidR="006C34E9" w:rsidRPr="00193BDE" w:rsidRDefault="00000000" w:rsidP="002C3077">
                  <w:pPr>
                    <w:spacing w:line="360" w:lineRule="auto"/>
                    <w:rPr>
                      <w:rFonts w:ascii="Times New Roman" w:hAnsi="Times New Roman"/>
                    </w:rPr>
                  </w:pPr>
                  <w:r w:rsidRPr="00193BDE">
                    <w:rPr>
                      <w:rFonts w:ascii="Times New Roman" w:hAnsi="Times New Roman"/>
                    </w:rPr>
                    <w:t xml:space="preserve">• Validate </w:t>
                  </w:r>
                  <w:proofErr w:type="gramStart"/>
                  <w:r w:rsidRPr="00193BDE">
                    <w:rPr>
                      <w:rFonts w:ascii="Times New Roman" w:hAnsi="Times New Roman"/>
                    </w:rPr>
                    <w:t>fairness,</w:t>
                  </w:r>
                  <w:proofErr w:type="gramEnd"/>
                  <w:r w:rsidRPr="00193BDE">
                    <w:rPr>
                      <w:rFonts w:ascii="Times New Roman" w:hAnsi="Times New Roman"/>
                    </w:rPr>
                    <w:t xml:space="preserve"> transparency requirements using SHAP, LIME, AIF360.</w:t>
                  </w:r>
                </w:p>
              </w:tc>
            </w:tr>
            <w:tr w:rsidR="006C34E9" w:rsidRPr="00193BDE" w14:paraId="74B9E471" w14:textId="77777777" w:rsidTr="002C3077">
              <w:tc>
                <w:tcPr>
                  <w:tcW w:w="1445" w:type="dxa"/>
                  <w:hideMark/>
                </w:tcPr>
                <w:p w14:paraId="6FB46A97" w14:textId="77777777" w:rsidR="006C34E9" w:rsidRPr="00193BDE" w:rsidRDefault="00000000" w:rsidP="002C3077">
                  <w:pPr>
                    <w:spacing w:line="360" w:lineRule="auto"/>
                    <w:rPr>
                      <w:rFonts w:ascii="Times New Roman" w:hAnsi="Times New Roman"/>
                    </w:rPr>
                  </w:pPr>
                  <w:r w:rsidRPr="00193BDE">
                    <w:rPr>
                      <w:rStyle w:val="Strong"/>
                      <w:rFonts w:ascii="Times New Roman" w:hAnsi="Times New Roman"/>
                    </w:rPr>
                    <w:t>COMPAS Recidivism Dataset</w:t>
                  </w:r>
                </w:p>
              </w:tc>
              <w:tc>
                <w:tcPr>
                  <w:tcW w:w="850" w:type="dxa"/>
                  <w:hideMark/>
                </w:tcPr>
                <w:p w14:paraId="776A054F" w14:textId="77777777" w:rsidR="006C34E9" w:rsidRPr="00193BDE" w:rsidRDefault="00000000" w:rsidP="002C3077">
                  <w:pPr>
                    <w:spacing w:line="360" w:lineRule="auto"/>
                    <w:rPr>
                      <w:rFonts w:ascii="Times New Roman" w:hAnsi="Times New Roman"/>
                    </w:rPr>
                  </w:pPr>
                  <w:r w:rsidRPr="00193BDE">
                    <w:rPr>
                      <w:rStyle w:val="Strong"/>
                      <w:rFonts w:ascii="Times New Roman" w:hAnsi="Times New Roman"/>
                    </w:rPr>
                    <w:t>7,000+ rows</w:t>
                  </w:r>
                </w:p>
              </w:tc>
              <w:tc>
                <w:tcPr>
                  <w:tcW w:w="1985" w:type="dxa"/>
                  <w:hideMark/>
                </w:tcPr>
                <w:p w14:paraId="395A9B9D" w14:textId="77777777" w:rsidR="006C34E9" w:rsidRPr="00193BDE" w:rsidRDefault="00000000" w:rsidP="002C3077">
                  <w:pPr>
                    <w:spacing w:line="360" w:lineRule="auto"/>
                    <w:rPr>
                      <w:rFonts w:ascii="Times New Roman" w:hAnsi="Times New Roman"/>
                    </w:rPr>
                  </w:pPr>
                  <w:r w:rsidRPr="00193BDE">
                    <w:rPr>
                      <w:rFonts w:ascii="Times New Roman" w:hAnsi="Times New Roman"/>
                    </w:rPr>
                    <w:t xml:space="preserve">age, age_cat, </w:t>
                  </w:r>
                  <w:proofErr w:type="gramStart"/>
                  <w:r w:rsidRPr="00193BDE">
                    <w:rPr>
                      <w:rFonts w:ascii="Times New Roman" w:hAnsi="Times New Roman"/>
                    </w:rPr>
                    <w:t>priors</w:t>
                  </w:r>
                  <w:proofErr w:type="gramEnd"/>
                  <w:r w:rsidRPr="00193BDE">
                    <w:rPr>
                      <w:rFonts w:ascii="Times New Roman" w:hAnsi="Times New Roman"/>
                    </w:rPr>
                    <w:t xml:space="preserve">_count, juv_fel_count, juv_misd_count, charge_degree, </w:t>
                  </w:r>
                  <w:r w:rsidRPr="00193BDE">
                    <w:rPr>
                      <w:rFonts w:ascii="Times New Roman" w:hAnsi="Times New Roman"/>
                    </w:rPr>
                    <w:lastRenderedPageBreak/>
                    <w:t>days_b_screening_arrest</w:t>
                  </w:r>
                </w:p>
              </w:tc>
              <w:tc>
                <w:tcPr>
                  <w:tcW w:w="1275" w:type="dxa"/>
                  <w:hideMark/>
                </w:tcPr>
                <w:p w14:paraId="6410AFDF" w14:textId="77777777" w:rsidR="006C34E9" w:rsidRPr="00193BDE" w:rsidRDefault="00000000" w:rsidP="002C3077">
                  <w:pPr>
                    <w:spacing w:line="360" w:lineRule="auto"/>
                    <w:rPr>
                      <w:rFonts w:ascii="Times New Roman" w:hAnsi="Times New Roman"/>
                    </w:rPr>
                  </w:pPr>
                  <w:r w:rsidRPr="00193BDE">
                    <w:rPr>
                      <w:rStyle w:val="Strong"/>
                      <w:rFonts w:ascii="Times New Roman" w:hAnsi="Times New Roman"/>
                    </w:rPr>
                    <w:lastRenderedPageBreak/>
                    <w:t>Race</w:t>
                  </w:r>
                  <w:r w:rsidRPr="00193BDE">
                    <w:rPr>
                      <w:rFonts w:ascii="Times New Roman" w:hAnsi="Times New Roman"/>
                    </w:rPr>
                    <w:t>, Gender</w:t>
                  </w:r>
                </w:p>
              </w:tc>
              <w:tc>
                <w:tcPr>
                  <w:tcW w:w="1134" w:type="dxa"/>
                  <w:hideMark/>
                </w:tcPr>
                <w:p w14:paraId="6F37F60B" w14:textId="77777777" w:rsidR="006C34E9" w:rsidRPr="00193BDE" w:rsidRDefault="00000000" w:rsidP="002C3077">
                  <w:pPr>
                    <w:spacing w:line="360" w:lineRule="auto"/>
                    <w:rPr>
                      <w:rFonts w:ascii="Times New Roman" w:hAnsi="Times New Roman"/>
                    </w:rPr>
                  </w:pPr>
                  <w:r w:rsidRPr="00193BDE">
                    <w:rPr>
                      <w:rFonts w:ascii="Times New Roman" w:hAnsi="Times New Roman"/>
                    </w:rPr>
                    <w:t>risk score (low/medium/high)</w:t>
                  </w:r>
                </w:p>
              </w:tc>
              <w:tc>
                <w:tcPr>
                  <w:tcW w:w="2410" w:type="dxa"/>
                  <w:hideMark/>
                </w:tcPr>
                <w:p w14:paraId="50E703C0" w14:textId="77777777" w:rsidR="006C34E9" w:rsidRPr="00193BDE" w:rsidRDefault="00000000" w:rsidP="002C3077">
                  <w:pPr>
                    <w:spacing w:line="360" w:lineRule="auto"/>
                    <w:rPr>
                      <w:rFonts w:ascii="Times New Roman" w:hAnsi="Times New Roman"/>
                    </w:rPr>
                  </w:pPr>
                  <w:r w:rsidRPr="00193BDE">
                    <w:rPr>
                      <w:rFonts w:ascii="Times New Roman" w:hAnsi="Times New Roman"/>
                    </w:rPr>
                    <w:t xml:space="preserve">• Known biased dataset → ideal to demonstrate </w:t>
                  </w:r>
                  <w:r w:rsidRPr="00193BDE">
                    <w:rPr>
                      <w:rStyle w:val="Strong"/>
                      <w:rFonts w:ascii="Times New Roman" w:hAnsi="Times New Roman"/>
                      <w:b w:val="0"/>
                      <w:bCs w:val="0"/>
                    </w:rPr>
                    <w:t>fairness violations</w:t>
                  </w:r>
                  <w:r w:rsidRPr="00193BDE">
                    <w:rPr>
                      <w:rFonts w:ascii="Times New Roman" w:hAnsi="Times New Roman"/>
                    </w:rPr>
                    <w:t xml:space="preserve">. </w:t>
                  </w:r>
                </w:p>
                <w:p w14:paraId="4987AB0D" w14:textId="77777777" w:rsidR="006C34E9" w:rsidRPr="00193BDE" w:rsidRDefault="00000000" w:rsidP="002C3077">
                  <w:pPr>
                    <w:spacing w:line="360" w:lineRule="auto"/>
                    <w:rPr>
                      <w:rFonts w:ascii="Times New Roman" w:hAnsi="Times New Roman"/>
                    </w:rPr>
                  </w:pPr>
                  <w:r w:rsidRPr="00193BDE">
                    <w:rPr>
                      <w:rFonts w:ascii="Times New Roman" w:hAnsi="Times New Roman"/>
                    </w:rPr>
                    <w:t xml:space="preserve">• Used to evaluate fairness metrics and </w:t>
                  </w:r>
                  <w:r w:rsidRPr="00193BDE">
                    <w:rPr>
                      <w:rFonts w:ascii="Times New Roman" w:hAnsi="Times New Roman"/>
                    </w:rPr>
                    <w:lastRenderedPageBreak/>
                    <w:t>mitigation in your RE framework.</w:t>
                  </w:r>
                </w:p>
              </w:tc>
            </w:tr>
            <w:tr w:rsidR="006C34E9" w:rsidRPr="00193BDE" w14:paraId="6872A5BF" w14:textId="77777777" w:rsidTr="002C3077">
              <w:tc>
                <w:tcPr>
                  <w:tcW w:w="1445" w:type="dxa"/>
                  <w:hideMark/>
                </w:tcPr>
                <w:p w14:paraId="1A7DB146" w14:textId="77777777" w:rsidR="006C34E9" w:rsidRPr="00193BDE" w:rsidRDefault="00000000" w:rsidP="002C3077">
                  <w:pPr>
                    <w:spacing w:line="360" w:lineRule="auto"/>
                    <w:rPr>
                      <w:rFonts w:ascii="Times New Roman" w:hAnsi="Times New Roman"/>
                    </w:rPr>
                  </w:pPr>
                  <w:r w:rsidRPr="00193BDE">
                    <w:rPr>
                      <w:rStyle w:val="Strong"/>
                      <w:rFonts w:ascii="Times New Roman" w:hAnsi="Times New Roman"/>
                    </w:rPr>
                    <w:lastRenderedPageBreak/>
                    <w:t>German Credit Dataset (UCI)</w:t>
                  </w:r>
                </w:p>
              </w:tc>
              <w:tc>
                <w:tcPr>
                  <w:tcW w:w="850" w:type="dxa"/>
                  <w:hideMark/>
                </w:tcPr>
                <w:p w14:paraId="63068565" w14:textId="77777777" w:rsidR="006C34E9" w:rsidRPr="00193BDE" w:rsidRDefault="00000000" w:rsidP="002C3077">
                  <w:pPr>
                    <w:spacing w:line="360" w:lineRule="auto"/>
                    <w:rPr>
                      <w:rFonts w:ascii="Times New Roman" w:hAnsi="Times New Roman"/>
                    </w:rPr>
                  </w:pPr>
                  <w:r w:rsidRPr="00193BDE">
                    <w:rPr>
                      <w:rStyle w:val="Strong"/>
                      <w:rFonts w:ascii="Times New Roman" w:hAnsi="Times New Roman"/>
                    </w:rPr>
                    <w:t>1,000 rows</w:t>
                  </w:r>
                </w:p>
              </w:tc>
              <w:tc>
                <w:tcPr>
                  <w:tcW w:w="1985" w:type="dxa"/>
                  <w:hideMark/>
                </w:tcPr>
                <w:p w14:paraId="0C387206" w14:textId="77777777" w:rsidR="006C34E9" w:rsidRPr="00193BDE" w:rsidRDefault="00000000" w:rsidP="002C3077">
                  <w:pPr>
                    <w:spacing w:line="360" w:lineRule="auto"/>
                    <w:rPr>
                      <w:rFonts w:ascii="Times New Roman" w:hAnsi="Times New Roman"/>
                    </w:rPr>
                  </w:pPr>
                  <w:r w:rsidRPr="00193BDE">
                    <w:rPr>
                      <w:rFonts w:ascii="Times New Roman" w:hAnsi="Times New Roman"/>
                    </w:rPr>
                    <w:t>credit history, purpose, employment status, personal-status, housing, savings, age</w:t>
                  </w:r>
                </w:p>
              </w:tc>
              <w:tc>
                <w:tcPr>
                  <w:tcW w:w="1275" w:type="dxa"/>
                  <w:hideMark/>
                </w:tcPr>
                <w:p w14:paraId="6C7B0D18" w14:textId="77777777" w:rsidR="006C34E9" w:rsidRPr="00193BDE" w:rsidRDefault="00000000" w:rsidP="002C3077">
                  <w:pPr>
                    <w:spacing w:line="360" w:lineRule="auto"/>
                    <w:rPr>
                      <w:rFonts w:ascii="Times New Roman" w:hAnsi="Times New Roman"/>
                    </w:rPr>
                  </w:pPr>
                  <w:r w:rsidRPr="00193BDE">
                    <w:rPr>
                      <w:rStyle w:val="Strong"/>
                      <w:rFonts w:ascii="Times New Roman" w:hAnsi="Times New Roman"/>
                    </w:rPr>
                    <w:t>Age</w:t>
                  </w:r>
                  <w:r w:rsidRPr="00193BDE">
                    <w:rPr>
                      <w:rFonts w:ascii="Times New Roman" w:hAnsi="Times New Roman"/>
                    </w:rPr>
                    <w:t xml:space="preserve">, </w:t>
                  </w:r>
                  <w:r w:rsidRPr="00193BDE">
                    <w:rPr>
                      <w:rStyle w:val="Strong"/>
                      <w:rFonts w:ascii="Times New Roman" w:hAnsi="Times New Roman"/>
                    </w:rPr>
                    <w:t>Gender</w:t>
                  </w:r>
                  <w:r w:rsidRPr="00193BDE">
                    <w:rPr>
                      <w:rFonts w:ascii="Times New Roman" w:hAnsi="Times New Roman"/>
                    </w:rPr>
                    <w:t xml:space="preserve"> (encoded inside </w:t>
                  </w:r>
                  <w:proofErr w:type="gramStart"/>
                  <w:r w:rsidRPr="00193BDE">
                    <w:rPr>
                      <w:rFonts w:ascii="Times New Roman" w:hAnsi="Times New Roman"/>
                    </w:rPr>
                    <w:t>personal-status</w:t>
                  </w:r>
                  <w:proofErr w:type="gramEnd"/>
                  <w:r w:rsidRPr="00193BDE">
                    <w:rPr>
                      <w:rFonts w:ascii="Times New Roman" w:hAnsi="Times New Roman"/>
                    </w:rPr>
                    <w:t>)</w:t>
                  </w:r>
                </w:p>
              </w:tc>
              <w:tc>
                <w:tcPr>
                  <w:tcW w:w="1134" w:type="dxa"/>
                  <w:hideMark/>
                </w:tcPr>
                <w:p w14:paraId="47B24568" w14:textId="77777777" w:rsidR="006C34E9" w:rsidRPr="00193BDE" w:rsidRDefault="00000000" w:rsidP="002C3077">
                  <w:pPr>
                    <w:spacing w:line="360" w:lineRule="auto"/>
                    <w:rPr>
                      <w:rFonts w:ascii="Times New Roman" w:hAnsi="Times New Roman"/>
                    </w:rPr>
                  </w:pPr>
                  <w:r w:rsidRPr="00193BDE">
                    <w:rPr>
                      <w:rFonts w:ascii="Times New Roman" w:hAnsi="Times New Roman"/>
                    </w:rPr>
                    <w:t>credit risk (good/bad)</w:t>
                  </w:r>
                </w:p>
              </w:tc>
              <w:tc>
                <w:tcPr>
                  <w:tcW w:w="2410" w:type="dxa"/>
                  <w:hideMark/>
                </w:tcPr>
                <w:p w14:paraId="1D1D9202" w14:textId="77777777" w:rsidR="006C34E9" w:rsidRPr="00193BDE" w:rsidRDefault="00000000" w:rsidP="002C3077">
                  <w:pPr>
                    <w:spacing w:line="360" w:lineRule="auto"/>
                    <w:rPr>
                      <w:rFonts w:ascii="Times New Roman" w:hAnsi="Times New Roman"/>
                    </w:rPr>
                  </w:pPr>
                  <w:r w:rsidRPr="00193BDE">
                    <w:rPr>
                      <w:rFonts w:ascii="Times New Roman" w:hAnsi="Times New Roman"/>
                    </w:rPr>
                    <w:t xml:space="preserve">• Test discrimination in credit scoring. </w:t>
                  </w:r>
                </w:p>
                <w:p w14:paraId="1277076F" w14:textId="77777777" w:rsidR="006C34E9" w:rsidRPr="00193BDE" w:rsidRDefault="00000000" w:rsidP="002C3077">
                  <w:pPr>
                    <w:spacing w:line="360" w:lineRule="auto"/>
                    <w:rPr>
                      <w:rFonts w:ascii="Times New Roman" w:hAnsi="Times New Roman"/>
                    </w:rPr>
                  </w:pPr>
                  <w:r w:rsidRPr="00193BDE">
                    <w:rPr>
                      <w:rFonts w:ascii="Times New Roman" w:hAnsi="Times New Roman"/>
                    </w:rPr>
                    <w:t xml:space="preserve">• Validate fairness and accountability requirements. </w:t>
                  </w:r>
                </w:p>
                <w:p w14:paraId="7B64E358" w14:textId="77777777" w:rsidR="006C34E9" w:rsidRPr="00193BDE" w:rsidRDefault="00000000" w:rsidP="002C3077">
                  <w:pPr>
                    <w:spacing w:line="360" w:lineRule="auto"/>
                    <w:rPr>
                      <w:rFonts w:ascii="Times New Roman" w:hAnsi="Times New Roman"/>
                    </w:rPr>
                  </w:pPr>
                  <w:r w:rsidRPr="00193BDE">
                    <w:rPr>
                      <w:rFonts w:ascii="Times New Roman" w:hAnsi="Times New Roman"/>
                    </w:rPr>
                    <w:t>• Good for SHAP explainability demonstrations.</w:t>
                  </w:r>
                </w:p>
              </w:tc>
            </w:tr>
            <w:tr w:rsidR="006C34E9" w:rsidRPr="00193BDE" w14:paraId="7E99F8EF" w14:textId="77777777" w:rsidTr="002C3077">
              <w:tc>
                <w:tcPr>
                  <w:tcW w:w="1445" w:type="dxa"/>
                  <w:hideMark/>
                </w:tcPr>
                <w:p w14:paraId="114D771E" w14:textId="77777777" w:rsidR="006C34E9" w:rsidRPr="00193BDE" w:rsidRDefault="00000000" w:rsidP="002C3077">
                  <w:pPr>
                    <w:spacing w:line="360" w:lineRule="auto"/>
                    <w:rPr>
                      <w:rFonts w:ascii="Times New Roman" w:hAnsi="Times New Roman"/>
                    </w:rPr>
                  </w:pPr>
                  <w:r w:rsidRPr="00193BDE">
                    <w:rPr>
                      <w:rStyle w:val="Strong"/>
                      <w:rFonts w:ascii="Times New Roman" w:hAnsi="Times New Roman"/>
                    </w:rPr>
                    <w:t>Bank Marketing Dataset (UCI)</w:t>
                  </w:r>
                </w:p>
              </w:tc>
              <w:tc>
                <w:tcPr>
                  <w:tcW w:w="850" w:type="dxa"/>
                  <w:hideMark/>
                </w:tcPr>
                <w:p w14:paraId="63DF6E7F" w14:textId="77777777" w:rsidR="006C34E9" w:rsidRPr="00193BDE" w:rsidRDefault="00000000" w:rsidP="002C3077">
                  <w:pPr>
                    <w:spacing w:line="360" w:lineRule="auto"/>
                    <w:rPr>
                      <w:rFonts w:ascii="Times New Roman" w:hAnsi="Times New Roman"/>
                    </w:rPr>
                  </w:pPr>
                  <w:r w:rsidRPr="00193BDE">
                    <w:rPr>
                      <w:rStyle w:val="Strong"/>
                      <w:rFonts w:ascii="Times New Roman" w:hAnsi="Times New Roman"/>
                    </w:rPr>
                    <w:t>45,211 rows</w:t>
                  </w:r>
                </w:p>
              </w:tc>
              <w:tc>
                <w:tcPr>
                  <w:tcW w:w="1985" w:type="dxa"/>
                  <w:hideMark/>
                </w:tcPr>
                <w:p w14:paraId="0D9EEB9C" w14:textId="77777777" w:rsidR="006C34E9" w:rsidRPr="00193BDE" w:rsidRDefault="00000000" w:rsidP="002C3077">
                  <w:pPr>
                    <w:spacing w:line="360" w:lineRule="auto"/>
                    <w:rPr>
                      <w:rFonts w:ascii="Times New Roman" w:hAnsi="Times New Roman"/>
                    </w:rPr>
                  </w:pPr>
                  <w:r w:rsidRPr="00193BDE">
                    <w:rPr>
                      <w:rFonts w:ascii="Times New Roman" w:hAnsi="Times New Roman"/>
                    </w:rPr>
                    <w:t>age, job, marital, education, balance, housing, loan, campaign, duration</w:t>
                  </w:r>
                </w:p>
              </w:tc>
              <w:tc>
                <w:tcPr>
                  <w:tcW w:w="1275" w:type="dxa"/>
                  <w:hideMark/>
                </w:tcPr>
                <w:p w14:paraId="24C1819C" w14:textId="77777777" w:rsidR="006C34E9" w:rsidRPr="00193BDE" w:rsidRDefault="00000000" w:rsidP="002C3077">
                  <w:pPr>
                    <w:spacing w:line="360" w:lineRule="auto"/>
                    <w:rPr>
                      <w:rFonts w:ascii="Times New Roman" w:hAnsi="Times New Roman"/>
                    </w:rPr>
                  </w:pPr>
                  <w:r w:rsidRPr="00193BDE">
                    <w:rPr>
                      <w:rFonts w:ascii="Times New Roman" w:hAnsi="Times New Roman"/>
                    </w:rPr>
                    <w:t>Age (Only one)</w:t>
                  </w:r>
                </w:p>
              </w:tc>
              <w:tc>
                <w:tcPr>
                  <w:tcW w:w="1134" w:type="dxa"/>
                  <w:hideMark/>
                </w:tcPr>
                <w:p w14:paraId="2E961185" w14:textId="77777777" w:rsidR="006C34E9" w:rsidRPr="00193BDE" w:rsidRDefault="00000000" w:rsidP="002C3077">
                  <w:pPr>
                    <w:spacing w:line="360" w:lineRule="auto"/>
                    <w:rPr>
                      <w:rFonts w:ascii="Times New Roman" w:hAnsi="Times New Roman"/>
                    </w:rPr>
                  </w:pPr>
                  <w:r w:rsidRPr="00193BDE">
                    <w:rPr>
                      <w:rFonts w:ascii="Times New Roman" w:hAnsi="Times New Roman"/>
                    </w:rPr>
                    <w:t>subscribed to term deposit (yes/no)</w:t>
                  </w:r>
                </w:p>
              </w:tc>
              <w:tc>
                <w:tcPr>
                  <w:tcW w:w="2410" w:type="dxa"/>
                  <w:hideMark/>
                </w:tcPr>
                <w:p w14:paraId="4E2AD89B" w14:textId="77777777" w:rsidR="006C34E9" w:rsidRPr="00193BDE" w:rsidRDefault="00000000" w:rsidP="002C3077">
                  <w:pPr>
                    <w:spacing w:line="360" w:lineRule="auto"/>
                    <w:rPr>
                      <w:rFonts w:ascii="Times New Roman" w:hAnsi="Times New Roman"/>
                    </w:rPr>
                  </w:pPr>
                  <w:r w:rsidRPr="00193BDE">
                    <w:rPr>
                      <w:rFonts w:ascii="Times New Roman" w:hAnsi="Times New Roman"/>
                    </w:rPr>
                    <w:t xml:space="preserve">• Used to test fairness when dataset has </w:t>
                  </w:r>
                  <w:r w:rsidRPr="00193BDE">
                    <w:rPr>
                      <w:rStyle w:val="Strong"/>
                      <w:rFonts w:ascii="Times New Roman" w:hAnsi="Times New Roman"/>
                      <w:b w:val="0"/>
                      <w:bCs w:val="0"/>
                    </w:rPr>
                    <w:t>limited protected attributes</w:t>
                  </w:r>
                  <w:r w:rsidRPr="00193BDE">
                    <w:rPr>
                      <w:rFonts w:ascii="Times New Roman" w:hAnsi="Times New Roman"/>
                    </w:rPr>
                    <w:t xml:space="preserve">. </w:t>
                  </w:r>
                </w:p>
                <w:p w14:paraId="5CC4A27A" w14:textId="77777777" w:rsidR="006C34E9" w:rsidRPr="00193BDE" w:rsidRDefault="00000000" w:rsidP="002C3077">
                  <w:pPr>
                    <w:spacing w:line="360" w:lineRule="auto"/>
                    <w:rPr>
                      <w:rFonts w:ascii="Times New Roman" w:hAnsi="Times New Roman"/>
                    </w:rPr>
                  </w:pPr>
                  <w:r w:rsidRPr="00193BDE">
                    <w:rPr>
                      <w:rFonts w:ascii="Times New Roman" w:hAnsi="Times New Roman"/>
                    </w:rPr>
                    <w:t xml:space="preserve">• Good for demonstrating </w:t>
                  </w:r>
                  <w:r w:rsidRPr="00193BDE">
                    <w:rPr>
                      <w:rStyle w:val="Strong"/>
                      <w:rFonts w:ascii="Times New Roman" w:hAnsi="Times New Roman"/>
                      <w:b w:val="0"/>
                      <w:bCs w:val="0"/>
                    </w:rPr>
                    <w:t>transparency and accountability</w:t>
                  </w:r>
                  <w:r w:rsidRPr="00193BDE">
                    <w:rPr>
                      <w:rFonts w:ascii="Times New Roman" w:hAnsi="Times New Roman"/>
                    </w:rPr>
                    <w:t xml:space="preserve"> (SHAP/LIME).</w:t>
                  </w:r>
                </w:p>
              </w:tc>
            </w:tr>
          </w:tbl>
          <w:p w14:paraId="73EFE820" w14:textId="77777777" w:rsidR="006C34E9" w:rsidRPr="00193BDE" w:rsidRDefault="006C34E9" w:rsidP="002C3077">
            <w:pPr>
              <w:pStyle w:val="Default"/>
              <w:spacing w:line="360" w:lineRule="auto"/>
              <w:jc w:val="both"/>
            </w:pPr>
          </w:p>
          <w:p w14:paraId="55A904D7" w14:textId="77777777" w:rsidR="006C34E9" w:rsidRPr="00193BDE" w:rsidRDefault="006C34E9" w:rsidP="002C3077">
            <w:pPr>
              <w:pStyle w:val="Default"/>
              <w:spacing w:line="360" w:lineRule="auto"/>
              <w:jc w:val="both"/>
            </w:pPr>
          </w:p>
          <w:p w14:paraId="502B97A0" w14:textId="77777777" w:rsidR="006C34E9" w:rsidRPr="00193BDE" w:rsidRDefault="00000000" w:rsidP="002C3077">
            <w:pPr>
              <w:spacing w:after="0" w:line="360" w:lineRule="auto"/>
              <w:jc w:val="center"/>
              <w:rPr>
                <w:rFonts w:ascii="Times New Roman" w:hAnsi="Times New Roman"/>
                <w:b/>
                <w:sz w:val="24"/>
                <w:szCs w:val="24"/>
              </w:rPr>
            </w:pPr>
            <w:r w:rsidRPr="00193BDE">
              <w:rPr>
                <w:rFonts w:ascii="Times New Roman" w:hAnsi="Times New Roman"/>
                <w:b/>
                <w:sz w:val="24"/>
                <w:szCs w:val="24"/>
              </w:rPr>
              <w:t>Table 2: Tentative Timetable</w:t>
            </w:r>
          </w:p>
          <w:p w14:paraId="3364C811" w14:textId="77777777" w:rsidR="006C34E9" w:rsidRPr="00193BDE" w:rsidRDefault="006C34E9" w:rsidP="002C3077">
            <w:pPr>
              <w:spacing w:after="0" w:line="360" w:lineRule="auto"/>
              <w:rPr>
                <w:rFonts w:ascii="Times New Roman" w:hAnsi="Times New Roman"/>
                <w:b/>
                <w:sz w:val="24"/>
                <w:szCs w:val="24"/>
                <w:u w:val="single"/>
              </w:rPr>
            </w:pPr>
          </w:p>
          <w:tbl>
            <w:tblPr>
              <w:tblStyle w:val="TableGrid"/>
              <w:tblW w:w="0" w:type="auto"/>
              <w:tblLook w:val="04A0" w:firstRow="1" w:lastRow="0" w:firstColumn="1" w:lastColumn="0" w:noHBand="0" w:noVBand="1"/>
            </w:tblPr>
            <w:tblGrid>
              <w:gridCol w:w="1303"/>
              <w:gridCol w:w="1183"/>
              <w:gridCol w:w="1243"/>
              <w:gridCol w:w="1543"/>
              <w:gridCol w:w="943"/>
              <w:gridCol w:w="1325"/>
              <w:gridCol w:w="1162"/>
            </w:tblGrid>
            <w:tr w:rsidR="006C34E9" w:rsidRPr="00193BDE" w14:paraId="526CEC09" w14:textId="77777777">
              <w:tc>
                <w:tcPr>
                  <w:tcW w:w="1303" w:type="dxa"/>
                </w:tcPr>
                <w:p w14:paraId="3C5C0014"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Process</w:t>
                  </w:r>
                </w:p>
              </w:tc>
              <w:tc>
                <w:tcPr>
                  <w:tcW w:w="1183" w:type="dxa"/>
                </w:tcPr>
                <w:p w14:paraId="307BD92E"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Sep, Oct</w:t>
                  </w:r>
                </w:p>
              </w:tc>
              <w:tc>
                <w:tcPr>
                  <w:tcW w:w="1243" w:type="dxa"/>
                </w:tcPr>
                <w:p w14:paraId="1A47925B"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Nov, Dec</w:t>
                  </w:r>
                </w:p>
              </w:tc>
              <w:tc>
                <w:tcPr>
                  <w:tcW w:w="1543" w:type="dxa"/>
                </w:tcPr>
                <w:p w14:paraId="46C65BF7"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Jan</w:t>
                  </w:r>
                </w:p>
              </w:tc>
              <w:tc>
                <w:tcPr>
                  <w:tcW w:w="943" w:type="dxa"/>
                </w:tcPr>
                <w:p w14:paraId="42C2E155"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Feb, Mar</w:t>
                  </w:r>
                </w:p>
              </w:tc>
              <w:tc>
                <w:tcPr>
                  <w:tcW w:w="1325" w:type="dxa"/>
                </w:tcPr>
                <w:p w14:paraId="494B421C"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Apr, May</w:t>
                  </w:r>
                </w:p>
              </w:tc>
              <w:tc>
                <w:tcPr>
                  <w:tcW w:w="1162" w:type="dxa"/>
                </w:tcPr>
                <w:p w14:paraId="673409E8"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June</w:t>
                  </w:r>
                </w:p>
              </w:tc>
            </w:tr>
            <w:tr w:rsidR="006C34E9" w:rsidRPr="00193BDE" w14:paraId="2E1D94DD" w14:textId="77777777">
              <w:tc>
                <w:tcPr>
                  <w:tcW w:w="1303" w:type="dxa"/>
                </w:tcPr>
                <w:p w14:paraId="37A7FE8B"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Planning</w:t>
                  </w:r>
                </w:p>
              </w:tc>
              <w:tc>
                <w:tcPr>
                  <w:tcW w:w="1183" w:type="dxa"/>
                </w:tcPr>
                <w:p w14:paraId="42DCFC34"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Topic selection + Intro</w:t>
                  </w:r>
                </w:p>
              </w:tc>
              <w:tc>
                <w:tcPr>
                  <w:tcW w:w="1243" w:type="dxa"/>
                </w:tcPr>
                <w:p w14:paraId="32C42B56"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543" w:type="dxa"/>
                </w:tcPr>
                <w:p w14:paraId="2ABF50EB"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943" w:type="dxa"/>
                </w:tcPr>
                <w:p w14:paraId="08901693"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325" w:type="dxa"/>
                </w:tcPr>
                <w:p w14:paraId="1ABEB8A8"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162" w:type="dxa"/>
                </w:tcPr>
                <w:p w14:paraId="21BEC1CD"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r>
            <w:tr w:rsidR="006C34E9" w:rsidRPr="00193BDE" w14:paraId="0558A71B" w14:textId="77777777">
              <w:tc>
                <w:tcPr>
                  <w:tcW w:w="1303" w:type="dxa"/>
                </w:tcPr>
                <w:p w14:paraId="3FE4AF63"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Documentation</w:t>
                  </w:r>
                </w:p>
              </w:tc>
              <w:tc>
                <w:tcPr>
                  <w:tcW w:w="1183" w:type="dxa"/>
                </w:tcPr>
                <w:p w14:paraId="43293F48"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243" w:type="dxa"/>
                </w:tcPr>
                <w:p w14:paraId="206D9097"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Literature Review</w:t>
                  </w:r>
                </w:p>
              </w:tc>
              <w:tc>
                <w:tcPr>
                  <w:tcW w:w="1543" w:type="dxa"/>
                </w:tcPr>
                <w:p w14:paraId="2650A5C2"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943" w:type="dxa"/>
                </w:tcPr>
                <w:p w14:paraId="7EF3C017"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325" w:type="dxa"/>
                </w:tcPr>
                <w:p w14:paraId="681D3088"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162" w:type="dxa"/>
                </w:tcPr>
                <w:p w14:paraId="42DBCD1D"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r>
            <w:tr w:rsidR="006C34E9" w:rsidRPr="00193BDE" w14:paraId="63186152" w14:textId="77777777">
              <w:tc>
                <w:tcPr>
                  <w:tcW w:w="1303" w:type="dxa"/>
                </w:tcPr>
                <w:p w14:paraId="350F7AEB"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Implementation</w:t>
                  </w:r>
                </w:p>
              </w:tc>
              <w:tc>
                <w:tcPr>
                  <w:tcW w:w="1183" w:type="dxa"/>
                </w:tcPr>
                <w:p w14:paraId="2DEB677C"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243" w:type="dxa"/>
                </w:tcPr>
                <w:p w14:paraId="3AEDB8EB"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543" w:type="dxa"/>
                </w:tcPr>
                <w:p w14:paraId="4CDBE40A"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Development</w:t>
                  </w:r>
                </w:p>
              </w:tc>
              <w:tc>
                <w:tcPr>
                  <w:tcW w:w="943" w:type="dxa"/>
                </w:tcPr>
                <w:p w14:paraId="2AC83737"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325" w:type="dxa"/>
                </w:tcPr>
                <w:p w14:paraId="5DFAFBD1"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162" w:type="dxa"/>
                </w:tcPr>
                <w:p w14:paraId="009B5BAB"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r>
            <w:tr w:rsidR="006C34E9" w:rsidRPr="00193BDE" w14:paraId="12FE73B8" w14:textId="77777777">
              <w:tc>
                <w:tcPr>
                  <w:tcW w:w="1303" w:type="dxa"/>
                </w:tcPr>
                <w:p w14:paraId="395A7B74"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Development</w:t>
                  </w:r>
                </w:p>
              </w:tc>
              <w:tc>
                <w:tcPr>
                  <w:tcW w:w="1183" w:type="dxa"/>
                </w:tcPr>
                <w:p w14:paraId="5F3EEF53"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243" w:type="dxa"/>
                </w:tcPr>
                <w:p w14:paraId="0C70295C"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543" w:type="dxa"/>
                </w:tcPr>
                <w:p w14:paraId="45EF589B"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943" w:type="dxa"/>
                </w:tcPr>
                <w:p w14:paraId="0A271644"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Coding</w:t>
                  </w:r>
                </w:p>
              </w:tc>
              <w:tc>
                <w:tcPr>
                  <w:tcW w:w="1325" w:type="dxa"/>
                </w:tcPr>
                <w:p w14:paraId="188DEE05"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162" w:type="dxa"/>
                </w:tcPr>
                <w:p w14:paraId="17F0FBF4"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r>
            <w:tr w:rsidR="006C34E9" w:rsidRPr="00193BDE" w14:paraId="58175C53" w14:textId="77777777">
              <w:tc>
                <w:tcPr>
                  <w:tcW w:w="1303" w:type="dxa"/>
                </w:tcPr>
                <w:p w14:paraId="46AA1689"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lastRenderedPageBreak/>
                    <w:t>Debugging</w:t>
                  </w:r>
                </w:p>
              </w:tc>
              <w:tc>
                <w:tcPr>
                  <w:tcW w:w="1183" w:type="dxa"/>
                </w:tcPr>
                <w:p w14:paraId="062F648F"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243" w:type="dxa"/>
                </w:tcPr>
                <w:p w14:paraId="63316CCE"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543" w:type="dxa"/>
                </w:tcPr>
                <w:p w14:paraId="7A281724"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943" w:type="dxa"/>
                </w:tcPr>
                <w:p w14:paraId="6F0CA707"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325" w:type="dxa"/>
                </w:tcPr>
                <w:p w14:paraId="5370A78F"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Debugging + Thesis</w:t>
                  </w:r>
                </w:p>
              </w:tc>
              <w:tc>
                <w:tcPr>
                  <w:tcW w:w="1162" w:type="dxa"/>
                </w:tcPr>
                <w:p w14:paraId="23D90812"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r>
            <w:tr w:rsidR="006C34E9" w:rsidRPr="00193BDE" w14:paraId="4960D78C" w14:textId="77777777">
              <w:tc>
                <w:tcPr>
                  <w:tcW w:w="1303" w:type="dxa"/>
                </w:tcPr>
                <w:p w14:paraId="133DC86D"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Testing</w:t>
                  </w:r>
                </w:p>
              </w:tc>
              <w:tc>
                <w:tcPr>
                  <w:tcW w:w="1183" w:type="dxa"/>
                </w:tcPr>
                <w:p w14:paraId="443EC322"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243" w:type="dxa"/>
                </w:tcPr>
                <w:p w14:paraId="36D0B868"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543" w:type="dxa"/>
                </w:tcPr>
                <w:p w14:paraId="003F4B72"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943" w:type="dxa"/>
                </w:tcPr>
                <w:p w14:paraId="173E09D7"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325" w:type="dxa"/>
                </w:tcPr>
                <w:p w14:paraId="420C4424" w14:textId="77777777" w:rsidR="006C34E9" w:rsidRPr="00193BDE" w:rsidRDefault="006C34E9" w:rsidP="002C3077">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162" w:type="dxa"/>
                </w:tcPr>
                <w:p w14:paraId="6B9EE269" w14:textId="77777777" w:rsidR="006C34E9" w:rsidRPr="00193BDE" w:rsidRDefault="00000000" w:rsidP="002C3077">
                  <w:pPr>
                    <w:autoSpaceDE w:val="0"/>
                    <w:autoSpaceDN w:val="0"/>
                    <w:adjustRightInd w:val="0"/>
                    <w:spacing w:line="360" w:lineRule="auto"/>
                    <w:jc w:val="both"/>
                    <w:rPr>
                      <w:rFonts w:ascii="Times New Roman" w:hAnsi="Times New Roman"/>
                      <w:bCs/>
                      <w:color w:val="000000"/>
                      <w:sz w:val="24"/>
                      <w:szCs w:val="24"/>
                      <w:shd w:val="clear" w:color="auto" w:fill="FFFFFF"/>
                    </w:rPr>
                  </w:pPr>
                  <w:r w:rsidRPr="00193BDE">
                    <w:rPr>
                      <w:rFonts w:ascii="Times New Roman" w:hAnsi="Times New Roman"/>
                      <w:bCs/>
                      <w:color w:val="000000"/>
                      <w:sz w:val="24"/>
                      <w:szCs w:val="24"/>
                      <w:shd w:val="clear" w:color="auto" w:fill="FFFFFF"/>
                    </w:rPr>
                    <w:t>Thesis Review</w:t>
                  </w:r>
                </w:p>
              </w:tc>
            </w:tr>
          </w:tbl>
          <w:p w14:paraId="2339E403" w14:textId="77777777" w:rsidR="006C34E9" w:rsidRPr="00193BDE" w:rsidRDefault="006C34E9" w:rsidP="002C3077">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7EED0BDF" w14:textId="77777777" w:rsidR="006C34E9" w:rsidRPr="00193BDE" w:rsidRDefault="006C34E9" w:rsidP="002C3077">
            <w:pPr>
              <w:pStyle w:val="Default"/>
              <w:spacing w:line="360" w:lineRule="auto"/>
              <w:jc w:val="both"/>
            </w:pPr>
          </w:p>
        </w:tc>
      </w:tr>
      <w:tr w:rsidR="006C34E9" w:rsidRPr="00193BDE" w14:paraId="5C578AEB" w14:textId="77777777">
        <w:tblPrEx>
          <w:tblLook w:val="04A0" w:firstRow="1" w:lastRow="0" w:firstColumn="1" w:lastColumn="0" w:noHBand="0" w:noVBand="1"/>
        </w:tblPrEx>
        <w:trPr>
          <w:trHeight w:val="2798"/>
        </w:trPr>
        <w:tc>
          <w:tcPr>
            <w:tcW w:w="9555" w:type="dxa"/>
            <w:gridSpan w:val="4"/>
          </w:tcPr>
          <w:p w14:paraId="3B9AE28A" w14:textId="77777777" w:rsidR="006C34E9" w:rsidRPr="00193BDE" w:rsidRDefault="00000000" w:rsidP="002C3077">
            <w:pPr>
              <w:autoSpaceDE w:val="0"/>
              <w:autoSpaceDN w:val="0"/>
              <w:adjustRightInd w:val="0"/>
              <w:spacing w:after="0" w:line="360" w:lineRule="auto"/>
              <w:jc w:val="both"/>
              <w:rPr>
                <w:rFonts w:ascii="Times New Roman" w:hAnsi="Times New Roman"/>
                <w:b/>
                <w:sz w:val="24"/>
                <w:szCs w:val="24"/>
                <w:u w:val="single"/>
              </w:rPr>
            </w:pPr>
            <w:r w:rsidRPr="00193BDE">
              <w:rPr>
                <w:rFonts w:ascii="Times New Roman" w:hAnsi="Times New Roman"/>
                <w:b/>
                <w:sz w:val="24"/>
                <w:szCs w:val="24"/>
                <w:u w:val="single"/>
              </w:rPr>
              <w:lastRenderedPageBreak/>
              <w:t xml:space="preserve">Potential Impact and Contribution to Scientific Community and Society  </w:t>
            </w:r>
          </w:p>
          <w:p w14:paraId="3FF1A724" w14:textId="77777777" w:rsidR="006C34E9" w:rsidRPr="00193BDE" w:rsidRDefault="00000000" w:rsidP="002C3077">
            <w:pPr>
              <w:spacing w:after="0" w:line="360" w:lineRule="auto"/>
              <w:jc w:val="both"/>
              <w:rPr>
                <w:rFonts w:ascii="Times New Roman" w:hAnsi="Times New Roman"/>
                <w:bCs/>
                <w:sz w:val="24"/>
                <w:szCs w:val="24"/>
              </w:rPr>
            </w:pPr>
            <w:r w:rsidRPr="00193BDE">
              <w:rPr>
                <w:rFonts w:ascii="Times New Roman" w:hAnsi="Times New Roman"/>
                <w:bCs/>
                <w:sz w:val="24"/>
                <w:szCs w:val="24"/>
              </w:rPr>
              <w:t>This study will be valuable to the scientific community because it provides a systematic structure that considers ethical implications in software requirements engineering of AI systems.  It will present a systematic approach towards identifying, documenting and attesting moral norms such as accountability, openness and equity.  Also, the research will contribute to the development of an online validation tool that will enable developers and researchers to check the level of ethical compliance when developing systems.</w:t>
            </w:r>
          </w:p>
          <w:p w14:paraId="34A5F635" w14:textId="77777777" w:rsidR="006C34E9" w:rsidRPr="00193BDE" w:rsidRDefault="00000000" w:rsidP="002C3077">
            <w:pPr>
              <w:spacing w:after="0" w:line="360" w:lineRule="auto"/>
              <w:jc w:val="both"/>
              <w:rPr>
                <w:rFonts w:ascii="Times New Roman" w:hAnsi="Times New Roman"/>
                <w:bCs/>
                <w:sz w:val="24"/>
                <w:szCs w:val="24"/>
              </w:rPr>
            </w:pPr>
            <w:r w:rsidRPr="00193BDE">
              <w:rPr>
                <w:rFonts w:ascii="Times New Roman" w:hAnsi="Times New Roman"/>
                <w:bCs/>
                <w:sz w:val="24"/>
                <w:szCs w:val="24"/>
              </w:rPr>
              <w:t>The research aims at improving the development of more responsible and trustworthy AI systems by society. The proposed solution will help to reduce such issues as prejudice, discrimination, and the lack of transparency in AI decision-making by involving ethical concerns in its initial stages of development.  Finally, the work will aid in establishing AI systems that do not undermine human values, increase the confidence of people and advance technology in a sustainable and fair way.</w:t>
            </w:r>
          </w:p>
          <w:p w14:paraId="5DE318D5" w14:textId="77777777" w:rsidR="006C34E9" w:rsidRPr="00193BDE" w:rsidRDefault="006C34E9" w:rsidP="002C3077">
            <w:pPr>
              <w:spacing w:after="0" w:line="360" w:lineRule="auto"/>
              <w:jc w:val="both"/>
              <w:rPr>
                <w:rFonts w:ascii="Times New Roman" w:hAnsi="Times New Roman"/>
                <w:bCs/>
                <w:sz w:val="24"/>
                <w:szCs w:val="24"/>
              </w:rPr>
            </w:pPr>
          </w:p>
          <w:p w14:paraId="6C3C8B74" w14:textId="77777777" w:rsidR="006C34E9" w:rsidRPr="00193BDE" w:rsidRDefault="00000000" w:rsidP="002C3077">
            <w:pPr>
              <w:autoSpaceDE w:val="0"/>
              <w:autoSpaceDN w:val="0"/>
              <w:adjustRightInd w:val="0"/>
              <w:spacing w:after="0" w:line="360" w:lineRule="auto"/>
              <w:jc w:val="both"/>
              <w:rPr>
                <w:rFonts w:ascii="Times New Roman" w:hAnsi="Times New Roman"/>
                <w:b/>
                <w:sz w:val="24"/>
                <w:szCs w:val="24"/>
                <w:u w:val="single"/>
              </w:rPr>
            </w:pPr>
            <w:r w:rsidRPr="00193BDE">
              <w:rPr>
                <w:rFonts w:ascii="Times New Roman" w:hAnsi="Times New Roman"/>
                <w:b/>
                <w:sz w:val="24"/>
                <w:szCs w:val="24"/>
                <w:u w:val="single"/>
              </w:rPr>
              <w:t xml:space="preserve">One Most Relevant Industry   </w:t>
            </w:r>
          </w:p>
          <w:p w14:paraId="69BEC671" w14:textId="77777777" w:rsidR="006C34E9" w:rsidRPr="00193BDE" w:rsidRDefault="00000000" w:rsidP="002C3077">
            <w:pPr>
              <w:spacing w:after="0" w:line="360" w:lineRule="auto"/>
              <w:jc w:val="both"/>
              <w:rPr>
                <w:rFonts w:ascii="Times New Roman" w:hAnsi="Times New Roman"/>
                <w:sz w:val="24"/>
                <w:szCs w:val="24"/>
              </w:rPr>
            </w:pPr>
            <w:r w:rsidRPr="00193BDE">
              <w:rPr>
                <w:rFonts w:ascii="Times New Roman" w:hAnsi="Times New Roman"/>
                <w:sz w:val="24"/>
                <w:szCs w:val="24"/>
              </w:rPr>
              <w:t>Steller Stack</w:t>
            </w:r>
          </w:p>
          <w:p w14:paraId="56CFCD11" w14:textId="77777777" w:rsidR="006C34E9" w:rsidRPr="00193BDE" w:rsidRDefault="00000000" w:rsidP="002C3077">
            <w:pPr>
              <w:autoSpaceDE w:val="0"/>
              <w:autoSpaceDN w:val="0"/>
              <w:adjustRightInd w:val="0"/>
              <w:spacing w:after="0" w:line="360" w:lineRule="auto"/>
              <w:jc w:val="both"/>
              <w:rPr>
                <w:rFonts w:ascii="Times New Roman" w:hAnsi="Times New Roman"/>
                <w:b/>
                <w:sz w:val="24"/>
                <w:szCs w:val="24"/>
                <w:u w:val="single"/>
              </w:rPr>
            </w:pPr>
            <w:r w:rsidRPr="00193BDE">
              <w:rPr>
                <w:rFonts w:ascii="Times New Roman" w:hAnsi="Times New Roman"/>
                <w:b/>
                <w:sz w:val="24"/>
                <w:szCs w:val="24"/>
                <w:u w:val="single"/>
              </w:rPr>
              <w:t xml:space="preserve">One Targeted Product (Name, Type, Description)   </w:t>
            </w:r>
          </w:p>
          <w:p w14:paraId="7CFAF437" w14:textId="77777777" w:rsidR="006C34E9" w:rsidRPr="00193BDE" w:rsidRDefault="00000000" w:rsidP="002C3077">
            <w:pPr>
              <w:autoSpaceDE w:val="0"/>
              <w:autoSpaceDN w:val="0"/>
              <w:adjustRightInd w:val="0"/>
              <w:spacing w:after="0" w:line="360" w:lineRule="auto"/>
              <w:jc w:val="both"/>
              <w:rPr>
                <w:rFonts w:ascii="Times New Roman" w:hAnsi="Times New Roman"/>
                <w:bCs/>
                <w:color w:val="000000"/>
                <w:sz w:val="24"/>
                <w:szCs w:val="24"/>
              </w:rPr>
            </w:pPr>
            <w:r w:rsidRPr="00193BDE">
              <w:rPr>
                <w:rFonts w:ascii="Times New Roman" w:hAnsi="Times New Roman"/>
                <w:b/>
                <w:color w:val="000000"/>
                <w:sz w:val="24"/>
                <w:szCs w:val="24"/>
              </w:rPr>
              <w:t>Product</w:t>
            </w:r>
            <w:r w:rsidRPr="00193BDE">
              <w:rPr>
                <w:rFonts w:ascii="Times New Roman" w:hAnsi="Times New Roman"/>
                <w:bCs/>
                <w:color w:val="000000"/>
                <w:sz w:val="24"/>
                <w:szCs w:val="24"/>
              </w:rPr>
              <w:t xml:space="preserve"> </w:t>
            </w:r>
            <w:r w:rsidRPr="00193BDE">
              <w:rPr>
                <w:rFonts w:ascii="Times New Roman" w:hAnsi="Times New Roman"/>
                <w:b/>
                <w:color w:val="000000"/>
                <w:sz w:val="24"/>
                <w:szCs w:val="24"/>
              </w:rPr>
              <w:t>Name</w:t>
            </w:r>
            <w:r w:rsidRPr="00193BDE">
              <w:rPr>
                <w:rFonts w:ascii="Times New Roman" w:hAnsi="Times New Roman"/>
                <w:bCs/>
                <w:color w:val="000000"/>
                <w:sz w:val="24"/>
                <w:szCs w:val="24"/>
              </w:rPr>
              <w:t>: EthicalReq-AI</w:t>
            </w:r>
          </w:p>
          <w:p w14:paraId="4277E987" w14:textId="77777777" w:rsidR="006C34E9" w:rsidRPr="00193BDE" w:rsidRDefault="00000000" w:rsidP="002C3077">
            <w:pPr>
              <w:autoSpaceDE w:val="0"/>
              <w:autoSpaceDN w:val="0"/>
              <w:adjustRightInd w:val="0"/>
              <w:spacing w:after="0" w:line="360" w:lineRule="auto"/>
              <w:jc w:val="both"/>
              <w:rPr>
                <w:rFonts w:ascii="Times New Roman" w:hAnsi="Times New Roman"/>
                <w:bCs/>
                <w:sz w:val="24"/>
                <w:szCs w:val="24"/>
              </w:rPr>
            </w:pPr>
            <w:r w:rsidRPr="00193BDE">
              <w:rPr>
                <w:rFonts w:ascii="Times New Roman" w:hAnsi="Times New Roman"/>
                <w:b/>
                <w:sz w:val="24"/>
                <w:szCs w:val="24"/>
              </w:rPr>
              <w:t>Type</w:t>
            </w:r>
            <w:r w:rsidRPr="00193BDE">
              <w:rPr>
                <w:rFonts w:ascii="Times New Roman" w:hAnsi="Times New Roman"/>
                <w:bCs/>
                <w:sz w:val="24"/>
                <w:szCs w:val="24"/>
              </w:rPr>
              <w:t>: Web-Based Requirements of Ethical Requirement Engineer and Requirement validation tool.</w:t>
            </w:r>
          </w:p>
          <w:p w14:paraId="0D46AA27" w14:textId="77777777" w:rsidR="006C34E9" w:rsidRPr="00193BDE" w:rsidRDefault="00000000" w:rsidP="002C3077">
            <w:pPr>
              <w:autoSpaceDE w:val="0"/>
              <w:autoSpaceDN w:val="0"/>
              <w:adjustRightInd w:val="0"/>
              <w:spacing w:after="0" w:line="360" w:lineRule="auto"/>
              <w:jc w:val="both"/>
              <w:rPr>
                <w:rFonts w:ascii="Times New Roman" w:hAnsi="Times New Roman"/>
                <w:bCs/>
                <w:sz w:val="24"/>
                <w:szCs w:val="24"/>
              </w:rPr>
            </w:pPr>
            <w:r w:rsidRPr="00193BDE">
              <w:rPr>
                <w:rFonts w:ascii="Times New Roman" w:hAnsi="Times New Roman"/>
                <w:bCs/>
                <w:sz w:val="24"/>
                <w:szCs w:val="24"/>
              </w:rPr>
              <w:t xml:space="preserve">EthicalReq-AI web-based platform is designed to assist in the identification, documentation, and certification of the ethical requirements within artificial intelligence (AI) systems. In the platform, researchers and developers can be capable of capturing ethical concepts like accountability, explainability, openness, and fairness and associate them with pertinent models, datasets and metrics of assessment. It will also offer automatic validation tests all through the AI development lifecycle </w:t>
            </w:r>
            <w:proofErr w:type="gramStart"/>
            <w:r w:rsidRPr="00193BDE">
              <w:rPr>
                <w:rFonts w:ascii="Times New Roman" w:hAnsi="Times New Roman"/>
                <w:bCs/>
                <w:sz w:val="24"/>
                <w:szCs w:val="24"/>
              </w:rPr>
              <w:t>in order to</w:t>
            </w:r>
            <w:proofErr w:type="gramEnd"/>
            <w:r w:rsidRPr="00193BDE">
              <w:rPr>
                <w:rFonts w:ascii="Times New Roman" w:hAnsi="Times New Roman"/>
                <w:bCs/>
                <w:sz w:val="24"/>
                <w:szCs w:val="24"/>
              </w:rPr>
              <w:t xml:space="preserve"> assure that ethical standards will be </w:t>
            </w:r>
            <w:proofErr w:type="gramStart"/>
            <w:r w:rsidRPr="00193BDE">
              <w:rPr>
                <w:rFonts w:ascii="Times New Roman" w:hAnsi="Times New Roman"/>
                <w:bCs/>
                <w:sz w:val="24"/>
                <w:szCs w:val="24"/>
              </w:rPr>
              <w:t>attained at all times</w:t>
            </w:r>
            <w:proofErr w:type="gramEnd"/>
            <w:r w:rsidRPr="00193BDE">
              <w:rPr>
                <w:rFonts w:ascii="Times New Roman" w:hAnsi="Times New Roman"/>
                <w:bCs/>
                <w:sz w:val="24"/>
                <w:szCs w:val="24"/>
              </w:rPr>
              <w:t>.</w:t>
            </w:r>
          </w:p>
          <w:p w14:paraId="6AFA3FEE" w14:textId="77777777" w:rsidR="006C34E9" w:rsidRPr="00193BDE" w:rsidRDefault="00000000" w:rsidP="002C3077">
            <w:pPr>
              <w:autoSpaceDE w:val="0"/>
              <w:autoSpaceDN w:val="0"/>
              <w:adjustRightInd w:val="0"/>
              <w:spacing w:after="0" w:line="360" w:lineRule="auto"/>
              <w:jc w:val="both"/>
              <w:rPr>
                <w:rFonts w:ascii="Times New Roman" w:hAnsi="Times New Roman"/>
                <w:bCs/>
                <w:sz w:val="24"/>
                <w:szCs w:val="24"/>
              </w:rPr>
            </w:pPr>
            <w:r w:rsidRPr="00193BDE">
              <w:rPr>
                <w:rFonts w:ascii="Times New Roman" w:hAnsi="Times New Roman"/>
                <w:bCs/>
                <w:sz w:val="24"/>
                <w:szCs w:val="24"/>
              </w:rPr>
              <w:t xml:space="preserve">In addition, the site will have compliance reporting tools, ethical risk assessments tools and requirement traceability tools. All these features will empower </w:t>
            </w:r>
            <w:proofErr w:type="gramStart"/>
            <w:r w:rsidRPr="00193BDE">
              <w:rPr>
                <w:rFonts w:ascii="Times New Roman" w:hAnsi="Times New Roman"/>
                <w:bCs/>
                <w:sz w:val="24"/>
                <w:szCs w:val="24"/>
              </w:rPr>
              <w:t>the EthicalReq</w:t>
            </w:r>
            <w:proofErr w:type="gramEnd"/>
            <w:r w:rsidRPr="00193BDE">
              <w:rPr>
                <w:rFonts w:ascii="Times New Roman" w:hAnsi="Times New Roman"/>
                <w:bCs/>
                <w:sz w:val="24"/>
                <w:szCs w:val="24"/>
              </w:rPr>
              <w:t>-AI to help enterprises create credible and ethical solutions with references to AI by bridging the gap between the theoretical ethical models and the use of AI.</w:t>
            </w:r>
          </w:p>
          <w:p w14:paraId="1D737C48" w14:textId="77777777" w:rsidR="006C34E9" w:rsidRPr="00193BDE" w:rsidRDefault="006C34E9" w:rsidP="002C3077">
            <w:pPr>
              <w:spacing w:after="0" w:line="360" w:lineRule="auto"/>
              <w:jc w:val="both"/>
              <w:rPr>
                <w:rFonts w:ascii="Times New Roman" w:hAnsi="Times New Roman"/>
                <w:b/>
                <w:sz w:val="24"/>
                <w:szCs w:val="24"/>
                <w:u w:val="single"/>
              </w:rPr>
            </w:pPr>
          </w:p>
          <w:p w14:paraId="7273A281" w14:textId="77777777" w:rsidR="006C34E9" w:rsidRPr="00193BDE" w:rsidRDefault="00000000" w:rsidP="002C3077">
            <w:pPr>
              <w:autoSpaceDE w:val="0"/>
              <w:autoSpaceDN w:val="0"/>
              <w:adjustRightInd w:val="0"/>
              <w:spacing w:after="0" w:line="360" w:lineRule="auto"/>
              <w:jc w:val="both"/>
              <w:rPr>
                <w:rFonts w:ascii="Times New Roman" w:hAnsi="Times New Roman"/>
                <w:b/>
                <w:sz w:val="24"/>
                <w:szCs w:val="24"/>
                <w:u w:val="single"/>
              </w:rPr>
            </w:pPr>
            <w:r w:rsidRPr="00193BDE">
              <w:rPr>
                <w:rFonts w:ascii="Times New Roman" w:hAnsi="Times New Roman"/>
                <w:b/>
                <w:sz w:val="24"/>
                <w:szCs w:val="24"/>
                <w:u w:val="single"/>
              </w:rPr>
              <w:t>Current Status of the Product</w:t>
            </w:r>
          </w:p>
          <w:p w14:paraId="592E3296" w14:textId="77777777" w:rsidR="006C34E9" w:rsidRPr="00193BDE" w:rsidRDefault="00000000" w:rsidP="002C3077">
            <w:pPr>
              <w:autoSpaceDE w:val="0"/>
              <w:autoSpaceDN w:val="0"/>
              <w:adjustRightInd w:val="0"/>
              <w:spacing w:after="0" w:line="360" w:lineRule="auto"/>
              <w:jc w:val="both"/>
              <w:rPr>
                <w:rFonts w:ascii="Times New Roman" w:hAnsi="Times New Roman"/>
                <w:bCs/>
                <w:sz w:val="24"/>
                <w:szCs w:val="24"/>
              </w:rPr>
            </w:pPr>
            <w:r w:rsidRPr="00193BDE">
              <w:rPr>
                <w:rFonts w:ascii="Times New Roman" w:hAnsi="Times New Roman"/>
                <w:bCs/>
                <w:sz w:val="24"/>
                <w:szCs w:val="24"/>
              </w:rPr>
              <w:lastRenderedPageBreak/>
              <w:t>In Progress</w:t>
            </w:r>
          </w:p>
        </w:tc>
      </w:tr>
    </w:tbl>
    <w:p w14:paraId="25793ED3" w14:textId="77777777" w:rsidR="006C34E9" w:rsidRPr="00193BDE" w:rsidRDefault="006C34E9" w:rsidP="002C3077">
      <w:pPr>
        <w:spacing w:after="0" w:line="360" w:lineRule="auto"/>
        <w:rPr>
          <w:rFonts w:ascii="Times New Roman" w:hAnsi="Times New Roman"/>
          <w:vanish/>
          <w:sz w:val="24"/>
          <w:szCs w:val="24"/>
        </w:rPr>
      </w:pPr>
    </w:p>
    <w:p w14:paraId="376BFC3F" w14:textId="77777777" w:rsidR="006C34E9" w:rsidRPr="00193BDE" w:rsidRDefault="006C34E9" w:rsidP="002C3077">
      <w:pPr>
        <w:spacing w:after="0" w:line="360" w:lineRule="auto"/>
        <w:rPr>
          <w:rFonts w:ascii="Times New Roman" w:hAnsi="Times New Roman"/>
          <w:vanish/>
          <w:sz w:val="24"/>
          <w:szCs w:val="24"/>
        </w:rPr>
      </w:pPr>
    </w:p>
    <w:tbl>
      <w:tblPr>
        <w:tblpPr w:leftFromText="180" w:rightFromText="180" w:vertAnchor="text" w:horzAnchor="margin" w:tblpY="1096"/>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88"/>
      </w:tblGrid>
      <w:tr w:rsidR="006C34E9" w:rsidRPr="00193BDE" w14:paraId="59301898" w14:textId="77777777">
        <w:trPr>
          <w:trHeight w:val="2420"/>
        </w:trPr>
        <w:tc>
          <w:tcPr>
            <w:tcW w:w="9288" w:type="dxa"/>
          </w:tcPr>
          <w:p w14:paraId="44B8BD53" w14:textId="77777777" w:rsidR="006C34E9" w:rsidRPr="00193BDE" w:rsidRDefault="006C34E9" w:rsidP="002C3077">
            <w:pPr>
              <w:spacing w:after="0" w:line="360" w:lineRule="auto"/>
              <w:rPr>
                <w:rFonts w:ascii="Times New Roman" w:hAnsi="Times New Roman"/>
                <w:b/>
                <w:sz w:val="24"/>
                <w:szCs w:val="24"/>
                <w:u w:val="single"/>
              </w:rPr>
            </w:pPr>
          </w:p>
          <w:p w14:paraId="7E43FB15" w14:textId="77777777" w:rsidR="006C34E9" w:rsidRPr="00193BDE" w:rsidRDefault="00000000" w:rsidP="002C3077">
            <w:pPr>
              <w:spacing w:after="0" w:line="360" w:lineRule="auto"/>
              <w:rPr>
                <w:rFonts w:ascii="Times New Roman" w:hAnsi="Times New Roman"/>
                <w:b/>
                <w:sz w:val="24"/>
                <w:szCs w:val="24"/>
                <w:u w:val="single"/>
              </w:rPr>
            </w:pPr>
            <w:r w:rsidRPr="00193BDE">
              <w:rPr>
                <w:rFonts w:ascii="Times New Roman" w:hAnsi="Times New Roman"/>
                <w:b/>
                <w:sz w:val="24"/>
                <w:szCs w:val="24"/>
                <w:u w:val="single"/>
              </w:rPr>
              <w:t>References</w:t>
            </w:r>
          </w:p>
          <w:p w14:paraId="11043DFB"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 xml:space="preserve">[1] A. Ferrario, M. Loi, and E. Viganò, “Ethical Requirements for Artificial Intelligence Systems,” </w:t>
            </w:r>
            <w:r w:rsidRPr="00193BDE">
              <w:rPr>
                <w:rFonts w:ascii="Times New Roman" w:hAnsi="Times New Roman"/>
                <w:i/>
                <w:iCs/>
                <w:noProof/>
                <w:sz w:val="24"/>
                <w:szCs w:val="24"/>
                <w:lang w:val="en-GB"/>
              </w:rPr>
              <w:t>AI &amp; Society</w:t>
            </w:r>
            <w:r w:rsidRPr="00193BDE">
              <w:rPr>
                <w:rFonts w:ascii="Times New Roman" w:hAnsi="Times New Roman"/>
                <w:noProof/>
                <w:sz w:val="24"/>
                <w:szCs w:val="24"/>
                <w:lang w:val="en-GB"/>
              </w:rPr>
              <w:t>, vol. 36, pp. 593–606, 2021, doi: 10.1007/s00146-020-00980-w.</w:t>
            </w:r>
          </w:p>
          <w:p w14:paraId="6ACA88A5"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 xml:space="preserve">[2] R. Guizzardi, G. Amaral, G. Guizzardi, and J. Mylopoulos, “Ethical Requirements for AI Systems,” in </w:t>
            </w:r>
            <w:r w:rsidRPr="00193BDE">
              <w:rPr>
                <w:rFonts w:ascii="Times New Roman" w:hAnsi="Times New Roman"/>
                <w:i/>
                <w:iCs/>
                <w:noProof/>
                <w:sz w:val="24"/>
                <w:szCs w:val="24"/>
                <w:lang w:val="en-GB"/>
              </w:rPr>
              <w:t>Proc. International Conference on Advanced Information Systems Engineering (CAiSE)</w:t>
            </w:r>
            <w:r w:rsidRPr="00193BDE">
              <w:rPr>
                <w:rFonts w:ascii="Times New Roman" w:hAnsi="Times New Roman"/>
                <w:noProof/>
                <w:sz w:val="24"/>
                <w:szCs w:val="24"/>
                <w:lang w:val="en-GB"/>
              </w:rPr>
              <w:t>, Springer, 2021, pp. 88–103.</w:t>
            </w:r>
          </w:p>
          <w:p w14:paraId="76E90033"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 xml:space="preserve">[3] ProPublica, “Machine Bias: There’s Software Used Across the Country to Predict Future Criminals. And it’s Biased Against Blacks,” 2016. </w:t>
            </w:r>
          </w:p>
          <w:p w14:paraId="63B991D9"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 xml:space="preserve">[4] Q. Lu et al., “Towards a Roadmap on Software Engineering for Responsible AI,” </w:t>
            </w:r>
            <w:r w:rsidRPr="00193BDE">
              <w:rPr>
                <w:rFonts w:ascii="Times New Roman" w:hAnsi="Times New Roman"/>
                <w:i/>
                <w:iCs/>
                <w:noProof/>
                <w:sz w:val="24"/>
                <w:szCs w:val="24"/>
                <w:lang w:val="en-GB"/>
              </w:rPr>
              <w:t>arXiv preprint</w:t>
            </w:r>
            <w:r w:rsidRPr="00193BDE">
              <w:rPr>
                <w:rFonts w:ascii="Times New Roman" w:hAnsi="Times New Roman"/>
                <w:noProof/>
                <w:sz w:val="24"/>
                <w:szCs w:val="24"/>
                <w:lang w:val="en-GB"/>
              </w:rPr>
              <w:t>, arXiv:2203.08594, 2022.</w:t>
            </w:r>
          </w:p>
          <w:p w14:paraId="611D0C45"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 xml:space="preserve">[5] P. Akbarighatar, “Operationalizing Responsible AI Principles Through Responsible AI Capabilities,” </w:t>
            </w:r>
            <w:r w:rsidRPr="00193BDE">
              <w:rPr>
                <w:rFonts w:ascii="Times New Roman" w:hAnsi="Times New Roman"/>
                <w:i/>
                <w:iCs/>
                <w:noProof/>
                <w:sz w:val="24"/>
                <w:szCs w:val="24"/>
                <w:lang w:val="en-GB"/>
              </w:rPr>
              <w:t>AI and Ethics</w:t>
            </w:r>
            <w:r w:rsidRPr="00193BDE">
              <w:rPr>
                <w:rFonts w:ascii="Times New Roman" w:hAnsi="Times New Roman"/>
                <w:noProof/>
                <w:sz w:val="24"/>
                <w:szCs w:val="24"/>
                <w:lang w:val="en-GB"/>
              </w:rPr>
              <w:t>, vol. 5, pp. 1787–1801, 2025.</w:t>
            </w:r>
          </w:p>
          <w:p w14:paraId="326C961F"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 xml:space="preserve">[6] A. Spahn, “An ontology-based approach to engineering ethicality requirements,” </w:t>
            </w:r>
            <w:r w:rsidRPr="00193BDE">
              <w:rPr>
                <w:rFonts w:ascii="Times New Roman" w:hAnsi="Times New Roman"/>
                <w:i/>
                <w:iCs/>
                <w:noProof/>
                <w:sz w:val="24"/>
                <w:szCs w:val="24"/>
                <w:lang w:val="en-GB"/>
              </w:rPr>
              <w:t>Software and Systems Modeling</w:t>
            </w:r>
            <w:r w:rsidRPr="00193BDE">
              <w:rPr>
                <w:rFonts w:ascii="Times New Roman" w:hAnsi="Times New Roman"/>
                <w:noProof/>
                <w:sz w:val="24"/>
                <w:szCs w:val="24"/>
                <w:lang w:val="en-GB"/>
              </w:rPr>
              <w:t>, vol. 22, pp. 1897–1923, 2023.</w:t>
            </w:r>
          </w:p>
          <w:p w14:paraId="0AC8020D"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 xml:space="preserve">[7] “E-LENS: User Requirement Oriented AI Ethics Assurance,” </w:t>
            </w:r>
            <w:r w:rsidRPr="00193BDE">
              <w:rPr>
                <w:rFonts w:ascii="Times New Roman" w:hAnsi="Times New Roman"/>
                <w:i/>
                <w:iCs/>
                <w:noProof/>
                <w:sz w:val="24"/>
                <w:szCs w:val="24"/>
                <w:lang w:val="en-GB"/>
              </w:rPr>
              <w:t>Human-Intelligent Systems Integration</w:t>
            </w:r>
            <w:r w:rsidRPr="00193BDE">
              <w:rPr>
                <w:rFonts w:ascii="Times New Roman" w:hAnsi="Times New Roman"/>
                <w:noProof/>
                <w:sz w:val="24"/>
                <w:szCs w:val="24"/>
                <w:lang w:val="en-GB"/>
              </w:rPr>
              <w:t>, 2025.</w:t>
            </w:r>
          </w:p>
          <w:p w14:paraId="36035795"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lastRenderedPageBreak/>
              <w:t xml:space="preserve">[8] U. E. Habiba, J. Bogner, and S. Wagner, “Can Requirements Engineering Support Explainable Artificial Intelligence? Towards a User-Centric Approach for Explainability Requirements,” </w:t>
            </w:r>
            <w:r w:rsidRPr="00193BDE">
              <w:rPr>
                <w:rFonts w:ascii="Times New Roman" w:hAnsi="Times New Roman"/>
                <w:i/>
                <w:iCs/>
                <w:noProof/>
                <w:sz w:val="24"/>
                <w:szCs w:val="24"/>
                <w:lang w:val="en-GB"/>
              </w:rPr>
              <w:t>arXiv preprint</w:t>
            </w:r>
            <w:r w:rsidRPr="00193BDE">
              <w:rPr>
                <w:rFonts w:ascii="Times New Roman" w:hAnsi="Times New Roman"/>
                <w:noProof/>
                <w:sz w:val="24"/>
                <w:szCs w:val="24"/>
                <w:lang w:val="en-GB"/>
              </w:rPr>
              <w:t>, arXiv:2206.01507, 2022.</w:t>
            </w:r>
          </w:p>
          <w:p w14:paraId="3943C513"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 xml:space="preserve">[9] L. Chazette, W. Brunotte, and T. Speith, “Exploring Explainability: A Definition, a Model, and a Knowledge Catalogue,” </w:t>
            </w:r>
            <w:r w:rsidRPr="00193BDE">
              <w:rPr>
                <w:rFonts w:ascii="Times New Roman" w:hAnsi="Times New Roman"/>
                <w:i/>
                <w:iCs/>
                <w:noProof/>
                <w:sz w:val="24"/>
                <w:szCs w:val="24"/>
                <w:lang w:val="en-GB"/>
              </w:rPr>
              <w:t>arXiv preprint</w:t>
            </w:r>
            <w:r w:rsidRPr="00193BDE">
              <w:rPr>
                <w:rFonts w:ascii="Times New Roman" w:hAnsi="Times New Roman"/>
                <w:noProof/>
                <w:sz w:val="24"/>
                <w:szCs w:val="24"/>
                <w:lang w:val="en-GB"/>
              </w:rPr>
              <w:t>, arXiv:2108.03012, 2021.</w:t>
            </w:r>
          </w:p>
          <w:p w14:paraId="77EC2A7D"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[10] T. Gebru et al., “Datasheets for Datasets,” arXiv:1803.09010, 2018.</w:t>
            </w:r>
          </w:p>
          <w:p w14:paraId="3A26ED47"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 xml:space="preserve">[11] </w:t>
            </w:r>
            <w:r w:rsidRPr="00193BDE">
              <w:rPr>
                <w:rFonts w:ascii="Times New Roman" w:hAnsi="Times New Roman"/>
                <w:noProof/>
                <w:sz w:val="24"/>
                <w:szCs w:val="24"/>
              </w:rPr>
              <w:t>M. Mitchell et al., “Model Cards for Model Reporting,” arXiv:1810.03993, 2018.</w:t>
            </w:r>
          </w:p>
          <w:p w14:paraId="02699DFB"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[12] NIST, “AI Risk Management Framework 1.0,” 2023.</w:t>
            </w:r>
          </w:p>
          <w:p w14:paraId="28DE49DA"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[13] IEEE, “IEEE 7000: Model Process for Addressing Ethical Concerns during System Design,” 2021.</w:t>
            </w:r>
          </w:p>
          <w:p w14:paraId="72C3F55B"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[14] A. Barredo Arrieta et al., “Explainable Artificial Intelligence (XAI): Concepts and Taxonomies,” Information Fusion, 2019.</w:t>
            </w:r>
          </w:p>
          <w:p w14:paraId="62A887A3"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[15] S. Lundberg and S.-I. Lee, “A Unified Approach to Interpreting Model Predictions (SHAP),” NIPS, 2017.</w:t>
            </w:r>
          </w:p>
          <w:p w14:paraId="7668617C"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[16] M. Ribeiro et al., “Why Should I Trust You? Explaining the Predictions of Any Classifier (LIME),” KDD, 2016.</w:t>
            </w:r>
          </w:p>
          <w:p w14:paraId="1D70DA1E"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[17] C. Rudin, “Stop Explaining Black Box Models and Use Interpretable Models Instead,” Nature Machine Intelligence, 2019.</w:t>
            </w:r>
          </w:p>
          <w:p w14:paraId="0D6C8559"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[18] M. Hardt et al., “Equality of Opportunity in Supervised Learning,” NeurIPS, 2016.</w:t>
            </w:r>
          </w:p>
          <w:p w14:paraId="17444FA5"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[19] M. Feldman et al., “Certifying and Removing Disparate Impact,” KDD, 2015.</w:t>
            </w:r>
          </w:p>
          <w:p w14:paraId="32B03C24"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[20] J. Buolamwini and T. Gebru, “Gender Shades,” FAccT, 2018.</w:t>
            </w:r>
          </w:p>
          <w:p w14:paraId="2E000AB2"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[21] H. Suresh and J. Guttag, “A Framework for Understanding Sources of Harm in Machine Learning,” FAT, 2019.</w:t>
            </w:r>
          </w:p>
          <w:p w14:paraId="52A70B6E"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[22] S. Barocas and A. Selbst, “Big Data’s Disparate Impact,” California Law Review, 2016.</w:t>
            </w:r>
          </w:p>
          <w:p w14:paraId="6D6E60B6"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[23] S. Wachter et al., “Why a Right to Explanation Does Not Exist in the GDPR,” Int. Data Privacy Law, 2017.</w:t>
            </w:r>
          </w:p>
          <w:p w14:paraId="3E811995"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lastRenderedPageBreak/>
              <w:t>[24] F. Doshi-Velez and B. Kim, “Towards a Rigorous Science of Interpretable ML,” arXiv:1702.08608, 2017.</w:t>
            </w:r>
          </w:p>
          <w:p w14:paraId="79BF3F85"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[25] P. Akbarighatar, “Operationalizing Responsible AI Principles,” AI and Ethics, 2025.</w:t>
            </w:r>
          </w:p>
          <w:p w14:paraId="38F4BBB7"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[26] K. Ahmad et al., “Requirements Engineering for AI Systems: A Systematic Mapping Study,” Information and Software Technology, 2023.</w:t>
            </w:r>
          </w:p>
          <w:p w14:paraId="1FD232A0"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[27] K. Ahmad et al., “Requirements Practices and Gaps in Human-Centered AI Systems,” arXiv:2301.10404, 2023.</w:t>
            </w:r>
          </w:p>
          <w:p w14:paraId="5DECE11D"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[28] Z. Pei et al., “Requirements Engineering for Machine Learning: A Review,” AIRE Workshop, 2022.</w:t>
            </w:r>
          </w:p>
          <w:p w14:paraId="63851031"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[28] U. Habiba et al., “How Mature is RE for AI-Based Systems?,” Empirical Software Engineering, 2024.</w:t>
            </w:r>
          </w:p>
          <w:p w14:paraId="02CB0EE8"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[29] A. Amershi et al., “Software Engineering for Machine Learning: A Case Study,” ICSE, 2019.</w:t>
            </w:r>
          </w:p>
          <w:p w14:paraId="43078B5C"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[30] IBM Research, “AI Fairness 360 (AIF360) Toolkit,” 2018.</w:t>
            </w:r>
          </w:p>
          <w:p w14:paraId="137A214B"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[31] Microsoft Research, “Fairlearn: Toolkit for Fairness Assessment,” 2022.</w:t>
            </w:r>
          </w:p>
          <w:p w14:paraId="4F5BEEB2"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[32] Great Expectations,” Data Quality and Profiling Library, 2022.</w:t>
            </w:r>
          </w:p>
          <w:p w14:paraId="14E10233"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[33] R. Kroll et al., “Accountable Algorithms,” University of Pennsylvania Law Review, 2017.</w:t>
            </w:r>
          </w:p>
          <w:p w14:paraId="171E28B6"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[34] L. Chazette et al., “Exploring Explainability: A Model and Knowledge Catalogue,” arXiv:2108.03012, 2021.</w:t>
            </w:r>
          </w:p>
          <w:p w14:paraId="7B0C7AD9"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[35] A. Barredo Arrieta et al., “Explainable AI: A Review,” Information Fusion, 2020.</w:t>
            </w:r>
          </w:p>
          <w:p w14:paraId="28D1C188"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[36] P. Akhtar et al., “Datasheet/Model Card Integration for Lifecycle Governance,” 2021.</w:t>
            </w:r>
          </w:p>
          <w:p w14:paraId="11FA4B10"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[37] H. Villamizar et al., “Requirements Engineering for Machine Learning,” 2021.</w:t>
            </w:r>
          </w:p>
          <w:p w14:paraId="4A1E5152"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[38] R. Ross, “Guide for Conducting Risk Assessments,” NIST SP 800-30, 2012.</w:t>
            </w:r>
          </w:p>
          <w:p w14:paraId="08228C96"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[39] C. O’Neil, Weapons of Math Destruction, Crown, 2016.</w:t>
            </w:r>
          </w:p>
          <w:p w14:paraId="30780925"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[40] S. Amershi et al., “Human-in-the-Loop Machine Learning,” Communications of the ACM, 2019.</w:t>
            </w:r>
          </w:p>
          <w:p w14:paraId="0803A231"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lastRenderedPageBreak/>
              <w:t xml:space="preserve">[41] </w:t>
            </w:r>
            <w:r w:rsidRPr="00193BDE">
              <w:rPr>
                <w:rFonts w:ascii="Times New Roman" w:hAnsi="Times New Roman"/>
                <w:noProof/>
                <w:sz w:val="24"/>
                <w:szCs w:val="24"/>
              </w:rPr>
              <w:t xml:space="preserve">A. Barocas, M. Hardt, and A. Narayanan, </w:t>
            </w:r>
            <w:r w:rsidRPr="00193BDE">
              <w:rPr>
                <w:rFonts w:ascii="Times New Roman" w:hAnsi="Times New Roman"/>
                <w:i/>
                <w:iCs/>
                <w:noProof/>
                <w:sz w:val="24"/>
                <w:szCs w:val="24"/>
              </w:rPr>
              <w:t>Fairness and Machine Learning</w:t>
            </w:r>
            <w:r w:rsidRPr="00193BDE">
              <w:rPr>
                <w:rFonts w:ascii="Times New Roman" w:hAnsi="Times New Roman"/>
                <w:noProof/>
                <w:sz w:val="24"/>
                <w:szCs w:val="24"/>
              </w:rPr>
              <w:t>, 2020.</w:t>
            </w:r>
          </w:p>
          <w:p w14:paraId="0E71EBCC"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 xml:space="preserve">[42] </w:t>
            </w:r>
            <w:r w:rsidRPr="00193BDE">
              <w:rPr>
                <w:rFonts w:ascii="Times New Roman" w:hAnsi="Times New Roman"/>
                <w:noProof/>
                <w:sz w:val="24"/>
                <w:szCs w:val="24"/>
              </w:rPr>
              <w:t xml:space="preserve">R. Sutton and A. Barto, </w:t>
            </w:r>
            <w:r w:rsidRPr="00193BDE">
              <w:rPr>
                <w:rFonts w:ascii="Times New Roman" w:hAnsi="Times New Roman"/>
                <w:i/>
                <w:iCs/>
                <w:noProof/>
                <w:sz w:val="24"/>
                <w:szCs w:val="24"/>
              </w:rPr>
              <w:t>Reinforcement Learning: An Introduction</w:t>
            </w:r>
            <w:r w:rsidRPr="00193BDE">
              <w:rPr>
                <w:rFonts w:ascii="Times New Roman" w:hAnsi="Times New Roman"/>
                <w:noProof/>
                <w:sz w:val="24"/>
                <w:szCs w:val="24"/>
              </w:rPr>
              <w:t>, 2nd ed., MIT Press, 2018.</w:t>
            </w:r>
          </w:p>
          <w:p w14:paraId="436FBB37" w14:textId="77777777" w:rsidR="006C34E9" w:rsidRPr="00193BDE" w:rsidRDefault="00000000" w:rsidP="002C3077">
            <w:pPr>
              <w:spacing w:line="360" w:lineRule="auto"/>
              <w:jc w:val="both"/>
              <w:rPr>
                <w:rFonts w:ascii="Times New Roman" w:hAnsi="Times New Roman"/>
                <w:noProof/>
                <w:sz w:val="24"/>
                <w:szCs w:val="24"/>
                <w:lang w:val="en-GB"/>
              </w:rPr>
            </w:pPr>
            <w:r w:rsidRPr="00193BDE">
              <w:rPr>
                <w:rFonts w:ascii="Times New Roman" w:hAnsi="Times New Roman"/>
                <w:noProof/>
                <w:sz w:val="24"/>
                <w:szCs w:val="24"/>
                <w:lang w:val="en-GB"/>
              </w:rPr>
              <w:t xml:space="preserve">[43] </w:t>
            </w:r>
            <w:r w:rsidRPr="00193BDE">
              <w:rPr>
                <w:rFonts w:ascii="Times New Roman" w:hAnsi="Times New Roman"/>
                <w:noProof/>
                <w:sz w:val="24"/>
                <w:szCs w:val="24"/>
              </w:rPr>
              <w:t>EU GDPR Articles 13–15, “Automated Decision-Making and the Right to Explanation,” 2018.</w:t>
            </w:r>
          </w:p>
          <w:p w14:paraId="306DF91C" w14:textId="77777777" w:rsidR="006C34E9" w:rsidRPr="00193BDE" w:rsidRDefault="006C34E9" w:rsidP="002C3077">
            <w:pPr>
              <w:spacing w:line="360" w:lineRule="auto"/>
              <w:jc w:val="both"/>
              <w:rPr>
                <w:rFonts w:ascii="Times New Roman" w:hAnsi="Times New Roman"/>
                <w:b/>
                <w:bCs/>
                <w:noProof/>
                <w:sz w:val="24"/>
                <w:szCs w:val="24"/>
                <w:lang w:val="en-GB"/>
              </w:rPr>
            </w:pPr>
          </w:p>
          <w:p w14:paraId="05FA6FA2" w14:textId="77777777" w:rsidR="006C34E9" w:rsidRPr="00193BDE" w:rsidRDefault="006C34E9" w:rsidP="002C3077">
            <w:pPr>
              <w:spacing w:line="360" w:lineRule="auto"/>
              <w:jc w:val="both"/>
              <w:rPr>
                <w:rFonts w:ascii="Times New Roman" w:hAnsi="Times New Roman"/>
                <w:noProof/>
                <w:sz w:val="24"/>
                <w:szCs w:val="24"/>
                <w:lang w:val="en-GB"/>
              </w:rPr>
            </w:pPr>
          </w:p>
          <w:p w14:paraId="73993FC3" w14:textId="77777777" w:rsidR="006C34E9" w:rsidRPr="00193BDE" w:rsidRDefault="006C34E9" w:rsidP="002C3077">
            <w:pPr>
              <w:spacing w:line="360" w:lineRule="auto"/>
              <w:jc w:val="both"/>
              <w:rPr>
                <w:rFonts w:ascii="Times New Roman" w:hAnsi="Times New Roman"/>
                <w:noProof/>
                <w:sz w:val="24"/>
                <w:szCs w:val="24"/>
              </w:rPr>
            </w:pPr>
          </w:p>
        </w:tc>
      </w:tr>
    </w:tbl>
    <w:p w14:paraId="252C69B2" w14:textId="77777777" w:rsidR="006C34E9" w:rsidRPr="00193BDE" w:rsidRDefault="006C34E9" w:rsidP="002C3077">
      <w:pPr>
        <w:pStyle w:val="NormalWeb"/>
        <w:spacing w:line="360" w:lineRule="auto"/>
        <w:jc w:val="both"/>
      </w:pPr>
    </w:p>
    <w:p w14:paraId="33DF8969" w14:textId="77777777" w:rsidR="006C34E9" w:rsidRPr="00193BDE" w:rsidRDefault="006C34E9" w:rsidP="002C3077">
      <w:pPr>
        <w:pStyle w:val="NormalWeb"/>
        <w:spacing w:line="360" w:lineRule="auto"/>
        <w:jc w:val="both"/>
      </w:pPr>
    </w:p>
    <w:p w14:paraId="21A76061" w14:textId="77777777" w:rsidR="006C34E9" w:rsidRPr="00193BDE" w:rsidRDefault="006C34E9" w:rsidP="002C3077">
      <w:pPr>
        <w:pStyle w:val="NormalWeb"/>
        <w:spacing w:line="360" w:lineRule="auto"/>
        <w:jc w:val="both"/>
      </w:pPr>
    </w:p>
    <w:p w14:paraId="2D293DE9" w14:textId="77777777" w:rsidR="006C34E9" w:rsidRPr="00193BDE" w:rsidRDefault="006C34E9" w:rsidP="002C3077">
      <w:pPr>
        <w:pStyle w:val="NormalWeb"/>
        <w:spacing w:line="360" w:lineRule="auto"/>
        <w:jc w:val="both"/>
      </w:pPr>
    </w:p>
    <w:p w14:paraId="2238D0DD" w14:textId="77777777" w:rsidR="006C34E9" w:rsidRPr="00193BDE" w:rsidRDefault="006C34E9" w:rsidP="002C3077">
      <w:pPr>
        <w:pStyle w:val="NormalWeb"/>
        <w:spacing w:line="360" w:lineRule="auto"/>
        <w:jc w:val="both"/>
      </w:pPr>
    </w:p>
    <w:p w14:paraId="78B1711E" w14:textId="77777777" w:rsidR="006C34E9" w:rsidRPr="00193BDE" w:rsidRDefault="006C34E9" w:rsidP="002C3077">
      <w:pPr>
        <w:pStyle w:val="NormalWeb"/>
        <w:spacing w:line="360" w:lineRule="auto"/>
        <w:jc w:val="both"/>
      </w:pPr>
    </w:p>
    <w:p w14:paraId="4A4D8D00" w14:textId="77777777" w:rsidR="006C34E9" w:rsidRPr="00193BDE" w:rsidRDefault="006C34E9" w:rsidP="002C3077">
      <w:pPr>
        <w:pStyle w:val="NormalWeb"/>
        <w:spacing w:line="360" w:lineRule="auto"/>
        <w:jc w:val="both"/>
      </w:pPr>
    </w:p>
    <w:p w14:paraId="1C2711A5" w14:textId="77777777" w:rsidR="006C34E9" w:rsidRPr="00193BDE" w:rsidRDefault="006C34E9" w:rsidP="002C3077">
      <w:pPr>
        <w:pStyle w:val="NormalWeb"/>
        <w:spacing w:line="360" w:lineRule="auto"/>
        <w:jc w:val="both"/>
      </w:pPr>
    </w:p>
    <w:p w14:paraId="21DC95D9" w14:textId="77777777" w:rsidR="006C34E9" w:rsidRPr="00193BDE" w:rsidRDefault="006C34E9" w:rsidP="002C3077">
      <w:pPr>
        <w:pStyle w:val="NormalWeb"/>
        <w:spacing w:line="360" w:lineRule="auto"/>
        <w:jc w:val="both"/>
      </w:pPr>
    </w:p>
    <w:p w14:paraId="266D746F" w14:textId="77777777" w:rsidR="006C34E9" w:rsidRPr="00193BDE" w:rsidRDefault="006C34E9" w:rsidP="002C3077">
      <w:pPr>
        <w:pStyle w:val="NormalWeb"/>
        <w:spacing w:line="360" w:lineRule="auto"/>
        <w:jc w:val="both"/>
      </w:pPr>
    </w:p>
    <w:p w14:paraId="50188E8E" w14:textId="77777777" w:rsidR="006C34E9" w:rsidRPr="00193BDE" w:rsidRDefault="006C34E9" w:rsidP="002C3077">
      <w:pPr>
        <w:pStyle w:val="NormalWeb"/>
        <w:spacing w:line="360" w:lineRule="auto"/>
        <w:jc w:val="both"/>
      </w:pPr>
    </w:p>
    <w:p w14:paraId="5921BB52" w14:textId="77777777" w:rsidR="006C34E9" w:rsidRPr="00193BDE" w:rsidRDefault="006C34E9" w:rsidP="002C3077">
      <w:pPr>
        <w:pStyle w:val="NormalWeb"/>
        <w:spacing w:line="360" w:lineRule="auto"/>
        <w:jc w:val="both"/>
      </w:pPr>
    </w:p>
    <w:p w14:paraId="7E1C1B8B" w14:textId="77777777" w:rsidR="006C34E9" w:rsidRPr="00193BDE" w:rsidRDefault="006C34E9" w:rsidP="002C3077">
      <w:pPr>
        <w:spacing w:after="0" w:line="360" w:lineRule="auto"/>
        <w:rPr>
          <w:rFonts w:ascii="Times New Roman" w:hAnsi="Times New Roman"/>
          <w:vanish/>
          <w:sz w:val="24"/>
          <w:szCs w:val="24"/>
        </w:rPr>
      </w:pPr>
    </w:p>
    <w:p w14:paraId="17598CC6" w14:textId="77777777" w:rsidR="006C34E9" w:rsidRPr="00193BDE" w:rsidRDefault="006C34E9" w:rsidP="002C3077">
      <w:pPr>
        <w:spacing w:after="0" w:line="360" w:lineRule="auto"/>
        <w:rPr>
          <w:rFonts w:ascii="Times New Roman" w:hAnsi="Times New Roman"/>
          <w:b/>
          <w:sz w:val="24"/>
          <w:szCs w:val="24"/>
          <w:u w:val="single"/>
        </w:rPr>
      </w:pPr>
    </w:p>
    <w:p w14:paraId="617A4359" w14:textId="77777777" w:rsidR="006C34E9" w:rsidRPr="00193BDE" w:rsidRDefault="00000000" w:rsidP="002C3077">
      <w:pPr>
        <w:spacing w:after="0" w:line="360" w:lineRule="auto"/>
        <w:ind w:left="360"/>
        <w:jc w:val="center"/>
        <w:rPr>
          <w:rFonts w:ascii="Times New Roman" w:hAnsi="Times New Roman"/>
          <w:b/>
          <w:sz w:val="44"/>
          <w:szCs w:val="24"/>
          <w:u w:val="single"/>
        </w:rPr>
      </w:pPr>
      <w:r w:rsidRPr="00193BDE">
        <w:rPr>
          <w:rFonts w:ascii="Times New Roman" w:hAnsi="Times New Roman"/>
          <w:b/>
          <w:sz w:val="44"/>
          <w:szCs w:val="24"/>
          <w:u w:val="single"/>
        </w:rPr>
        <w:lastRenderedPageBreak/>
        <w:t>Certificate of Originality</w:t>
      </w:r>
    </w:p>
    <w:p w14:paraId="2A7688BF" w14:textId="77777777" w:rsidR="006C34E9" w:rsidRPr="00193BDE" w:rsidRDefault="006C34E9" w:rsidP="002C3077">
      <w:pPr>
        <w:spacing w:after="120" w:line="360" w:lineRule="auto"/>
        <w:ind w:left="360"/>
        <w:rPr>
          <w:rFonts w:ascii="Times New Roman" w:hAnsi="Times New Roman"/>
          <w:sz w:val="24"/>
          <w:szCs w:val="24"/>
        </w:rPr>
      </w:pPr>
    </w:p>
    <w:p w14:paraId="2068D1F1" w14:textId="77777777" w:rsidR="006C34E9" w:rsidRPr="00193BDE" w:rsidRDefault="00000000" w:rsidP="002C3077">
      <w:pPr>
        <w:spacing w:after="120" w:line="360" w:lineRule="auto"/>
        <w:ind w:left="360"/>
        <w:jc w:val="both"/>
        <w:rPr>
          <w:rFonts w:ascii="Times New Roman" w:hAnsi="Times New Roman"/>
          <w:sz w:val="23"/>
          <w:szCs w:val="23"/>
        </w:rPr>
      </w:pPr>
      <w:r w:rsidRPr="00193BDE">
        <w:rPr>
          <w:rFonts w:ascii="Times New Roman" w:hAnsi="Times New Roman"/>
          <w:sz w:val="23"/>
          <w:szCs w:val="23"/>
        </w:rPr>
        <w:t xml:space="preserve">I __Sabahat Siddique__, Reg. No. __M24F0023AI003__, MS Scholar at School of Computing Sciences, certify that my MS research proposal with title “__Requirement Engineering for AI Systems__” declare the originality of contents that has been verified through plagiarism software and is _________%. </w:t>
      </w:r>
    </w:p>
    <w:p w14:paraId="704ADA1F" w14:textId="77777777" w:rsidR="006C34E9" w:rsidRPr="00193BDE" w:rsidRDefault="006C34E9" w:rsidP="002C3077">
      <w:pPr>
        <w:spacing w:after="120" w:line="360" w:lineRule="auto"/>
        <w:ind w:left="360"/>
        <w:rPr>
          <w:rFonts w:ascii="Times New Roman" w:hAnsi="Times New Roman"/>
          <w:sz w:val="24"/>
          <w:szCs w:val="24"/>
        </w:rPr>
      </w:pPr>
    </w:p>
    <w:p w14:paraId="029ED3B9" w14:textId="77777777" w:rsidR="006C34E9" w:rsidRPr="00193BDE" w:rsidRDefault="00000000" w:rsidP="002C3077">
      <w:pPr>
        <w:spacing w:after="120" w:line="360" w:lineRule="auto"/>
        <w:ind w:left="360"/>
        <w:rPr>
          <w:rFonts w:ascii="Times New Roman" w:hAnsi="Times New Roman"/>
          <w:sz w:val="24"/>
          <w:szCs w:val="24"/>
          <w:u w:val="single"/>
        </w:rPr>
      </w:pPr>
      <w:r w:rsidRPr="00193BDE">
        <w:rPr>
          <w:rFonts w:ascii="Times New Roman" w:hAnsi="Times New Roman"/>
          <w:sz w:val="24"/>
          <w:szCs w:val="24"/>
        </w:rPr>
        <w:t xml:space="preserve">Student Name: </w:t>
      </w:r>
      <w:r w:rsidRPr="00193BDE">
        <w:rPr>
          <w:rFonts w:ascii="Times New Roman" w:hAnsi="Times New Roman"/>
          <w:sz w:val="24"/>
          <w:szCs w:val="24"/>
          <w:u w:val="single"/>
        </w:rPr>
        <w:t>Sabahat Siddique</w:t>
      </w:r>
    </w:p>
    <w:p w14:paraId="222D0872" w14:textId="77777777" w:rsidR="006C34E9" w:rsidRPr="00193BDE" w:rsidRDefault="00000000" w:rsidP="002C3077">
      <w:pPr>
        <w:spacing w:after="120" w:line="360" w:lineRule="auto"/>
        <w:ind w:left="360"/>
        <w:rPr>
          <w:rFonts w:ascii="Times New Roman" w:hAnsi="Times New Roman"/>
          <w:sz w:val="24"/>
          <w:szCs w:val="24"/>
        </w:rPr>
      </w:pPr>
      <w:r w:rsidRPr="00193BDE">
        <w:rPr>
          <w:rFonts w:ascii="Times New Roman" w:hAnsi="Times New Roman"/>
          <w:sz w:val="24"/>
          <w:szCs w:val="24"/>
        </w:rPr>
        <w:t>Reg. No:</w:t>
      </w:r>
      <w:r w:rsidRPr="00193BDE">
        <w:rPr>
          <w:rFonts w:ascii="Times New Roman" w:hAnsi="Times New Roman"/>
          <w:sz w:val="24"/>
          <w:szCs w:val="24"/>
          <w:u w:val="single"/>
        </w:rPr>
        <w:t xml:space="preserve"> M24F0023AI003                             </w:t>
      </w:r>
    </w:p>
    <w:p w14:paraId="34A9C5A6" w14:textId="77777777" w:rsidR="006C34E9" w:rsidRPr="00193BDE" w:rsidRDefault="00000000" w:rsidP="002C3077">
      <w:pPr>
        <w:spacing w:after="120" w:line="360" w:lineRule="auto"/>
        <w:ind w:left="360"/>
        <w:rPr>
          <w:rFonts w:ascii="Times New Roman" w:hAnsi="Times New Roman"/>
          <w:sz w:val="24"/>
          <w:szCs w:val="24"/>
        </w:rPr>
      </w:pPr>
      <w:r w:rsidRPr="00193BDE">
        <w:rPr>
          <w:rFonts w:ascii="Times New Roman" w:hAnsi="Times New Roman"/>
          <w:sz w:val="24"/>
          <w:szCs w:val="24"/>
        </w:rPr>
        <w:t>Signature: _________________________</w:t>
      </w:r>
    </w:p>
    <w:p w14:paraId="70103FAD" w14:textId="77777777" w:rsidR="006C34E9" w:rsidRPr="00193BDE" w:rsidRDefault="00000000" w:rsidP="002C3077">
      <w:pPr>
        <w:spacing w:after="120" w:line="360" w:lineRule="auto"/>
        <w:ind w:left="360"/>
        <w:rPr>
          <w:rFonts w:ascii="Times New Roman" w:hAnsi="Times New Roman"/>
          <w:sz w:val="24"/>
          <w:szCs w:val="24"/>
        </w:rPr>
      </w:pPr>
      <w:r w:rsidRPr="00193BDE">
        <w:rPr>
          <w:rFonts w:ascii="Times New Roman" w:hAnsi="Times New Roman"/>
          <w:sz w:val="24"/>
          <w:szCs w:val="24"/>
        </w:rPr>
        <w:t>Date: ____________________________</w:t>
      </w:r>
    </w:p>
    <w:p w14:paraId="3A67CFE7" w14:textId="77777777" w:rsidR="006C34E9" w:rsidRPr="00193BDE" w:rsidRDefault="006C34E9" w:rsidP="002C3077">
      <w:pPr>
        <w:spacing w:after="120" w:line="360" w:lineRule="auto"/>
        <w:ind w:left="360"/>
        <w:rPr>
          <w:rFonts w:ascii="Times New Roman" w:hAnsi="Times New Roman"/>
          <w:sz w:val="24"/>
          <w:szCs w:val="24"/>
        </w:rPr>
      </w:pPr>
    </w:p>
    <w:p w14:paraId="3B9F94BB" w14:textId="77777777" w:rsidR="006C34E9" w:rsidRPr="00193BDE" w:rsidRDefault="006C34E9" w:rsidP="002C3077">
      <w:pPr>
        <w:spacing w:after="120" w:line="360" w:lineRule="auto"/>
        <w:ind w:left="360"/>
        <w:rPr>
          <w:rFonts w:ascii="Times New Roman" w:hAnsi="Times New Roman"/>
          <w:sz w:val="24"/>
          <w:szCs w:val="24"/>
        </w:rPr>
      </w:pPr>
    </w:p>
    <w:p w14:paraId="74198C2B" w14:textId="77777777" w:rsidR="006C34E9" w:rsidRPr="00193BDE" w:rsidRDefault="00000000" w:rsidP="002C3077">
      <w:pPr>
        <w:spacing w:after="120" w:line="360" w:lineRule="auto"/>
        <w:ind w:left="360"/>
        <w:rPr>
          <w:rFonts w:ascii="Times New Roman" w:hAnsi="Times New Roman"/>
          <w:b/>
          <w:sz w:val="24"/>
          <w:szCs w:val="24"/>
        </w:rPr>
      </w:pPr>
      <w:r w:rsidRPr="00193BDE">
        <w:rPr>
          <w:rFonts w:ascii="Times New Roman" w:hAnsi="Times New Roman"/>
          <w:b/>
          <w:sz w:val="24"/>
          <w:szCs w:val="24"/>
        </w:rPr>
        <w:t xml:space="preserve">Supervisor </w:t>
      </w:r>
      <w:r w:rsidRPr="00193BDE">
        <w:rPr>
          <w:rFonts w:ascii="Times New Roman" w:hAnsi="Times New Roman"/>
          <w:b/>
          <w:sz w:val="24"/>
          <w:szCs w:val="24"/>
        </w:rPr>
        <w:tab/>
      </w:r>
      <w:r w:rsidRPr="00193BDE">
        <w:rPr>
          <w:rFonts w:ascii="Times New Roman" w:hAnsi="Times New Roman"/>
          <w:b/>
          <w:sz w:val="24"/>
          <w:szCs w:val="24"/>
        </w:rPr>
        <w:tab/>
      </w:r>
      <w:r w:rsidRPr="00193BDE">
        <w:rPr>
          <w:rFonts w:ascii="Times New Roman" w:hAnsi="Times New Roman"/>
          <w:b/>
          <w:sz w:val="24"/>
          <w:szCs w:val="24"/>
        </w:rPr>
        <w:tab/>
      </w:r>
      <w:r w:rsidRPr="00193BDE">
        <w:rPr>
          <w:rFonts w:ascii="Times New Roman" w:hAnsi="Times New Roman"/>
          <w:b/>
          <w:sz w:val="24"/>
          <w:szCs w:val="24"/>
        </w:rPr>
        <w:tab/>
      </w:r>
      <w:r w:rsidRPr="00193BDE">
        <w:rPr>
          <w:rFonts w:ascii="Times New Roman" w:hAnsi="Times New Roman"/>
          <w:b/>
          <w:sz w:val="24"/>
          <w:szCs w:val="24"/>
        </w:rPr>
        <w:tab/>
      </w:r>
    </w:p>
    <w:p w14:paraId="13233D58" w14:textId="77777777" w:rsidR="006C34E9" w:rsidRPr="00193BDE" w:rsidRDefault="00000000" w:rsidP="002C3077">
      <w:pPr>
        <w:spacing w:after="0" w:line="360" w:lineRule="auto"/>
        <w:ind w:left="360"/>
        <w:rPr>
          <w:rFonts w:ascii="Times New Roman" w:hAnsi="Times New Roman"/>
          <w:sz w:val="24"/>
          <w:szCs w:val="24"/>
          <w:u w:val="single"/>
        </w:rPr>
      </w:pPr>
      <w:r w:rsidRPr="00193BDE">
        <w:rPr>
          <w:rFonts w:ascii="Times New Roman" w:hAnsi="Times New Roman"/>
          <w:sz w:val="24"/>
          <w:szCs w:val="24"/>
        </w:rPr>
        <w:t xml:space="preserve"> Name: </w:t>
      </w:r>
      <w:r w:rsidRPr="00193BDE">
        <w:rPr>
          <w:rFonts w:ascii="Times New Roman" w:hAnsi="Times New Roman"/>
          <w:sz w:val="24"/>
          <w:szCs w:val="24"/>
          <w:u w:val="single"/>
        </w:rPr>
        <w:t>_____________________</w:t>
      </w:r>
      <w:r w:rsidRPr="00193BDE">
        <w:rPr>
          <w:rFonts w:ascii="Times New Roman" w:hAnsi="Times New Roman"/>
          <w:sz w:val="24"/>
          <w:szCs w:val="24"/>
        </w:rPr>
        <w:tab/>
      </w:r>
      <w:r w:rsidRPr="00193BDE">
        <w:rPr>
          <w:rFonts w:ascii="Times New Roman" w:hAnsi="Times New Roman"/>
          <w:sz w:val="24"/>
          <w:szCs w:val="24"/>
        </w:rPr>
        <w:tab/>
      </w:r>
    </w:p>
    <w:p w14:paraId="49F505DA" w14:textId="77777777" w:rsidR="006C34E9" w:rsidRPr="00193BDE" w:rsidRDefault="006C34E9" w:rsidP="002C3077">
      <w:pPr>
        <w:spacing w:after="0" w:line="360" w:lineRule="auto"/>
        <w:ind w:left="360"/>
        <w:rPr>
          <w:rFonts w:ascii="Times New Roman" w:hAnsi="Times New Roman"/>
          <w:sz w:val="2"/>
          <w:szCs w:val="24"/>
        </w:rPr>
      </w:pPr>
    </w:p>
    <w:p w14:paraId="57EE4E77" w14:textId="77777777" w:rsidR="006C34E9" w:rsidRPr="00193BDE" w:rsidRDefault="00000000" w:rsidP="002C3077">
      <w:pPr>
        <w:spacing w:after="0" w:line="360" w:lineRule="auto"/>
        <w:ind w:left="360"/>
        <w:rPr>
          <w:rFonts w:ascii="Times New Roman" w:hAnsi="Times New Roman"/>
          <w:sz w:val="24"/>
          <w:szCs w:val="24"/>
        </w:rPr>
      </w:pPr>
      <w:r w:rsidRPr="00193BDE">
        <w:rPr>
          <w:rFonts w:ascii="Times New Roman" w:hAnsi="Times New Roman"/>
          <w:sz w:val="24"/>
          <w:szCs w:val="24"/>
        </w:rPr>
        <w:t>Signature: __________________</w:t>
      </w:r>
      <w:r w:rsidRPr="00193BDE">
        <w:rPr>
          <w:rFonts w:ascii="Times New Roman" w:hAnsi="Times New Roman"/>
          <w:sz w:val="24"/>
          <w:szCs w:val="24"/>
        </w:rPr>
        <w:tab/>
      </w:r>
      <w:r w:rsidRPr="00193BDE">
        <w:rPr>
          <w:rFonts w:ascii="Times New Roman" w:hAnsi="Times New Roman"/>
          <w:sz w:val="24"/>
          <w:szCs w:val="24"/>
        </w:rPr>
        <w:tab/>
      </w:r>
      <w:r w:rsidRPr="00193BDE">
        <w:rPr>
          <w:rFonts w:ascii="Times New Roman" w:hAnsi="Times New Roman"/>
          <w:sz w:val="24"/>
          <w:szCs w:val="24"/>
        </w:rPr>
        <w:tab/>
      </w:r>
    </w:p>
    <w:p w14:paraId="6C451600" w14:textId="77777777" w:rsidR="006C34E9" w:rsidRPr="00193BDE" w:rsidRDefault="00000000" w:rsidP="002C3077">
      <w:pPr>
        <w:spacing w:after="0" w:line="360" w:lineRule="auto"/>
        <w:ind w:left="360"/>
        <w:rPr>
          <w:rFonts w:ascii="Times New Roman" w:hAnsi="Times New Roman"/>
          <w:sz w:val="24"/>
          <w:szCs w:val="24"/>
        </w:rPr>
      </w:pPr>
      <w:r w:rsidRPr="00193BDE">
        <w:rPr>
          <w:rFonts w:ascii="Times New Roman" w:hAnsi="Times New Roman"/>
          <w:sz w:val="24"/>
          <w:szCs w:val="24"/>
        </w:rPr>
        <w:t>Date: ______________________</w:t>
      </w:r>
      <w:r w:rsidRPr="00193BDE">
        <w:rPr>
          <w:rFonts w:ascii="Times New Roman" w:hAnsi="Times New Roman"/>
          <w:sz w:val="24"/>
          <w:szCs w:val="24"/>
        </w:rPr>
        <w:tab/>
      </w:r>
      <w:r w:rsidRPr="00193BDE">
        <w:rPr>
          <w:rFonts w:ascii="Times New Roman" w:hAnsi="Times New Roman"/>
          <w:sz w:val="24"/>
          <w:szCs w:val="24"/>
        </w:rPr>
        <w:tab/>
      </w:r>
      <w:r w:rsidRPr="00193BDE">
        <w:rPr>
          <w:rFonts w:ascii="Times New Roman" w:hAnsi="Times New Roman"/>
          <w:sz w:val="24"/>
          <w:szCs w:val="24"/>
        </w:rPr>
        <w:tab/>
      </w:r>
    </w:p>
    <w:p w14:paraId="3169F7FC" w14:textId="77777777" w:rsidR="006C34E9" w:rsidRPr="00193BDE" w:rsidRDefault="006C34E9" w:rsidP="002C3077">
      <w:pPr>
        <w:spacing w:after="120" w:line="360" w:lineRule="auto"/>
        <w:ind w:left="360"/>
        <w:rPr>
          <w:rFonts w:ascii="Times New Roman" w:hAnsi="Times New Roman"/>
          <w:sz w:val="24"/>
          <w:szCs w:val="24"/>
        </w:rPr>
      </w:pPr>
    </w:p>
    <w:p w14:paraId="495B4D4C" w14:textId="77777777" w:rsidR="006C34E9" w:rsidRPr="00193BDE" w:rsidRDefault="00000000" w:rsidP="002C3077">
      <w:pPr>
        <w:spacing w:line="360" w:lineRule="auto"/>
        <w:rPr>
          <w:rFonts w:ascii="Times New Roman" w:hAnsi="Times New Roman"/>
          <w:b/>
          <w:sz w:val="24"/>
          <w:szCs w:val="24"/>
        </w:rPr>
      </w:pPr>
      <w:r w:rsidRPr="00193BDE">
        <w:rPr>
          <w:rFonts w:ascii="Times New Roman" w:hAnsi="Times New Roman"/>
          <w:b/>
          <w:sz w:val="24"/>
          <w:szCs w:val="24"/>
        </w:rPr>
        <w:br w:type="page"/>
      </w:r>
    </w:p>
    <w:p w14:paraId="4EB132C7" w14:textId="77777777" w:rsidR="006C34E9" w:rsidRPr="00193BDE" w:rsidRDefault="006C34E9" w:rsidP="002C3077">
      <w:pPr>
        <w:spacing w:after="0" w:line="360" w:lineRule="auto"/>
        <w:rPr>
          <w:rFonts w:ascii="Times New Roman" w:hAnsi="Times New Roman"/>
          <w:b/>
          <w:sz w:val="24"/>
          <w:szCs w:val="24"/>
          <w:u w:val="single"/>
        </w:rPr>
      </w:pPr>
    </w:p>
    <w:tbl>
      <w:tblPr>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92"/>
      </w:tblGrid>
      <w:tr w:rsidR="006C34E9" w:rsidRPr="00193BDE" w14:paraId="14DC70D3" w14:textId="77777777">
        <w:trPr>
          <w:trHeight w:val="1790"/>
        </w:trPr>
        <w:tc>
          <w:tcPr>
            <w:tcW w:w="9292" w:type="dxa"/>
          </w:tcPr>
          <w:p w14:paraId="7EF5D1C8" w14:textId="77777777" w:rsidR="006C34E9" w:rsidRPr="00193BDE" w:rsidRDefault="006C34E9" w:rsidP="002C3077">
            <w:pPr>
              <w:spacing w:after="0" w:line="360" w:lineRule="auto"/>
              <w:rPr>
                <w:rFonts w:ascii="Times New Roman" w:hAnsi="Times New Roman"/>
                <w:sz w:val="24"/>
                <w:szCs w:val="24"/>
                <w:u w:val="single"/>
              </w:rPr>
            </w:pPr>
          </w:p>
          <w:p w14:paraId="377DEF86" w14:textId="77777777" w:rsidR="006C34E9" w:rsidRPr="00193BDE" w:rsidRDefault="00000000" w:rsidP="002C3077">
            <w:pPr>
              <w:spacing w:after="0" w:line="360" w:lineRule="auto"/>
              <w:rPr>
                <w:rFonts w:ascii="Times New Roman" w:hAnsi="Times New Roman"/>
                <w:b/>
                <w:sz w:val="24"/>
                <w:szCs w:val="24"/>
                <w:u w:val="single"/>
              </w:rPr>
            </w:pPr>
            <w:r w:rsidRPr="00193BDE">
              <w:rPr>
                <w:rFonts w:ascii="Times New Roman" w:hAnsi="Times New Roman"/>
                <w:b/>
                <w:sz w:val="24"/>
                <w:szCs w:val="24"/>
                <w:u w:val="single"/>
              </w:rPr>
              <w:t>Recommendation by the Research Supervisor</w:t>
            </w:r>
          </w:p>
          <w:p w14:paraId="755AC9E8" w14:textId="77777777" w:rsidR="006C34E9" w:rsidRPr="00193BDE" w:rsidRDefault="006C34E9" w:rsidP="002C3077">
            <w:pPr>
              <w:spacing w:after="0" w:line="360" w:lineRule="auto"/>
              <w:rPr>
                <w:rFonts w:ascii="Times New Roman" w:hAnsi="Times New Roman"/>
                <w:sz w:val="24"/>
                <w:szCs w:val="24"/>
                <w:u w:val="single"/>
              </w:rPr>
            </w:pPr>
          </w:p>
          <w:p w14:paraId="3700CE81" w14:textId="77777777" w:rsidR="006C34E9" w:rsidRPr="00193BDE" w:rsidRDefault="00000000" w:rsidP="002C3077">
            <w:pPr>
              <w:autoSpaceDE w:val="0"/>
              <w:autoSpaceDN w:val="0"/>
              <w:adjustRightInd w:val="0"/>
              <w:spacing w:after="0" w:line="360" w:lineRule="auto"/>
              <w:jc w:val="both"/>
              <w:rPr>
                <w:rFonts w:ascii="Times New Roman" w:hAnsi="Times New Roman"/>
                <w:sz w:val="24"/>
                <w:szCs w:val="24"/>
              </w:rPr>
            </w:pPr>
            <w:r w:rsidRPr="00193BDE">
              <w:rPr>
                <w:rFonts w:ascii="Times New Roman" w:hAnsi="Times New Roman"/>
                <w:sz w:val="24"/>
                <w:szCs w:val="24"/>
              </w:rPr>
              <w:t xml:space="preserve">I have read the synopsis entitled </w:t>
            </w:r>
            <w:r w:rsidRPr="00193BDE">
              <w:rPr>
                <w:rFonts w:ascii="Times New Roman" w:hAnsi="Times New Roman"/>
                <w:sz w:val="24"/>
                <w:szCs w:val="24"/>
                <w:u w:val="single"/>
              </w:rPr>
              <w:t>___________________________________________________________________________</w:t>
            </w:r>
            <w:r w:rsidRPr="00193BDE">
              <w:rPr>
                <w:rFonts w:ascii="Times New Roman" w:hAnsi="Times New Roman"/>
                <w:sz w:val="24"/>
                <w:szCs w:val="24"/>
              </w:rPr>
              <w:t xml:space="preserve">and agree to supervise Mr./Ms. </w:t>
            </w:r>
            <w:r w:rsidRPr="00193BDE">
              <w:rPr>
                <w:rFonts w:ascii="Times New Roman" w:hAnsi="Times New Roman"/>
                <w:sz w:val="24"/>
                <w:szCs w:val="24"/>
                <w:u w:val="single"/>
              </w:rPr>
              <w:t>__________________</w:t>
            </w:r>
            <w:r w:rsidRPr="00193BDE">
              <w:rPr>
                <w:rFonts w:ascii="Times New Roman" w:hAnsi="Times New Roman"/>
                <w:sz w:val="24"/>
                <w:szCs w:val="24"/>
              </w:rPr>
              <w:t xml:space="preserve"> for the partial requirements of the degree of </w:t>
            </w:r>
            <w:r w:rsidRPr="00193BDE">
              <w:rPr>
                <w:rFonts w:ascii="Times New Roman" w:hAnsi="Times New Roman"/>
                <w:color w:val="000000"/>
                <w:sz w:val="24"/>
                <w:szCs w:val="24"/>
              </w:rPr>
              <w:t>MS</w:t>
            </w:r>
            <w:r w:rsidRPr="00193BDE">
              <w:rPr>
                <w:rFonts w:ascii="Times New Roman" w:hAnsi="Times New Roman"/>
                <w:sz w:val="24"/>
                <w:szCs w:val="24"/>
              </w:rPr>
              <w:t xml:space="preserve"> in __________________</w:t>
            </w:r>
            <w:r w:rsidRPr="00193BDE">
              <w:rPr>
                <w:rFonts w:ascii="Times New Roman" w:hAnsi="Times New Roman"/>
                <w:color w:val="000000"/>
                <w:sz w:val="24"/>
                <w:szCs w:val="24"/>
                <w:u w:val="single"/>
              </w:rPr>
              <w:t>.</w:t>
            </w:r>
            <w:r w:rsidRPr="00193BDE">
              <w:rPr>
                <w:rFonts w:ascii="Times New Roman" w:hAnsi="Times New Roman"/>
                <w:sz w:val="24"/>
                <w:szCs w:val="24"/>
              </w:rPr>
              <w:t xml:space="preserve"> The proposed project is academically, logistically, administratively, and financially feasible and all the required literature, equipment, laboratories, space and transport facilities are or will be available at PAF-IAST, Haripur or at __________________.</w:t>
            </w:r>
          </w:p>
          <w:p w14:paraId="34FF0334" w14:textId="77777777" w:rsidR="006C34E9" w:rsidRPr="00193BDE" w:rsidRDefault="006C34E9" w:rsidP="002C3077">
            <w:pPr>
              <w:autoSpaceDE w:val="0"/>
              <w:autoSpaceDN w:val="0"/>
              <w:adjustRightInd w:val="0"/>
              <w:spacing w:after="0" w:line="360" w:lineRule="auto"/>
              <w:rPr>
                <w:rFonts w:ascii="Times New Roman" w:hAnsi="Times New Roman"/>
                <w:sz w:val="24"/>
                <w:szCs w:val="24"/>
              </w:rPr>
            </w:pPr>
          </w:p>
          <w:p w14:paraId="362AC1A6" w14:textId="77777777" w:rsidR="006C34E9" w:rsidRPr="00193BDE" w:rsidRDefault="00000000" w:rsidP="002C3077">
            <w:pPr>
              <w:autoSpaceDE w:val="0"/>
              <w:autoSpaceDN w:val="0"/>
              <w:adjustRightInd w:val="0"/>
              <w:spacing w:after="0" w:line="360" w:lineRule="auto"/>
              <w:rPr>
                <w:rFonts w:ascii="Times New Roman" w:hAnsi="Times New Roman"/>
                <w:sz w:val="24"/>
                <w:szCs w:val="24"/>
              </w:rPr>
            </w:pPr>
            <w:r w:rsidRPr="00193BDE">
              <w:rPr>
                <w:rFonts w:ascii="Times New Roman" w:hAnsi="Times New Roman"/>
                <w:sz w:val="24"/>
                <w:szCs w:val="24"/>
              </w:rPr>
              <w:t>The following facilities/finances will be required for this project:</w:t>
            </w:r>
          </w:p>
          <w:p w14:paraId="2153DC64" w14:textId="77777777" w:rsidR="006C34E9" w:rsidRPr="00193BDE" w:rsidRDefault="006C34E9" w:rsidP="002C3077">
            <w:pPr>
              <w:autoSpaceDE w:val="0"/>
              <w:autoSpaceDN w:val="0"/>
              <w:adjustRightInd w:val="0"/>
              <w:spacing w:after="0" w:line="360" w:lineRule="auto"/>
              <w:rPr>
                <w:rFonts w:ascii="Times New Roman" w:hAnsi="Times New Roman"/>
                <w:sz w:val="24"/>
                <w:szCs w:val="24"/>
              </w:rPr>
            </w:pPr>
          </w:p>
          <w:p w14:paraId="293AAF10" w14:textId="77777777" w:rsidR="006C34E9" w:rsidRPr="00193BDE" w:rsidRDefault="00000000" w:rsidP="002C3077">
            <w:pPr>
              <w:tabs>
                <w:tab w:val="left" w:pos="9594"/>
              </w:tabs>
              <w:spacing w:after="0" w:line="360" w:lineRule="auto"/>
              <w:rPr>
                <w:rFonts w:ascii="Times New Roman" w:hAnsi="Times New Roman"/>
                <w:sz w:val="24"/>
                <w:szCs w:val="24"/>
              </w:rPr>
            </w:pPr>
            <w:r w:rsidRPr="00193BDE">
              <w:rPr>
                <w:rFonts w:ascii="Times New Roman" w:hAnsi="Times New Roman"/>
                <w:sz w:val="24"/>
                <w:szCs w:val="24"/>
              </w:rPr>
              <w:t>Financial Requirements:</w:t>
            </w:r>
          </w:p>
          <w:p w14:paraId="4B5ABE45" w14:textId="77777777" w:rsidR="006C34E9" w:rsidRPr="00193BDE" w:rsidRDefault="00000000" w:rsidP="002C3077">
            <w:pPr>
              <w:tabs>
                <w:tab w:val="left" w:pos="9594"/>
              </w:tabs>
              <w:spacing w:after="0" w:line="360" w:lineRule="auto"/>
              <w:rPr>
                <w:rFonts w:ascii="Times New Roman" w:hAnsi="Times New Roman"/>
                <w:b/>
                <w:sz w:val="24"/>
                <w:szCs w:val="24"/>
              </w:rPr>
            </w:pPr>
            <w:r w:rsidRPr="00193BDE">
              <w:rPr>
                <w:rFonts w:ascii="Times New Roman" w:hAnsi="Times New Roman"/>
                <w:b/>
                <w:sz w:val="24"/>
                <w:szCs w:val="24"/>
              </w:rPr>
              <w:t>Estimated Cost:   Rs. ________________</w:t>
            </w:r>
          </w:p>
          <w:p w14:paraId="73424583" w14:textId="77777777" w:rsidR="006C34E9" w:rsidRPr="00193BDE" w:rsidRDefault="006C34E9" w:rsidP="002C3077">
            <w:pPr>
              <w:tabs>
                <w:tab w:val="left" w:pos="9594"/>
              </w:tabs>
              <w:spacing w:after="0" w:line="360" w:lineRule="auto"/>
              <w:rPr>
                <w:rFonts w:ascii="Times New Roman" w:hAnsi="Times New Roman"/>
                <w:sz w:val="24"/>
                <w:szCs w:val="24"/>
              </w:rPr>
            </w:pPr>
          </w:p>
          <w:p w14:paraId="5071BABC" w14:textId="77777777" w:rsidR="006C34E9" w:rsidRPr="00193BDE" w:rsidRDefault="00000000" w:rsidP="002C3077">
            <w:pPr>
              <w:tabs>
                <w:tab w:val="left" w:pos="9594"/>
              </w:tabs>
              <w:spacing w:after="0" w:line="360" w:lineRule="auto"/>
              <w:rPr>
                <w:rFonts w:ascii="Times New Roman" w:hAnsi="Times New Roman"/>
                <w:sz w:val="24"/>
                <w:szCs w:val="24"/>
              </w:rPr>
            </w:pPr>
            <w:r w:rsidRPr="00193BDE">
              <w:rPr>
                <w:rFonts w:ascii="Times New Roman" w:hAnsi="Times New Roman"/>
                <w:sz w:val="24"/>
                <w:szCs w:val="24"/>
              </w:rPr>
              <w:t>These financial requirements will be fulfilled from _______________</w:t>
            </w:r>
            <w:r w:rsidRPr="00193BDE">
              <w:rPr>
                <w:rFonts w:ascii="Times New Roman" w:hAnsi="Times New Roman"/>
                <w:sz w:val="24"/>
                <w:szCs w:val="24"/>
                <w:u w:val="single"/>
              </w:rPr>
              <w:t xml:space="preserve"> _________ source(s).                                                       </w:t>
            </w:r>
          </w:p>
          <w:p w14:paraId="361599C9" w14:textId="77777777" w:rsidR="006C34E9" w:rsidRPr="00193BDE" w:rsidRDefault="006C34E9" w:rsidP="002C3077">
            <w:pPr>
              <w:spacing w:after="0" w:line="360" w:lineRule="auto"/>
              <w:rPr>
                <w:rFonts w:ascii="Times New Roman" w:hAnsi="Times New Roman"/>
                <w:sz w:val="24"/>
                <w:szCs w:val="24"/>
                <w:u w:val="single"/>
              </w:rPr>
            </w:pPr>
          </w:p>
          <w:p w14:paraId="75B9858A"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 xml:space="preserve">Supervisor’s Name:   </w:t>
            </w:r>
            <w:r w:rsidRPr="00193BDE">
              <w:rPr>
                <w:rFonts w:ascii="Times New Roman" w:hAnsi="Times New Roman"/>
                <w:sz w:val="24"/>
                <w:szCs w:val="24"/>
                <w:u w:val="single"/>
              </w:rPr>
              <w:t xml:space="preserve">    ___________________</w:t>
            </w:r>
            <w:r w:rsidRPr="00193BDE">
              <w:rPr>
                <w:rFonts w:ascii="Times New Roman" w:hAnsi="Times New Roman"/>
                <w:sz w:val="24"/>
                <w:szCs w:val="24"/>
              </w:rPr>
              <w:t>Signature _____________ Date___________</w:t>
            </w:r>
          </w:p>
          <w:p w14:paraId="6944F0F2" w14:textId="77777777" w:rsidR="006C34E9" w:rsidRPr="00193BDE" w:rsidRDefault="006C34E9" w:rsidP="002C3077">
            <w:pPr>
              <w:spacing w:after="0" w:line="360" w:lineRule="auto"/>
              <w:rPr>
                <w:rFonts w:ascii="Times New Roman" w:hAnsi="Times New Roman"/>
                <w:sz w:val="24"/>
                <w:szCs w:val="24"/>
              </w:rPr>
            </w:pPr>
          </w:p>
        </w:tc>
      </w:tr>
      <w:tr w:rsidR="006C34E9" w:rsidRPr="00193BDE" w14:paraId="33C41B47" w14:textId="77777777">
        <w:trPr>
          <w:trHeight w:val="2330"/>
        </w:trPr>
        <w:tc>
          <w:tcPr>
            <w:tcW w:w="9292" w:type="dxa"/>
          </w:tcPr>
          <w:p w14:paraId="67E0FA42" w14:textId="77777777" w:rsidR="006C34E9" w:rsidRPr="00193BDE" w:rsidRDefault="00000000" w:rsidP="002C3077">
            <w:pPr>
              <w:spacing w:after="0" w:line="360" w:lineRule="auto"/>
              <w:rPr>
                <w:rFonts w:ascii="Times New Roman" w:hAnsi="Times New Roman"/>
                <w:b/>
                <w:sz w:val="24"/>
                <w:szCs w:val="24"/>
                <w:u w:val="single"/>
              </w:rPr>
            </w:pPr>
            <w:r w:rsidRPr="00193BDE">
              <w:rPr>
                <w:rFonts w:ascii="Times New Roman" w:hAnsi="Times New Roman"/>
                <w:b/>
                <w:sz w:val="24"/>
                <w:szCs w:val="24"/>
                <w:u w:val="single"/>
              </w:rPr>
              <w:t>Signed by GEC Member</w:t>
            </w:r>
          </w:p>
          <w:p w14:paraId="3CEDAB3D" w14:textId="77777777" w:rsidR="006C34E9" w:rsidRPr="00193BDE" w:rsidRDefault="006C34E9" w:rsidP="002C3077">
            <w:pPr>
              <w:spacing w:after="0" w:line="360" w:lineRule="auto"/>
              <w:rPr>
                <w:rFonts w:ascii="Times New Roman" w:hAnsi="Times New Roman"/>
                <w:sz w:val="24"/>
                <w:szCs w:val="24"/>
                <w:u w:val="single"/>
              </w:rPr>
            </w:pPr>
          </w:p>
          <w:tbl>
            <w:tblPr>
              <w:tblW w:w="8819"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1"/>
              <w:gridCol w:w="3580"/>
              <w:gridCol w:w="2160"/>
              <w:gridCol w:w="2368"/>
            </w:tblGrid>
            <w:tr w:rsidR="006C34E9" w:rsidRPr="00193BDE" w14:paraId="0E293D41" w14:textId="77777777">
              <w:trPr>
                <w:trHeight w:val="303"/>
              </w:trPr>
              <w:tc>
                <w:tcPr>
                  <w:tcW w:w="711" w:type="dxa"/>
                  <w:tcBorders>
                    <w:top w:val="single" w:sz="4" w:space="0" w:color="auto"/>
                    <w:left w:val="single" w:sz="4" w:space="0" w:color="auto"/>
                    <w:bottom w:val="single" w:sz="4" w:space="0" w:color="auto"/>
                    <w:right w:val="single" w:sz="4" w:space="0" w:color="auto"/>
                  </w:tcBorders>
                </w:tcPr>
                <w:p w14:paraId="04CF2745" w14:textId="77777777" w:rsidR="006C34E9" w:rsidRPr="00193BDE" w:rsidRDefault="00000000" w:rsidP="002C3077">
                  <w:pPr>
                    <w:spacing w:after="0" w:line="360" w:lineRule="auto"/>
                    <w:rPr>
                      <w:rFonts w:ascii="Times New Roman" w:hAnsi="Times New Roman"/>
                      <w:b/>
                      <w:sz w:val="24"/>
                      <w:szCs w:val="24"/>
                    </w:rPr>
                  </w:pPr>
                  <w:r w:rsidRPr="00193BDE">
                    <w:rPr>
                      <w:rFonts w:ascii="Times New Roman" w:hAnsi="Times New Roman"/>
                      <w:b/>
                      <w:sz w:val="24"/>
                      <w:szCs w:val="24"/>
                    </w:rPr>
                    <w:t>S. #</w:t>
                  </w:r>
                </w:p>
              </w:tc>
              <w:tc>
                <w:tcPr>
                  <w:tcW w:w="3580" w:type="dxa"/>
                  <w:tcBorders>
                    <w:top w:val="single" w:sz="4" w:space="0" w:color="auto"/>
                    <w:left w:val="single" w:sz="4" w:space="0" w:color="auto"/>
                    <w:bottom w:val="single" w:sz="4" w:space="0" w:color="auto"/>
                    <w:right w:val="single" w:sz="4" w:space="0" w:color="auto"/>
                  </w:tcBorders>
                </w:tcPr>
                <w:p w14:paraId="1A2228F5" w14:textId="77777777" w:rsidR="006C34E9" w:rsidRPr="00193BDE" w:rsidRDefault="00000000" w:rsidP="002C3077">
                  <w:pPr>
                    <w:spacing w:after="0" w:line="360" w:lineRule="auto"/>
                    <w:rPr>
                      <w:rFonts w:ascii="Times New Roman" w:hAnsi="Times New Roman"/>
                      <w:b/>
                      <w:sz w:val="24"/>
                      <w:szCs w:val="24"/>
                    </w:rPr>
                  </w:pPr>
                  <w:r w:rsidRPr="00193BDE">
                    <w:rPr>
                      <w:rFonts w:ascii="Times New Roman" w:hAnsi="Times New Roman"/>
                      <w:b/>
                      <w:sz w:val="24"/>
                      <w:szCs w:val="24"/>
                    </w:rPr>
                    <w:t>Name of Committee Member</w:t>
                  </w:r>
                </w:p>
              </w:tc>
              <w:tc>
                <w:tcPr>
                  <w:tcW w:w="2160" w:type="dxa"/>
                  <w:tcBorders>
                    <w:top w:val="single" w:sz="4" w:space="0" w:color="auto"/>
                    <w:left w:val="single" w:sz="4" w:space="0" w:color="auto"/>
                    <w:bottom w:val="single" w:sz="4" w:space="0" w:color="auto"/>
                    <w:right w:val="single" w:sz="4" w:space="0" w:color="auto"/>
                  </w:tcBorders>
                </w:tcPr>
                <w:p w14:paraId="2B89FCE5" w14:textId="77777777" w:rsidR="006C34E9" w:rsidRPr="00193BDE" w:rsidRDefault="00000000" w:rsidP="002C3077">
                  <w:pPr>
                    <w:spacing w:after="0" w:line="360" w:lineRule="auto"/>
                    <w:rPr>
                      <w:rFonts w:ascii="Times New Roman" w:hAnsi="Times New Roman"/>
                      <w:b/>
                      <w:sz w:val="24"/>
                      <w:szCs w:val="24"/>
                    </w:rPr>
                  </w:pPr>
                  <w:r w:rsidRPr="00193BDE">
                    <w:rPr>
                      <w:rFonts w:ascii="Times New Roman" w:hAnsi="Times New Roman"/>
                      <w:b/>
                      <w:sz w:val="24"/>
                      <w:szCs w:val="24"/>
                    </w:rPr>
                    <w:t>Designation</w:t>
                  </w:r>
                </w:p>
              </w:tc>
              <w:tc>
                <w:tcPr>
                  <w:tcW w:w="2368" w:type="dxa"/>
                  <w:tcBorders>
                    <w:top w:val="single" w:sz="4" w:space="0" w:color="auto"/>
                    <w:left w:val="single" w:sz="4" w:space="0" w:color="auto"/>
                    <w:bottom w:val="single" w:sz="4" w:space="0" w:color="auto"/>
                    <w:right w:val="single" w:sz="4" w:space="0" w:color="auto"/>
                  </w:tcBorders>
                </w:tcPr>
                <w:p w14:paraId="67B7B861" w14:textId="77777777" w:rsidR="006C34E9" w:rsidRPr="00193BDE" w:rsidRDefault="00000000" w:rsidP="002C3077">
                  <w:pPr>
                    <w:spacing w:after="0" w:line="360" w:lineRule="auto"/>
                    <w:rPr>
                      <w:rFonts w:ascii="Times New Roman" w:hAnsi="Times New Roman"/>
                      <w:b/>
                      <w:sz w:val="24"/>
                      <w:szCs w:val="24"/>
                    </w:rPr>
                  </w:pPr>
                  <w:r w:rsidRPr="00193BDE">
                    <w:rPr>
                      <w:rFonts w:ascii="Times New Roman" w:hAnsi="Times New Roman"/>
                      <w:b/>
                      <w:sz w:val="24"/>
                      <w:szCs w:val="24"/>
                    </w:rPr>
                    <w:t>Signature and Date</w:t>
                  </w:r>
                </w:p>
              </w:tc>
            </w:tr>
            <w:tr w:rsidR="006C34E9" w:rsidRPr="00193BDE" w14:paraId="3017EACF" w14:textId="77777777">
              <w:trPr>
                <w:trHeight w:val="381"/>
              </w:trPr>
              <w:tc>
                <w:tcPr>
                  <w:tcW w:w="711" w:type="dxa"/>
                  <w:tcBorders>
                    <w:top w:val="single" w:sz="4" w:space="0" w:color="auto"/>
                    <w:left w:val="single" w:sz="4" w:space="0" w:color="auto"/>
                    <w:bottom w:val="single" w:sz="4" w:space="0" w:color="auto"/>
                    <w:right w:val="single" w:sz="4" w:space="0" w:color="auto"/>
                  </w:tcBorders>
                </w:tcPr>
                <w:p w14:paraId="5F1F9C2F"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1</w:t>
                  </w:r>
                </w:p>
              </w:tc>
              <w:tc>
                <w:tcPr>
                  <w:tcW w:w="3580" w:type="dxa"/>
                  <w:tcBorders>
                    <w:top w:val="single" w:sz="4" w:space="0" w:color="auto"/>
                    <w:left w:val="single" w:sz="4" w:space="0" w:color="auto"/>
                    <w:bottom w:val="single" w:sz="4" w:space="0" w:color="auto"/>
                    <w:right w:val="single" w:sz="4" w:space="0" w:color="auto"/>
                  </w:tcBorders>
                </w:tcPr>
                <w:p w14:paraId="5AB7B268" w14:textId="77777777" w:rsidR="006C34E9" w:rsidRPr="00193BDE" w:rsidRDefault="006C34E9" w:rsidP="002C3077">
                  <w:pPr>
                    <w:spacing w:after="0" w:line="360" w:lineRule="auto"/>
                    <w:rPr>
                      <w:rFonts w:ascii="Times New Roman" w:hAnsi="Times New Roman"/>
                      <w:color w:val="FF0000"/>
                      <w:sz w:val="24"/>
                      <w:szCs w:val="24"/>
                    </w:rPr>
                  </w:pPr>
                </w:p>
              </w:tc>
              <w:tc>
                <w:tcPr>
                  <w:tcW w:w="2160" w:type="dxa"/>
                  <w:tcBorders>
                    <w:top w:val="single" w:sz="4" w:space="0" w:color="auto"/>
                    <w:left w:val="single" w:sz="4" w:space="0" w:color="auto"/>
                    <w:bottom w:val="single" w:sz="4" w:space="0" w:color="auto"/>
                    <w:right w:val="single" w:sz="4" w:space="0" w:color="auto"/>
                  </w:tcBorders>
                </w:tcPr>
                <w:p w14:paraId="544418DF" w14:textId="77777777" w:rsidR="006C34E9" w:rsidRPr="00193BDE" w:rsidRDefault="006C34E9" w:rsidP="002C3077">
                  <w:pPr>
                    <w:spacing w:after="0" w:line="360" w:lineRule="auto"/>
                    <w:rPr>
                      <w:rFonts w:ascii="Times New Roman" w:hAnsi="Times New Roman"/>
                      <w:color w:val="000000"/>
                      <w:sz w:val="24"/>
                      <w:szCs w:val="24"/>
                    </w:rPr>
                  </w:pPr>
                </w:p>
              </w:tc>
              <w:tc>
                <w:tcPr>
                  <w:tcW w:w="2368" w:type="dxa"/>
                  <w:tcBorders>
                    <w:top w:val="single" w:sz="4" w:space="0" w:color="auto"/>
                    <w:left w:val="single" w:sz="4" w:space="0" w:color="auto"/>
                    <w:bottom w:val="single" w:sz="4" w:space="0" w:color="auto"/>
                    <w:right w:val="single" w:sz="4" w:space="0" w:color="auto"/>
                  </w:tcBorders>
                </w:tcPr>
                <w:p w14:paraId="537AFBBA" w14:textId="77777777" w:rsidR="006C34E9" w:rsidRPr="00193BDE" w:rsidRDefault="006C34E9" w:rsidP="002C3077">
                  <w:pPr>
                    <w:spacing w:after="0" w:line="360" w:lineRule="auto"/>
                    <w:rPr>
                      <w:rFonts w:ascii="Times New Roman" w:hAnsi="Times New Roman"/>
                      <w:sz w:val="24"/>
                      <w:szCs w:val="24"/>
                    </w:rPr>
                  </w:pPr>
                </w:p>
              </w:tc>
            </w:tr>
            <w:tr w:rsidR="006C34E9" w:rsidRPr="00193BDE" w14:paraId="1F519738" w14:textId="77777777">
              <w:trPr>
                <w:trHeight w:val="424"/>
              </w:trPr>
              <w:tc>
                <w:tcPr>
                  <w:tcW w:w="711" w:type="dxa"/>
                  <w:tcBorders>
                    <w:top w:val="single" w:sz="4" w:space="0" w:color="auto"/>
                    <w:left w:val="single" w:sz="4" w:space="0" w:color="auto"/>
                    <w:bottom w:val="single" w:sz="4" w:space="0" w:color="auto"/>
                    <w:right w:val="single" w:sz="4" w:space="0" w:color="auto"/>
                  </w:tcBorders>
                </w:tcPr>
                <w:p w14:paraId="2097D1AE"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2</w:t>
                  </w:r>
                </w:p>
              </w:tc>
              <w:tc>
                <w:tcPr>
                  <w:tcW w:w="3580" w:type="dxa"/>
                  <w:tcBorders>
                    <w:top w:val="single" w:sz="4" w:space="0" w:color="auto"/>
                    <w:left w:val="single" w:sz="4" w:space="0" w:color="auto"/>
                    <w:bottom w:val="single" w:sz="4" w:space="0" w:color="auto"/>
                    <w:right w:val="single" w:sz="4" w:space="0" w:color="auto"/>
                  </w:tcBorders>
                </w:tcPr>
                <w:p w14:paraId="7B53C8D0" w14:textId="77777777" w:rsidR="006C34E9" w:rsidRPr="00193BDE" w:rsidRDefault="006C34E9" w:rsidP="002C3077">
                  <w:pPr>
                    <w:spacing w:after="0" w:line="360" w:lineRule="auto"/>
                    <w:rPr>
                      <w:rFonts w:ascii="Times New Roman" w:hAnsi="Times New Roman"/>
                      <w:color w:val="FF0000"/>
                      <w:sz w:val="24"/>
                      <w:szCs w:val="24"/>
                    </w:rPr>
                  </w:pPr>
                </w:p>
              </w:tc>
              <w:tc>
                <w:tcPr>
                  <w:tcW w:w="2160" w:type="dxa"/>
                  <w:tcBorders>
                    <w:top w:val="single" w:sz="4" w:space="0" w:color="auto"/>
                    <w:left w:val="single" w:sz="4" w:space="0" w:color="auto"/>
                    <w:bottom w:val="single" w:sz="4" w:space="0" w:color="auto"/>
                    <w:right w:val="single" w:sz="4" w:space="0" w:color="auto"/>
                  </w:tcBorders>
                </w:tcPr>
                <w:p w14:paraId="584BD423" w14:textId="77777777" w:rsidR="006C34E9" w:rsidRPr="00193BDE" w:rsidRDefault="006C34E9" w:rsidP="002C3077">
                  <w:pPr>
                    <w:spacing w:after="0" w:line="360" w:lineRule="auto"/>
                    <w:rPr>
                      <w:rFonts w:ascii="Times New Roman" w:hAnsi="Times New Roman"/>
                      <w:color w:val="000000"/>
                      <w:sz w:val="24"/>
                      <w:szCs w:val="24"/>
                    </w:rPr>
                  </w:pPr>
                </w:p>
              </w:tc>
              <w:tc>
                <w:tcPr>
                  <w:tcW w:w="2368" w:type="dxa"/>
                  <w:tcBorders>
                    <w:top w:val="single" w:sz="4" w:space="0" w:color="auto"/>
                    <w:left w:val="single" w:sz="4" w:space="0" w:color="auto"/>
                    <w:bottom w:val="single" w:sz="4" w:space="0" w:color="auto"/>
                    <w:right w:val="single" w:sz="4" w:space="0" w:color="auto"/>
                  </w:tcBorders>
                </w:tcPr>
                <w:p w14:paraId="7016373A" w14:textId="77777777" w:rsidR="006C34E9" w:rsidRPr="00193BDE" w:rsidRDefault="006C34E9" w:rsidP="002C3077">
                  <w:pPr>
                    <w:spacing w:after="0" w:line="360" w:lineRule="auto"/>
                    <w:rPr>
                      <w:rFonts w:ascii="Times New Roman" w:hAnsi="Times New Roman"/>
                      <w:sz w:val="24"/>
                      <w:szCs w:val="24"/>
                    </w:rPr>
                  </w:pPr>
                </w:p>
              </w:tc>
            </w:tr>
            <w:tr w:rsidR="006C34E9" w:rsidRPr="00193BDE" w14:paraId="491217D6" w14:textId="77777777">
              <w:trPr>
                <w:trHeight w:val="424"/>
              </w:trPr>
              <w:tc>
                <w:tcPr>
                  <w:tcW w:w="711" w:type="dxa"/>
                  <w:tcBorders>
                    <w:top w:val="single" w:sz="4" w:space="0" w:color="auto"/>
                    <w:left w:val="single" w:sz="4" w:space="0" w:color="auto"/>
                    <w:bottom w:val="single" w:sz="4" w:space="0" w:color="auto"/>
                    <w:right w:val="single" w:sz="4" w:space="0" w:color="auto"/>
                  </w:tcBorders>
                </w:tcPr>
                <w:p w14:paraId="18230F98"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3</w:t>
                  </w:r>
                </w:p>
              </w:tc>
              <w:tc>
                <w:tcPr>
                  <w:tcW w:w="3580" w:type="dxa"/>
                  <w:tcBorders>
                    <w:top w:val="single" w:sz="4" w:space="0" w:color="auto"/>
                    <w:left w:val="single" w:sz="4" w:space="0" w:color="auto"/>
                    <w:bottom w:val="single" w:sz="4" w:space="0" w:color="auto"/>
                    <w:right w:val="single" w:sz="4" w:space="0" w:color="auto"/>
                  </w:tcBorders>
                </w:tcPr>
                <w:p w14:paraId="141A024E" w14:textId="77777777" w:rsidR="006C34E9" w:rsidRPr="00193BDE" w:rsidRDefault="006C34E9" w:rsidP="002C3077">
                  <w:pPr>
                    <w:spacing w:after="0" w:line="360" w:lineRule="auto"/>
                    <w:rPr>
                      <w:rFonts w:ascii="Times New Roman" w:hAnsi="Times New Roman"/>
                      <w:color w:val="FF0000"/>
                      <w:sz w:val="24"/>
                      <w:szCs w:val="24"/>
                    </w:rPr>
                  </w:pPr>
                </w:p>
              </w:tc>
              <w:tc>
                <w:tcPr>
                  <w:tcW w:w="2160" w:type="dxa"/>
                  <w:tcBorders>
                    <w:top w:val="single" w:sz="4" w:space="0" w:color="auto"/>
                    <w:left w:val="single" w:sz="4" w:space="0" w:color="auto"/>
                    <w:bottom w:val="single" w:sz="4" w:space="0" w:color="auto"/>
                    <w:right w:val="single" w:sz="4" w:space="0" w:color="auto"/>
                  </w:tcBorders>
                </w:tcPr>
                <w:p w14:paraId="44D713C5" w14:textId="77777777" w:rsidR="006C34E9" w:rsidRPr="00193BDE" w:rsidRDefault="006C34E9" w:rsidP="002C3077">
                  <w:pPr>
                    <w:spacing w:after="0" w:line="360" w:lineRule="auto"/>
                    <w:rPr>
                      <w:rFonts w:ascii="Times New Roman" w:hAnsi="Times New Roman"/>
                      <w:color w:val="000000"/>
                      <w:sz w:val="24"/>
                      <w:szCs w:val="24"/>
                    </w:rPr>
                  </w:pPr>
                </w:p>
              </w:tc>
              <w:tc>
                <w:tcPr>
                  <w:tcW w:w="2368" w:type="dxa"/>
                  <w:tcBorders>
                    <w:top w:val="single" w:sz="4" w:space="0" w:color="auto"/>
                    <w:left w:val="single" w:sz="4" w:space="0" w:color="auto"/>
                    <w:bottom w:val="single" w:sz="4" w:space="0" w:color="auto"/>
                    <w:right w:val="single" w:sz="4" w:space="0" w:color="auto"/>
                  </w:tcBorders>
                </w:tcPr>
                <w:p w14:paraId="0A1E5791" w14:textId="77777777" w:rsidR="006C34E9" w:rsidRPr="00193BDE" w:rsidRDefault="006C34E9" w:rsidP="002C3077">
                  <w:pPr>
                    <w:spacing w:after="0" w:line="360" w:lineRule="auto"/>
                    <w:rPr>
                      <w:rFonts w:ascii="Times New Roman" w:hAnsi="Times New Roman"/>
                      <w:sz w:val="24"/>
                      <w:szCs w:val="24"/>
                    </w:rPr>
                  </w:pPr>
                </w:p>
              </w:tc>
            </w:tr>
            <w:tr w:rsidR="006C34E9" w:rsidRPr="00193BDE" w14:paraId="4F944BC6" w14:textId="77777777">
              <w:trPr>
                <w:trHeight w:val="424"/>
              </w:trPr>
              <w:tc>
                <w:tcPr>
                  <w:tcW w:w="711" w:type="dxa"/>
                  <w:tcBorders>
                    <w:top w:val="single" w:sz="4" w:space="0" w:color="auto"/>
                    <w:left w:val="single" w:sz="4" w:space="0" w:color="auto"/>
                    <w:bottom w:val="single" w:sz="4" w:space="0" w:color="auto"/>
                    <w:right w:val="single" w:sz="4" w:space="0" w:color="auto"/>
                  </w:tcBorders>
                </w:tcPr>
                <w:p w14:paraId="5629557E"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4</w:t>
                  </w:r>
                </w:p>
              </w:tc>
              <w:tc>
                <w:tcPr>
                  <w:tcW w:w="3580" w:type="dxa"/>
                  <w:tcBorders>
                    <w:top w:val="single" w:sz="4" w:space="0" w:color="auto"/>
                    <w:left w:val="single" w:sz="4" w:space="0" w:color="auto"/>
                    <w:bottom w:val="single" w:sz="4" w:space="0" w:color="auto"/>
                    <w:right w:val="single" w:sz="4" w:space="0" w:color="auto"/>
                  </w:tcBorders>
                </w:tcPr>
                <w:p w14:paraId="0AC19A12" w14:textId="77777777" w:rsidR="006C34E9" w:rsidRPr="00193BDE" w:rsidRDefault="006C34E9" w:rsidP="002C3077">
                  <w:pPr>
                    <w:spacing w:after="0" w:line="360" w:lineRule="auto"/>
                    <w:rPr>
                      <w:rFonts w:ascii="Times New Roman" w:hAnsi="Times New Roman"/>
                      <w:szCs w:val="24"/>
                    </w:rPr>
                  </w:pPr>
                </w:p>
              </w:tc>
              <w:tc>
                <w:tcPr>
                  <w:tcW w:w="2160" w:type="dxa"/>
                  <w:tcBorders>
                    <w:top w:val="single" w:sz="4" w:space="0" w:color="auto"/>
                    <w:left w:val="single" w:sz="4" w:space="0" w:color="auto"/>
                    <w:bottom w:val="single" w:sz="4" w:space="0" w:color="auto"/>
                    <w:right w:val="single" w:sz="4" w:space="0" w:color="auto"/>
                  </w:tcBorders>
                </w:tcPr>
                <w:p w14:paraId="4040491B" w14:textId="77777777" w:rsidR="006C34E9" w:rsidRPr="00193BDE" w:rsidRDefault="006C34E9" w:rsidP="002C3077">
                  <w:pPr>
                    <w:spacing w:after="0" w:line="360" w:lineRule="auto"/>
                    <w:rPr>
                      <w:rFonts w:ascii="Times New Roman" w:hAnsi="Times New Roman"/>
                      <w:color w:val="000000"/>
                      <w:sz w:val="24"/>
                      <w:szCs w:val="24"/>
                    </w:rPr>
                  </w:pPr>
                </w:p>
              </w:tc>
              <w:tc>
                <w:tcPr>
                  <w:tcW w:w="2368" w:type="dxa"/>
                  <w:tcBorders>
                    <w:top w:val="single" w:sz="4" w:space="0" w:color="auto"/>
                    <w:left w:val="single" w:sz="4" w:space="0" w:color="auto"/>
                    <w:bottom w:val="single" w:sz="4" w:space="0" w:color="auto"/>
                    <w:right w:val="single" w:sz="4" w:space="0" w:color="auto"/>
                  </w:tcBorders>
                </w:tcPr>
                <w:p w14:paraId="7D415CDB" w14:textId="77777777" w:rsidR="006C34E9" w:rsidRPr="00193BDE" w:rsidRDefault="006C34E9" w:rsidP="002C3077">
                  <w:pPr>
                    <w:spacing w:after="0" w:line="360" w:lineRule="auto"/>
                    <w:rPr>
                      <w:rFonts w:ascii="Times New Roman" w:hAnsi="Times New Roman"/>
                      <w:sz w:val="24"/>
                      <w:szCs w:val="24"/>
                    </w:rPr>
                  </w:pPr>
                </w:p>
              </w:tc>
            </w:tr>
          </w:tbl>
          <w:p w14:paraId="072BBB7B" w14:textId="77777777" w:rsidR="006C34E9" w:rsidRPr="00193BDE" w:rsidRDefault="006C34E9" w:rsidP="002C3077">
            <w:pPr>
              <w:spacing w:after="0" w:line="360" w:lineRule="auto"/>
              <w:rPr>
                <w:rFonts w:ascii="Times New Roman" w:hAnsi="Times New Roman"/>
                <w:sz w:val="24"/>
                <w:szCs w:val="24"/>
              </w:rPr>
            </w:pPr>
          </w:p>
        </w:tc>
      </w:tr>
    </w:tbl>
    <w:p w14:paraId="0557321C" w14:textId="77777777" w:rsidR="006C34E9" w:rsidRPr="00193BDE" w:rsidRDefault="006C34E9" w:rsidP="002C3077">
      <w:pPr>
        <w:spacing w:after="0" w:line="360" w:lineRule="auto"/>
        <w:rPr>
          <w:rFonts w:ascii="Times New Roman" w:hAnsi="Times New Roman"/>
          <w:sz w:val="24"/>
          <w:szCs w:val="24"/>
        </w:rPr>
      </w:pPr>
    </w:p>
    <w:p w14:paraId="7D2A224D" w14:textId="77777777" w:rsidR="006C34E9" w:rsidRPr="00193BDE" w:rsidRDefault="006C34E9" w:rsidP="002C3077">
      <w:pPr>
        <w:spacing w:after="0" w:line="360" w:lineRule="auto"/>
        <w:rPr>
          <w:rFonts w:ascii="Times New Roman" w:hAnsi="Times New Roman"/>
          <w:sz w:val="24"/>
          <w:szCs w:val="24"/>
        </w:rPr>
      </w:pPr>
    </w:p>
    <w:p w14:paraId="5472E4C6" w14:textId="77777777" w:rsidR="006C34E9" w:rsidRPr="00193BDE" w:rsidRDefault="006C34E9" w:rsidP="002C3077">
      <w:pPr>
        <w:spacing w:after="0" w:line="360" w:lineRule="auto"/>
        <w:rPr>
          <w:rFonts w:ascii="Times New Roman" w:hAnsi="Times New Roman"/>
          <w:sz w:val="24"/>
          <w:szCs w:val="24"/>
        </w:rPr>
      </w:pPr>
    </w:p>
    <w:tbl>
      <w:tblPr>
        <w:tblpPr w:leftFromText="180" w:rightFromText="180" w:vertAnchor="text" w:horzAnchor="margin" w:tblpY="72"/>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88"/>
      </w:tblGrid>
      <w:tr w:rsidR="006C34E9" w:rsidRPr="00193BDE" w14:paraId="4D9CC040" w14:textId="77777777">
        <w:trPr>
          <w:trHeight w:val="2870"/>
        </w:trPr>
        <w:tc>
          <w:tcPr>
            <w:tcW w:w="9288" w:type="dxa"/>
          </w:tcPr>
          <w:p w14:paraId="56BF630F" w14:textId="77777777" w:rsidR="006C34E9" w:rsidRPr="00193BDE" w:rsidRDefault="006C34E9" w:rsidP="002C3077">
            <w:pPr>
              <w:spacing w:after="0" w:line="360" w:lineRule="auto"/>
              <w:rPr>
                <w:rFonts w:ascii="Times New Roman" w:hAnsi="Times New Roman"/>
                <w:sz w:val="24"/>
                <w:szCs w:val="24"/>
                <w:u w:val="single"/>
              </w:rPr>
            </w:pPr>
          </w:p>
          <w:p w14:paraId="07481C35" w14:textId="77777777" w:rsidR="006C34E9" w:rsidRPr="00193BDE" w:rsidRDefault="00000000" w:rsidP="002C3077">
            <w:pPr>
              <w:spacing w:after="0" w:line="360" w:lineRule="auto"/>
              <w:rPr>
                <w:rFonts w:ascii="Times New Roman" w:hAnsi="Times New Roman"/>
                <w:b/>
                <w:sz w:val="24"/>
                <w:szCs w:val="24"/>
                <w:u w:val="single"/>
              </w:rPr>
            </w:pPr>
            <w:r w:rsidRPr="00193BDE">
              <w:rPr>
                <w:rFonts w:ascii="Times New Roman" w:hAnsi="Times New Roman"/>
                <w:b/>
                <w:sz w:val="24"/>
                <w:szCs w:val="24"/>
                <w:u w:val="single"/>
              </w:rPr>
              <w:t>Recommendation by Departmental Graduate Committee (DGC)</w:t>
            </w:r>
          </w:p>
          <w:p w14:paraId="746EC3FD" w14:textId="77777777" w:rsidR="006C34E9" w:rsidRPr="00193BDE" w:rsidRDefault="006C34E9" w:rsidP="002C3077">
            <w:pPr>
              <w:spacing w:after="0" w:line="360" w:lineRule="auto"/>
              <w:rPr>
                <w:rFonts w:ascii="Times New Roman" w:hAnsi="Times New Roman"/>
                <w:sz w:val="24"/>
                <w:szCs w:val="24"/>
                <w:u w:val="single"/>
              </w:rPr>
            </w:pPr>
          </w:p>
          <w:p w14:paraId="5861BD97"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 xml:space="preserve">Certified that the synopsis has been seen by members of DGC and </w:t>
            </w:r>
            <w:proofErr w:type="gramStart"/>
            <w:r w:rsidRPr="00193BDE">
              <w:rPr>
                <w:rFonts w:ascii="Times New Roman" w:hAnsi="Times New Roman"/>
                <w:sz w:val="24"/>
                <w:szCs w:val="24"/>
              </w:rPr>
              <w:t>considered it</w:t>
            </w:r>
            <w:proofErr w:type="gramEnd"/>
            <w:r w:rsidRPr="00193BDE">
              <w:rPr>
                <w:rFonts w:ascii="Times New Roman" w:hAnsi="Times New Roman"/>
                <w:sz w:val="24"/>
                <w:szCs w:val="24"/>
              </w:rPr>
              <w:t xml:space="preserve"> suitable for putting up to the Advanced Studies and Research Board of PAF-IAST (ASRB).</w:t>
            </w:r>
          </w:p>
          <w:p w14:paraId="38B32D49" w14:textId="77777777" w:rsidR="006C34E9" w:rsidRPr="00193BDE" w:rsidRDefault="006C34E9" w:rsidP="002C3077">
            <w:pPr>
              <w:spacing w:after="0" w:line="360" w:lineRule="auto"/>
              <w:rPr>
                <w:rFonts w:ascii="Times New Roman" w:hAnsi="Times New Roman"/>
                <w:sz w:val="24"/>
                <w:szCs w:val="24"/>
                <w:u w:val="single"/>
              </w:rPr>
            </w:pPr>
          </w:p>
          <w:p w14:paraId="4CDD24C8"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 xml:space="preserve">Graduate Coordinator:   </w:t>
            </w:r>
            <w:r w:rsidRPr="00193BDE">
              <w:rPr>
                <w:rFonts w:ascii="Times New Roman" w:hAnsi="Times New Roman"/>
                <w:sz w:val="24"/>
                <w:szCs w:val="24"/>
                <w:u w:val="single"/>
              </w:rPr>
              <w:t>___________________</w:t>
            </w:r>
            <w:proofErr w:type="gramStart"/>
            <w:r w:rsidRPr="00193BDE">
              <w:rPr>
                <w:rFonts w:ascii="Times New Roman" w:hAnsi="Times New Roman"/>
                <w:sz w:val="24"/>
                <w:szCs w:val="24"/>
                <w:u w:val="single"/>
              </w:rPr>
              <w:t>_</w:t>
            </w:r>
            <w:r w:rsidRPr="00193BDE">
              <w:rPr>
                <w:rFonts w:ascii="Times New Roman" w:hAnsi="Times New Roman"/>
                <w:sz w:val="24"/>
                <w:szCs w:val="24"/>
              </w:rPr>
              <w:t xml:space="preserve">  Signature</w:t>
            </w:r>
            <w:proofErr w:type="gramEnd"/>
            <w:r w:rsidRPr="00193BDE">
              <w:rPr>
                <w:rFonts w:ascii="Times New Roman" w:hAnsi="Times New Roman"/>
                <w:sz w:val="24"/>
                <w:szCs w:val="24"/>
              </w:rPr>
              <w:t xml:space="preserve">: ________       </w:t>
            </w:r>
            <w:proofErr w:type="gramStart"/>
            <w:r w:rsidRPr="00193BDE">
              <w:rPr>
                <w:rFonts w:ascii="Times New Roman" w:hAnsi="Times New Roman"/>
                <w:sz w:val="24"/>
                <w:szCs w:val="24"/>
              </w:rPr>
              <w:t>Date:_</w:t>
            </w:r>
            <w:proofErr w:type="gramEnd"/>
            <w:r w:rsidRPr="00193BDE">
              <w:rPr>
                <w:rFonts w:ascii="Times New Roman" w:hAnsi="Times New Roman"/>
                <w:sz w:val="24"/>
                <w:szCs w:val="24"/>
              </w:rPr>
              <w:t>_______</w:t>
            </w:r>
          </w:p>
          <w:p w14:paraId="5AD8EFA3" w14:textId="77777777" w:rsidR="006C34E9" w:rsidRPr="00193BDE" w:rsidRDefault="006C34E9" w:rsidP="002C3077">
            <w:pPr>
              <w:spacing w:after="0" w:line="360" w:lineRule="auto"/>
              <w:rPr>
                <w:rFonts w:ascii="Times New Roman" w:hAnsi="Times New Roman"/>
                <w:sz w:val="24"/>
                <w:szCs w:val="24"/>
              </w:rPr>
            </w:pPr>
          </w:p>
          <w:p w14:paraId="4F6E1808"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 xml:space="preserve">Convener DGC (Chairman/HoD): ______________Signature: </w:t>
            </w:r>
            <w:r w:rsidRPr="00193BDE">
              <w:rPr>
                <w:rFonts w:ascii="Times New Roman" w:hAnsi="Times New Roman"/>
                <w:sz w:val="24"/>
                <w:szCs w:val="24"/>
                <w:u w:val="single"/>
              </w:rPr>
              <w:t>________</w:t>
            </w:r>
            <w:r w:rsidRPr="00193BDE">
              <w:rPr>
                <w:rFonts w:ascii="Times New Roman" w:hAnsi="Times New Roman"/>
                <w:sz w:val="24"/>
                <w:szCs w:val="24"/>
              </w:rPr>
              <w:t xml:space="preserve">      Date: ________</w:t>
            </w:r>
          </w:p>
        </w:tc>
      </w:tr>
    </w:tbl>
    <w:p w14:paraId="11882CD2" w14:textId="77777777" w:rsidR="006C34E9" w:rsidRPr="00193BDE" w:rsidRDefault="006C34E9" w:rsidP="002C3077">
      <w:pPr>
        <w:spacing w:after="0" w:line="360" w:lineRule="auto"/>
        <w:rPr>
          <w:rFonts w:ascii="Times New Roman" w:hAnsi="Times New Roman"/>
          <w:b/>
          <w:sz w:val="24"/>
          <w:szCs w:val="24"/>
          <w:u w:val="single"/>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88"/>
      </w:tblGrid>
      <w:tr w:rsidR="006C34E9" w:rsidRPr="00193BDE" w14:paraId="1CC6A4CD" w14:textId="77777777">
        <w:trPr>
          <w:trHeight w:val="4530"/>
        </w:trPr>
        <w:tc>
          <w:tcPr>
            <w:tcW w:w="9288" w:type="dxa"/>
          </w:tcPr>
          <w:p w14:paraId="302C3866" w14:textId="77777777" w:rsidR="006C34E9" w:rsidRPr="00193BDE" w:rsidRDefault="006C34E9" w:rsidP="002C3077">
            <w:pPr>
              <w:spacing w:after="0" w:line="360" w:lineRule="auto"/>
              <w:rPr>
                <w:rFonts w:ascii="Times New Roman" w:hAnsi="Times New Roman"/>
                <w:b/>
                <w:bCs/>
                <w:sz w:val="24"/>
                <w:szCs w:val="24"/>
                <w:u w:val="single"/>
              </w:rPr>
            </w:pPr>
          </w:p>
          <w:p w14:paraId="2B7C7F2B" w14:textId="77777777" w:rsidR="006C34E9" w:rsidRPr="00193BDE" w:rsidRDefault="00000000" w:rsidP="002C3077">
            <w:pPr>
              <w:spacing w:after="0" w:line="360" w:lineRule="auto"/>
              <w:rPr>
                <w:rFonts w:ascii="Times New Roman" w:hAnsi="Times New Roman"/>
                <w:sz w:val="24"/>
                <w:szCs w:val="24"/>
                <w:u w:val="single"/>
              </w:rPr>
            </w:pPr>
            <w:r w:rsidRPr="00193BDE">
              <w:rPr>
                <w:rFonts w:ascii="Times New Roman" w:hAnsi="Times New Roman"/>
                <w:b/>
                <w:bCs/>
                <w:sz w:val="24"/>
                <w:szCs w:val="24"/>
                <w:u w:val="single"/>
              </w:rPr>
              <w:t>Dean, Faculty of ………………</w:t>
            </w:r>
          </w:p>
          <w:p w14:paraId="62274D7D" w14:textId="77777777" w:rsidR="006C34E9" w:rsidRPr="00193BDE" w:rsidRDefault="006C34E9" w:rsidP="002C3077">
            <w:pPr>
              <w:spacing w:after="0" w:line="360" w:lineRule="auto"/>
              <w:rPr>
                <w:rFonts w:ascii="Times New Roman" w:hAnsi="Times New Roman"/>
                <w:sz w:val="24"/>
                <w:szCs w:val="24"/>
                <w:u w:val="single"/>
              </w:rPr>
            </w:pPr>
          </w:p>
          <w:p w14:paraId="18D4AF72" w14:textId="77777777" w:rsidR="006C34E9" w:rsidRPr="00193BDE" w:rsidRDefault="006C34E9" w:rsidP="002C3077">
            <w:pPr>
              <w:spacing w:after="0" w:line="360" w:lineRule="auto"/>
              <w:rPr>
                <w:rFonts w:ascii="Times New Roman" w:hAnsi="Times New Roman"/>
                <w:sz w:val="24"/>
                <w:szCs w:val="24"/>
                <w:u w:val="single"/>
              </w:rPr>
            </w:pPr>
          </w:p>
          <w:p w14:paraId="325B65A2" w14:textId="77777777" w:rsidR="006C34E9" w:rsidRPr="00193BDE" w:rsidRDefault="00000000" w:rsidP="002C3077">
            <w:pPr>
              <w:spacing w:after="0" w:line="360" w:lineRule="auto"/>
              <w:rPr>
                <w:rFonts w:ascii="Times New Roman" w:hAnsi="Times New Roman"/>
                <w:sz w:val="24"/>
                <w:szCs w:val="24"/>
                <w:u w:val="single"/>
              </w:rPr>
            </w:pPr>
            <w:r w:rsidRPr="00193BDE">
              <w:rPr>
                <w:rFonts w:ascii="Times New Roman" w:hAnsi="Times New Roman"/>
                <w:sz w:val="24"/>
                <w:szCs w:val="24"/>
                <w:u w:val="single"/>
              </w:rPr>
              <w:t xml:space="preserve">________________ Recommended for placement before </w:t>
            </w:r>
            <w:r w:rsidRPr="00193BDE">
              <w:rPr>
                <w:rFonts w:ascii="Times New Roman" w:hAnsi="Times New Roman"/>
                <w:sz w:val="24"/>
                <w:szCs w:val="24"/>
              </w:rPr>
              <w:t>ASRB</w:t>
            </w:r>
            <w:r w:rsidRPr="00193BDE">
              <w:rPr>
                <w:rFonts w:ascii="Times New Roman" w:hAnsi="Times New Roman"/>
                <w:sz w:val="24"/>
                <w:szCs w:val="24"/>
                <w:u w:val="single"/>
              </w:rPr>
              <w:t>.</w:t>
            </w:r>
          </w:p>
          <w:p w14:paraId="7756BAAF" w14:textId="77777777" w:rsidR="006C34E9" w:rsidRPr="00193BDE" w:rsidRDefault="006C34E9" w:rsidP="002C3077">
            <w:pPr>
              <w:spacing w:after="0" w:line="360" w:lineRule="auto"/>
              <w:rPr>
                <w:rFonts w:ascii="Times New Roman" w:hAnsi="Times New Roman"/>
                <w:sz w:val="24"/>
                <w:szCs w:val="24"/>
                <w:u w:val="single"/>
              </w:rPr>
            </w:pPr>
          </w:p>
          <w:p w14:paraId="5544CCAD" w14:textId="77777777" w:rsidR="006C34E9" w:rsidRPr="00193BDE" w:rsidRDefault="00000000" w:rsidP="002C3077">
            <w:pPr>
              <w:spacing w:after="0" w:line="360" w:lineRule="auto"/>
              <w:rPr>
                <w:rFonts w:ascii="Times New Roman" w:hAnsi="Times New Roman"/>
                <w:sz w:val="24"/>
                <w:szCs w:val="24"/>
                <w:u w:val="single"/>
              </w:rPr>
            </w:pPr>
            <w:r w:rsidRPr="00193BDE">
              <w:rPr>
                <w:rFonts w:ascii="Times New Roman" w:hAnsi="Times New Roman"/>
                <w:sz w:val="24"/>
                <w:szCs w:val="24"/>
                <w:u w:val="single"/>
              </w:rPr>
              <w:t xml:space="preserve">________________ Not Approved </w:t>
            </w:r>
            <w:proofErr w:type="gramStart"/>
            <w:r w:rsidRPr="00193BDE">
              <w:rPr>
                <w:rFonts w:ascii="Times New Roman" w:hAnsi="Times New Roman"/>
                <w:sz w:val="24"/>
                <w:szCs w:val="24"/>
                <w:u w:val="single"/>
              </w:rPr>
              <w:t>on the basis of</w:t>
            </w:r>
            <w:proofErr w:type="gramEnd"/>
            <w:r w:rsidRPr="00193BDE">
              <w:rPr>
                <w:rFonts w:ascii="Times New Roman" w:hAnsi="Times New Roman"/>
                <w:sz w:val="24"/>
                <w:szCs w:val="24"/>
                <w:u w:val="single"/>
              </w:rPr>
              <w:t xml:space="preserve"> following reasons</w:t>
            </w:r>
          </w:p>
          <w:p w14:paraId="4B6CE17D" w14:textId="77777777" w:rsidR="006C34E9" w:rsidRPr="00193BDE" w:rsidRDefault="006C34E9" w:rsidP="002C3077">
            <w:pPr>
              <w:spacing w:after="0" w:line="360" w:lineRule="auto"/>
              <w:rPr>
                <w:rFonts w:ascii="Times New Roman" w:hAnsi="Times New Roman"/>
                <w:sz w:val="24"/>
                <w:szCs w:val="24"/>
                <w:u w:val="single"/>
              </w:rPr>
            </w:pPr>
          </w:p>
          <w:p w14:paraId="2B134DAE" w14:textId="77777777" w:rsidR="006C34E9" w:rsidRPr="00193BDE" w:rsidRDefault="006C34E9" w:rsidP="002C3077">
            <w:pPr>
              <w:spacing w:after="0" w:line="360" w:lineRule="auto"/>
              <w:rPr>
                <w:rFonts w:ascii="Times New Roman" w:hAnsi="Times New Roman"/>
                <w:sz w:val="24"/>
                <w:szCs w:val="24"/>
                <w:u w:val="single"/>
              </w:rPr>
            </w:pPr>
          </w:p>
          <w:p w14:paraId="1E97DAD0" w14:textId="77777777" w:rsidR="006C34E9" w:rsidRPr="00193BDE" w:rsidRDefault="006C34E9" w:rsidP="002C3077">
            <w:pPr>
              <w:spacing w:after="0" w:line="360" w:lineRule="auto"/>
              <w:rPr>
                <w:rFonts w:ascii="Times New Roman" w:hAnsi="Times New Roman"/>
                <w:sz w:val="24"/>
                <w:szCs w:val="24"/>
                <w:u w:val="single"/>
              </w:rPr>
            </w:pPr>
          </w:p>
          <w:p w14:paraId="42B225CB" w14:textId="77777777" w:rsidR="006C34E9" w:rsidRPr="00193BDE" w:rsidRDefault="006C34E9" w:rsidP="002C3077">
            <w:pPr>
              <w:spacing w:after="0" w:line="360" w:lineRule="auto"/>
              <w:rPr>
                <w:rFonts w:ascii="Times New Roman" w:hAnsi="Times New Roman"/>
                <w:sz w:val="24"/>
                <w:szCs w:val="24"/>
                <w:u w:val="single"/>
              </w:rPr>
            </w:pPr>
          </w:p>
          <w:p w14:paraId="4760BA7B"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 xml:space="preserve">Signature: _______________________                               Date: ________________ </w:t>
            </w:r>
          </w:p>
          <w:p w14:paraId="64DEE370" w14:textId="77777777" w:rsidR="006C34E9" w:rsidRPr="00193BDE" w:rsidRDefault="006C34E9" w:rsidP="002C3077">
            <w:pPr>
              <w:spacing w:after="0" w:line="360" w:lineRule="auto"/>
              <w:rPr>
                <w:rFonts w:ascii="Times New Roman" w:hAnsi="Times New Roman"/>
                <w:sz w:val="24"/>
                <w:szCs w:val="24"/>
              </w:rPr>
            </w:pPr>
          </w:p>
          <w:p w14:paraId="55C828F6" w14:textId="77777777" w:rsidR="006C34E9" w:rsidRPr="00193BDE" w:rsidRDefault="006C34E9" w:rsidP="002C3077">
            <w:pPr>
              <w:spacing w:after="0" w:line="360" w:lineRule="auto"/>
              <w:rPr>
                <w:rFonts w:ascii="Times New Roman" w:hAnsi="Times New Roman"/>
                <w:sz w:val="24"/>
                <w:szCs w:val="24"/>
                <w:u w:val="single"/>
              </w:rPr>
            </w:pPr>
          </w:p>
          <w:p w14:paraId="7AD84712" w14:textId="77777777" w:rsidR="006C34E9" w:rsidRPr="00193BDE" w:rsidRDefault="006C34E9" w:rsidP="002C3077">
            <w:pPr>
              <w:spacing w:after="0" w:line="360" w:lineRule="auto"/>
              <w:rPr>
                <w:rFonts w:ascii="Times New Roman" w:hAnsi="Times New Roman"/>
                <w:sz w:val="24"/>
                <w:szCs w:val="24"/>
                <w:u w:val="single"/>
              </w:rPr>
            </w:pPr>
          </w:p>
          <w:p w14:paraId="562B7858" w14:textId="77777777" w:rsidR="006C34E9" w:rsidRPr="00193BDE" w:rsidRDefault="006C34E9" w:rsidP="002C3077">
            <w:pPr>
              <w:spacing w:after="0" w:line="360" w:lineRule="auto"/>
              <w:rPr>
                <w:rFonts w:ascii="Times New Roman" w:hAnsi="Times New Roman"/>
                <w:sz w:val="24"/>
                <w:szCs w:val="24"/>
                <w:u w:val="single"/>
              </w:rPr>
            </w:pPr>
          </w:p>
          <w:p w14:paraId="5CB4BD15" w14:textId="77777777" w:rsidR="006C34E9" w:rsidRPr="00193BDE" w:rsidRDefault="006C34E9" w:rsidP="002C3077">
            <w:pPr>
              <w:spacing w:after="0" w:line="360" w:lineRule="auto"/>
              <w:rPr>
                <w:rFonts w:ascii="Times New Roman" w:hAnsi="Times New Roman"/>
                <w:sz w:val="24"/>
                <w:szCs w:val="24"/>
              </w:rPr>
            </w:pPr>
          </w:p>
        </w:tc>
      </w:tr>
      <w:tr w:rsidR="006C34E9" w:rsidRPr="00193BDE" w14:paraId="62965DEE" w14:textId="77777777">
        <w:trPr>
          <w:trHeight w:val="4010"/>
        </w:trPr>
        <w:tc>
          <w:tcPr>
            <w:tcW w:w="9288" w:type="dxa"/>
          </w:tcPr>
          <w:p w14:paraId="0BACFB9B" w14:textId="77777777" w:rsidR="006C34E9" w:rsidRPr="00193BDE" w:rsidRDefault="006C34E9" w:rsidP="002C3077">
            <w:pPr>
              <w:spacing w:after="0" w:line="360" w:lineRule="auto"/>
              <w:rPr>
                <w:rFonts w:ascii="Times New Roman" w:hAnsi="Times New Roman"/>
                <w:sz w:val="24"/>
                <w:szCs w:val="24"/>
                <w:u w:val="single"/>
              </w:rPr>
            </w:pPr>
          </w:p>
          <w:p w14:paraId="063D2674" w14:textId="77777777" w:rsidR="006C34E9" w:rsidRPr="00193BDE" w:rsidRDefault="006C34E9" w:rsidP="002C3077">
            <w:pPr>
              <w:spacing w:after="0" w:line="360" w:lineRule="auto"/>
              <w:rPr>
                <w:rFonts w:ascii="Times New Roman" w:hAnsi="Times New Roman"/>
                <w:sz w:val="24"/>
                <w:szCs w:val="24"/>
                <w:u w:val="single"/>
              </w:rPr>
            </w:pPr>
          </w:p>
          <w:p w14:paraId="72F8EC01" w14:textId="77777777" w:rsidR="006C34E9" w:rsidRPr="00193BDE" w:rsidRDefault="006C34E9" w:rsidP="002C3077">
            <w:pPr>
              <w:spacing w:after="0" w:line="360" w:lineRule="auto"/>
              <w:rPr>
                <w:rFonts w:ascii="Times New Roman" w:hAnsi="Times New Roman"/>
                <w:sz w:val="24"/>
                <w:szCs w:val="24"/>
                <w:u w:val="single"/>
              </w:rPr>
            </w:pPr>
          </w:p>
          <w:p w14:paraId="5282E796" w14:textId="77777777" w:rsidR="006C34E9" w:rsidRPr="00193BDE" w:rsidRDefault="00000000" w:rsidP="002C3077">
            <w:pPr>
              <w:spacing w:after="0" w:line="360" w:lineRule="auto"/>
              <w:rPr>
                <w:rFonts w:ascii="Times New Roman" w:hAnsi="Times New Roman"/>
                <w:b/>
                <w:sz w:val="24"/>
                <w:szCs w:val="24"/>
                <w:u w:val="single"/>
              </w:rPr>
            </w:pPr>
            <w:r w:rsidRPr="00193BDE">
              <w:rPr>
                <w:rFonts w:ascii="Times New Roman" w:hAnsi="Times New Roman"/>
                <w:b/>
                <w:sz w:val="24"/>
                <w:szCs w:val="24"/>
                <w:u w:val="single"/>
              </w:rPr>
              <w:t>Secretary ASRB</w:t>
            </w:r>
          </w:p>
          <w:p w14:paraId="02FB3DD6" w14:textId="77777777" w:rsidR="006C34E9" w:rsidRPr="00193BDE" w:rsidRDefault="006C34E9" w:rsidP="002C3077">
            <w:pPr>
              <w:spacing w:after="0" w:line="360" w:lineRule="auto"/>
              <w:rPr>
                <w:rFonts w:ascii="Times New Roman" w:hAnsi="Times New Roman"/>
                <w:sz w:val="24"/>
                <w:szCs w:val="24"/>
              </w:rPr>
            </w:pPr>
          </w:p>
          <w:p w14:paraId="7B7FF422"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________________ Approved from ASRB.</w:t>
            </w:r>
          </w:p>
          <w:p w14:paraId="76C5C1CC" w14:textId="77777777" w:rsidR="006C34E9" w:rsidRPr="00193BDE" w:rsidRDefault="006C34E9" w:rsidP="002C3077">
            <w:pPr>
              <w:spacing w:after="0" w:line="360" w:lineRule="auto"/>
              <w:rPr>
                <w:rFonts w:ascii="Times New Roman" w:hAnsi="Times New Roman"/>
                <w:sz w:val="24"/>
                <w:szCs w:val="24"/>
              </w:rPr>
            </w:pPr>
          </w:p>
          <w:p w14:paraId="1BA8B336"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_______________</w:t>
            </w:r>
            <w:proofErr w:type="gramStart"/>
            <w:r w:rsidRPr="00193BDE">
              <w:rPr>
                <w:rFonts w:ascii="Times New Roman" w:hAnsi="Times New Roman"/>
                <w:sz w:val="24"/>
                <w:szCs w:val="24"/>
              </w:rPr>
              <w:t>_  Not</w:t>
            </w:r>
            <w:proofErr w:type="gramEnd"/>
            <w:r w:rsidRPr="00193BDE">
              <w:rPr>
                <w:rFonts w:ascii="Times New Roman" w:hAnsi="Times New Roman"/>
                <w:sz w:val="24"/>
                <w:szCs w:val="24"/>
              </w:rPr>
              <w:t xml:space="preserve"> Approved </w:t>
            </w:r>
            <w:proofErr w:type="gramStart"/>
            <w:r w:rsidRPr="00193BDE">
              <w:rPr>
                <w:rFonts w:ascii="Times New Roman" w:hAnsi="Times New Roman"/>
                <w:sz w:val="24"/>
                <w:szCs w:val="24"/>
              </w:rPr>
              <w:t>on the basis of</w:t>
            </w:r>
            <w:proofErr w:type="gramEnd"/>
            <w:r w:rsidRPr="00193BDE">
              <w:rPr>
                <w:rFonts w:ascii="Times New Roman" w:hAnsi="Times New Roman"/>
                <w:sz w:val="24"/>
                <w:szCs w:val="24"/>
              </w:rPr>
              <w:t xml:space="preserve"> the following reasons</w:t>
            </w:r>
          </w:p>
          <w:p w14:paraId="31EFDB16" w14:textId="77777777" w:rsidR="006C34E9" w:rsidRPr="00193BDE" w:rsidRDefault="006C34E9" w:rsidP="002C3077">
            <w:pPr>
              <w:spacing w:after="0" w:line="360" w:lineRule="auto"/>
              <w:rPr>
                <w:rFonts w:ascii="Times New Roman" w:hAnsi="Times New Roman"/>
                <w:sz w:val="24"/>
                <w:szCs w:val="24"/>
                <w:u w:val="single"/>
              </w:rPr>
            </w:pPr>
          </w:p>
          <w:p w14:paraId="59B4A4DF" w14:textId="77777777" w:rsidR="006C34E9" w:rsidRPr="00193BDE" w:rsidRDefault="006C34E9" w:rsidP="002C3077">
            <w:pPr>
              <w:spacing w:after="0" w:line="360" w:lineRule="auto"/>
              <w:rPr>
                <w:rFonts w:ascii="Times New Roman" w:hAnsi="Times New Roman"/>
                <w:sz w:val="24"/>
                <w:szCs w:val="24"/>
              </w:rPr>
            </w:pPr>
          </w:p>
          <w:p w14:paraId="0225DC9A" w14:textId="77777777" w:rsidR="006C34E9" w:rsidRPr="00193BDE" w:rsidRDefault="006C34E9" w:rsidP="002C3077">
            <w:pPr>
              <w:spacing w:after="0" w:line="360" w:lineRule="auto"/>
              <w:rPr>
                <w:rFonts w:ascii="Times New Roman" w:hAnsi="Times New Roman"/>
                <w:sz w:val="24"/>
                <w:szCs w:val="24"/>
              </w:rPr>
            </w:pPr>
          </w:p>
          <w:p w14:paraId="018CAE68" w14:textId="77777777" w:rsidR="006C34E9" w:rsidRPr="00193BDE" w:rsidRDefault="006C34E9" w:rsidP="002C3077">
            <w:pPr>
              <w:spacing w:after="0" w:line="360" w:lineRule="auto"/>
              <w:rPr>
                <w:rFonts w:ascii="Times New Roman" w:hAnsi="Times New Roman"/>
                <w:sz w:val="24"/>
                <w:szCs w:val="24"/>
              </w:rPr>
            </w:pPr>
          </w:p>
          <w:p w14:paraId="0D0B7094" w14:textId="77777777" w:rsidR="006C34E9" w:rsidRPr="00193BDE" w:rsidRDefault="00000000" w:rsidP="002C3077">
            <w:pPr>
              <w:spacing w:after="0" w:line="360" w:lineRule="auto"/>
              <w:rPr>
                <w:rFonts w:ascii="Times New Roman" w:hAnsi="Times New Roman"/>
                <w:sz w:val="24"/>
                <w:szCs w:val="24"/>
              </w:rPr>
            </w:pPr>
            <w:r w:rsidRPr="00193BDE">
              <w:rPr>
                <w:rFonts w:ascii="Times New Roman" w:hAnsi="Times New Roman"/>
                <w:sz w:val="24"/>
                <w:szCs w:val="24"/>
              </w:rPr>
              <w:t xml:space="preserve">Signature ______________________________                   </w:t>
            </w:r>
            <w:proofErr w:type="gramStart"/>
            <w:r w:rsidRPr="00193BDE">
              <w:rPr>
                <w:rFonts w:ascii="Times New Roman" w:hAnsi="Times New Roman"/>
                <w:sz w:val="24"/>
                <w:szCs w:val="24"/>
              </w:rPr>
              <w:t>Date  _</w:t>
            </w:r>
            <w:proofErr w:type="gramEnd"/>
            <w:r w:rsidRPr="00193BDE">
              <w:rPr>
                <w:rFonts w:ascii="Times New Roman" w:hAnsi="Times New Roman"/>
                <w:sz w:val="24"/>
                <w:szCs w:val="24"/>
              </w:rPr>
              <w:t>_______________</w:t>
            </w:r>
          </w:p>
          <w:p w14:paraId="0AEA88FF" w14:textId="77777777" w:rsidR="006C34E9" w:rsidRPr="00193BDE" w:rsidRDefault="006C34E9" w:rsidP="002C3077">
            <w:pPr>
              <w:spacing w:after="0" w:line="360" w:lineRule="auto"/>
              <w:rPr>
                <w:rFonts w:ascii="Times New Roman" w:hAnsi="Times New Roman"/>
                <w:b/>
                <w:bCs/>
                <w:sz w:val="24"/>
                <w:szCs w:val="24"/>
                <w:u w:val="single"/>
              </w:rPr>
            </w:pPr>
          </w:p>
        </w:tc>
      </w:tr>
    </w:tbl>
    <w:p w14:paraId="3D9E67CE" w14:textId="77777777" w:rsidR="006C34E9" w:rsidRPr="00193BDE" w:rsidRDefault="006C34E9" w:rsidP="002C3077">
      <w:pPr>
        <w:spacing w:after="0" w:line="360" w:lineRule="auto"/>
        <w:rPr>
          <w:rFonts w:ascii="Times New Roman" w:hAnsi="Times New Roman"/>
        </w:rPr>
      </w:pPr>
    </w:p>
    <w:sectPr w:rsidR="006C34E9" w:rsidRPr="00193BDE">
      <w:footerReference w:type="default" r:id="rId9"/>
      <w:pgSz w:w="12240" w:h="15840" w:code="1"/>
      <w:pgMar w:top="72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E4FD8" w14:textId="77777777" w:rsidR="009E4CCE" w:rsidRDefault="009E4CCE">
      <w:pPr>
        <w:spacing w:after="0" w:line="240" w:lineRule="auto"/>
      </w:pPr>
      <w:r>
        <w:separator/>
      </w:r>
    </w:p>
  </w:endnote>
  <w:endnote w:type="continuationSeparator" w:id="0">
    <w:p w14:paraId="4E806BE6" w14:textId="77777777" w:rsidR="009E4CCE" w:rsidRDefault="009E4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F8B0" w14:textId="77777777" w:rsidR="006C34E9" w:rsidRDefault="00000000">
    <w:pPr>
      <w:pStyle w:val="Footer"/>
      <w:jc w:val="center"/>
    </w:pPr>
    <w:r>
      <w:fldChar w:fldCharType="begin"/>
    </w:r>
    <w:r>
      <w:instrText xml:space="preserve"> PAGE   \* MERGEFORMAT </w:instrText>
    </w:r>
    <w:r>
      <w:fldChar w:fldCharType="separate"/>
    </w:r>
    <w:r>
      <w:rPr>
        <w:noProof/>
      </w:rPr>
      <w:t>8</w:t>
    </w:r>
    <w:r>
      <w:rPr>
        <w:noProof/>
      </w:rPr>
      <w:fldChar w:fldCharType="end"/>
    </w:r>
  </w:p>
  <w:p w14:paraId="056873A6" w14:textId="77777777" w:rsidR="006C34E9" w:rsidRDefault="006C34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1E5DE" w14:textId="77777777" w:rsidR="009E4CCE" w:rsidRDefault="009E4CCE">
      <w:pPr>
        <w:spacing w:after="0" w:line="240" w:lineRule="auto"/>
      </w:pPr>
      <w:r>
        <w:separator/>
      </w:r>
    </w:p>
  </w:footnote>
  <w:footnote w:type="continuationSeparator" w:id="0">
    <w:p w14:paraId="126416A5" w14:textId="77777777" w:rsidR="009E4CCE" w:rsidRDefault="009E4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85045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A1F6F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D23E118E"/>
    <w:lvl w:ilvl="0" w:tplc="0C7C58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40B6E0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0000005"/>
    <w:multiLevelType w:val="hybridMultilevel"/>
    <w:tmpl w:val="8F507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936E7984"/>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 w15:restartNumberingAfterBreak="0">
    <w:nsid w:val="00000007"/>
    <w:multiLevelType w:val="hybridMultilevel"/>
    <w:tmpl w:val="C4C44F1C"/>
    <w:lvl w:ilvl="0" w:tplc="730ACABA">
      <w:start w:val="1"/>
      <w:numFmt w:val="bullet"/>
      <w:lvlText w:val=""/>
      <w:lvlJc w:val="left"/>
      <w:pPr>
        <w:tabs>
          <w:tab w:val="left" w:pos="720"/>
        </w:tabs>
        <w:ind w:left="720" w:hanging="360"/>
      </w:pPr>
      <w:rPr>
        <w:rFonts w:ascii="Wingdings" w:hAnsi="Wingdings" w:hint="default"/>
      </w:rPr>
    </w:lvl>
    <w:lvl w:ilvl="1" w:tplc="D00AA6AC" w:tentative="1">
      <w:start w:val="1"/>
      <w:numFmt w:val="bullet"/>
      <w:lvlText w:val=""/>
      <w:lvlJc w:val="left"/>
      <w:pPr>
        <w:tabs>
          <w:tab w:val="left" w:pos="1440"/>
        </w:tabs>
        <w:ind w:left="1440" w:hanging="360"/>
      </w:pPr>
      <w:rPr>
        <w:rFonts w:ascii="Wingdings" w:hAnsi="Wingdings" w:hint="default"/>
      </w:rPr>
    </w:lvl>
    <w:lvl w:ilvl="2" w:tplc="C3567654" w:tentative="1">
      <w:start w:val="1"/>
      <w:numFmt w:val="bullet"/>
      <w:lvlText w:val=""/>
      <w:lvlJc w:val="left"/>
      <w:pPr>
        <w:tabs>
          <w:tab w:val="left" w:pos="2160"/>
        </w:tabs>
        <w:ind w:left="2160" w:hanging="360"/>
      </w:pPr>
      <w:rPr>
        <w:rFonts w:ascii="Wingdings" w:hAnsi="Wingdings" w:hint="default"/>
      </w:rPr>
    </w:lvl>
    <w:lvl w:ilvl="3" w:tplc="09C2AC7C" w:tentative="1">
      <w:start w:val="1"/>
      <w:numFmt w:val="bullet"/>
      <w:lvlText w:val=""/>
      <w:lvlJc w:val="left"/>
      <w:pPr>
        <w:tabs>
          <w:tab w:val="left" w:pos="2880"/>
        </w:tabs>
        <w:ind w:left="2880" w:hanging="360"/>
      </w:pPr>
      <w:rPr>
        <w:rFonts w:ascii="Wingdings" w:hAnsi="Wingdings" w:hint="default"/>
      </w:rPr>
    </w:lvl>
    <w:lvl w:ilvl="4" w:tplc="9D30C7FA" w:tentative="1">
      <w:start w:val="1"/>
      <w:numFmt w:val="bullet"/>
      <w:lvlText w:val=""/>
      <w:lvlJc w:val="left"/>
      <w:pPr>
        <w:tabs>
          <w:tab w:val="left" w:pos="3600"/>
        </w:tabs>
        <w:ind w:left="3600" w:hanging="360"/>
      </w:pPr>
      <w:rPr>
        <w:rFonts w:ascii="Wingdings" w:hAnsi="Wingdings" w:hint="default"/>
      </w:rPr>
    </w:lvl>
    <w:lvl w:ilvl="5" w:tplc="6220F2BA" w:tentative="1">
      <w:start w:val="1"/>
      <w:numFmt w:val="bullet"/>
      <w:lvlText w:val=""/>
      <w:lvlJc w:val="left"/>
      <w:pPr>
        <w:tabs>
          <w:tab w:val="left" w:pos="4320"/>
        </w:tabs>
        <w:ind w:left="4320" w:hanging="360"/>
      </w:pPr>
      <w:rPr>
        <w:rFonts w:ascii="Wingdings" w:hAnsi="Wingdings" w:hint="default"/>
      </w:rPr>
    </w:lvl>
    <w:lvl w:ilvl="6" w:tplc="6744FFB8" w:tentative="1">
      <w:start w:val="1"/>
      <w:numFmt w:val="bullet"/>
      <w:lvlText w:val=""/>
      <w:lvlJc w:val="left"/>
      <w:pPr>
        <w:tabs>
          <w:tab w:val="left" w:pos="5040"/>
        </w:tabs>
        <w:ind w:left="5040" w:hanging="360"/>
      </w:pPr>
      <w:rPr>
        <w:rFonts w:ascii="Wingdings" w:hAnsi="Wingdings" w:hint="default"/>
      </w:rPr>
    </w:lvl>
    <w:lvl w:ilvl="7" w:tplc="DF988D3A" w:tentative="1">
      <w:start w:val="1"/>
      <w:numFmt w:val="bullet"/>
      <w:lvlText w:val=""/>
      <w:lvlJc w:val="left"/>
      <w:pPr>
        <w:tabs>
          <w:tab w:val="left" w:pos="5760"/>
        </w:tabs>
        <w:ind w:left="5760" w:hanging="360"/>
      </w:pPr>
      <w:rPr>
        <w:rFonts w:ascii="Wingdings" w:hAnsi="Wingdings" w:hint="default"/>
      </w:rPr>
    </w:lvl>
    <w:lvl w:ilvl="8" w:tplc="52CEFF5A" w:tentative="1">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00000008"/>
    <w:multiLevelType w:val="hybridMultilevel"/>
    <w:tmpl w:val="447CC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85045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A"/>
    <w:multiLevelType w:val="hybridMultilevel"/>
    <w:tmpl w:val="4CAA6F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000000B"/>
    <w:multiLevelType w:val="hybridMultilevel"/>
    <w:tmpl w:val="11F40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C"/>
    <w:multiLevelType w:val="hybridMultilevel"/>
    <w:tmpl w:val="094C21C8"/>
    <w:lvl w:ilvl="0" w:tplc="2EEEB04C">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0000000D"/>
    <w:multiLevelType w:val="hybridMultilevel"/>
    <w:tmpl w:val="7D6063E8"/>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3" w15:restartNumberingAfterBreak="0">
    <w:nsid w:val="0000000E"/>
    <w:multiLevelType w:val="hybridMultilevel"/>
    <w:tmpl w:val="AB264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000000F"/>
    <w:multiLevelType w:val="hybridMultilevel"/>
    <w:tmpl w:val="285CAD4E"/>
    <w:lvl w:ilvl="0" w:tplc="0409000F">
      <w:start w:val="1"/>
      <w:numFmt w:val="decimal"/>
      <w:lvlText w:val="%1."/>
      <w:lvlJc w:val="left"/>
      <w:pPr>
        <w:tabs>
          <w:tab w:val="left" w:pos="720"/>
        </w:tabs>
        <w:ind w:left="720" w:hanging="360"/>
      </w:pPr>
      <w:rPr>
        <w:rFonts w:cs="Times New Roman"/>
      </w:rPr>
    </w:lvl>
    <w:lvl w:ilvl="1" w:tplc="04090019" w:tentative="1">
      <w:start w:val="1"/>
      <w:numFmt w:val="lowerLetter"/>
      <w:lvlText w:val="%2."/>
      <w:lvlJc w:val="left"/>
      <w:pPr>
        <w:tabs>
          <w:tab w:val="left" w:pos="1440"/>
        </w:tabs>
        <w:ind w:left="1440" w:hanging="360"/>
      </w:pPr>
      <w:rPr>
        <w:rFonts w:cs="Times New Roman"/>
      </w:rPr>
    </w:lvl>
    <w:lvl w:ilvl="2" w:tplc="0409001B" w:tentative="1">
      <w:start w:val="1"/>
      <w:numFmt w:val="lowerRoman"/>
      <w:lvlText w:val="%3."/>
      <w:lvlJc w:val="right"/>
      <w:pPr>
        <w:tabs>
          <w:tab w:val="left" w:pos="2160"/>
        </w:tabs>
        <w:ind w:left="2160" w:hanging="180"/>
      </w:pPr>
      <w:rPr>
        <w:rFonts w:cs="Times New Roman"/>
      </w:rPr>
    </w:lvl>
    <w:lvl w:ilvl="3" w:tplc="0409000F" w:tentative="1">
      <w:start w:val="1"/>
      <w:numFmt w:val="decimal"/>
      <w:lvlText w:val="%4."/>
      <w:lvlJc w:val="left"/>
      <w:pPr>
        <w:tabs>
          <w:tab w:val="left" w:pos="2880"/>
        </w:tabs>
        <w:ind w:left="2880" w:hanging="360"/>
      </w:pPr>
      <w:rPr>
        <w:rFonts w:cs="Times New Roman"/>
      </w:rPr>
    </w:lvl>
    <w:lvl w:ilvl="4" w:tplc="04090019" w:tentative="1">
      <w:start w:val="1"/>
      <w:numFmt w:val="lowerLetter"/>
      <w:lvlText w:val="%5."/>
      <w:lvlJc w:val="left"/>
      <w:pPr>
        <w:tabs>
          <w:tab w:val="left" w:pos="3600"/>
        </w:tabs>
        <w:ind w:left="3600" w:hanging="360"/>
      </w:pPr>
      <w:rPr>
        <w:rFonts w:cs="Times New Roman"/>
      </w:rPr>
    </w:lvl>
    <w:lvl w:ilvl="5" w:tplc="0409001B" w:tentative="1">
      <w:start w:val="1"/>
      <w:numFmt w:val="lowerRoman"/>
      <w:lvlText w:val="%6."/>
      <w:lvlJc w:val="right"/>
      <w:pPr>
        <w:tabs>
          <w:tab w:val="left" w:pos="4320"/>
        </w:tabs>
        <w:ind w:left="4320" w:hanging="180"/>
      </w:pPr>
      <w:rPr>
        <w:rFonts w:cs="Times New Roman"/>
      </w:rPr>
    </w:lvl>
    <w:lvl w:ilvl="6" w:tplc="0409000F" w:tentative="1">
      <w:start w:val="1"/>
      <w:numFmt w:val="decimal"/>
      <w:lvlText w:val="%7."/>
      <w:lvlJc w:val="left"/>
      <w:pPr>
        <w:tabs>
          <w:tab w:val="left" w:pos="5040"/>
        </w:tabs>
        <w:ind w:left="5040" w:hanging="360"/>
      </w:pPr>
      <w:rPr>
        <w:rFonts w:cs="Times New Roman"/>
      </w:rPr>
    </w:lvl>
    <w:lvl w:ilvl="7" w:tplc="04090019" w:tentative="1">
      <w:start w:val="1"/>
      <w:numFmt w:val="lowerLetter"/>
      <w:lvlText w:val="%8."/>
      <w:lvlJc w:val="left"/>
      <w:pPr>
        <w:tabs>
          <w:tab w:val="left" w:pos="5760"/>
        </w:tabs>
        <w:ind w:left="5760" w:hanging="360"/>
      </w:pPr>
      <w:rPr>
        <w:rFonts w:cs="Times New Roman"/>
      </w:rPr>
    </w:lvl>
    <w:lvl w:ilvl="8" w:tplc="0409001B" w:tentative="1">
      <w:start w:val="1"/>
      <w:numFmt w:val="lowerRoman"/>
      <w:lvlText w:val="%9."/>
      <w:lvlJc w:val="right"/>
      <w:pPr>
        <w:tabs>
          <w:tab w:val="left" w:pos="6480"/>
        </w:tabs>
        <w:ind w:left="6480" w:hanging="180"/>
      </w:pPr>
      <w:rPr>
        <w:rFonts w:cs="Times New Roman"/>
      </w:rPr>
    </w:lvl>
  </w:abstractNum>
  <w:abstractNum w:abstractNumId="15" w15:restartNumberingAfterBreak="0">
    <w:nsid w:val="724C0CB0"/>
    <w:multiLevelType w:val="hybridMultilevel"/>
    <w:tmpl w:val="79F4F1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3729315">
    <w:abstractNumId w:val="15"/>
  </w:num>
  <w:num w:numId="2" w16cid:durableId="1488398211">
    <w:abstractNumId w:val="14"/>
  </w:num>
  <w:num w:numId="3" w16cid:durableId="12016266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0064192">
    <w:abstractNumId w:val="0"/>
  </w:num>
  <w:num w:numId="5" w16cid:durableId="1471554747">
    <w:abstractNumId w:val="11"/>
  </w:num>
  <w:num w:numId="6" w16cid:durableId="621351908">
    <w:abstractNumId w:val="2"/>
  </w:num>
  <w:num w:numId="7" w16cid:durableId="1806509889">
    <w:abstractNumId w:val="6"/>
  </w:num>
  <w:num w:numId="8" w16cid:durableId="1288976326">
    <w:abstractNumId w:val="8"/>
  </w:num>
  <w:num w:numId="9" w16cid:durableId="776946625">
    <w:abstractNumId w:val="10"/>
  </w:num>
  <w:num w:numId="10" w16cid:durableId="1551960050">
    <w:abstractNumId w:val="3"/>
  </w:num>
  <w:num w:numId="11" w16cid:durableId="487786109">
    <w:abstractNumId w:val="7"/>
  </w:num>
  <w:num w:numId="12" w16cid:durableId="670260669">
    <w:abstractNumId w:val="1"/>
  </w:num>
  <w:num w:numId="13" w16cid:durableId="961693924">
    <w:abstractNumId w:val="4"/>
  </w:num>
  <w:num w:numId="14" w16cid:durableId="855580556">
    <w:abstractNumId w:val="5"/>
  </w:num>
  <w:num w:numId="15" w16cid:durableId="1696809085">
    <w:abstractNumId w:val="9"/>
  </w:num>
  <w:num w:numId="16" w16cid:durableId="3141458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4E9"/>
    <w:rsid w:val="000C65FF"/>
    <w:rsid w:val="00193BDE"/>
    <w:rsid w:val="00256B80"/>
    <w:rsid w:val="002C3077"/>
    <w:rsid w:val="00580F0E"/>
    <w:rsid w:val="006C34E9"/>
    <w:rsid w:val="007505B9"/>
    <w:rsid w:val="009E4CCE"/>
    <w:rsid w:val="00B311CD"/>
    <w:rsid w:val="00D052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EB626"/>
  <w15:docId w15:val="{01FACDA4-7E2C-45B6-B3D6-8EA84F5D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cs="Times New Roman"/>
    </w:rPr>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2E74B5"/>
      <w:sz w:val="32"/>
      <w:szCs w:val="32"/>
    </w:rPr>
  </w:style>
  <w:style w:type="paragraph" w:styleId="Heading2">
    <w:name w:val="heading 2"/>
    <w:basedOn w:val="Normal"/>
    <w:next w:val="Normal"/>
    <w:link w:val="Heading2Char"/>
    <w:uiPriority w:val="9"/>
    <w:semiHidden/>
    <w:unhideWhenUsed/>
    <w:qFormat/>
    <w:pPr>
      <w:keepNext/>
      <w:spacing w:before="240" w:after="60" w:line="240" w:lineRule="auto"/>
      <w:outlineLvl w:val="1"/>
    </w:pPr>
    <w:rPr>
      <w:rFonts w:ascii="Arial" w:hAnsi="Arial"/>
      <w:b/>
      <w:bCs/>
      <w:i/>
      <w:i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Times New Roman" w:hAnsi="Arial" w:cs="Times New Roman"/>
      <w:b/>
      <w:bCs/>
      <w:i/>
      <w:iCs/>
      <w:sz w:val="28"/>
      <w:szCs w:val="28"/>
      <w:lang w:val="en-GB"/>
    </w:rPr>
  </w:style>
  <w:style w:type="paragraph" w:styleId="NormalWeb">
    <w:name w:val="Normal (Web)"/>
    <w:basedOn w:val="Normal"/>
    <w:uiPriority w:val="99"/>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style>
  <w:style w:type="paragraph" w:customStyle="1" w:styleId="xl24">
    <w:name w:val="xl24"/>
    <w:basedOn w:val="Normal"/>
    <w:pPr>
      <w:spacing w:before="100" w:beforeAutospacing="1" w:after="100" w:afterAutospacing="1" w:line="240" w:lineRule="auto"/>
      <w:jc w:val="center"/>
    </w:pPr>
    <w:rPr>
      <w:rFonts w:ascii="Verdana" w:eastAsia="Arial Unicode MS" w:hAnsi="Verdana" w:cs="Arial Unicode MS"/>
      <w:b/>
      <w:bCs/>
      <w:sz w:val="24"/>
      <w:szCs w:val="24"/>
    </w:rPr>
  </w:style>
  <w:style w:type="character" w:styleId="Hyperlink">
    <w:name w:val="Hyperlink"/>
    <w:basedOn w:val="DefaultParagraphFont"/>
    <w:uiPriority w:val="99"/>
    <w:rPr>
      <w:color w:val="0563C1"/>
      <w:u w:val="single"/>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Pr>
      <w:i/>
      <w:iCs/>
    </w:rPr>
  </w:style>
  <w:style w:type="paragraph" w:styleId="ListParagraph">
    <w:name w:val="List Paragraph"/>
    <w:basedOn w:val="Normal"/>
    <w:uiPriority w:val="34"/>
    <w:qFormat/>
    <w:pPr>
      <w:spacing w:after="0" w:line="240" w:lineRule="auto"/>
      <w:ind w:left="720"/>
    </w:pPr>
    <w:rPr>
      <w:rFonts w:eastAsia="Calibri" w:cs="Arial"/>
      <w:sz w:val="20"/>
      <w:szCs w:val="20"/>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Times New Roman" w:hAnsi="Calibri" w:cs="Times New Roman"/>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Times New Roman" w:hAnsi="Calibri" w:cs="Times New Roman"/>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eastAsia="Times New Roman" w:hAnsi="Segoe UI" w:cs="Segoe UI"/>
      <w:sz w:val="18"/>
      <w:szCs w:val="18"/>
    </w:rPr>
  </w:style>
  <w:style w:type="character" w:customStyle="1" w:styleId="Heading1Char">
    <w:name w:val="Heading 1 Char"/>
    <w:basedOn w:val="DefaultParagraphFont"/>
    <w:link w:val="Heading1"/>
    <w:uiPriority w:val="9"/>
    <w:rPr>
      <w:rFonts w:ascii="Calibri Light" w:eastAsia="SimSun" w:hAnsi="Calibri Light" w:cs="Times New Roman"/>
      <w:color w:val="2E74B5"/>
      <w:sz w:val="32"/>
      <w:szCs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26</Pages>
  <Words>5525</Words>
  <Characters>35648</Characters>
  <Application>Microsoft Office Word</Application>
  <DocSecurity>0</DocSecurity>
  <Lines>864</Lines>
  <Paragraphs>261</Paragraphs>
  <ScaleCrop>false</ScaleCrop>
  <Company/>
  <LinksUpToDate>false</LinksUpToDate>
  <CharactersWithSpaces>41149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dc:creator>
  <cp:lastModifiedBy>Sabahat Siddique</cp:lastModifiedBy>
  <cp:revision>4</cp:revision>
  <dcterms:created xsi:type="dcterms:W3CDTF">2026-01-18T20:45:00Z</dcterms:created>
  <dcterms:modified xsi:type="dcterms:W3CDTF">2026-01-18T20:57:00Z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0aa57bc4f4ef4bec86d1d7d1a3ad3d03</vt:lpwstr>
  </property>
</Properties>
</file>