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4555" w14:textId="3E8F17CD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46</w:t>
      </w:r>
      <w:r w:rsidRPr="00DB6F5B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DB6F5B">
        <w:rPr>
          <w:rFonts w:ascii="Times New Roman" w:hAnsi="Times New Roman" w:cs="Times New Roman"/>
          <w:b/>
          <w:bCs/>
        </w:rPr>
        <w:t>Responsible AI in the Software Industry: A Practitioner-Centered Perspective</w:t>
      </w:r>
      <w:r w:rsidRPr="00DB6F5B">
        <w:rPr>
          <w:rFonts w:ascii="Times New Roman" w:hAnsi="Times New Roman" w:cs="Times New Roman"/>
        </w:rPr>
        <w:br/>
      </w:r>
      <w:r w:rsidRPr="00DB6F5B">
        <w:rPr>
          <w:rFonts w:ascii="Times New Roman" w:hAnsi="Times New Roman" w:cs="Times New Roman"/>
          <w:b/>
          <w:bCs/>
        </w:rPr>
        <w:t>Link:</w:t>
      </w:r>
      <w:r w:rsidRPr="00DB6F5B">
        <w:rPr>
          <w:rFonts w:ascii="Times New Roman" w:hAnsi="Times New Roman" w:cs="Times New Roman"/>
        </w:rPr>
        <w:t xml:space="preserve"> </w:t>
      </w:r>
      <w:hyperlink r:id="rId5" w:tgtFrame="_new" w:history="1">
        <w:r w:rsidRPr="00DB6F5B">
          <w:rPr>
            <w:rStyle w:val="Hyperlink"/>
            <w:rFonts w:ascii="Times New Roman" w:hAnsi="Times New Roman" w:cs="Times New Roman"/>
          </w:rPr>
          <w:t>https://arxiv.org/abs/2412.07620</w:t>
        </w:r>
      </w:hyperlink>
      <w:r w:rsidRPr="00DB6F5B">
        <w:rPr>
          <w:rFonts w:ascii="Times New Roman" w:hAnsi="Times New Roman" w:cs="Times New Roman"/>
        </w:rPr>
        <w:t xml:space="preserve"> </w:t>
      </w:r>
    </w:p>
    <w:p w14:paraId="51B6AAB7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>2. Problem:</w:t>
      </w:r>
    </w:p>
    <w:p w14:paraId="67C015CE" w14:textId="5EEF7095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 xml:space="preserve">Responsible AI principles are not fully applied in software development practices. </w:t>
      </w:r>
    </w:p>
    <w:p w14:paraId="4F116C2F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>3. Available Methods:</w:t>
      </w:r>
    </w:p>
    <w:p w14:paraId="6A701393" w14:textId="22BEFB1E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 xml:space="preserve">Interviews with practitioners and surveys. </w:t>
      </w:r>
    </w:p>
    <w:p w14:paraId="68ABD9B3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>4. Shortcoming in Existing Methods:</w:t>
      </w:r>
    </w:p>
    <w:p w14:paraId="23CB8610" w14:textId="13B47276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 xml:space="preserve">Limited attention to transparency and accountability in practice. </w:t>
      </w:r>
    </w:p>
    <w:p w14:paraId="51E2EC14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>5. Proposed Solution &amp; Technique:</w:t>
      </w:r>
    </w:p>
    <w:p w14:paraId="0987940F" w14:textId="0C97D410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 xml:space="preserve">Study of 25 practitioners’ methods, concerns, and strategies. </w:t>
      </w:r>
    </w:p>
    <w:p w14:paraId="3147C04B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>6. Dataset:</w:t>
      </w:r>
    </w:p>
    <w:p w14:paraId="28A8C39B" w14:textId="37AF3052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 xml:space="preserve">Interview dataset (25 practitioners). </w:t>
      </w:r>
    </w:p>
    <w:p w14:paraId="6D64DA49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>7. Tool:</w:t>
      </w:r>
    </w:p>
    <w:p w14:paraId="51171F93" w14:textId="56DD90B4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 xml:space="preserve">Qualitative research analysis. </w:t>
      </w:r>
    </w:p>
    <w:p w14:paraId="7F232A62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DB6F5B">
        <w:rPr>
          <w:rFonts w:ascii="Times New Roman" w:hAnsi="Times New Roman" w:cs="Times New Roman"/>
          <w:b/>
          <w:bCs/>
        </w:rPr>
        <w:t>Idea</w:t>
      </w:r>
      <w:proofErr w:type="gramEnd"/>
      <w:r w:rsidRPr="00DB6F5B">
        <w:rPr>
          <w:rFonts w:ascii="Times New Roman" w:hAnsi="Times New Roman" w:cs="Times New Roman"/>
          <w:b/>
          <w:bCs/>
        </w:rPr>
        <w:t>:</w:t>
      </w:r>
    </w:p>
    <w:p w14:paraId="031DE598" w14:textId="77777777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>Incorporate practitioner-reported challenges into your RE framework requirements.</w:t>
      </w:r>
    </w:p>
    <w:p w14:paraId="2CFDB297" w14:textId="77777777" w:rsidR="00DB6F5B" w:rsidRPr="00DB6F5B" w:rsidRDefault="00DB6F5B" w:rsidP="00DB6F5B">
      <w:pPr>
        <w:rPr>
          <w:rFonts w:ascii="Times New Roman" w:hAnsi="Times New Roman" w:cs="Times New Roman"/>
          <w:b/>
          <w:bCs/>
        </w:rPr>
      </w:pPr>
      <w:r w:rsidRPr="00DB6F5B">
        <w:rPr>
          <w:rFonts w:ascii="Times New Roman" w:hAnsi="Times New Roman" w:cs="Times New Roman"/>
          <w:b/>
          <w:bCs/>
        </w:rPr>
        <w:t>9. References (if any):</w:t>
      </w:r>
    </w:p>
    <w:p w14:paraId="1BB91171" w14:textId="77777777" w:rsidR="00DB6F5B" w:rsidRPr="00DB6F5B" w:rsidRDefault="00DB6F5B" w:rsidP="00DB6F5B">
      <w:pPr>
        <w:rPr>
          <w:rFonts w:ascii="Times New Roman" w:hAnsi="Times New Roman" w:cs="Times New Roman"/>
        </w:rPr>
      </w:pPr>
      <w:r w:rsidRPr="00DB6F5B">
        <w:rPr>
          <w:rFonts w:ascii="Times New Roman" w:hAnsi="Times New Roman" w:cs="Times New Roman"/>
        </w:rPr>
        <w:t>Practitioner-focused responsible AI research.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468EE"/>
    <w:rsid w:val="00162851"/>
    <w:rsid w:val="0018772A"/>
    <w:rsid w:val="001F43BD"/>
    <w:rsid w:val="0022707A"/>
    <w:rsid w:val="00292557"/>
    <w:rsid w:val="002B6E8A"/>
    <w:rsid w:val="0036646F"/>
    <w:rsid w:val="0037510E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E3CBC"/>
    <w:rsid w:val="00916C62"/>
    <w:rsid w:val="009226D6"/>
    <w:rsid w:val="0094791B"/>
    <w:rsid w:val="009B56C0"/>
    <w:rsid w:val="00B374D8"/>
    <w:rsid w:val="00B600E7"/>
    <w:rsid w:val="00B94BDE"/>
    <w:rsid w:val="00BA650A"/>
    <w:rsid w:val="00C83BA7"/>
    <w:rsid w:val="00D40CC8"/>
    <w:rsid w:val="00DA6240"/>
    <w:rsid w:val="00DB6F5B"/>
    <w:rsid w:val="00E405DA"/>
    <w:rsid w:val="00EE526B"/>
    <w:rsid w:val="00F1092B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412.07620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723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2026-01-01T19:23:00Z</dcterms:created>
  <dcterms:modified xsi:type="dcterms:W3CDTF">2026-01-01T19:23:00Z</dcterms:modified>
</cp:coreProperties>
</file>