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page" w:tblpXSpec="center" w:tblpY="154"/>
        <w:tblW w:w="13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A0"/>
      </w:tblPr>
      <w:tblGrid>
        <w:gridCol w:w="468"/>
        <w:gridCol w:w="2713"/>
        <w:gridCol w:w="1058"/>
        <w:gridCol w:w="1059"/>
        <w:gridCol w:w="1059"/>
        <w:gridCol w:w="1059"/>
        <w:gridCol w:w="1059"/>
        <w:gridCol w:w="1059"/>
        <w:gridCol w:w="1059"/>
        <w:gridCol w:w="1059"/>
        <w:gridCol w:w="1059"/>
        <w:gridCol w:w="1059"/>
      </w:tblGrid>
      <w:tr w:rsidR="00395512" w:rsidRPr="00D54291">
        <w:trPr>
          <w:trHeight w:val="94"/>
        </w:trPr>
        <w:tc>
          <w:tcPr>
            <w:tcW w:w="468" w:type="dxa"/>
            <w:shd w:val="clear" w:color="auto" w:fill="EEECE1"/>
          </w:tcPr>
          <w:p w:rsidR="00395512" w:rsidRPr="002C4E64" w:rsidRDefault="00395512" w:rsidP="00D6188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  <w:p w:rsidR="00395512" w:rsidRPr="002C4E64" w:rsidRDefault="00395512" w:rsidP="00D6188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C4E64">
              <w:rPr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2713" w:type="dxa"/>
            <w:shd w:val="clear" w:color="auto" w:fill="EEECE1"/>
          </w:tcPr>
          <w:p w:rsidR="00395512" w:rsidRPr="002C4E64" w:rsidRDefault="00395512" w:rsidP="00D6188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  <w:p w:rsidR="00395512" w:rsidRPr="002C4E64" w:rsidRDefault="00395512" w:rsidP="00D6188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C4E64">
              <w:rPr>
                <w:b/>
                <w:bCs/>
                <w:color w:val="000000"/>
                <w:sz w:val="20"/>
                <w:szCs w:val="20"/>
              </w:rPr>
              <w:t>ACTIVIDADES</w:t>
            </w:r>
          </w:p>
        </w:tc>
        <w:tc>
          <w:tcPr>
            <w:tcW w:w="1058" w:type="dxa"/>
            <w:shd w:val="clear" w:color="auto" w:fill="EEECE1"/>
          </w:tcPr>
          <w:p w:rsidR="00395512" w:rsidRPr="002C4E64" w:rsidRDefault="00395512" w:rsidP="00D6188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C4E64">
              <w:rPr>
                <w:b/>
                <w:bCs/>
                <w:color w:val="000000"/>
                <w:sz w:val="20"/>
                <w:szCs w:val="20"/>
              </w:rPr>
              <w:t>Seman</w:t>
            </w:r>
            <w:r>
              <w:rPr>
                <w:b/>
                <w:bCs/>
                <w:color w:val="000000"/>
                <w:sz w:val="20"/>
                <w:szCs w:val="20"/>
              </w:rPr>
              <w:t>a 01-05-11</w:t>
            </w:r>
          </w:p>
          <w:p w:rsidR="00395512" w:rsidRPr="002C4E64" w:rsidRDefault="00395512" w:rsidP="00D6188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Mayo</w:t>
            </w:r>
          </w:p>
        </w:tc>
        <w:tc>
          <w:tcPr>
            <w:tcW w:w="1059" w:type="dxa"/>
            <w:shd w:val="clear" w:color="auto" w:fill="EEECE1"/>
          </w:tcPr>
          <w:p w:rsidR="00395512" w:rsidRDefault="00395512" w:rsidP="00D6188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Semana </w:t>
            </w:r>
          </w:p>
          <w:p w:rsidR="00395512" w:rsidRPr="002C4E64" w:rsidRDefault="00395512" w:rsidP="00D6188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15-05-11</w:t>
            </w:r>
          </w:p>
          <w:p w:rsidR="00395512" w:rsidRPr="002C4E64" w:rsidRDefault="00395512" w:rsidP="00D6188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Mayo</w:t>
            </w:r>
          </w:p>
        </w:tc>
        <w:tc>
          <w:tcPr>
            <w:tcW w:w="1059" w:type="dxa"/>
            <w:shd w:val="clear" w:color="auto" w:fill="EEECE1"/>
          </w:tcPr>
          <w:p w:rsidR="00395512" w:rsidRPr="002C4E64" w:rsidRDefault="00395512" w:rsidP="00D6188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C4E64">
              <w:rPr>
                <w:b/>
                <w:bCs/>
                <w:color w:val="000000"/>
                <w:sz w:val="20"/>
                <w:szCs w:val="20"/>
              </w:rPr>
              <w:t>Semana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01-06-11</w:t>
            </w:r>
            <w:r w:rsidRPr="002C4E64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395512" w:rsidRPr="002C4E64" w:rsidRDefault="00395512" w:rsidP="00D6188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Junio</w:t>
            </w:r>
          </w:p>
        </w:tc>
        <w:tc>
          <w:tcPr>
            <w:tcW w:w="1059" w:type="dxa"/>
            <w:shd w:val="clear" w:color="auto" w:fill="EEECE1"/>
          </w:tcPr>
          <w:p w:rsidR="00395512" w:rsidRPr="002C4E64" w:rsidRDefault="00395512" w:rsidP="00D6188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Semana 15-06-11Junio</w:t>
            </w:r>
          </w:p>
          <w:p w:rsidR="00395512" w:rsidRPr="002C4E64" w:rsidRDefault="00395512" w:rsidP="00D6188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shd w:val="clear" w:color="auto" w:fill="EEECE1"/>
          </w:tcPr>
          <w:p w:rsidR="00395512" w:rsidRPr="002C4E64" w:rsidRDefault="00395512" w:rsidP="00D6188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C4E64">
              <w:rPr>
                <w:b/>
                <w:bCs/>
                <w:color w:val="000000"/>
                <w:sz w:val="20"/>
                <w:szCs w:val="20"/>
              </w:rPr>
              <w:t xml:space="preserve">Semana </w:t>
            </w:r>
            <w:r>
              <w:rPr>
                <w:b/>
                <w:bCs/>
                <w:color w:val="000000"/>
                <w:sz w:val="20"/>
                <w:szCs w:val="20"/>
              </w:rPr>
              <w:t>01-07-11 Julio</w:t>
            </w:r>
          </w:p>
        </w:tc>
        <w:tc>
          <w:tcPr>
            <w:tcW w:w="1059" w:type="dxa"/>
            <w:shd w:val="clear" w:color="auto" w:fill="EEECE1"/>
          </w:tcPr>
          <w:p w:rsidR="00395512" w:rsidRPr="002C4E64" w:rsidRDefault="00395512" w:rsidP="00D6188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C4E64">
              <w:rPr>
                <w:b/>
                <w:bCs/>
                <w:color w:val="000000"/>
                <w:sz w:val="20"/>
                <w:szCs w:val="20"/>
              </w:rPr>
              <w:t xml:space="preserve">Semana </w:t>
            </w:r>
            <w:r>
              <w:rPr>
                <w:b/>
                <w:bCs/>
                <w:color w:val="000000"/>
                <w:sz w:val="20"/>
                <w:szCs w:val="20"/>
              </w:rPr>
              <w:t>15-07-11 Julio</w:t>
            </w:r>
          </w:p>
          <w:p w:rsidR="00395512" w:rsidRPr="002C4E64" w:rsidRDefault="00395512" w:rsidP="00D6188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shd w:val="clear" w:color="auto" w:fill="EEECE1"/>
          </w:tcPr>
          <w:p w:rsidR="00395512" w:rsidRPr="002C4E64" w:rsidRDefault="00395512" w:rsidP="00D6188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C4E64">
              <w:rPr>
                <w:b/>
                <w:bCs/>
                <w:color w:val="000000"/>
                <w:sz w:val="20"/>
                <w:szCs w:val="20"/>
              </w:rPr>
              <w:t>Semana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01-08-11 Agosto</w:t>
            </w:r>
          </w:p>
          <w:p w:rsidR="00395512" w:rsidRPr="002C4E64" w:rsidRDefault="00395512" w:rsidP="00D6188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shd w:val="clear" w:color="auto" w:fill="EEECE1"/>
          </w:tcPr>
          <w:p w:rsidR="00395512" w:rsidRPr="002C4E64" w:rsidRDefault="00395512" w:rsidP="00D6188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C4E64">
              <w:rPr>
                <w:b/>
                <w:bCs/>
                <w:color w:val="000000"/>
                <w:sz w:val="20"/>
                <w:szCs w:val="20"/>
              </w:rPr>
              <w:t xml:space="preserve">Semana </w:t>
            </w:r>
            <w:r>
              <w:rPr>
                <w:b/>
                <w:bCs/>
                <w:color w:val="000000"/>
                <w:sz w:val="20"/>
                <w:szCs w:val="20"/>
              </w:rPr>
              <w:t>15-08-11 Agosto</w:t>
            </w:r>
          </w:p>
          <w:p w:rsidR="00395512" w:rsidRPr="002C4E64" w:rsidRDefault="00395512" w:rsidP="00D6188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shd w:val="clear" w:color="auto" w:fill="EEECE1"/>
          </w:tcPr>
          <w:p w:rsidR="00395512" w:rsidRPr="002C4E64" w:rsidRDefault="00395512" w:rsidP="00D6188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C4E64">
              <w:rPr>
                <w:b/>
                <w:bCs/>
                <w:color w:val="000000"/>
                <w:sz w:val="20"/>
                <w:szCs w:val="20"/>
              </w:rPr>
              <w:t xml:space="preserve">Semana </w:t>
            </w:r>
            <w:r>
              <w:rPr>
                <w:b/>
                <w:bCs/>
                <w:color w:val="000000"/>
                <w:sz w:val="20"/>
                <w:szCs w:val="20"/>
              </w:rPr>
              <w:t>01-09-11 Septiembre</w:t>
            </w:r>
          </w:p>
          <w:p w:rsidR="00395512" w:rsidRPr="002C4E64" w:rsidRDefault="00395512" w:rsidP="00D6188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shd w:val="clear" w:color="auto" w:fill="EEECE1"/>
          </w:tcPr>
          <w:p w:rsidR="00395512" w:rsidRPr="002C4E64" w:rsidRDefault="00395512" w:rsidP="00D6188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C4E64">
              <w:rPr>
                <w:b/>
                <w:bCs/>
                <w:color w:val="000000"/>
                <w:sz w:val="20"/>
                <w:szCs w:val="20"/>
              </w:rPr>
              <w:t xml:space="preserve">Semana </w:t>
            </w:r>
            <w:r>
              <w:rPr>
                <w:b/>
                <w:bCs/>
                <w:color w:val="000000"/>
                <w:sz w:val="20"/>
                <w:szCs w:val="20"/>
              </w:rPr>
              <w:t>28-10-11 Octubre</w:t>
            </w:r>
          </w:p>
          <w:p w:rsidR="00395512" w:rsidRPr="002C4E64" w:rsidRDefault="00395512" w:rsidP="00D6188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395512" w:rsidRPr="00D54291">
        <w:trPr>
          <w:trHeight w:val="233"/>
        </w:trPr>
        <w:tc>
          <w:tcPr>
            <w:tcW w:w="3181" w:type="dxa"/>
            <w:gridSpan w:val="2"/>
          </w:tcPr>
          <w:p w:rsidR="00395512" w:rsidRPr="00D54291" w:rsidRDefault="00395512" w:rsidP="00D61887">
            <w:pPr>
              <w:jc w:val="center"/>
              <w:rPr>
                <w:b/>
                <w:bCs/>
              </w:rPr>
            </w:pPr>
            <w:r w:rsidRPr="00D54291">
              <w:rPr>
                <w:b/>
                <w:bCs/>
                <w:sz w:val="20"/>
                <w:szCs w:val="20"/>
              </w:rPr>
              <w:t>FASE 1</w:t>
            </w:r>
          </w:p>
        </w:tc>
        <w:tc>
          <w:tcPr>
            <w:tcW w:w="1058" w:type="dxa"/>
            <w:vMerge w:val="restart"/>
            <w:shd w:val="clear" w:color="auto" w:fill="4BACC6"/>
          </w:tcPr>
          <w:p w:rsidR="00395512" w:rsidRDefault="00395512" w:rsidP="00D61887"/>
        </w:tc>
        <w:tc>
          <w:tcPr>
            <w:tcW w:w="1059" w:type="dxa"/>
            <w:vMerge w:val="restart"/>
          </w:tcPr>
          <w:p w:rsidR="00395512" w:rsidRDefault="00395512" w:rsidP="00D61887"/>
        </w:tc>
        <w:tc>
          <w:tcPr>
            <w:tcW w:w="1059" w:type="dxa"/>
            <w:vMerge w:val="restart"/>
          </w:tcPr>
          <w:p w:rsidR="00395512" w:rsidRDefault="00395512" w:rsidP="00D61887"/>
        </w:tc>
        <w:tc>
          <w:tcPr>
            <w:tcW w:w="1059" w:type="dxa"/>
            <w:vMerge w:val="restart"/>
          </w:tcPr>
          <w:p w:rsidR="00395512" w:rsidRDefault="00395512" w:rsidP="00D61887"/>
        </w:tc>
        <w:tc>
          <w:tcPr>
            <w:tcW w:w="1059" w:type="dxa"/>
            <w:vMerge w:val="restart"/>
          </w:tcPr>
          <w:p w:rsidR="00395512" w:rsidRDefault="00395512" w:rsidP="00D61887"/>
        </w:tc>
        <w:tc>
          <w:tcPr>
            <w:tcW w:w="1059" w:type="dxa"/>
            <w:vMerge w:val="restart"/>
          </w:tcPr>
          <w:p w:rsidR="00395512" w:rsidRDefault="00395512" w:rsidP="00D61887"/>
        </w:tc>
        <w:tc>
          <w:tcPr>
            <w:tcW w:w="1059" w:type="dxa"/>
            <w:vMerge w:val="restart"/>
          </w:tcPr>
          <w:p w:rsidR="00395512" w:rsidRDefault="00395512" w:rsidP="00D61887"/>
        </w:tc>
        <w:tc>
          <w:tcPr>
            <w:tcW w:w="1059" w:type="dxa"/>
            <w:vMerge w:val="restart"/>
          </w:tcPr>
          <w:p w:rsidR="00395512" w:rsidRDefault="00395512" w:rsidP="00D61887"/>
        </w:tc>
        <w:tc>
          <w:tcPr>
            <w:tcW w:w="1059" w:type="dxa"/>
            <w:vMerge w:val="restart"/>
          </w:tcPr>
          <w:p w:rsidR="00395512" w:rsidRDefault="00395512" w:rsidP="00D61887"/>
        </w:tc>
        <w:tc>
          <w:tcPr>
            <w:tcW w:w="1059" w:type="dxa"/>
            <w:vMerge w:val="restart"/>
          </w:tcPr>
          <w:p w:rsidR="00395512" w:rsidRPr="00D54291" w:rsidRDefault="00395512" w:rsidP="00D61887">
            <w:pPr>
              <w:rPr>
                <w:b/>
                <w:bCs/>
              </w:rPr>
            </w:pPr>
          </w:p>
        </w:tc>
      </w:tr>
      <w:tr w:rsidR="00395512" w:rsidRPr="00D54291">
        <w:trPr>
          <w:trHeight w:val="232"/>
        </w:trPr>
        <w:tc>
          <w:tcPr>
            <w:tcW w:w="468" w:type="dxa"/>
          </w:tcPr>
          <w:p w:rsidR="00395512" w:rsidRPr="00D54291" w:rsidRDefault="00395512" w:rsidP="00D61887">
            <w:pPr>
              <w:rPr>
                <w:b/>
                <w:bCs/>
                <w:sz w:val="20"/>
                <w:szCs w:val="20"/>
              </w:rPr>
            </w:pPr>
          </w:p>
          <w:p w:rsidR="00395512" w:rsidRPr="00D54291" w:rsidRDefault="00395512" w:rsidP="00D61887">
            <w:pPr>
              <w:rPr>
                <w:b/>
                <w:bCs/>
                <w:sz w:val="20"/>
                <w:szCs w:val="20"/>
              </w:rPr>
            </w:pPr>
            <w:r w:rsidRPr="00D54291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713" w:type="dxa"/>
          </w:tcPr>
          <w:p w:rsidR="00395512" w:rsidRPr="00D54291" w:rsidRDefault="00395512" w:rsidP="00D61887">
            <w:pPr>
              <w:rPr>
                <w:b/>
                <w:bCs/>
                <w:sz w:val="20"/>
                <w:szCs w:val="20"/>
              </w:rPr>
            </w:pPr>
            <w:r w:rsidRPr="00D54291">
              <w:rPr>
                <w:b/>
                <w:bCs/>
                <w:sz w:val="20"/>
                <w:szCs w:val="20"/>
              </w:rPr>
              <w:t>Asignación de tema y Levantamiento de información</w:t>
            </w:r>
          </w:p>
        </w:tc>
        <w:tc>
          <w:tcPr>
            <w:tcW w:w="1058" w:type="dxa"/>
            <w:vMerge/>
            <w:shd w:val="clear" w:color="auto" w:fill="4BACC6"/>
          </w:tcPr>
          <w:p w:rsidR="00395512" w:rsidRDefault="00395512" w:rsidP="00D61887"/>
        </w:tc>
        <w:tc>
          <w:tcPr>
            <w:tcW w:w="1059" w:type="dxa"/>
            <w:vMerge/>
          </w:tcPr>
          <w:p w:rsidR="00395512" w:rsidRDefault="00395512" w:rsidP="00D61887"/>
        </w:tc>
        <w:tc>
          <w:tcPr>
            <w:tcW w:w="1059" w:type="dxa"/>
            <w:vMerge/>
          </w:tcPr>
          <w:p w:rsidR="00395512" w:rsidRDefault="00395512" w:rsidP="00D61887"/>
        </w:tc>
        <w:tc>
          <w:tcPr>
            <w:tcW w:w="1059" w:type="dxa"/>
            <w:vMerge/>
          </w:tcPr>
          <w:p w:rsidR="00395512" w:rsidRDefault="00395512" w:rsidP="00D61887"/>
        </w:tc>
        <w:tc>
          <w:tcPr>
            <w:tcW w:w="1059" w:type="dxa"/>
            <w:vMerge/>
          </w:tcPr>
          <w:p w:rsidR="00395512" w:rsidRDefault="00395512" w:rsidP="00D61887"/>
        </w:tc>
        <w:tc>
          <w:tcPr>
            <w:tcW w:w="1059" w:type="dxa"/>
            <w:vMerge/>
          </w:tcPr>
          <w:p w:rsidR="00395512" w:rsidRDefault="00395512" w:rsidP="00D61887"/>
        </w:tc>
        <w:tc>
          <w:tcPr>
            <w:tcW w:w="1059" w:type="dxa"/>
            <w:vMerge/>
          </w:tcPr>
          <w:p w:rsidR="00395512" w:rsidRDefault="00395512" w:rsidP="00D61887"/>
        </w:tc>
        <w:tc>
          <w:tcPr>
            <w:tcW w:w="1059" w:type="dxa"/>
            <w:vMerge/>
          </w:tcPr>
          <w:p w:rsidR="00395512" w:rsidRDefault="00395512" w:rsidP="00D61887"/>
        </w:tc>
        <w:tc>
          <w:tcPr>
            <w:tcW w:w="1059" w:type="dxa"/>
            <w:vMerge/>
          </w:tcPr>
          <w:p w:rsidR="00395512" w:rsidRDefault="00395512" w:rsidP="00D61887"/>
        </w:tc>
        <w:tc>
          <w:tcPr>
            <w:tcW w:w="1059" w:type="dxa"/>
            <w:vMerge/>
          </w:tcPr>
          <w:p w:rsidR="00395512" w:rsidRPr="00D54291" w:rsidRDefault="00395512" w:rsidP="00D61887">
            <w:pPr>
              <w:rPr>
                <w:b/>
                <w:bCs/>
              </w:rPr>
            </w:pPr>
          </w:p>
        </w:tc>
      </w:tr>
      <w:tr w:rsidR="00395512" w:rsidRPr="00D54291">
        <w:trPr>
          <w:trHeight w:val="345"/>
        </w:trPr>
        <w:tc>
          <w:tcPr>
            <w:tcW w:w="3181" w:type="dxa"/>
            <w:gridSpan w:val="2"/>
          </w:tcPr>
          <w:p w:rsidR="00395512" w:rsidRPr="00D54291" w:rsidRDefault="00395512" w:rsidP="00D61887">
            <w:pPr>
              <w:jc w:val="center"/>
              <w:rPr>
                <w:b/>
                <w:bCs/>
                <w:sz w:val="20"/>
                <w:szCs w:val="20"/>
              </w:rPr>
            </w:pPr>
            <w:r w:rsidRPr="00D54291">
              <w:rPr>
                <w:b/>
                <w:bCs/>
                <w:sz w:val="20"/>
                <w:szCs w:val="20"/>
              </w:rPr>
              <w:t>FASE 2</w:t>
            </w:r>
          </w:p>
        </w:tc>
        <w:tc>
          <w:tcPr>
            <w:tcW w:w="1058" w:type="dxa"/>
            <w:vMerge w:val="restart"/>
          </w:tcPr>
          <w:p w:rsidR="00395512" w:rsidRDefault="00395512" w:rsidP="00D61887"/>
        </w:tc>
        <w:tc>
          <w:tcPr>
            <w:tcW w:w="1059" w:type="dxa"/>
            <w:vMerge w:val="restart"/>
            <w:shd w:val="clear" w:color="auto" w:fill="4BACC6"/>
          </w:tcPr>
          <w:p w:rsidR="00395512" w:rsidRDefault="00395512" w:rsidP="00D61887"/>
        </w:tc>
        <w:tc>
          <w:tcPr>
            <w:tcW w:w="1059" w:type="dxa"/>
            <w:vMerge w:val="restart"/>
          </w:tcPr>
          <w:p w:rsidR="00395512" w:rsidRDefault="00395512" w:rsidP="00D61887"/>
        </w:tc>
        <w:tc>
          <w:tcPr>
            <w:tcW w:w="1059" w:type="dxa"/>
            <w:vMerge w:val="restart"/>
          </w:tcPr>
          <w:p w:rsidR="00395512" w:rsidRDefault="00395512" w:rsidP="00D61887"/>
        </w:tc>
        <w:tc>
          <w:tcPr>
            <w:tcW w:w="1059" w:type="dxa"/>
            <w:vMerge w:val="restart"/>
          </w:tcPr>
          <w:p w:rsidR="00395512" w:rsidRDefault="00395512" w:rsidP="00D61887"/>
        </w:tc>
        <w:tc>
          <w:tcPr>
            <w:tcW w:w="1059" w:type="dxa"/>
            <w:vMerge w:val="restart"/>
          </w:tcPr>
          <w:p w:rsidR="00395512" w:rsidRDefault="00395512" w:rsidP="00D61887"/>
          <w:p w:rsidR="00395512" w:rsidRDefault="00395512" w:rsidP="00D61887"/>
        </w:tc>
        <w:tc>
          <w:tcPr>
            <w:tcW w:w="1059" w:type="dxa"/>
            <w:vMerge w:val="restart"/>
          </w:tcPr>
          <w:p w:rsidR="00395512" w:rsidRDefault="00395512" w:rsidP="00D61887"/>
        </w:tc>
        <w:tc>
          <w:tcPr>
            <w:tcW w:w="1059" w:type="dxa"/>
            <w:vMerge w:val="restart"/>
          </w:tcPr>
          <w:p w:rsidR="00395512" w:rsidRDefault="00395512" w:rsidP="00D61887"/>
        </w:tc>
        <w:tc>
          <w:tcPr>
            <w:tcW w:w="1059" w:type="dxa"/>
            <w:vMerge w:val="restart"/>
          </w:tcPr>
          <w:p w:rsidR="00395512" w:rsidRDefault="00395512" w:rsidP="00D61887"/>
        </w:tc>
        <w:tc>
          <w:tcPr>
            <w:tcW w:w="1059" w:type="dxa"/>
            <w:vMerge w:val="restart"/>
          </w:tcPr>
          <w:p w:rsidR="00395512" w:rsidRPr="00D54291" w:rsidRDefault="00395512" w:rsidP="00D61887">
            <w:pPr>
              <w:rPr>
                <w:b/>
                <w:bCs/>
              </w:rPr>
            </w:pPr>
          </w:p>
        </w:tc>
      </w:tr>
      <w:tr w:rsidR="00395512" w:rsidRPr="00D54291">
        <w:trPr>
          <w:trHeight w:val="345"/>
        </w:trPr>
        <w:tc>
          <w:tcPr>
            <w:tcW w:w="468" w:type="dxa"/>
          </w:tcPr>
          <w:p w:rsidR="00395512" w:rsidRPr="00D54291" w:rsidRDefault="00395512" w:rsidP="00D61887">
            <w:pPr>
              <w:rPr>
                <w:b/>
                <w:bCs/>
                <w:sz w:val="20"/>
                <w:szCs w:val="20"/>
              </w:rPr>
            </w:pPr>
          </w:p>
          <w:p w:rsidR="00395512" w:rsidRPr="00D54291" w:rsidRDefault="00395512" w:rsidP="00D61887">
            <w:pPr>
              <w:rPr>
                <w:b/>
                <w:bCs/>
                <w:sz w:val="20"/>
                <w:szCs w:val="20"/>
              </w:rPr>
            </w:pPr>
            <w:r w:rsidRPr="00D54291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713" w:type="dxa"/>
          </w:tcPr>
          <w:p w:rsidR="00395512" w:rsidRPr="00D54291" w:rsidRDefault="00395512" w:rsidP="00D61887">
            <w:pPr>
              <w:rPr>
                <w:b/>
                <w:bCs/>
                <w:sz w:val="20"/>
                <w:szCs w:val="20"/>
              </w:rPr>
            </w:pPr>
            <w:r w:rsidRPr="00D54291">
              <w:rPr>
                <w:b/>
                <w:bCs/>
                <w:sz w:val="20"/>
                <w:szCs w:val="20"/>
              </w:rPr>
              <w:t>Elaboración de capitulo1 Entrega de correcciones de capitulo 1</w:t>
            </w:r>
          </w:p>
        </w:tc>
        <w:tc>
          <w:tcPr>
            <w:tcW w:w="1058" w:type="dxa"/>
            <w:vMerge/>
          </w:tcPr>
          <w:p w:rsidR="00395512" w:rsidRDefault="00395512" w:rsidP="00D61887"/>
        </w:tc>
        <w:tc>
          <w:tcPr>
            <w:tcW w:w="1059" w:type="dxa"/>
            <w:vMerge/>
            <w:shd w:val="clear" w:color="auto" w:fill="4BACC6"/>
          </w:tcPr>
          <w:p w:rsidR="00395512" w:rsidRDefault="00395512" w:rsidP="00D61887"/>
        </w:tc>
        <w:tc>
          <w:tcPr>
            <w:tcW w:w="1059" w:type="dxa"/>
            <w:vMerge/>
          </w:tcPr>
          <w:p w:rsidR="00395512" w:rsidRDefault="00395512" w:rsidP="00D61887"/>
        </w:tc>
        <w:tc>
          <w:tcPr>
            <w:tcW w:w="1059" w:type="dxa"/>
            <w:vMerge/>
          </w:tcPr>
          <w:p w:rsidR="00395512" w:rsidRDefault="00395512" w:rsidP="00D61887"/>
        </w:tc>
        <w:tc>
          <w:tcPr>
            <w:tcW w:w="1059" w:type="dxa"/>
            <w:vMerge/>
          </w:tcPr>
          <w:p w:rsidR="00395512" w:rsidRDefault="00395512" w:rsidP="00D61887"/>
        </w:tc>
        <w:tc>
          <w:tcPr>
            <w:tcW w:w="1059" w:type="dxa"/>
            <w:vMerge/>
          </w:tcPr>
          <w:p w:rsidR="00395512" w:rsidRDefault="00395512" w:rsidP="00D61887"/>
        </w:tc>
        <w:tc>
          <w:tcPr>
            <w:tcW w:w="1059" w:type="dxa"/>
            <w:vMerge/>
          </w:tcPr>
          <w:p w:rsidR="00395512" w:rsidRDefault="00395512" w:rsidP="00D61887"/>
        </w:tc>
        <w:tc>
          <w:tcPr>
            <w:tcW w:w="1059" w:type="dxa"/>
            <w:vMerge/>
          </w:tcPr>
          <w:p w:rsidR="00395512" w:rsidRDefault="00395512" w:rsidP="00D61887"/>
        </w:tc>
        <w:tc>
          <w:tcPr>
            <w:tcW w:w="1059" w:type="dxa"/>
            <w:vMerge/>
          </w:tcPr>
          <w:p w:rsidR="00395512" w:rsidRDefault="00395512" w:rsidP="00D61887"/>
        </w:tc>
        <w:tc>
          <w:tcPr>
            <w:tcW w:w="1059" w:type="dxa"/>
            <w:vMerge/>
          </w:tcPr>
          <w:p w:rsidR="00395512" w:rsidRPr="00D54291" w:rsidRDefault="00395512" w:rsidP="00D61887">
            <w:pPr>
              <w:rPr>
                <w:b/>
                <w:bCs/>
              </w:rPr>
            </w:pPr>
          </w:p>
        </w:tc>
      </w:tr>
      <w:tr w:rsidR="00395512" w:rsidRPr="00D54291">
        <w:trPr>
          <w:trHeight w:val="98"/>
        </w:trPr>
        <w:tc>
          <w:tcPr>
            <w:tcW w:w="468" w:type="dxa"/>
          </w:tcPr>
          <w:p w:rsidR="00395512" w:rsidRPr="00D54291" w:rsidRDefault="00395512" w:rsidP="00D61887">
            <w:pPr>
              <w:rPr>
                <w:b/>
                <w:bCs/>
                <w:sz w:val="20"/>
                <w:szCs w:val="20"/>
              </w:rPr>
            </w:pPr>
          </w:p>
          <w:p w:rsidR="00395512" w:rsidRPr="00D54291" w:rsidRDefault="00395512" w:rsidP="00D61887">
            <w:pPr>
              <w:rPr>
                <w:b/>
                <w:bCs/>
                <w:sz w:val="20"/>
                <w:szCs w:val="20"/>
              </w:rPr>
            </w:pPr>
            <w:r w:rsidRPr="00D54291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713" w:type="dxa"/>
          </w:tcPr>
          <w:p w:rsidR="00395512" w:rsidRPr="00D54291" w:rsidRDefault="00395512" w:rsidP="00D61887">
            <w:pPr>
              <w:rPr>
                <w:b/>
                <w:bCs/>
              </w:rPr>
            </w:pPr>
            <w:r w:rsidRPr="00D54291">
              <w:rPr>
                <w:b/>
                <w:bCs/>
                <w:sz w:val="20"/>
                <w:szCs w:val="20"/>
              </w:rPr>
              <w:t>Elaboración de capitulo 2Entrega de correcciones de capitulo 2</w:t>
            </w:r>
          </w:p>
        </w:tc>
        <w:tc>
          <w:tcPr>
            <w:tcW w:w="1058" w:type="dxa"/>
          </w:tcPr>
          <w:p w:rsidR="00395512" w:rsidRDefault="00395512" w:rsidP="00D61887"/>
        </w:tc>
        <w:tc>
          <w:tcPr>
            <w:tcW w:w="1059" w:type="dxa"/>
          </w:tcPr>
          <w:p w:rsidR="00395512" w:rsidRDefault="00395512" w:rsidP="00D61887"/>
        </w:tc>
        <w:tc>
          <w:tcPr>
            <w:tcW w:w="1059" w:type="dxa"/>
            <w:shd w:val="clear" w:color="auto" w:fill="4BACC6"/>
          </w:tcPr>
          <w:p w:rsidR="00395512" w:rsidRDefault="00395512" w:rsidP="00D61887"/>
        </w:tc>
        <w:tc>
          <w:tcPr>
            <w:tcW w:w="1059" w:type="dxa"/>
          </w:tcPr>
          <w:p w:rsidR="00395512" w:rsidRDefault="00395512" w:rsidP="00D61887"/>
        </w:tc>
        <w:tc>
          <w:tcPr>
            <w:tcW w:w="1059" w:type="dxa"/>
          </w:tcPr>
          <w:p w:rsidR="00395512" w:rsidRDefault="00395512" w:rsidP="00D61887"/>
        </w:tc>
        <w:tc>
          <w:tcPr>
            <w:tcW w:w="1059" w:type="dxa"/>
          </w:tcPr>
          <w:p w:rsidR="00395512" w:rsidRDefault="00395512" w:rsidP="00D61887"/>
        </w:tc>
        <w:tc>
          <w:tcPr>
            <w:tcW w:w="1059" w:type="dxa"/>
          </w:tcPr>
          <w:p w:rsidR="00395512" w:rsidRDefault="00395512" w:rsidP="00D61887"/>
        </w:tc>
        <w:tc>
          <w:tcPr>
            <w:tcW w:w="1059" w:type="dxa"/>
          </w:tcPr>
          <w:p w:rsidR="00395512" w:rsidRDefault="00395512" w:rsidP="00D61887"/>
        </w:tc>
        <w:tc>
          <w:tcPr>
            <w:tcW w:w="1059" w:type="dxa"/>
          </w:tcPr>
          <w:p w:rsidR="00395512" w:rsidRDefault="00395512" w:rsidP="00D61887"/>
        </w:tc>
        <w:tc>
          <w:tcPr>
            <w:tcW w:w="1059" w:type="dxa"/>
          </w:tcPr>
          <w:p w:rsidR="00395512" w:rsidRPr="00D54291" w:rsidRDefault="00395512" w:rsidP="00D61887">
            <w:pPr>
              <w:rPr>
                <w:b/>
                <w:bCs/>
              </w:rPr>
            </w:pPr>
          </w:p>
        </w:tc>
      </w:tr>
      <w:tr w:rsidR="00395512" w:rsidRPr="00D54291">
        <w:trPr>
          <w:trHeight w:val="98"/>
        </w:trPr>
        <w:tc>
          <w:tcPr>
            <w:tcW w:w="468" w:type="dxa"/>
          </w:tcPr>
          <w:p w:rsidR="00395512" w:rsidRPr="00D54291" w:rsidRDefault="00395512" w:rsidP="00D61887">
            <w:pPr>
              <w:rPr>
                <w:b/>
                <w:bCs/>
                <w:sz w:val="20"/>
                <w:szCs w:val="20"/>
              </w:rPr>
            </w:pPr>
          </w:p>
          <w:p w:rsidR="00395512" w:rsidRPr="00D54291" w:rsidRDefault="00395512" w:rsidP="00D61887">
            <w:pPr>
              <w:rPr>
                <w:b/>
                <w:bCs/>
                <w:sz w:val="20"/>
                <w:szCs w:val="20"/>
              </w:rPr>
            </w:pPr>
            <w:r w:rsidRPr="00D54291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713" w:type="dxa"/>
          </w:tcPr>
          <w:p w:rsidR="00395512" w:rsidRPr="00D54291" w:rsidRDefault="00395512" w:rsidP="00D61887">
            <w:pPr>
              <w:rPr>
                <w:b/>
                <w:bCs/>
              </w:rPr>
            </w:pPr>
            <w:r w:rsidRPr="00D54291">
              <w:rPr>
                <w:b/>
                <w:bCs/>
                <w:sz w:val="20"/>
                <w:szCs w:val="20"/>
              </w:rPr>
              <w:t>Elaboración de capitulo 3Entrega de correcciones de capitulo 3</w:t>
            </w:r>
          </w:p>
        </w:tc>
        <w:tc>
          <w:tcPr>
            <w:tcW w:w="1058" w:type="dxa"/>
          </w:tcPr>
          <w:p w:rsidR="00395512" w:rsidRDefault="00395512" w:rsidP="00D61887"/>
        </w:tc>
        <w:tc>
          <w:tcPr>
            <w:tcW w:w="1059" w:type="dxa"/>
          </w:tcPr>
          <w:p w:rsidR="00395512" w:rsidRDefault="00395512" w:rsidP="00D61887"/>
        </w:tc>
        <w:tc>
          <w:tcPr>
            <w:tcW w:w="1059" w:type="dxa"/>
          </w:tcPr>
          <w:p w:rsidR="00395512" w:rsidRDefault="00395512" w:rsidP="00D61887"/>
        </w:tc>
        <w:tc>
          <w:tcPr>
            <w:tcW w:w="1059" w:type="dxa"/>
            <w:shd w:val="clear" w:color="auto" w:fill="4BACC6"/>
          </w:tcPr>
          <w:p w:rsidR="00395512" w:rsidRDefault="00395512" w:rsidP="00D61887"/>
        </w:tc>
        <w:tc>
          <w:tcPr>
            <w:tcW w:w="1059" w:type="dxa"/>
          </w:tcPr>
          <w:p w:rsidR="00395512" w:rsidRDefault="00395512" w:rsidP="00D61887"/>
        </w:tc>
        <w:tc>
          <w:tcPr>
            <w:tcW w:w="1059" w:type="dxa"/>
          </w:tcPr>
          <w:p w:rsidR="00395512" w:rsidRDefault="00395512" w:rsidP="00D61887"/>
        </w:tc>
        <w:tc>
          <w:tcPr>
            <w:tcW w:w="1059" w:type="dxa"/>
          </w:tcPr>
          <w:p w:rsidR="00395512" w:rsidRDefault="00395512" w:rsidP="00D61887"/>
        </w:tc>
        <w:tc>
          <w:tcPr>
            <w:tcW w:w="1059" w:type="dxa"/>
          </w:tcPr>
          <w:p w:rsidR="00395512" w:rsidRDefault="00395512" w:rsidP="00D61887"/>
        </w:tc>
        <w:tc>
          <w:tcPr>
            <w:tcW w:w="1059" w:type="dxa"/>
          </w:tcPr>
          <w:p w:rsidR="00395512" w:rsidRDefault="00395512" w:rsidP="00D61887"/>
        </w:tc>
        <w:tc>
          <w:tcPr>
            <w:tcW w:w="1059" w:type="dxa"/>
          </w:tcPr>
          <w:p w:rsidR="00395512" w:rsidRPr="00D54291" w:rsidRDefault="00395512" w:rsidP="00D61887">
            <w:pPr>
              <w:rPr>
                <w:b/>
                <w:bCs/>
              </w:rPr>
            </w:pPr>
          </w:p>
        </w:tc>
      </w:tr>
      <w:tr w:rsidR="00395512" w:rsidRPr="00D54291">
        <w:trPr>
          <w:trHeight w:val="278"/>
        </w:trPr>
        <w:tc>
          <w:tcPr>
            <w:tcW w:w="3181" w:type="dxa"/>
            <w:gridSpan w:val="2"/>
          </w:tcPr>
          <w:p w:rsidR="00395512" w:rsidRPr="00D54291" w:rsidRDefault="00395512" w:rsidP="00D61887">
            <w:pPr>
              <w:jc w:val="center"/>
              <w:rPr>
                <w:b/>
                <w:bCs/>
                <w:sz w:val="20"/>
                <w:szCs w:val="20"/>
              </w:rPr>
            </w:pPr>
            <w:r w:rsidRPr="00D54291">
              <w:rPr>
                <w:b/>
                <w:bCs/>
                <w:sz w:val="20"/>
                <w:szCs w:val="20"/>
              </w:rPr>
              <w:t>FASE 3</w:t>
            </w:r>
          </w:p>
        </w:tc>
        <w:tc>
          <w:tcPr>
            <w:tcW w:w="1058" w:type="dxa"/>
            <w:vMerge w:val="restart"/>
          </w:tcPr>
          <w:p w:rsidR="00395512" w:rsidRDefault="00395512" w:rsidP="00D61887"/>
        </w:tc>
        <w:tc>
          <w:tcPr>
            <w:tcW w:w="1059" w:type="dxa"/>
            <w:vMerge w:val="restart"/>
          </w:tcPr>
          <w:p w:rsidR="00395512" w:rsidRDefault="00395512" w:rsidP="00D61887"/>
        </w:tc>
        <w:tc>
          <w:tcPr>
            <w:tcW w:w="1059" w:type="dxa"/>
            <w:vMerge w:val="restart"/>
          </w:tcPr>
          <w:p w:rsidR="00395512" w:rsidRDefault="00395512" w:rsidP="00D61887"/>
        </w:tc>
        <w:tc>
          <w:tcPr>
            <w:tcW w:w="1059" w:type="dxa"/>
            <w:vMerge w:val="restart"/>
            <w:shd w:val="clear" w:color="auto" w:fill="4BACC6"/>
          </w:tcPr>
          <w:p w:rsidR="00395512" w:rsidRDefault="00395512" w:rsidP="00D61887"/>
        </w:tc>
        <w:tc>
          <w:tcPr>
            <w:tcW w:w="1059" w:type="dxa"/>
            <w:vMerge w:val="restart"/>
          </w:tcPr>
          <w:p w:rsidR="00395512" w:rsidRDefault="00395512" w:rsidP="00D61887"/>
        </w:tc>
        <w:tc>
          <w:tcPr>
            <w:tcW w:w="1059" w:type="dxa"/>
            <w:vMerge w:val="restart"/>
          </w:tcPr>
          <w:p w:rsidR="00395512" w:rsidRDefault="00395512" w:rsidP="00D61887"/>
        </w:tc>
        <w:tc>
          <w:tcPr>
            <w:tcW w:w="1059" w:type="dxa"/>
            <w:vMerge w:val="restart"/>
          </w:tcPr>
          <w:p w:rsidR="00395512" w:rsidRDefault="00395512" w:rsidP="00D61887"/>
          <w:p w:rsidR="00395512" w:rsidRDefault="00395512" w:rsidP="00D61887"/>
        </w:tc>
        <w:tc>
          <w:tcPr>
            <w:tcW w:w="1059" w:type="dxa"/>
            <w:vMerge w:val="restart"/>
          </w:tcPr>
          <w:p w:rsidR="00395512" w:rsidRDefault="00395512" w:rsidP="00D61887"/>
        </w:tc>
        <w:tc>
          <w:tcPr>
            <w:tcW w:w="1059" w:type="dxa"/>
            <w:vMerge w:val="restart"/>
          </w:tcPr>
          <w:p w:rsidR="00395512" w:rsidRDefault="00395512" w:rsidP="00D61887"/>
        </w:tc>
        <w:tc>
          <w:tcPr>
            <w:tcW w:w="1059" w:type="dxa"/>
            <w:vMerge w:val="restart"/>
          </w:tcPr>
          <w:p w:rsidR="00395512" w:rsidRPr="00D54291" w:rsidRDefault="00395512" w:rsidP="00D61887">
            <w:pPr>
              <w:rPr>
                <w:b/>
                <w:bCs/>
              </w:rPr>
            </w:pPr>
          </w:p>
        </w:tc>
      </w:tr>
      <w:tr w:rsidR="00395512" w:rsidRPr="00D54291">
        <w:trPr>
          <w:trHeight w:val="135"/>
        </w:trPr>
        <w:tc>
          <w:tcPr>
            <w:tcW w:w="468" w:type="dxa"/>
          </w:tcPr>
          <w:p w:rsidR="00395512" w:rsidRPr="00D54291" w:rsidRDefault="00395512" w:rsidP="00D61887">
            <w:pPr>
              <w:rPr>
                <w:b/>
                <w:bCs/>
                <w:sz w:val="20"/>
                <w:szCs w:val="20"/>
              </w:rPr>
            </w:pPr>
            <w:r w:rsidRPr="00D54291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713" w:type="dxa"/>
          </w:tcPr>
          <w:p w:rsidR="00395512" w:rsidRPr="00D54291" w:rsidRDefault="00395512" w:rsidP="00D61887">
            <w:pPr>
              <w:rPr>
                <w:b/>
                <w:bCs/>
                <w:sz w:val="20"/>
                <w:szCs w:val="20"/>
              </w:rPr>
            </w:pPr>
            <w:r w:rsidRPr="00D54291">
              <w:rPr>
                <w:b/>
                <w:bCs/>
                <w:sz w:val="20"/>
                <w:szCs w:val="20"/>
              </w:rPr>
              <w:t>Inscripción del anteproyecto</w:t>
            </w:r>
          </w:p>
        </w:tc>
        <w:tc>
          <w:tcPr>
            <w:tcW w:w="1058" w:type="dxa"/>
            <w:vMerge/>
          </w:tcPr>
          <w:p w:rsidR="00395512" w:rsidRDefault="00395512" w:rsidP="00D61887"/>
        </w:tc>
        <w:tc>
          <w:tcPr>
            <w:tcW w:w="1059" w:type="dxa"/>
            <w:vMerge/>
          </w:tcPr>
          <w:p w:rsidR="00395512" w:rsidRDefault="00395512" w:rsidP="00D61887"/>
        </w:tc>
        <w:tc>
          <w:tcPr>
            <w:tcW w:w="1059" w:type="dxa"/>
            <w:vMerge/>
          </w:tcPr>
          <w:p w:rsidR="00395512" w:rsidRDefault="00395512" w:rsidP="00D61887"/>
        </w:tc>
        <w:tc>
          <w:tcPr>
            <w:tcW w:w="1059" w:type="dxa"/>
            <w:vMerge/>
            <w:shd w:val="clear" w:color="auto" w:fill="4BACC6"/>
          </w:tcPr>
          <w:p w:rsidR="00395512" w:rsidRDefault="00395512" w:rsidP="00D61887"/>
        </w:tc>
        <w:tc>
          <w:tcPr>
            <w:tcW w:w="1059" w:type="dxa"/>
            <w:vMerge/>
          </w:tcPr>
          <w:p w:rsidR="00395512" w:rsidRDefault="00395512" w:rsidP="00D61887"/>
        </w:tc>
        <w:tc>
          <w:tcPr>
            <w:tcW w:w="1059" w:type="dxa"/>
            <w:vMerge/>
          </w:tcPr>
          <w:p w:rsidR="00395512" w:rsidRDefault="00395512" w:rsidP="00D61887"/>
        </w:tc>
        <w:tc>
          <w:tcPr>
            <w:tcW w:w="1059" w:type="dxa"/>
            <w:vMerge/>
          </w:tcPr>
          <w:p w:rsidR="00395512" w:rsidRDefault="00395512" w:rsidP="00D61887"/>
        </w:tc>
        <w:tc>
          <w:tcPr>
            <w:tcW w:w="1059" w:type="dxa"/>
            <w:vMerge/>
          </w:tcPr>
          <w:p w:rsidR="00395512" w:rsidRDefault="00395512" w:rsidP="00D61887"/>
        </w:tc>
        <w:tc>
          <w:tcPr>
            <w:tcW w:w="1059" w:type="dxa"/>
            <w:vMerge/>
          </w:tcPr>
          <w:p w:rsidR="00395512" w:rsidRDefault="00395512" w:rsidP="00D61887"/>
        </w:tc>
        <w:tc>
          <w:tcPr>
            <w:tcW w:w="1059" w:type="dxa"/>
            <w:vMerge/>
          </w:tcPr>
          <w:p w:rsidR="00395512" w:rsidRPr="00D54291" w:rsidRDefault="00395512" w:rsidP="00D61887">
            <w:pPr>
              <w:rPr>
                <w:b/>
                <w:bCs/>
              </w:rPr>
            </w:pPr>
          </w:p>
        </w:tc>
      </w:tr>
      <w:tr w:rsidR="00395512" w:rsidRPr="00D54291">
        <w:trPr>
          <w:trHeight w:val="135"/>
        </w:trPr>
        <w:tc>
          <w:tcPr>
            <w:tcW w:w="3181" w:type="dxa"/>
            <w:gridSpan w:val="2"/>
          </w:tcPr>
          <w:p w:rsidR="00395512" w:rsidRPr="00D54291" w:rsidRDefault="00395512" w:rsidP="00D61887">
            <w:pPr>
              <w:jc w:val="center"/>
              <w:rPr>
                <w:b/>
                <w:bCs/>
                <w:sz w:val="20"/>
                <w:szCs w:val="20"/>
              </w:rPr>
            </w:pPr>
            <w:r w:rsidRPr="00D54291">
              <w:rPr>
                <w:b/>
                <w:bCs/>
                <w:sz w:val="20"/>
                <w:szCs w:val="20"/>
              </w:rPr>
              <w:t>FASE 4</w:t>
            </w:r>
          </w:p>
        </w:tc>
        <w:tc>
          <w:tcPr>
            <w:tcW w:w="1058" w:type="dxa"/>
            <w:vMerge w:val="restart"/>
          </w:tcPr>
          <w:p w:rsidR="00395512" w:rsidRDefault="00395512" w:rsidP="00D61887"/>
        </w:tc>
        <w:tc>
          <w:tcPr>
            <w:tcW w:w="1059" w:type="dxa"/>
            <w:vMerge w:val="restart"/>
          </w:tcPr>
          <w:p w:rsidR="00395512" w:rsidRDefault="00395512" w:rsidP="00D61887"/>
        </w:tc>
        <w:tc>
          <w:tcPr>
            <w:tcW w:w="1059" w:type="dxa"/>
            <w:vMerge w:val="restart"/>
          </w:tcPr>
          <w:p w:rsidR="00395512" w:rsidRDefault="00395512" w:rsidP="00D61887"/>
        </w:tc>
        <w:tc>
          <w:tcPr>
            <w:tcW w:w="1059" w:type="dxa"/>
            <w:vMerge w:val="restart"/>
          </w:tcPr>
          <w:p w:rsidR="00395512" w:rsidRDefault="00395512" w:rsidP="00D61887"/>
        </w:tc>
        <w:tc>
          <w:tcPr>
            <w:tcW w:w="1059" w:type="dxa"/>
            <w:vMerge w:val="restart"/>
            <w:shd w:val="clear" w:color="auto" w:fill="4BACC6"/>
          </w:tcPr>
          <w:p w:rsidR="00395512" w:rsidRDefault="00395512" w:rsidP="00D61887"/>
        </w:tc>
        <w:tc>
          <w:tcPr>
            <w:tcW w:w="1059" w:type="dxa"/>
            <w:vMerge w:val="restart"/>
          </w:tcPr>
          <w:p w:rsidR="00395512" w:rsidRDefault="00395512" w:rsidP="00D61887"/>
        </w:tc>
        <w:tc>
          <w:tcPr>
            <w:tcW w:w="1059" w:type="dxa"/>
            <w:vMerge w:val="restart"/>
          </w:tcPr>
          <w:p w:rsidR="00395512" w:rsidRDefault="00395512" w:rsidP="00D61887"/>
        </w:tc>
        <w:tc>
          <w:tcPr>
            <w:tcW w:w="1059" w:type="dxa"/>
            <w:vMerge w:val="restart"/>
          </w:tcPr>
          <w:p w:rsidR="00395512" w:rsidRDefault="00395512" w:rsidP="00D61887"/>
        </w:tc>
        <w:tc>
          <w:tcPr>
            <w:tcW w:w="1059" w:type="dxa"/>
            <w:vMerge w:val="restart"/>
          </w:tcPr>
          <w:p w:rsidR="00395512" w:rsidRDefault="00395512" w:rsidP="00D61887"/>
        </w:tc>
        <w:tc>
          <w:tcPr>
            <w:tcW w:w="1059" w:type="dxa"/>
            <w:vMerge w:val="restart"/>
          </w:tcPr>
          <w:p w:rsidR="00395512" w:rsidRPr="00D54291" w:rsidRDefault="00395512" w:rsidP="00D61887">
            <w:pPr>
              <w:rPr>
                <w:b/>
                <w:bCs/>
              </w:rPr>
            </w:pPr>
          </w:p>
        </w:tc>
      </w:tr>
      <w:tr w:rsidR="00395512" w:rsidRPr="00D54291">
        <w:trPr>
          <w:trHeight w:val="135"/>
        </w:trPr>
        <w:tc>
          <w:tcPr>
            <w:tcW w:w="468" w:type="dxa"/>
          </w:tcPr>
          <w:p w:rsidR="00395512" w:rsidRPr="00D54291" w:rsidRDefault="00395512" w:rsidP="00D61887">
            <w:pPr>
              <w:rPr>
                <w:b/>
                <w:bCs/>
                <w:sz w:val="20"/>
                <w:szCs w:val="20"/>
              </w:rPr>
            </w:pPr>
          </w:p>
          <w:p w:rsidR="00395512" w:rsidRPr="00D54291" w:rsidRDefault="00395512" w:rsidP="00D61887">
            <w:pPr>
              <w:rPr>
                <w:b/>
                <w:bCs/>
                <w:sz w:val="20"/>
                <w:szCs w:val="20"/>
              </w:rPr>
            </w:pPr>
            <w:r w:rsidRPr="00D54291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713" w:type="dxa"/>
          </w:tcPr>
          <w:p w:rsidR="00395512" w:rsidRPr="00D54291" w:rsidRDefault="00395512" w:rsidP="00D61887">
            <w:pPr>
              <w:rPr>
                <w:b/>
                <w:bCs/>
                <w:sz w:val="20"/>
                <w:szCs w:val="20"/>
              </w:rPr>
            </w:pPr>
            <w:r w:rsidRPr="00D54291">
              <w:rPr>
                <w:b/>
                <w:bCs/>
                <w:sz w:val="20"/>
                <w:szCs w:val="20"/>
              </w:rPr>
              <w:t>Elaboración del capítulo 4  Entrega de correcciones de capitulo 4</w:t>
            </w:r>
          </w:p>
        </w:tc>
        <w:tc>
          <w:tcPr>
            <w:tcW w:w="1058" w:type="dxa"/>
            <w:vMerge/>
          </w:tcPr>
          <w:p w:rsidR="00395512" w:rsidRDefault="00395512" w:rsidP="00D61887"/>
        </w:tc>
        <w:tc>
          <w:tcPr>
            <w:tcW w:w="1059" w:type="dxa"/>
            <w:vMerge/>
          </w:tcPr>
          <w:p w:rsidR="00395512" w:rsidRDefault="00395512" w:rsidP="00D61887"/>
        </w:tc>
        <w:tc>
          <w:tcPr>
            <w:tcW w:w="1059" w:type="dxa"/>
            <w:vMerge/>
          </w:tcPr>
          <w:p w:rsidR="00395512" w:rsidRDefault="00395512" w:rsidP="00D61887"/>
        </w:tc>
        <w:tc>
          <w:tcPr>
            <w:tcW w:w="1059" w:type="dxa"/>
            <w:vMerge/>
          </w:tcPr>
          <w:p w:rsidR="00395512" w:rsidRDefault="00395512" w:rsidP="00D61887"/>
        </w:tc>
        <w:tc>
          <w:tcPr>
            <w:tcW w:w="1059" w:type="dxa"/>
            <w:vMerge/>
            <w:shd w:val="clear" w:color="auto" w:fill="4BACC6"/>
          </w:tcPr>
          <w:p w:rsidR="00395512" w:rsidRDefault="00395512" w:rsidP="00D61887"/>
        </w:tc>
        <w:tc>
          <w:tcPr>
            <w:tcW w:w="1059" w:type="dxa"/>
            <w:vMerge/>
          </w:tcPr>
          <w:p w:rsidR="00395512" w:rsidRDefault="00395512" w:rsidP="00D61887"/>
        </w:tc>
        <w:tc>
          <w:tcPr>
            <w:tcW w:w="1059" w:type="dxa"/>
            <w:vMerge/>
          </w:tcPr>
          <w:p w:rsidR="00395512" w:rsidRDefault="00395512" w:rsidP="00D61887"/>
        </w:tc>
        <w:tc>
          <w:tcPr>
            <w:tcW w:w="1059" w:type="dxa"/>
            <w:vMerge/>
          </w:tcPr>
          <w:p w:rsidR="00395512" w:rsidRDefault="00395512" w:rsidP="00D61887"/>
        </w:tc>
        <w:tc>
          <w:tcPr>
            <w:tcW w:w="1059" w:type="dxa"/>
            <w:vMerge/>
          </w:tcPr>
          <w:p w:rsidR="00395512" w:rsidRDefault="00395512" w:rsidP="00D61887"/>
        </w:tc>
        <w:tc>
          <w:tcPr>
            <w:tcW w:w="1059" w:type="dxa"/>
            <w:vMerge/>
          </w:tcPr>
          <w:p w:rsidR="00395512" w:rsidRPr="00D54291" w:rsidRDefault="00395512" w:rsidP="00D61887">
            <w:pPr>
              <w:rPr>
                <w:b/>
                <w:bCs/>
              </w:rPr>
            </w:pPr>
          </w:p>
        </w:tc>
      </w:tr>
      <w:tr w:rsidR="00395512" w:rsidRPr="00D54291">
        <w:trPr>
          <w:trHeight w:val="135"/>
        </w:trPr>
        <w:tc>
          <w:tcPr>
            <w:tcW w:w="468" w:type="dxa"/>
          </w:tcPr>
          <w:p w:rsidR="00395512" w:rsidRPr="00D54291" w:rsidRDefault="00395512" w:rsidP="00D61887">
            <w:pPr>
              <w:rPr>
                <w:b/>
                <w:bCs/>
                <w:sz w:val="20"/>
                <w:szCs w:val="20"/>
              </w:rPr>
            </w:pPr>
          </w:p>
          <w:p w:rsidR="00395512" w:rsidRPr="00D54291" w:rsidRDefault="00395512" w:rsidP="00D61887">
            <w:pPr>
              <w:rPr>
                <w:b/>
                <w:bCs/>
                <w:sz w:val="20"/>
                <w:szCs w:val="20"/>
              </w:rPr>
            </w:pPr>
            <w:r w:rsidRPr="00D54291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713" w:type="dxa"/>
          </w:tcPr>
          <w:p w:rsidR="00395512" w:rsidRPr="00D54291" w:rsidRDefault="00395512" w:rsidP="00D61887">
            <w:pPr>
              <w:rPr>
                <w:b/>
                <w:bCs/>
                <w:sz w:val="20"/>
                <w:szCs w:val="20"/>
              </w:rPr>
            </w:pPr>
            <w:r w:rsidRPr="00D54291">
              <w:rPr>
                <w:b/>
                <w:bCs/>
                <w:sz w:val="20"/>
                <w:szCs w:val="20"/>
              </w:rPr>
              <w:t>Programar  la aplicación web.</w:t>
            </w:r>
          </w:p>
        </w:tc>
        <w:tc>
          <w:tcPr>
            <w:tcW w:w="1058" w:type="dxa"/>
          </w:tcPr>
          <w:p w:rsidR="00395512" w:rsidRDefault="00395512" w:rsidP="00D61887"/>
        </w:tc>
        <w:tc>
          <w:tcPr>
            <w:tcW w:w="1059" w:type="dxa"/>
          </w:tcPr>
          <w:p w:rsidR="00395512" w:rsidRDefault="00395512" w:rsidP="00D61887"/>
        </w:tc>
        <w:tc>
          <w:tcPr>
            <w:tcW w:w="1059" w:type="dxa"/>
          </w:tcPr>
          <w:p w:rsidR="00395512" w:rsidRDefault="00395512" w:rsidP="00D61887"/>
        </w:tc>
        <w:tc>
          <w:tcPr>
            <w:tcW w:w="1059" w:type="dxa"/>
          </w:tcPr>
          <w:p w:rsidR="00395512" w:rsidRDefault="00395512" w:rsidP="00D61887"/>
        </w:tc>
        <w:tc>
          <w:tcPr>
            <w:tcW w:w="1059" w:type="dxa"/>
          </w:tcPr>
          <w:p w:rsidR="00395512" w:rsidRDefault="00395512" w:rsidP="00D61887"/>
        </w:tc>
        <w:tc>
          <w:tcPr>
            <w:tcW w:w="1059" w:type="dxa"/>
            <w:shd w:val="clear" w:color="auto" w:fill="4BACC6"/>
          </w:tcPr>
          <w:p w:rsidR="00395512" w:rsidRDefault="00395512" w:rsidP="00D61887"/>
        </w:tc>
        <w:tc>
          <w:tcPr>
            <w:tcW w:w="1059" w:type="dxa"/>
            <w:shd w:val="clear" w:color="auto" w:fill="4BACC6"/>
          </w:tcPr>
          <w:p w:rsidR="00395512" w:rsidRDefault="00395512" w:rsidP="00D61887"/>
        </w:tc>
        <w:tc>
          <w:tcPr>
            <w:tcW w:w="1059" w:type="dxa"/>
            <w:shd w:val="clear" w:color="auto" w:fill="4BACC6"/>
          </w:tcPr>
          <w:p w:rsidR="00395512" w:rsidRDefault="00395512" w:rsidP="00D61887"/>
        </w:tc>
        <w:tc>
          <w:tcPr>
            <w:tcW w:w="1059" w:type="dxa"/>
          </w:tcPr>
          <w:p w:rsidR="00395512" w:rsidRDefault="00395512" w:rsidP="00D61887"/>
        </w:tc>
        <w:tc>
          <w:tcPr>
            <w:tcW w:w="1059" w:type="dxa"/>
          </w:tcPr>
          <w:p w:rsidR="00395512" w:rsidRPr="00D54291" w:rsidRDefault="00395512" w:rsidP="00D61887">
            <w:pPr>
              <w:rPr>
                <w:b/>
                <w:bCs/>
              </w:rPr>
            </w:pPr>
          </w:p>
        </w:tc>
      </w:tr>
      <w:tr w:rsidR="00395512" w:rsidRPr="00D54291">
        <w:trPr>
          <w:trHeight w:val="135"/>
        </w:trPr>
        <w:tc>
          <w:tcPr>
            <w:tcW w:w="3181" w:type="dxa"/>
            <w:gridSpan w:val="2"/>
          </w:tcPr>
          <w:p w:rsidR="00395512" w:rsidRPr="00D54291" w:rsidRDefault="00395512" w:rsidP="00D61887">
            <w:pPr>
              <w:jc w:val="center"/>
              <w:rPr>
                <w:b/>
                <w:bCs/>
                <w:sz w:val="20"/>
                <w:szCs w:val="20"/>
              </w:rPr>
            </w:pPr>
            <w:r w:rsidRPr="00D54291">
              <w:rPr>
                <w:b/>
                <w:bCs/>
                <w:sz w:val="20"/>
                <w:szCs w:val="20"/>
              </w:rPr>
              <w:t>FASE 5</w:t>
            </w:r>
          </w:p>
        </w:tc>
        <w:tc>
          <w:tcPr>
            <w:tcW w:w="1058" w:type="dxa"/>
            <w:vMerge w:val="restart"/>
          </w:tcPr>
          <w:p w:rsidR="00395512" w:rsidRDefault="00395512" w:rsidP="00D61887"/>
        </w:tc>
        <w:tc>
          <w:tcPr>
            <w:tcW w:w="1059" w:type="dxa"/>
            <w:vMerge w:val="restart"/>
          </w:tcPr>
          <w:p w:rsidR="00395512" w:rsidRDefault="00395512" w:rsidP="00D61887"/>
        </w:tc>
        <w:tc>
          <w:tcPr>
            <w:tcW w:w="1059" w:type="dxa"/>
            <w:vMerge w:val="restart"/>
          </w:tcPr>
          <w:p w:rsidR="00395512" w:rsidRDefault="00395512" w:rsidP="00D61887"/>
        </w:tc>
        <w:tc>
          <w:tcPr>
            <w:tcW w:w="1059" w:type="dxa"/>
            <w:vMerge w:val="restart"/>
          </w:tcPr>
          <w:p w:rsidR="00395512" w:rsidRDefault="00395512" w:rsidP="00D61887"/>
        </w:tc>
        <w:tc>
          <w:tcPr>
            <w:tcW w:w="1059" w:type="dxa"/>
            <w:vMerge w:val="restart"/>
          </w:tcPr>
          <w:p w:rsidR="00395512" w:rsidRDefault="00395512" w:rsidP="00D61887"/>
        </w:tc>
        <w:tc>
          <w:tcPr>
            <w:tcW w:w="1059" w:type="dxa"/>
            <w:vMerge w:val="restart"/>
            <w:shd w:val="clear" w:color="auto" w:fill="4BACC6"/>
          </w:tcPr>
          <w:p w:rsidR="00395512" w:rsidRDefault="00395512" w:rsidP="00D61887"/>
        </w:tc>
        <w:tc>
          <w:tcPr>
            <w:tcW w:w="1059" w:type="dxa"/>
            <w:vMerge w:val="restart"/>
            <w:shd w:val="clear" w:color="auto" w:fill="4BACC6"/>
          </w:tcPr>
          <w:p w:rsidR="00395512" w:rsidRDefault="00395512" w:rsidP="00D61887"/>
        </w:tc>
        <w:tc>
          <w:tcPr>
            <w:tcW w:w="1059" w:type="dxa"/>
            <w:vMerge w:val="restart"/>
            <w:shd w:val="clear" w:color="auto" w:fill="4BACC6"/>
          </w:tcPr>
          <w:p w:rsidR="00395512" w:rsidRDefault="00395512" w:rsidP="00D61887"/>
        </w:tc>
        <w:tc>
          <w:tcPr>
            <w:tcW w:w="1059" w:type="dxa"/>
            <w:vMerge w:val="restart"/>
          </w:tcPr>
          <w:p w:rsidR="00395512" w:rsidRDefault="00395512" w:rsidP="00D61887"/>
        </w:tc>
        <w:tc>
          <w:tcPr>
            <w:tcW w:w="1059" w:type="dxa"/>
            <w:vMerge w:val="restart"/>
          </w:tcPr>
          <w:p w:rsidR="00395512" w:rsidRPr="00D54291" w:rsidRDefault="00395512" w:rsidP="00D61887">
            <w:pPr>
              <w:rPr>
                <w:b/>
                <w:bCs/>
              </w:rPr>
            </w:pPr>
          </w:p>
        </w:tc>
      </w:tr>
      <w:tr w:rsidR="00395512" w:rsidRPr="00D54291">
        <w:trPr>
          <w:trHeight w:val="375"/>
        </w:trPr>
        <w:tc>
          <w:tcPr>
            <w:tcW w:w="468" w:type="dxa"/>
          </w:tcPr>
          <w:p w:rsidR="00395512" w:rsidRPr="00D54291" w:rsidRDefault="00395512" w:rsidP="00D61887">
            <w:pPr>
              <w:rPr>
                <w:b/>
                <w:bCs/>
                <w:sz w:val="20"/>
                <w:szCs w:val="20"/>
              </w:rPr>
            </w:pPr>
            <w:r w:rsidRPr="00D54291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713" w:type="dxa"/>
          </w:tcPr>
          <w:p w:rsidR="00395512" w:rsidRPr="00D54291" w:rsidRDefault="00395512" w:rsidP="00D61887">
            <w:pPr>
              <w:rPr>
                <w:b/>
                <w:bCs/>
                <w:sz w:val="20"/>
                <w:szCs w:val="20"/>
              </w:rPr>
            </w:pPr>
            <w:r w:rsidRPr="00D54291">
              <w:rPr>
                <w:b/>
                <w:bCs/>
                <w:sz w:val="20"/>
                <w:szCs w:val="20"/>
              </w:rPr>
              <w:t>Aplicar planes  de pruebas</w:t>
            </w:r>
          </w:p>
        </w:tc>
        <w:tc>
          <w:tcPr>
            <w:tcW w:w="1058" w:type="dxa"/>
            <w:vMerge/>
          </w:tcPr>
          <w:p w:rsidR="00395512" w:rsidRDefault="00395512" w:rsidP="00D61887"/>
        </w:tc>
        <w:tc>
          <w:tcPr>
            <w:tcW w:w="1059" w:type="dxa"/>
            <w:vMerge/>
          </w:tcPr>
          <w:p w:rsidR="00395512" w:rsidRDefault="00395512" w:rsidP="00D61887"/>
        </w:tc>
        <w:tc>
          <w:tcPr>
            <w:tcW w:w="1059" w:type="dxa"/>
            <w:vMerge/>
          </w:tcPr>
          <w:p w:rsidR="00395512" w:rsidRDefault="00395512" w:rsidP="00D61887"/>
        </w:tc>
        <w:tc>
          <w:tcPr>
            <w:tcW w:w="1059" w:type="dxa"/>
            <w:vMerge/>
          </w:tcPr>
          <w:p w:rsidR="00395512" w:rsidRDefault="00395512" w:rsidP="00D61887"/>
        </w:tc>
        <w:tc>
          <w:tcPr>
            <w:tcW w:w="1059" w:type="dxa"/>
            <w:vMerge/>
          </w:tcPr>
          <w:p w:rsidR="00395512" w:rsidRDefault="00395512" w:rsidP="00D61887"/>
        </w:tc>
        <w:tc>
          <w:tcPr>
            <w:tcW w:w="1059" w:type="dxa"/>
            <w:vMerge/>
            <w:shd w:val="clear" w:color="auto" w:fill="4BACC6"/>
          </w:tcPr>
          <w:p w:rsidR="00395512" w:rsidRDefault="00395512" w:rsidP="00D61887"/>
        </w:tc>
        <w:tc>
          <w:tcPr>
            <w:tcW w:w="1059" w:type="dxa"/>
            <w:vMerge/>
            <w:shd w:val="clear" w:color="auto" w:fill="4BACC6"/>
          </w:tcPr>
          <w:p w:rsidR="00395512" w:rsidRDefault="00395512" w:rsidP="00D61887"/>
        </w:tc>
        <w:tc>
          <w:tcPr>
            <w:tcW w:w="1059" w:type="dxa"/>
            <w:vMerge/>
            <w:shd w:val="clear" w:color="auto" w:fill="4BACC6"/>
          </w:tcPr>
          <w:p w:rsidR="00395512" w:rsidRDefault="00395512" w:rsidP="00D61887"/>
        </w:tc>
        <w:tc>
          <w:tcPr>
            <w:tcW w:w="1059" w:type="dxa"/>
            <w:vMerge/>
          </w:tcPr>
          <w:p w:rsidR="00395512" w:rsidRDefault="00395512" w:rsidP="00D61887"/>
        </w:tc>
        <w:tc>
          <w:tcPr>
            <w:tcW w:w="1059" w:type="dxa"/>
            <w:vMerge/>
          </w:tcPr>
          <w:p w:rsidR="00395512" w:rsidRPr="00D54291" w:rsidRDefault="00395512" w:rsidP="00D61887">
            <w:pPr>
              <w:rPr>
                <w:b/>
                <w:bCs/>
              </w:rPr>
            </w:pPr>
          </w:p>
        </w:tc>
      </w:tr>
      <w:tr w:rsidR="00395512" w:rsidRPr="00D54291">
        <w:trPr>
          <w:trHeight w:val="135"/>
        </w:trPr>
        <w:tc>
          <w:tcPr>
            <w:tcW w:w="468" w:type="dxa"/>
          </w:tcPr>
          <w:p w:rsidR="00395512" w:rsidRPr="00D54291" w:rsidRDefault="00395512" w:rsidP="00D61887">
            <w:pPr>
              <w:rPr>
                <w:b/>
                <w:bCs/>
                <w:sz w:val="20"/>
                <w:szCs w:val="20"/>
              </w:rPr>
            </w:pPr>
          </w:p>
          <w:p w:rsidR="00395512" w:rsidRPr="00D54291" w:rsidRDefault="00395512" w:rsidP="00D61887">
            <w:pPr>
              <w:rPr>
                <w:b/>
                <w:bCs/>
                <w:sz w:val="20"/>
                <w:szCs w:val="20"/>
              </w:rPr>
            </w:pPr>
            <w:r w:rsidRPr="00D54291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713" w:type="dxa"/>
          </w:tcPr>
          <w:p w:rsidR="00395512" w:rsidRPr="00D54291" w:rsidRDefault="00395512" w:rsidP="00D61887">
            <w:pPr>
              <w:rPr>
                <w:b/>
                <w:bCs/>
                <w:sz w:val="20"/>
                <w:szCs w:val="20"/>
              </w:rPr>
            </w:pPr>
            <w:r w:rsidRPr="00D54291">
              <w:rPr>
                <w:b/>
                <w:bCs/>
                <w:sz w:val="20"/>
                <w:szCs w:val="20"/>
              </w:rPr>
              <w:t>Elaboración del capítulo 5  Entrega de correcciones de capitulo 5</w:t>
            </w:r>
          </w:p>
        </w:tc>
        <w:tc>
          <w:tcPr>
            <w:tcW w:w="1058" w:type="dxa"/>
          </w:tcPr>
          <w:p w:rsidR="00395512" w:rsidRDefault="00395512" w:rsidP="00D61887"/>
        </w:tc>
        <w:tc>
          <w:tcPr>
            <w:tcW w:w="1059" w:type="dxa"/>
          </w:tcPr>
          <w:p w:rsidR="00395512" w:rsidRDefault="00395512" w:rsidP="00D61887"/>
        </w:tc>
        <w:tc>
          <w:tcPr>
            <w:tcW w:w="1059" w:type="dxa"/>
          </w:tcPr>
          <w:p w:rsidR="00395512" w:rsidRDefault="00395512" w:rsidP="00D61887"/>
        </w:tc>
        <w:tc>
          <w:tcPr>
            <w:tcW w:w="1059" w:type="dxa"/>
          </w:tcPr>
          <w:p w:rsidR="00395512" w:rsidRDefault="00395512" w:rsidP="00D61887"/>
        </w:tc>
        <w:tc>
          <w:tcPr>
            <w:tcW w:w="1059" w:type="dxa"/>
          </w:tcPr>
          <w:p w:rsidR="00395512" w:rsidRDefault="00395512" w:rsidP="00D61887"/>
        </w:tc>
        <w:tc>
          <w:tcPr>
            <w:tcW w:w="1059" w:type="dxa"/>
          </w:tcPr>
          <w:p w:rsidR="00395512" w:rsidRDefault="00395512" w:rsidP="00D61887"/>
        </w:tc>
        <w:tc>
          <w:tcPr>
            <w:tcW w:w="1059" w:type="dxa"/>
          </w:tcPr>
          <w:p w:rsidR="00395512" w:rsidRDefault="00395512" w:rsidP="00D61887"/>
        </w:tc>
        <w:tc>
          <w:tcPr>
            <w:tcW w:w="1059" w:type="dxa"/>
          </w:tcPr>
          <w:p w:rsidR="00395512" w:rsidRDefault="00395512" w:rsidP="00D61887"/>
        </w:tc>
        <w:tc>
          <w:tcPr>
            <w:tcW w:w="1059" w:type="dxa"/>
            <w:shd w:val="clear" w:color="auto" w:fill="4BACC6"/>
          </w:tcPr>
          <w:p w:rsidR="00395512" w:rsidRDefault="00395512" w:rsidP="00D61887"/>
        </w:tc>
        <w:tc>
          <w:tcPr>
            <w:tcW w:w="1059" w:type="dxa"/>
            <w:shd w:val="clear" w:color="auto" w:fill="4BACC6"/>
          </w:tcPr>
          <w:p w:rsidR="00395512" w:rsidRPr="00D54291" w:rsidRDefault="00395512" w:rsidP="00D61887">
            <w:pPr>
              <w:rPr>
                <w:b/>
                <w:bCs/>
              </w:rPr>
            </w:pPr>
          </w:p>
        </w:tc>
      </w:tr>
      <w:tr w:rsidR="00395512" w:rsidRPr="00D54291">
        <w:trPr>
          <w:trHeight w:val="135"/>
        </w:trPr>
        <w:tc>
          <w:tcPr>
            <w:tcW w:w="468" w:type="dxa"/>
          </w:tcPr>
          <w:p w:rsidR="00395512" w:rsidRPr="00D54291" w:rsidRDefault="00395512" w:rsidP="00D61887">
            <w:pPr>
              <w:rPr>
                <w:b/>
                <w:bCs/>
                <w:sz w:val="20"/>
                <w:szCs w:val="20"/>
              </w:rPr>
            </w:pPr>
            <w:r w:rsidRPr="00D54291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713" w:type="dxa"/>
          </w:tcPr>
          <w:p w:rsidR="00395512" w:rsidRPr="00D54291" w:rsidRDefault="00395512" w:rsidP="00D61887">
            <w:pPr>
              <w:rPr>
                <w:b/>
                <w:bCs/>
                <w:sz w:val="20"/>
                <w:szCs w:val="20"/>
              </w:rPr>
            </w:pPr>
            <w:r w:rsidRPr="00D54291">
              <w:rPr>
                <w:b/>
                <w:bCs/>
                <w:sz w:val="20"/>
                <w:szCs w:val="20"/>
              </w:rPr>
              <w:t>Entrega de TEG</w:t>
            </w:r>
          </w:p>
        </w:tc>
        <w:tc>
          <w:tcPr>
            <w:tcW w:w="1058" w:type="dxa"/>
          </w:tcPr>
          <w:p w:rsidR="00395512" w:rsidRDefault="00395512" w:rsidP="00D61887"/>
        </w:tc>
        <w:tc>
          <w:tcPr>
            <w:tcW w:w="1059" w:type="dxa"/>
          </w:tcPr>
          <w:p w:rsidR="00395512" w:rsidRDefault="00395512" w:rsidP="00D61887"/>
        </w:tc>
        <w:tc>
          <w:tcPr>
            <w:tcW w:w="1059" w:type="dxa"/>
          </w:tcPr>
          <w:p w:rsidR="00395512" w:rsidRDefault="00395512" w:rsidP="00D61887"/>
        </w:tc>
        <w:tc>
          <w:tcPr>
            <w:tcW w:w="1059" w:type="dxa"/>
          </w:tcPr>
          <w:p w:rsidR="00395512" w:rsidRDefault="00395512" w:rsidP="00D61887"/>
        </w:tc>
        <w:tc>
          <w:tcPr>
            <w:tcW w:w="1059" w:type="dxa"/>
          </w:tcPr>
          <w:p w:rsidR="00395512" w:rsidRDefault="00395512" w:rsidP="00D61887"/>
        </w:tc>
        <w:tc>
          <w:tcPr>
            <w:tcW w:w="1059" w:type="dxa"/>
          </w:tcPr>
          <w:p w:rsidR="00395512" w:rsidRDefault="00395512" w:rsidP="00D61887"/>
        </w:tc>
        <w:tc>
          <w:tcPr>
            <w:tcW w:w="1059" w:type="dxa"/>
          </w:tcPr>
          <w:p w:rsidR="00395512" w:rsidRDefault="00395512" w:rsidP="00D61887"/>
        </w:tc>
        <w:tc>
          <w:tcPr>
            <w:tcW w:w="1059" w:type="dxa"/>
          </w:tcPr>
          <w:p w:rsidR="00395512" w:rsidRDefault="00395512" w:rsidP="00D61887"/>
        </w:tc>
        <w:tc>
          <w:tcPr>
            <w:tcW w:w="1059" w:type="dxa"/>
          </w:tcPr>
          <w:p w:rsidR="00395512" w:rsidRDefault="00395512" w:rsidP="00D61887"/>
        </w:tc>
        <w:tc>
          <w:tcPr>
            <w:tcW w:w="1059" w:type="dxa"/>
            <w:shd w:val="clear" w:color="auto" w:fill="4BACC6"/>
          </w:tcPr>
          <w:p w:rsidR="00395512" w:rsidRPr="00D54291" w:rsidRDefault="00395512" w:rsidP="00D61887">
            <w:pPr>
              <w:rPr>
                <w:b/>
                <w:bCs/>
              </w:rPr>
            </w:pPr>
          </w:p>
        </w:tc>
      </w:tr>
    </w:tbl>
    <w:p w:rsidR="00395512" w:rsidRDefault="00395512"/>
    <w:sectPr w:rsidR="00395512" w:rsidSect="005D3793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embedSystemFonts/>
  <w:defaultTabStop w:val="708"/>
  <w:hyphenationZone w:val="425"/>
  <w:doNotHyphenateCaps/>
  <w:drawingGridHorizontalSpacing w:val="6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5A4A"/>
    <w:rsid w:val="00053A9F"/>
    <w:rsid w:val="000E5574"/>
    <w:rsid w:val="0012143C"/>
    <w:rsid w:val="00143BDF"/>
    <w:rsid w:val="00195A4A"/>
    <w:rsid w:val="002C4E64"/>
    <w:rsid w:val="00395512"/>
    <w:rsid w:val="00550DCF"/>
    <w:rsid w:val="005D3793"/>
    <w:rsid w:val="006417C7"/>
    <w:rsid w:val="00687AA7"/>
    <w:rsid w:val="007820DD"/>
    <w:rsid w:val="008020B7"/>
    <w:rsid w:val="008344E0"/>
    <w:rsid w:val="00877B0F"/>
    <w:rsid w:val="009D6092"/>
    <w:rsid w:val="00A63445"/>
    <w:rsid w:val="00BC0B0F"/>
    <w:rsid w:val="00CD28AF"/>
    <w:rsid w:val="00D54291"/>
    <w:rsid w:val="00D61887"/>
    <w:rsid w:val="00E21AB7"/>
    <w:rsid w:val="00E319BB"/>
    <w:rsid w:val="00EA3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A4A"/>
    <w:rPr>
      <w:rFonts w:ascii="Times New Roman" w:eastAsia="Times New Roman" w:hAnsi="Times New Roman"/>
      <w:sz w:val="12"/>
      <w:szCs w:val="12"/>
      <w:lang w:val="es-VE" w:eastAsia="es-E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22</TotalTime>
  <Pages>1</Pages>
  <Words>146</Words>
  <Characters>809</Characters>
  <Application>Microsoft Office Outlook</Application>
  <DocSecurity>0</DocSecurity>
  <Lines>0</Lines>
  <Paragraphs>0</Paragraphs>
  <ScaleCrop>false</ScaleCrop>
  <Company>Dark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WinuE</cp:lastModifiedBy>
  <cp:revision>6</cp:revision>
  <cp:lastPrinted>2011-07-11T02:48:00Z</cp:lastPrinted>
  <dcterms:created xsi:type="dcterms:W3CDTF">2011-07-10T20:23:00Z</dcterms:created>
  <dcterms:modified xsi:type="dcterms:W3CDTF">2011-07-12T00:07:00Z</dcterms:modified>
</cp:coreProperties>
</file>