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320A3" w14:textId="77777777" w:rsidR="001F5E34" w:rsidRPr="001F5E34" w:rsidRDefault="001F5E34" w:rsidP="001F5E34">
      <w:pPr>
        <w:pStyle w:val="Heading1"/>
      </w:pPr>
      <w:r w:rsidRPr="001F5E34">
        <w:t>Text Preprocessing in Natural Language Processing: Social Media Analytics Applications</w:t>
      </w:r>
    </w:p>
    <w:p w14:paraId="0707D23A" w14:textId="511630D0" w:rsidR="001F5E34" w:rsidRPr="001F5E34" w:rsidRDefault="001F5E34" w:rsidP="001F5E34">
      <w:r w:rsidRPr="001F5E34">
        <w:t xml:space="preserve">Text preprocessing </w:t>
      </w:r>
      <w:r>
        <w:t>is fundamental</w:t>
      </w:r>
      <w:r w:rsidRPr="001F5E34">
        <w:t xml:space="preserve"> in Natural Language Processing (NLP), particularly when analyzing social media content. This preprocessing phase transforms raw text into a standardized format that computer systems can process effectively. </w:t>
      </w:r>
      <w:r>
        <w:t>Given the informal and unstructured nature of user-generated content, this step is especially crucial for social media analytics</w:t>
      </w:r>
      <w:r w:rsidRPr="001F5E34">
        <w:t>.</w:t>
      </w:r>
    </w:p>
    <w:p w14:paraId="5218B9B6" w14:textId="77777777" w:rsidR="001F5E34" w:rsidRPr="001F5E34" w:rsidRDefault="001F5E34" w:rsidP="001F5E34">
      <w:pPr>
        <w:pStyle w:val="Heading2"/>
      </w:pPr>
      <w:r w:rsidRPr="001F5E34">
        <w:t>Role of Text Preprocessing in Social Media Analytics</w:t>
      </w:r>
    </w:p>
    <w:p w14:paraId="19994F44" w14:textId="1E02F5B6" w:rsidR="001F5E34" w:rsidRPr="001F5E34" w:rsidRDefault="001F5E34" w:rsidP="001F5E34">
      <w:r w:rsidRPr="001F5E34">
        <w:t xml:space="preserve">Text preprocessing </w:t>
      </w:r>
      <w:r>
        <w:t>is</w:t>
      </w:r>
      <w:r w:rsidRPr="001F5E34">
        <w:t xml:space="preserve"> the foundation for analyzing social media data</w:t>
      </w:r>
      <w:r>
        <w:t>. It cleans and standardizes</w:t>
      </w:r>
      <w:r w:rsidRPr="001F5E34">
        <w:t xml:space="preserve"> text before any higher-level analysis can occur. Social media posts often contain numerous irregularities that can impede accurate analysis, including hashtags, @mentions, URLs, and unconventional spelling. Proper preprocessing helps maintain the essential meaning while removing noise that could distort results.</w:t>
      </w:r>
    </w:p>
    <w:p w14:paraId="29829682" w14:textId="77777777" w:rsidR="001F5E34" w:rsidRPr="001F5E34" w:rsidRDefault="001F5E34" w:rsidP="001F5E34">
      <w:r w:rsidRPr="001F5E34">
        <w:t>The preprocessing pipeline typically includes several key steps that transform raw social media text into a format suitable for analysis. These steps help ensure consistency and improve the quality of subsequent NLP tasks such as sentiment analysis, topic modeling, and user behavior analysis.</w:t>
      </w:r>
    </w:p>
    <w:p w14:paraId="11D4B28D" w14:textId="77777777" w:rsidR="001F5E34" w:rsidRPr="001F5E34" w:rsidRDefault="001F5E34" w:rsidP="001F5E34">
      <w:pPr>
        <w:pStyle w:val="Heading2"/>
      </w:pPr>
      <w:r w:rsidRPr="001F5E34">
        <w:t>Core Preprocessing Techniques</w:t>
      </w:r>
    </w:p>
    <w:p w14:paraId="27D27CFA" w14:textId="06B96E69" w:rsidR="001F5E34" w:rsidRPr="001F5E34" w:rsidRDefault="001F5E34" w:rsidP="001F5E34">
      <w:r w:rsidRPr="001F5E34">
        <w:t xml:space="preserve">Tokenization </w:t>
      </w:r>
      <w:r>
        <w:t xml:space="preserve">is breaking down the </w:t>
      </w:r>
      <w:r w:rsidRPr="001F5E34">
        <w:t>text into individual units or tokens. In social media analysis, tokenization faces unique challenges due to informal language constructs. Traditional word-based tokenization may need modification to handle elements like hashtags (#throwbackthursday), mentions (@username), and compound words written without spaces (</w:t>
      </w:r>
      <w:r>
        <w:t>best day ever</w:t>
      </w:r>
      <w:r w:rsidRPr="001F5E34">
        <w:t>).</w:t>
      </w:r>
    </w:p>
    <w:p w14:paraId="51114DAC" w14:textId="28D89820" w:rsidR="001F5E34" w:rsidRPr="001F5E34" w:rsidRDefault="001F5E34" w:rsidP="001F5E34">
      <w:r w:rsidRPr="001F5E34">
        <w:t xml:space="preserve">Lemmatization reduces words to their base or dictionary form, known as the lemma. This technique uses vocabulary and morphological analysis </w:t>
      </w:r>
      <w:r>
        <w:t>to convert words properly</w:t>
      </w:r>
      <w:r w:rsidRPr="001F5E34">
        <w:t>. For example, "running" becomes "run," and "better" becomes "good." Lemmatization is particularly valuable for social media analysis as it helps normalize various forms of the same word that users might employ.</w:t>
      </w:r>
    </w:p>
    <w:p w14:paraId="1FDDAAEF" w14:textId="161B01B7" w:rsidR="001F5E34" w:rsidRPr="001F5E34" w:rsidRDefault="001F5E34" w:rsidP="001F5E34">
      <w:r w:rsidRPr="001F5E34">
        <w:t xml:space="preserve">Stemming is a more aggressive approach that removes word endings to create a common base form. While </w:t>
      </w:r>
      <w:r>
        <w:t>more straightforward</w:t>
      </w:r>
      <w:r w:rsidRPr="001F5E34">
        <w:t xml:space="preserve"> and faster than lemmatization, stemming can sometimes produce non-words. For instance, "running" and "runner" both become "run," </w:t>
      </w:r>
      <w:r w:rsidRPr="001F5E34">
        <w:lastRenderedPageBreak/>
        <w:t>but "studies" might become "</w:t>
      </w:r>
      <w:r>
        <w:t>studio</w:t>
      </w:r>
      <w:r w:rsidRPr="001F5E34">
        <w:t xml:space="preserve">." In social media analysis, stemming can be </w:t>
      </w:r>
      <w:r>
        <w:t>helpful for</w:t>
      </w:r>
      <w:r w:rsidRPr="001F5E34">
        <w:t xml:space="preserve"> </w:t>
      </w:r>
      <w:r>
        <w:t xml:space="preserve">the </w:t>
      </w:r>
      <w:r w:rsidRPr="001F5E34">
        <w:t>quick processing of large datasets where perfect linguistic accuracy is less critical.</w:t>
      </w:r>
    </w:p>
    <w:p w14:paraId="15F3586F" w14:textId="77777777" w:rsidR="001F5E34" w:rsidRPr="001F5E34" w:rsidRDefault="001F5E34" w:rsidP="001F5E34">
      <w:pPr>
        <w:pStyle w:val="Heading2"/>
      </w:pPr>
      <w:r w:rsidRPr="001F5E34">
        <w:t>Comparative Analysis</w:t>
      </w:r>
    </w:p>
    <w:p w14:paraId="33946A59" w14:textId="3AD43AAC" w:rsidR="001F5E34" w:rsidRPr="001F5E34" w:rsidRDefault="001F5E34" w:rsidP="001F5E34">
      <w:r>
        <w:t>Several factors must be considered when comparing these techniques</w:t>
      </w:r>
      <w:r w:rsidRPr="001F5E34">
        <w:t>. Lemmatization provides more accurate results but requires more computational resources and linguistic knowledge. Stemming, while faster and simpler to implement, may create ambiguity or produce stems that are not actual words. For social media analysis, the choice between these approaches often depends on the specific requirements of the application and the available computational resources.</w:t>
      </w:r>
    </w:p>
    <w:p w14:paraId="18C5004F" w14:textId="77777777" w:rsidR="001F5E34" w:rsidRPr="001F5E34" w:rsidRDefault="001F5E34" w:rsidP="001F5E34">
      <w:pPr>
        <w:pStyle w:val="Heading2"/>
      </w:pPr>
      <w:r w:rsidRPr="001F5E34">
        <w:t>Challenges in Social Media Text Preprocessing</w:t>
      </w:r>
    </w:p>
    <w:p w14:paraId="58A9830E" w14:textId="77777777" w:rsidR="001F5E34" w:rsidRPr="001F5E34" w:rsidRDefault="001F5E34" w:rsidP="001F5E34">
      <w:r w:rsidRPr="001F5E34">
        <w:t>Social media text presents unique challenges that require specialized preprocessing approaches:</w:t>
      </w:r>
    </w:p>
    <w:p w14:paraId="7A1D9347" w14:textId="77777777" w:rsidR="001F5E34" w:rsidRDefault="001F5E34" w:rsidP="001F5E34">
      <w:pPr>
        <w:rPr>
          <w:b/>
          <w:bCs/>
        </w:rPr>
      </w:pPr>
      <w:r w:rsidRPr="001F5E34">
        <w:rPr>
          <w:b/>
          <w:bCs/>
        </w:rPr>
        <w:t xml:space="preserve">Internet Slang and Abbreviations </w:t>
      </w:r>
    </w:p>
    <w:p w14:paraId="7A159E4D" w14:textId="0EC01620" w:rsidR="001F5E34" w:rsidRPr="001F5E34" w:rsidRDefault="001F5E34" w:rsidP="001F5E34">
      <w:r w:rsidRPr="001F5E34">
        <w:t>Social media users frequently employ informal language, abbreviations, and internet slang (e.g., "</w:t>
      </w:r>
      <w:proofErr w:type="spellStart"/>
      <w:r w:rsidRPr="001F5E34">
        <w:t>tbh</w:t>
      </w:r>
      <w:proofErr w:type="spellEnd"/>
      <w:r w:rsidRPr="001F5E34">
        <w:t>," "imo," "u" instead of "you"). These non-standard expressions require custom dictionaries and rule sets for effective preprocessing. Organizations often maintain and update slang dictionaries to keep pace with evolving internet language.</w:t>
      </w:r>
    </w:p>
    <w:p w14:paraId="1AE1FC8B" w14:textId="77777777" w:rsidR="001F5E34" w:rsidRDefault="001F5E34" w:rsidP="001F5E34">
      <w:r w:rsidRPr="001F5E34">
        <w:rPr>
          <w:b/>
          <w:bCs/>
        </w:rPr>
        <w:t>Emojis and Special Characters</w:t>
      </w:r>
      <w:r w:rsidRPr="001F5E34">
        <w:t xml:space="preserve"> </w:t>
      </w:r>
    </w:p>
    <w:p w14:paraId="2A66F798" w14:textId="5C71F572" w:rsidR="001F5E34" w:rsidRPr="001F5E34" w:rsidRDefault="001F5E34" w:rsidP="001F5E34">
      <w:r w:rsidRPr="001F5E34">
        <w:t>Modern social media communication heavily incorporates emojis, which can carry significant semantic meaning. Preprocessing systems must decide whether to preserve emojis (converting them to meaningful text descriptions) or remove them. Additionally, special characters used in hashtags, mentions, and formatting require careful handling to preserve relevant information while removing unnecessary symbols.</w:t>
      </w:r>
    </w:p>
    <w:p w14:paraId="6A3502FA" w14:textId="77777777" w:rsidR="001F5E34" w:rsidRDefault="001F5E34" w:rsidP="001F5E34">
      <w:r w:rsidRPr="001F5E34">
        <w:rPr>
          <w:b/>
          <w:bCs/>
        </w:rPr>
        <w:t>Misspellings and Creative Spelling</w:t>
      </w:r>
      <w:r w:rsidRPr="001F5E34">
        <w:t xml:space="preserve"> </w:t>
      </w:r>
    </w:p>
    <w:p w14:paraId="4B35535E" w14:textId="6AA22A13" w:rsidR="001F5E34" w:rsidRPr="001F5E34" w:rsidRDefault="001F5E34" w:rsidP="001F5E34">
      <w:r w:rsidRPr="001F5E34">
        <w:t>Users often intentionally or unintentionally misspell words or use creative spelling variations (e.g., "</w:t>
      </w:r>
      <w:proofErr w:type="spellStart"/>
      <w:r w:rsidRPr="001F5E34">
        <w:t>sooooo</w:t>
      </w:r>
      <w:proofErr w:type="spellEnd"/>
      <w:r w:rsidRPr="001F5E34">
        <w:t>," "</w:t>
      </w:r>
      <w:proofErr w:type="spellStart"/>
      <w:r w:rsidRPr="001F5E34">
        <w:t>kewl</w:t>
      </w:r>
      <w:proofErr w:type="spellEnd"/>
      <w:r w:rsidRPr="001F5E34">
        <w:t>," "l8r"). Text preprocessing systems must implement fuzzy matching algorithms or spelling correction mechanisms to standardize these variations while preserving the intended meaning.</w:t>
      </w:r>
    </w:p>
    <w:p w14:paraId="56286813" w14:textId="77777777" w:rsidR="001F5E34" w:rsidRPr="001F5E34" w:rsidRDefault="001F5E34" w:rsidP="001F5E34">
      <w:pPr>
        <w:rPr>
          <w:b/>
          <w:bCs/>
        </w:rPr>
      </w:pPr>
      <w:r w:rsidRPr="001F5E34">
        <w:rPr>
          <w:b/>
          <w:bCs/>
        </w:rPr>
        <w:t xml:space="preserve">Multilingual Content </w:t>
      </w:r>
    </w:p>
    <w:p w14:paraId="57CC0C1F" w14:textId="5BA7F9D6" w:rsidR="001F5E34" w:rsidRPr="001F5E34" w:rsidRDefault="001F5E34" w:rsidP="001F5E34">
      <w:r w:rsidRPr="001F5E34">
        <w:t xml:space="preserve">Social media platforms host content in multiple languages, often within the same post. Preprocessing systems must accurately detect languages, handle code-switching (mixing </w:t>
      </w:r>
      <w:r>
        <w:lastRenderedPageBreak/>
        <w:t>numerous</w:t>
      </w:r>
      <w:r w:rsidRPr="001F5E34">
        <w:t xml:space="preserve"> languages), and apply appropriate preprocessing techniques for each language encountered.</w:t>
      </w:r>
    </w:p>
    <w:p w14:paraId="49F9EC55" w14:textId="77777777" w:rsidR="001F5E34" w:rsidRPr="001F5E34" w:rsidRDefault="001F5E34" w:rsidP="001F5E34">
      <w:pPr>
        <w:pStyle w:val="Heading2"/>
      </w:pPr>
      <w:r w:rsidRPr="001F5E34">
        <w:t>Best Practices and Recommendations</w:t>
      </w:r>
    </w:p>
    <w:p w14:paraId="13EC6860" w14:textId="77777777" w:rsidR="001F5E34" w:rsidRPr="001F5E34" w:rsidRDefault="001F5E34" w:rsidP="001F5E34">
      <w:r w:rsidRPr="001F5E34">
        <w:t>To effectively preprocess social media text, consider the following recommendations:</w:t>
      </w:r>
    </w:p>
    <w:p w14:paraId="6F6CE923" w14:textId="77777777" w:rsidR="001F5E34" w:rsidRPr="001F5E34" w:rsidRDefault="001F5E34" w:rsidP="001F5E34">
      <w:pPr>
        <w:numPr>
          <w:ilvl w:val="0"/>
          <w:numId w:val="1"/>
        </w:numPr>
      </w:pPr>
      <w:r w:rsidRPr="001F5E34">
        <w:t>Implement a flexible preprocessing pipeline that can be customized based on the specific requirements of the analysis task.</w:t>
      </w:r>
    </w:p>
    <w:p w14:paraId="4038E1BF" w14:textId="77777777" w:rsidR="001F5E34" w:rsidRPr="001F5E34" w:rsidRDefault="001F5E34" w:rsidP="001F5E34">
      <w:pPr>
        <w:numPr>
          <w:ilvl w:val="0"/>
          <w:numId w:val="1"/>
        </w:numPr>
      </w:pPr>
      <w:r w:rsidRPr="001F5E34">
        <w:t>Maintain up-to-date dictionaries of common social media expressions, abbreviations, and their standard forms.</w:t>
      </w:r>
    </w:p>
    <w:p w14:paraId="613923F1" w14:textId="77777777" w:rsidR="001F5E34" w:rsidRPr="001F5E34" w:rsidRDefault="001F5E34" w:rsidP="001F5E34">
      <w:pPr>
        <w:numPr>
          <w:ilvl w:val="0"/>
          <w:numId w:val="1"/>
        </w:numPr>
      </w:pPr>
      <w:r w:rsidRPr="001F5E34">
        <w:t>Use language detection before applying preprocessing steps to ensure appropriate handling of multilingual content.</w:t>
      </w:r>
    </w:p>
    <w:p w14:paraId="6824C04C" w14:textId="77777777" w:rsidR="001F5E34" w:rsidRPr="001F5E34" w:rsidRDefault="001F5E34" w:rsidP="001F5E34">
      <w:pPr>
        <w:numPr>
          <w:ilvl w:val="0"/>
          <w:numId w:val="1"/>
        </w:numPr>
      </w:pPr>
      <w:r w:rsidRPr="001F5E34">
        <w:t>Consider preserving certain non-standard elements (like hashtags or emojis) that might carry semantic value for the analysis.</w:t>
      </w:r>
    </w:p>
    <w:p w14:paraId="64F20517" w14:textId="77777777" w:rsidR="001F5E34" w:rsidRPr="001F5E34" w:rsidRDefault="001F5E34" w:rsidP="001F5E34">
      <w:pPr>
        <w:numPr>
          <w:ilvl w:val="0"/>
          <w:numId w:val="1"/>
        </w:numPr>
      </w:pPr>
      <w:r w:rsidRPr="001F5E34">
        <w:t>Document preprocessing decisions and their potential impact on subsequent analysis to ensure transparency and reproducibility.</w:t>
      </w:r>
    </w:p>
    <w:p w14:paraId="33BA2942" w14:textId="77777777" w:rsidR="001F5E34" w:rsidRPr="001F5E34" w:rsidRDefault="001F5E34" w:rsidP="001F5E34">
      <w:pPr>
        <w:rPr>
          <w:b/>
          <w:bCs/>
        </w:rPr>
      </w:pPr>
      <w:r w:rsidRPr="001F5E34">
        <w:rPr>
          <w:b/>
          <w:bCs/>
        </w:rPr>
        <w:t>Conclusion</w:t>
      </w:r>
    </w:p>
    <w:p w14:paraId="07CDA405" w14:textId="77777777" w:rsidR="001F5E34" w:rsidRPr="001F5E34" w:rsidRDefault="001F5E34" w:rsidP="001F5E34">
      <w:r w:rsidRPr="001F5E34">
        <w:t>Text preprocessing remains a critical foundation for successful social media analytics. While traditional NLP preprocessing techniques provide a starting point, the unique characteristics of social media text require specialized approaches. Understanding the trade-offs between different preprocessing techniques and carefully considering the specific requirements of the analysis task will lead to more effective social media analytics implementations.</w:t>
      </w:r>
    </w:p>
    <w:p w14:paraId="01380218" w14:textId="77777777" w:rsidR="001F5E34" w:rsidRDefault="001F5E34"/>
    <w:sectPr w:rsidR="001F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F7559"/>
    <w:multiLevelType w:val="multilevel"/>
    <w:tmpl w:val="3C0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34"/>
    <w:rsid w:val="001F5E34"/>
    <w:rsid w:val="006C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0AFE4"/>
  <w15:chartTrackingRefBased/>
  <w15:docId w15:val="{101FE844-8296-4372-A9A8-5519A0DC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5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5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E34"/>
    <w:rPr>
      <w:rFonts w:eastAsiaTheme="majorEastAsia" w:cstheme="majorBidi"/>
      <w:color w:val="272727" w:themeColor="text1" w:themeTint="D8"/>
    </w:rPr>
  </w:style>
  <w:style w:type="paragraph" w:styleId="Title">
    <w:name w:val="Title"/>
    <w:basedOn w:val="Normal"/>
    <w:next w:val="Normal"/>
    <w:link w:val="TitleChar"/>
    <w:uiPriority w:val="10"/>
    <w:qFormat/>
    <w:rsid w:val="001F5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E34"/>
    <w:pPr>
      <w:spacing w:before="160"/>
      <w:jc w:val="center"/>
    </w:pPr>
    <w:rPr>
      <w:i/>
      <w:iCs/>
      <w:color w:val="404040" w:themeColor="text1" w:themeTint="BF"/>
    </w:rPr>
  </w:style>
  <w:style w:type="character" w:customStyle="1" w:styleId="QuoteChar">
    <w:name w:val="Quote Char"/>
    <w:basedOn w:val="DefaultParagraphFont"/>
    <w:link w:val="Quote"/>
    <w:uiPriority w:val="29"/>
    <w:rsid w:val="001F5E34"/>
    <w:rPr>
      <w:i/>
      <w:iCs/>
      <w:color w:val="404040" w:themeColor="text1" w:themeTint="BF"/>
    </w:rPr>
  </w:style>
  <w:style w:type="paragraph" w:styleId="ListParagraph">
    <w:name w:val="List Paragraph"/>
    <w:basedOn w:val="Normal"/>
    <w:uiPriority w:val="34"/>
    <w:qFormat/>
    <w:rsid w:val="001F5E34"/>
    <w:pPr>
      <w:ind w:left="720"/>
      <w:contextualSpacing/>
    </w:pPr>
  </w:style>
  <w:style w:type="character" w:styleId="IntenseEmphasis">
    <w:name w:val="Intense Emphasis"/>
    <w:basedOn w:val="DefaultParagraphFont"/>
    <w:uiPriority w:val="21"/>
    <w:qFormat/>
    <w:rsid w:val="001F5E34"/>
    <w:rPr>
      <w:i/>
      <w:iCs/>
      <w:color w:val="0F4761" w:themeColor="accent1" w:themeShade="BF"/>
    </w:rPr>
  </w:style>
  <w:style w:type="paragraph" w:styleId="IntenseQuote">
    <w:name w:val="Intense Quote"/>
    <w:basedOn w:val="Normal"/>
    <w:next w:val="Normal"/>
    <w:link w:val="IntenseQuoteChar"/>
    <w:uiPriority w:val="30"/>
    <w:qFormat/>
    <w:rsid w:val="001F5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E34"/>
    <w:rPr>
      <w:i/>
      <w:iCs/>
      <w:color w:val="0F4761" w:themeColor="accent1" w:themeShade="BF"/>
    </w:rPr>
  </w:style>
  <w:style w:type="character" w:styleId="IntenseReference">
    <w:name w:val="Intense Reference"/>
    <w:basedOn w:val="DefaultParagraphFont"/>
    <w:uiPriority w:val="32"/>
    <w:qFormat/>
    <w:rsid w:val="001F5E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1218">
      <w:bodyDiv w:val="1"/>
      <w:marLeft w:val="0"/>
      <w:marRight w:val="0"/>
      <w:marTop w:val="0"/>
      <w:marBottom w:val="0"/>
      <w:divBdr>
        <w:top w:val="none" w:sz="0" w:space="0" w:color="auto"/>
        <w:left w:val="none" w:sz="0" w:space="0" w:color="auto"/>
        <w:bottom w:val="none" w:sz="0" w:space="0" w:color="auto"/>
        <w:right w:val="none" w:sz="0" w:space="0" w:color="auto"/>
      </w:divBdr>
    </w:div>
    <w:div w:id="1453207543">
      <w:bodyDiv w:val="1"/>
      <w:marLeft w:val="0"/>
      <w:marRight w:val="0"/>
      <w:marTop w:val="0"/>
      <w:marBottom w:val="0"/>
      <w:divBdr>
        <w:top w:val="none" w:sz="0" w:space="0" w:color="auto"/>
        <w:left w:val="none" w:sz="0" w:space="0" w:color="auto"/>
        <w:bottom w:val="none" w:sz="0" w:space="0" w:color="auto"/>
        <w:right w:val="none" w:sz="0" w:space="0" w:color="auto"/>
      </w:divBdr>
    </w:div>
    <w:div w:id="1697348547">
      <w:bodyDiv w:val="1"/>
      <w:marLeft w:val="0"/>
      <w:marRight w:val="0"/>
      <w:marTop w:val="0"/>
      <w:marBottom w:val="0"/>
      <w:divBdr>
        <w:top w:val="none" w:sz="0" w:space="0" w:color="auto"/>
        <w:left w:val="none" w:sz="0" w:space="0" w:color="auto"/>
        <w:bottom w:val="none" w:sz="0" w:space="0" w:color="auto"/>
        <w:right w:val="none" w:sz="0" w:space="0" w:color="auto"/>
      </w:divBdr>
    </w:div>
    <w:div w:id="17259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777</Words>
  <Characters>4903</Characters>
  <Application>Microsoft Office Word</Application>
  <DocSecurity>0</DocSecurity>
  <Lines>79</Lines>
  <Paragraphs>24</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Sabare</dc:creator>
  <cp:keywords/>
  <dc:description/>
  <cp:lastModifiedBy>Victor Sabare</cp:lastModifiedBy>
  <cp:revision>1</cp:revision>
  <dcterms:created xsi:type="dcterms:W3CDTF">2025-01-07T10:32:00Z</dcterms:created>
  <dcterms:modified xsi:type="dcterms:W3CDTF">2025-01-07T10:37:00Z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00954874-d06c-4e5c-9517-a0b5c2ffafa1</vt:lpwstr>
  </property>
</Properties>
</file>