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016E1" w14:textId="77777777" w:rsidR="0093166D" w:rsidRPr="0093166D" w:rsidRDefault="0093166D" w:rsidP="0093166D">
      <w:pPr>
        <w:pStyle w:val="Heading1"/>
      </w:pPr>
      <w:r w:rsidRPr="0093166D">
        <w:t>Semantic Analysis in Natural Language Processing: Understanding Textual Meaning</w:t>
      </w:r>
    </w:p>
    <w:p w14:paraId="0C3A9952" w14:textId="77777777" w:rsidR="0093166D" w:rsidRPr="0093166D" w:rsidRDefault="0093166D" w:rsidP="0093166D">
      <w:r w:rsidRPr="0093166D">
        <w:t>Introduction Semantic analysis represents a crucial layer in Natural Language Processing that focuses on extracting and understanding the meaning of text beyond its syntactic structure. While syntactic analysis reveals how words relate grammatically, semantic analysis delves into what these relationships mean and how context influences interpretation. This field has become increasingly important with the rise of applications requiring deep text understanding, from virtual assistants to content recommendation systems.</w:t>
      </w:r>
    </w:p>
    <w:p w14:paraId="3F18A1A0" w14:textId="77777777" w:rsidR="0093166D" w:rsidRPr="0093166D" w:rsidRDefault="0093166D" w:rsidP="0093166D">
      <w:pPr>
        <w:pStyle w:val="Heading2"/>
      </w:pPr>
      <w:r w:rsidRPr="0093166D">
        <w:t>Core Concepts in Semantic Analysis</w:t>
      </w:r>
    </w:p>
    <w:p w14:paraId="2EFD51DD" w14:textId="77777777" w:rsidR="0093166D" w:rsidRPr="0093166D" w:rsidRDefault="0093166D" w:rsidP="0093166D">
      <w:r w:rsidRPr="0093166D">
        <w:rPr>
          <w:b/>
          <w:bCs/>
        </w:rPr>
        <w:t>Word Sense Disambiguation (WSD)</w:t>
      </w:r>
      <w:r w:rsidRPr="0093166D">
        <w:t xml:space="preserve"> WSD addresses the challenge of determining which meaning of a word is being used </w:t>
      </w:r>
      <w:proofErr w:type="gramStart"/>
      <w:r w:rsidRPr="0093166D">
        <w:t>in a given</w:t>
      </w:r>
      <w:proofErr w:type="gramEnd"/>
      <w:r w:rsidRPr="0093166D">
        <w:t xml:space="preserve"> context. For example, the word "bank" could refer to:</w:t>
      </w:r>
    </w:p>
    <w:p w14:paraId="473A63DA" w14:textId="77777777" w:rsidR="0093166D" w:rsidRPr="0093166D" w:rsidRDefault="0093166D" w:rsidP="0093166D">
      <w:pPr>
        <w:numPr>
          <w:ilvl w:val="0"/>
          <w:numId w:val="1"/>
        </w:numPr>
      </w:pPr>
      <w:r w:rsidRPr="0093166D">
        <w:t>A financial institution</w:t>
      </w:r>
    </w:p>
    <w:p w14:paraId="2615707F" w14:textId="77777777" w:rsidR="0093166D" w:rsidRPr="0093166D" w:rsidRDefault="0093166D" w:rsidP="0093166D">
      <w:pPr>
        <w:numPr>
          <w:ilvl w:val="0"/>
          <w:numId w:val="1"/>
        </w:numPr>
      </w:pPr>
      <w:r w:rsidRPr="0093166D">
        <w:t>The edge of a river</w:t>
      </w:r>
    </w:p>
    <w:p w14:paraId="1F898ADC" w14:textId="77777777" w:rsidR="0093166D" w:rsidRPr="0093166D" w:rsidRDefault="0093166D" w:rsidP="0093166D">
      <w:pPr>
        <w:numPr>
          <w:ilvl w:val="0"/>
          <w:numId w:val="1"/>
        </w:numPr>
      </w:pPr>
      <w:r w:rsidRPr="0093166D">
        <w:t>The action of tilting or turning</w:t>
      </w:r>
    </w:p>
    <w:p w14:paraId="7AA0E1C6" w14:textId="77777777" w:rsidR="0093166D" w:rsidRPr="0093166D" w:rsidRDefault="0093166D" w:rsidP="0093166D">
      <w:r w:rsidRPr="0093166D">
        <w:t>The correct interpretation depends on contextual clues within the text. Modern WSD systems employ techniques such as:</w:t>
      </w:r>
    </w:p>
    <w:p w14:paraId="0902708E" w14:textId="77777777" w:rsidR="0093166D" w:rsidRPr="0093166D" w:rsidRDefault="0093166D" w:rsidP="0093166D">
      <w:pPr>
        <w:numPr>
          <w:ilvl w:val="0"/>
          <w:numId w:val="2"/>
        </w:numPr>
      </w:pPr>
      <w:r w:rsidRPr="0093166D">
        <w:t>Contextual embedding analysis</w:t>
      </w:r>
    </w:p>
    <w:p w14:paraId="3DA4A25F" w14:textId="77777777" w:rsidR="0093166D" w:rsidRPr="0093166D" w:rsidRDefault="0093166D" w:rsidP="0093166D">
      <w:pPr>
        <w:numPr>
          <w:ilvl w:val="0"/>
          <w:numId w:val="2"/>
        </w:numPr>
      </w:pPr>
      <w:r w:rsidRPr="0093166D">
        <w:t>Knowledge-based approaches using lexical databases</w:t>
      </w:r>
    </w:p>
    <w:p w14:paraId="6FF5E57C" w14:textId="77777777" w:rsidR="0093166D" w:rsidRPr="0093166D" w:rsidRDefault="0093166D" w:rsidP="0093166D">
      <w:pPr>
        <w:numPr>
          <w:ilvl w:val="0"/>
          <w:numId w:val="2"/>
        </w:numPr>
      </w:pPr>
      <w:r w:rsidRPr="0093166D">
        <w:t>Supervised learning from annotated corpora</w:t>
      </w:r>
    </w:p>
    <w:p w14:paraId="4771B11F" w14:textId="42FFA71B" w:rsidR="0093166D" w:rsidRPr="0093166D" w:rsidRDefault="0093166D" w:rsidP="0093166D">
      <w:r w:rsidRPr="0093166D">
        <w:rPr>
          <w:rStyle w:val="Heading3Char"/>
        </w:rPr>
        <w:t>Sentiment Analysis</w:t>
      </w:r>
      <w:r w:rsidRPr="0093166D">
        <w:t xml:space="preserve"> </w:t>
      </w:r>
      <w:r>
        <w:br/>
      </w:r>
      <w:r w:rsidRPr="0093166D">
        <w:t>Sentiment analysis determines the emotional tone and attitude expressed in text. This technique identifies:</w:t>
      </w:r>
    </w:p>
    <w:p w14:paraId="6FA4BB77" w14:textId="77777777" w:rsidR="0093166D" w:rsidRPr="0093166D" w:rsidRDefault="0093166D" w:rsidP="0093166D">
      <w:pPr>
        <w:numPr>
          <w:ilvl w:val="0"/>
          <w:numId w:val="3"/>
        </w:numPr>
      </w:pPr>
      <w:r w:rsidRPr="0093166D">
        <w:t>Polarity (positive, negative, neutral)</w:t>
      </w:r>
    </w:p>
    <w:p w14:paraId="1DB8AFD4" w14:textId="77777777" w:rsidR="0093166D" w:rsidRPr="0093166D" w:rsidRDefault="0093166D" w:rsidP="0093166D">
      <w:pPr>
        <w:numPr>
          <w:ilvl w:val="0"/>
          <w:numId w:val="3"/>
        </w:numPr>
      </w:pPr>
      <w:r w:rsidRPr="0093166D">
        <w:t>Emotional states (joy, anger, sadness)</w:t>
      </w:r>
    </w:p>
    <w:p w14:paraId="513E2B8F" w14:textId="77777777" w:rsidR="0093166D" w:rsidRPr="0093166D" w:rsidRDefault="0093166D" w:rsidP="0093166D">
      <w:pPr>
        <w:numPr>
          <w:ilvl w:val="0"/>
          <w:numId w:val="3"/>
        </w:numPr>
      </w:pPr>
      <w:r w:rsidRPr="0093166D">
        <w:t>Intensity of sentiment</w:t>
      </w:r>
    </w:p>
    <w:p w14:paraId="5919FB18" w14:textId="77777777" w:rsidR="0093166D" w:rsidRPr="0093166D" w:rsidRDefault="0093166D" w:rsidP="0093166D">
      <w:pPr>
        <w:numPr>
          <w:ilvl w:val="0"/>
          <w:numId w:val="3"/>
        </w:numPr>
      </w:pPr>
      <w:r w:rsidRPr="0093166D">
        <w:t>Target of sentiment (aspect-based analysis)</w:t>
      </w:r>
    </w:p>
    <w:p w14:paraId="54C2A202" w14:textId="77777777" w:rsidR="0093166D" w:rsidRPr="0093166D" w:rsidRDefault="0093166D" w:rsidP="0093166D">
      <w:r w:rsidRPr="0093166D">
        <w:lastRenderedPageBreak/>
        <w:t>For example, in the statement "The new phone's camera is amazing but the battery life is terrible," sentiment analysis would identify mixed feelings with positive sentiment toward the camera and negative sentiment toward the battery life.</w:t>
      </w:r>
    </w:p>
    <w:p w14:paraId="49CDFBD8" w14:textId="77777777" w:rsidR="0093166D" w:rsidRPr="0093166D" w:rsidRDefault="0093166D" w:rsidP="0093166D">
      <w:r w:rsidRPr="0093166D">
        <w:t>Semantic Role Labeling (SRL) SRL identifies the relationship between predicates (typically verbs) and their associated arguments, answering questions like:</w:t>
      </w:r>
    </w:p>
    <w:p w14:paraId="7E43747E" w14:textId="77777777" w:rsidR="0093166D" w:rsidRPr="0093166D" w:rsidRDefault="0093166D" w:rsidP="0093166D">
      <w:pPr>
        <w:numPr>
          <w:ilvl w:val="0"/>
          <w:numId w:val="4"/>
        </w:numPr>
      </w:pPr>
      <w:r w:rsidRPr="0093166D">
        <w:t>Who performed the action?</w:t>
      </w:r>
    </w:p>
    <w:p w14:paraId="7CD8FC9B" w14:textId="77777777" w:rsidR="0093166D" w:rsidRPr="0093166D" w:rsidRDefault="0093166D" w:rsidP="0093166D">
      <w:pPr>
        <w:numPr>
          <w:ilvl w:val="0"/>
          <w:numId w:val="4"/>
        </w:numPr>
      </w:pPr>
      <w:r w:rsidRPr="0093166D">
        <w:t>What was affected by the action?</w:t>
      </w:r>
    </w:p>
    <w:p w14:paraId="2B5FC9CF" w14:textId="77777777" w:rsidR="0093166D" w:rsidRPr="0093166D" w:rsidRDefault="0093166D" w:rsidP="0093166D">
      <w:pPr>
        <w:numPr>
          <w:ilvl w:val="0"/>
          <w:numId w:val="4"/>
        </w:numPr>
      </w:pPr>
      <w:r w:rsidRPr="0093166D">
        <w:t>Where did the action take place?</w:t>
      </w:r>
    </w:p>
    <w:p w14:paraId="14CDDBA6" w14:textId="77777777" w:rsidR="0093166D" w:rsidRPr="0093166D" w:rsidRDefault="0093166D" w:rsidP="0093166D">
      <w:pPr>
        <w:numPr>
          <w:ilvl w:val="0"/>
          <w:numId w:val="4"/>
        </w:numPr>
      </w:pPr>
      <w:r w:rsidRPr="0093166D">
        <w:t>When did it occur?</w:t>
      </w:r>
    </w:p>
    <w:p w14:paraId="387033CA" w14:textId="77777777" w:rsidR="0093166D" w:rsidRPr="0093166D" w:rsidRDefault="0093166D" w:rsidP="0093166D">
      <w:r w:rsidRPr="0093166D">
        <w:t>For instance, in "John gave Mary the book yesterday," SRL would identify:</w:t>
      </w:r>
    </w:p>
    <w:p w14:paraId="437FA6F9" w14:textId="77777777" w:rsidR="0093166D" w:rsidRPr="0093166D" w:rsidRDefault="0093166D" w:rsidP="0093166D">
      <w:pPr>
        <w:numPr>
          <w:ilvl w:val="0"/>
          <w:numId w:val="5"/>
        </w:numPr>
      </w:pPr>
      <w:r w:rsidRPr="0093166D">
        <w:t>Agent (giver): John</w:t>
      </w:r>
    </w:p>
    <w:p w14:paraId="13356917" w14:textId="77777777" w:rsidR="0093166D" w:rsidRPr="0093166D" w:rsidRDefault="0093166D" w:rsidP="0093166D">
      <w:pPr>
        <w:numPr>
          <w:ilvl w:val="0"/>
          <w:numId w:val="5"/>
        </w:numPr>
      </w:pPr>
      <w:r w:rsidRPr="0093166D">
        <w:t>Recipient: Mary</w:t>
      </w:r>
    </w:p>
    <w:p w14:paraId="030D478A" w14:textId="77777777" w:rsidR="0093166D" w:rsidRPr="0093166D" w:rsidRDefault="0093166D" w:rsidP="0093166D">
      <w:pPr>
        <w:numPr>
          <w:ilvl w:val="0"/>
          <w:numId w:val="5"/>
        </w:numPr>
      </w:pPr>
      <w:r w:rsidRPr="0093166D">
        <w:t>Theme (object given): the book</w:t>
      </w:r>
    </w:p>
    <w:p w14:paraId="2F7E24BE" w14:textId="77777777" w:rsidR="0093166D" w:rsidRPr="0093166D" w:rsidRDefault="0093166D" w:rsidP="0093166D">
      <w:pPr>
        <w:numPr>
          <w:ilvl w:val="0"/>
          <w:numId w:val="5"/>
        </w:numPr>
      </w:pPr>
      <w:r w:rsidRPr="0093166D">
        <w:t>Temporal modifier: yesterday</w:t>
      </w:r>
    </w:p>
    <w:p w14:paraId="2803C55C" w14:textId="77777777" w:rsidR="0093166D" w:rsidRPr="0093166D" w:rsidRDefault="0093166D" w:rsidP="0093166D">
      <w:pPr>
        <w:pStyle w:val="Heading2"/>
      </w:pPr>
      <w:r w:rsidRPr="0093166D">
        <w:t>Challenges in Social Media Semantic Analysis</w:t>
      </w:r>
    </w:p>
    <w:p w14:paraId="33B71731" w14:textId="0B4CEEF0" w:rsidR="0093166D" w:rsidRPr="0093166D" w:rsidRDefault="0093166D" w:rsidP="0093166D">
      <w:r w:rsidRPr="0093166D">
        <w:rPr>
          <w:rStyle w:val="Heading3Char"/>
        </w:rPr>
        <w:t>Context-Dependent Understanding</w:t>
      </w:r>
      <w:r w:rsidRPr="0093166D">
        <w:t xml:space="preserve"> </w:t>
      </w:r>
      <w:r>
        <w:br/>
      </w:r>
      <w:r w:rsidRPr="0093166D">
        <w:t>Social media posts often lack sufficient context for accurate semantic analysis:</w:t>
      </w:r>
    </w:p>
    <w:p w14:paraId="12017231" w14:textId="77777777" w:rsidR="0093166D" w:rsidRPr="0093166D" w:rsidRDefault="0093166D" w:rsidP="0093166D">
      <w:pPr>
        <w:numPr>
          <w:ilvl w:val="0"/>
          <w:numId w:val="6"/>
        </w:numPr>
      </w:pPr>
      <w:r w:rsidRPr="0093166D">
        <w:t>Missing background information</w:t>
      </w:r>
    </w:p>
    <w:p w14:paraId="5C868EE7" w14:textId="77777777" w:rsidR="0093166D" w:rsidRPr="0093166D" w:rsidRDefault="0093166D" w:rsidP="0093166D">
      <w:pPr>
        <w:numPr>
          <w:ilvl w:val="0"/>
          <w:numId w:val="6"/>
        </w:numPr>
      </w:pPr>
      <w:r w:rsidRPr="0093166D">
        <w:t>Implicit references to current events</w:t>
      </w:r>
    </w:p>
    <w:p w14:paraId="31250A3D" w14:textId="77777777" w:rsidR="0093166D" w:rsidRPr="0093166D" w:rsidRDefault="0093166D" w:rsidP="0093166D">
      <w:pPr>
        <w:numPr>
          <w:ilvl w:val="0"/>
          <w:numId w:val="6"/>
        </w:numPr>
      </w:pPr>
      <w:r w:rsidRPr="0093166D">
        <w:t>Platform-specific context (thread history, community knowledge)</w:t>
      </w:r>
    </w:p>
    <w:p w14:paraId="75068339" w14:textId="77777777" w:rsidR="0093166D" w:rsidRPr="0093166D" w:rsidRDefault="0093166D" w:rsidP="0093166D">
      <w:pPr>
        <w:numPr>
          <w:ilvl w:val="0"/>
          <w:numId w:val="6"/>
        </w:numPr>
      </w:pPr>
      <w:r w:rsidRPr="0093166D">
        <w:t>Limited character counts forcing abbreviated expression</w:t>
      </w:r>
    </w:p>
    <w:p w14:paraId="15E52356" w14:textId="7842B701" w:rsidR="0093166D" w:rsidRPr="0093166D" w:rsidRDefault="0093166D" w:rsidP="0093166D">
      <w:r w:rsidRPr="0093166D">
        <w:rPr>
          <w:rStyle w:val="Heading3Char"/>
        </w:rPr>
        <w:t>Irony and Sarcasm Detection</w:t>
      </w:r>
      <w:r w:rsidRPr="0093166D">
        <w:t xml:space="preserve"> </w:t>
      </w:r>
      <w:r>
        <w:br/>
      </w:r>
      <w:r w:rsidRPr="0093166D">
        <w:t>Detecting non-literal meaning presents significant challenges:</w:t>
      </w:r>
    </w:p>
    <w:p w14:paraId="12895703" w14:textId="77777777" w:rsidR="0093166D" w:rsidRPr="0093166D" w:rsidRDefault="0093166D" w:rsidP="0093166D">
      <w:pPr>
        <w:numPr>
          <w:ilvl w:val="0"/>
          <w:numId w:val="7"/>
        </w:numPr>
      </w:pPr>
      <w:r w:rsidRPr="0093166D">
        <w:t>Subtle linguistic cues that humans recognize but machines struggle with</w:t>
      </w:r>
    </w:p>
    <w:p w14:paraId="39DBCD7B" w14:textId="77777777" w:rsidR="0093166D" w:rsidRPr="0093166D" w:rsidRDefault="0093166D" w:rsidP="0093166D">
      <w:pPr>
        <w:numPr>
          <w:ilvl w:val="0"/>
          <w:numId w:val="7"/>
        </w:numPr>
      </w:pPr>
      <w:r w:rsidRPr="0093166D">
        <w:t>Cultural and contextual knowledge requirements</w:t>
      </w:r>
    </w:p>
    <w:p w14:paraId="4066B4C9" w14:textId="77777777" w:rsidR="0093166D" w:rsidRPr="0093166D" w:rsidRDefault="0093166D" w:rsidP="0093166D">
      <w:pPr>
        <w:numPr>
          <w:ilvl w:val="0"/>
          <w:numId w:val="7"/>
        </w:numPr>
      </w:pPr>
      <w:r w:rsidRPr="0093166D">
        <w:t xml:space="preserve">The presence of emojis that may reinforce or contradict literal meaning </w:t>
      </w:r>
      <w:proofErr w:type="gramStart"/>
      <w:r w:rsidRPr="0093166D">
        <w:t>For</w:t>
      </w:r>
      <w:proofErr w:type="gramEnd"/>
      <w:r w:rsidRPr="0093166D">
        <w:t xml:space="preserve"> example, "Just love when my train is delayed </w:t>
      </w:r>
      <w:r w:rsidRPr="0093166D">
        <w:rPr>
          <w:rFonts w:ascii="Segoe UI Emoji" w:hAnsi="Segoe UI Emoji" w:cs="Segoe UI Emoji"/>
        </w:rPr>
        <w:t>🙄</w:t>
      </w:r>
      <w:r w:rsidRPr="0093166D">
        <w:t>" requires understanding that the rolling eyes emoji signals sarcasm, inverting the positive sentiment of "love."</w:t>
      </w:r>
    </w:p>
    <w:p w14:paraId="3F325956" w14:textId="72EF35DF" w:rsidR="0093166D" w:rsidRPr="0093166D" w:rsidRDefault="0093166D" w:rsidP="0093166D">
      <w:r w:rsidRPr="0093166D">
        <w:rPr>
          <w:rStyle w:val="Heading3Char"/>
        </w:rPr>
        <w:lastRenderedPageBreak/>
        <w:t>Informal Language and Neologisms</w:t>
      </w:r>
      <w:r w:rsidRPr="0093166D">
        <w:t xml:space="preserve"> </w:t>
      </w:r>
      <w:r>
        <w:br/>
      </w:r>
      <w:proofErr w:type="gramStart"/>
      <w:r>
        <w:t>S</w:t>
      </w:r>
      <w:r w:rsidRPr="0093166D">
        <w:t>ocial media</w:t>
      </w:r>
      <w:proofErr w:type="gramEnd"/>
      <w:r w:rsidRPr="0093166D">
        <w:t xml:space="preserve"> constantly generates new terms and meanings:</w:t>
      </w:r>
    </w:p>
    <w:p w14:paraId="099A1BAD" w14:textId="77777777" w:rsidR="0093166D" w:rsidRPr="0093166D" w:rsidRDefault="0093166D" w:rsidP="0093166D">
      <w:pPr>
        <w:numPr>
          <w:ilvl w:val="0"/>
          <w:numId w:val="8"/>
        </w:numPr>
      </w:pPr>
      <w:r w:rsidRPr="0093166D">
        <w:t>Evolving slang and abbreviations</w:t>
      </w:r>
    </w:p>
    <w:p w14:paraId="782470BE" w14:textId="77777777" w:rsidR="0093166D" w:rsidRPr="0093166D" w:rsidRDefault="0093166D" w:rsidP="0093166D">
      <w:pPr>
        <w:numPr>
          <w:ilvl w:val="0"/>
          <w:numId w:val="8"/>
        </w:numPr>
      </w:pPr>
      <w:r w:rsidRPr="0093166D">
        <w:t>Repurposed words with new meanings</w:t>
      </w:r>
    </w:p>
    <w:p w14:paraId="2906325E" w14:textId="77777777" w:rsidR="0093166D" w:rsidRPr="0093166D" w:rsidRDefault="0093166D" w:rsidP="0093166D">
      <w:pPr>
        <w:numPr>
          <w:ilvl w:val="0"/>
          <w:numId w:val="8"/>
        </w:numPr>
      </w:pPr>
      <w:r w:rsidRPr="0093166D">
        <w:t>Platform-specific terminology</w:t>
      </w:r>
    </w:p>
    <w:p w14:paraId="6DC71809" w14:textId="77777777" w:rsidR="0093166D" w:rsidRPr="0093166D" w:rsidRDefault="0093166D" w:rsidP="0093166D">
      <w:pPr>
        <w:numPr>
          <w:ilvl w:val="0"/>
          <w:numId w:val="8"/>
        </w:numPr>
      </w:pPr>
      <w:r w:rsidRPr="0093166D">
        <w:t>Meme-based communication</w:t>
      </w:r>
    </w:p>
    <w:p w14:paraId="09F213F3" w14:textId="77777777" w:rsidR="0093166D" w:rsidRPr="0093166D" w:rsidRDefault="0093166D" w:rsidP="0093166D">
      <w:r w:rsidRPr="0093166D">
        <w:t>Solutions and Advanced Techniques</w:t>
      </w:r>
    </w:p>
    <w:p w14:paraId="26F3FC5D" w14:textId="77777777" w:rsidR="0093166D" w:rsidRPr="0093166D" w:rsidRDefault="0093166D" w:rsidP="0093166D">
      <w:r w:rsidRPr="0093166D">
        <w:t>Contextual Understanding Modern semantic analysis employs several approaches to improve contextual understanding:</w:t>
      </w:r>
    </w:p>
    <w:p w14:paraId="79254044" w14:textId="77777777" w:rsidR="0093166D" w:rsidRPr="0093166D" w:rsidRDefault="0093166D" w:rsidP="0093166D">
      <w:pPr>
        <w:numPr>
          <w:ilvl w:val="0"/>
          <w:numId w:val="9"/>
        </w:numPr>
      </w:pPr>
      <w:r w:rsidRPr="0093166D">
        <w:t>Large language models that capture broader context</w:t>
      </w:r>
    </w:p>
    <w:p w14:paraId="251F71A8" w14:textId="77777777" w:rsidR="0093166D" w:rsidRPr="0093166D" w:rsidRDefault="0093166D" w:rsidP="0093166D">
      <w:pPr>
        <w:numPr>
          <w:ilvl w:val="0"/>
          <w:numId w:val="9"/>
        </w:numPr>
      </w:pPr>
      <w:r w:rsidRPr="0093166D">
        <w:t>Multi-modal analysis incorporating images and metadata</w:t>
      </w:r>
    </w:p>
    <w:p w14:paraId="425804BC" w14:textId="77777777" w:rsidR="0093166D" w:rsidRPr="0093166D" w:rsidRDefault="0093166D" w:rsidP="0093166D">
      <w:pPr>
        <w:numPr>
          <w:ilvl w:val="0"/>
          <w:numId w:val="9"/>
        </w:numPr>
      </w:pPr>
      <w:r w:rsidRPr="0093166D">
        <w:t>User history and behavior analysis</w:t>
      </w:r>
    </w:p>
    <w:p w14:paraId="45BA7DCF" w14:textId="77777777" w:rsidR="0093166D" w:rsidRPr="0093166D" w:rsidRDefault="0093166D" w:rsidP="0093166D">
      <w:pPr>
        <w:numPr>
          <w:ilvl w:val="0"/>
          <w:numId w:val="9"/>
        </w:numPr>
      </w:pPr>
      <w:r w:rsidRPr="0093166D">
        <w:t>Community context integration</w:t>
      </w:r>
    </w:p>
    <w:p w14:paraId="1E793C0D" w14:textId="139A879A" w:rsidR="0093166D" w:rsidRPr="0093166D" w:rsidRDefault="0093166D" w:rsidP="0093166D">
      <w:r w:rsidRPr="0093166D">
        <w:rPr>
          <w:rStyle w:val="Heading3Char"/>
        </w:rPr>
        <w:t>Enhanced Sentiment Analysis</w:t>
      </w:r>
      <w:r w:rsidRPr="0093166D">
        <w:t xml:space="preserve"> </w:t>
      </w:r>
      <w:r>
        <w:br/>
      </w:r>
      <w:r w:rsidRPr="0093166D">
        <w:t>Advanced sentiment analysis techniques address social media complexities:</w:t>
      </w:r>
    </w:p>
    <w:p w14:paraId="2C018E00" w14:textId="77777777" w:rsidR="0093166D" w:rsidRPr="0093166D" w:rsidRDefault="0093166D" w:rsidP="0093166D">
      <w:pPr>
        <w:numPr>
          <w:ilvl w:val="0"/>
          <w:numId w:val="10"/>
        </w:numPr>
      </w:pPr>
      <w:r w:rsidRPr="0093166D">
        <w:t>Fine-grained emotion detection</w:t>
      </w:r>
    </w:p>
    <w:p w14:paraId="52B15038" w14:textId="77777777" w:rsidR="0093166D" w:rsidRPr="0093166D" w:rsidRDefault="0093166D" w:rsidP="0093166D">
      <w:pPr>
        <w:numPr>
          <w:ilvl w:val="0"/>
          <w:numId w:val="10"/>
        </w:numPr>
      </w:pPr>
      <w:r w:rsidRPr="0093166D">
        <w:t>Emoji-aware sentiment analysis</w:t>
      </w:r>
    </w:p>
    <w:p w14:paraId="775F535A" w14:textId="77777777" w:rsidR="0093166D" w:rsidRPr="0093166D" w:rsidRDefault="0093166D" w:rsidP="0093166D">
      <w:pPr>
        <w:numPr>
          <w:ilvl w:val="0"/>
          <w:numId w:val="10"/>
        </w:numPr>
      </w:pPr>
      <w:r w:rsidRPr="0093166D">
        <w:t>Consideration of user posting patterns</w:t>
      </w:r>
    </w:p>
    <w:p w14:paraId="1F0D89D3" w14:textId="77777777" w:rsidR="0093166D" w:rsidRPr="0093166D" w:rsidRDefault="0093166D" w:rsidP="0093166D">
      <w:pPr>
        <w:numPr>
          <w:ilvl w:val="0"/>
          <w:numId w:val="10"/>
        </w:numPr>
      </w:pPr>
      <w:r w:rsidRPr="0093166D">
        <w:t>Integration of platform-specific features</w:t>
      </w:r>
    </w:p>
    <w:p w14:paraId="656D2D4E" w14:textId="77777777" w:rsidR="0093166D" w:rsidRPr="0093166D" w:rsidRDefault="0093166D" w:rsidP="0093166D">
      <w:r w:rsidRPr="0093166D">
        <w:t>Best Practices for Social Media Semantic Analysis</w:t>
      </w:r>
    </w:p>
    <w:p w14:paraId="286FF862" w14:textId="77777777" w:rsidR="0093166D" w:rsidRPr="0093166D" w:rsidRDefault="0093166D" w:rsidP="0093166D">
      <w:pPr>
        <w:numPr>
          <w:ilvl w:val="0"/>
          <w:numId w:val="11"/>
        </w:numPr>
      </w:pPr>
      <w:r w:rsidRPr="0093166D">
        <w:t>Data Preprocessing</w:t>
      </w:r>
    </w:p>
    <w:p w14:paraId="6A98826B" w14:textId="77777777" w:rsidR="0093166D" w:rsidRPr="0093166D" w:rsidRDefault="0093166D" w:rsidP="0093166D">
      <w:pPr>
        <w:numPr>
          <w:ilvl w:val="0"/>
          <w:numId w:val="12"/>
        </w:numPr>
      </w:pPr>
      <w:r w:rsidRPr="0093166D">
        <w:t>Preserve emoji and special characters</w:t>
      </w:r>
    </w:p>
    <w:p w14:paraId="77D03343" w14:textId="77777777" w:rsidR="0093166D" w:rsidRPr="0093166D" w:rsidRDefault="0093166D" w:rsidP="0093166D">
      <w:pPr>
        <w:numPr>
          <w:ilvl w:val="0"/>
          <w:numId w:val="12"/>
        </w:numPr>
      </w:pPr>
      <w:r w:rsidRPr="0093166D">
        <w:t>Maintain thread structure and conversation context</w:t>
      </w:r>
    </w:p>
    <w:p w14:paraId="094B7CDE" w14:textId="77777777" w:rsidR="0093166D" w:rsidRPr="0093166D" w:rsidRDefault="0093166D" w:rsidP="0093166D">
      <w:pPr>
        <w:numPr>
          <w:ilvl w:val="0"/>
          <w:numId w:val="12"/>
        </w:numPr>
      </w:pPr>
      <w:r w:rsidRPr="0093166D">
        <w:t>Consider platform-specific features</w:t>
      </w:r>
    </w:p>
    <w:p w14:paraId="3001F6F0" w14:textId="77777777" w:rsidR="0093166D" w:rsidRPr="0093166D" w:rsidRDefault="0093166D" w:rsidP="0093166D">
      <w:pPr>
        <w:numPr>
          <w:ilvl w:val="0"/>
          <w:numId w:val="13"/>
        </w:numPr>
      </w:pPr>
      <w:r w:rsidRPr="0093166D">
        <w:t>Model Selection and Training</w:t>
      </w:r>
    </w:p>
    <w:p w14:paraId="566B280F" w14:textId="77777777" w:rsidR="0093166D" w:rsidRPr="0093166D" w:rsidRDefault="0093166D" w:rsidP="0093166D">
      <w:pPr>
        <w:numPr>
          <w:ilvl w:val="0"/>
          <w:numId w:val="14"/>
        </w:numPr>
      </w:pPr>
      <w:r w:rsidRPr="0093166D">
        <w:t>Use domain-adapted models</w:t>
      </w:r>
    </w:p>
    <w:p w14:paraId="67EC9D3D" w14:textId="77777777" w:rsidR="0093166D" w:rsidRPr="0093166D" w:rsidRDefault="0093166D" w:rsidP="0093166D">
      <w:pPr>
        <w:numPr>
          <w:ilvl w:val="0"/>
          <w:numId w:val="14"/>
        </w:numPr>
      </w:pPr>
      <w:r w:rsidRPr="0093166D">
        <w:t>Incorporate multi-modal information</w:t>
      </w:r>
    </w:p>
    <w:p w14:paraId="7B592C89" w14:textId="77777777" w:rsidR="0093166D" w:rsidRPr="0093166D" w:rsidRDefault="0093166D" w:rsidP="0093166D">
      <w:pPr>
        <w:numPr>
          <w:ilvl w:val="0"/>
          <w:numId w:val="14"/>
        </w:numPr>
      </w:pPr>
      <w:r w:rsidRPr="0093166D">
        <w:lastRenderedPageBreak/>
        <w:t>Regular retraining to capture evolving language</w:t>
      </w:r>
    </w:p>
    <w:p w14:paraId="270E7BE2" w14:textId="77777777" w:rsidR="0093166D" w:rsidRPr="0093166D" w:rsidRDefault="0093166D" w:rsidP="0093166D">
      <w:pPr>
        <w:numPr>
          <w:ilvl w:val="0"/>
          <w:numId w:val="15"/>
        </w:numPr>
      </w:pPr>
      <w:r w:rsidRPr="0093166D">
        <w:t>Evaluation and Refinement</w:t>
      </w:r>
    </w:p>
    <w:p w14:paraId="71B3472B" w14:textId="77777777" w:rsidR="0093166D" w:rsidRPr="0093166D" w:rsidRDefault="0093166D" w:rsidP="0093166D">
      <w:pPr>
        <w:numPr>
          <w:ilvl w:val="0"/>
          <w:numId w:val="16"/>
        </w:numPr>
      </w:pPr>
      <w:r w:rsidRPr="0093166D">
        <w:t>Regular performance assessment</w:t>
      </w:r>
    </w:p>
    <w:p w14:paraId="05BE3410" w14:textId="77777777" w:rsidR="0093166D" w:rsidRPr="0093166D" w:rsidRDefault="0093166D" w:rsidP="0093166D">
      <w:pPr>
        <w:numPr>
          <w:ilvl w:val="0"/>
          <w:numId w:val="16"/>
        </w:numPr>
      </w:pPr>
      <w:r w:rsidRPr="0093166D">
        <w:t>User feedback integration</w:t>
      </w:r>
    </w:p>
    <w:p w14:paraId="6CDFEB9A" w14:textId="77777777" w:rsidR="0093166D" w:rsidRPr="0093166D" w:rsidRDefault="0093166D" w:rsidP="0093166D">
      <w:pPr>
        <w:numPr>
          <w:ilvl w:val="0"/>
          <w:numId w:val="16"/>
        </w:numPr>
      </w:pPr>
      <w:r w:rsidRPr="0093166D">
        <w:t>Continuous model updating</w:t>
      </w:r>
    </w:p>
    <w:p w14:paraId="655E7013" w14:textId="77777777" w:rsidR="0093166D" w:rsidRPr="0093166D" w:rsidRDefault="0093166D" w:rsidP="0093166D">
      <w:pPr>
        <w:pStyle w:val="Heading2"/>
      </w:pPr>
      <w:r w:rsidRPr="0093166D">
        <w:t>Conclusion</w:t>
      </w:r>
    </w:p>
    <w:p w14:paraId="72FE6FED" w14:textId="77777777" w:rsidR="0093166D" w:rsidRPr="0093166D" w:rsidRDefault="0093166D" w:rsidP="0093166D">
      <w:r w:rsidRPr="0093166D">
        <w:t>Semantic analysis of social media text requires sophisticated approaches that go beyond traditional techniques. Success depends on balancing computational linguistics with social context awareness and adapting to rapidly evolving language patterns. As social media continues to shape modern communication, semantic analysis must evolve to capture the nuanced ways people express meaning online.</w:t>
      </w:r>
    </w:p>
    <w:p w14:paraId="1635DC4B" w14:textId="77777777" w:rsidR="0093166D" w:rsidRDefault="0093166D"/>
    <w:sectPr w:rsidR="00931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359A0"/>
    <w:multiLevelType w:val="multilevel"/>
    <w:tmpl w:val="3CF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1B6A"/>
    <w:multiLevelType w:val="multilevel"/>
    <w:tmpl w:val="E44A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10A0"/>
    <w:multiLevelType w:val="multilevel"/>
    <w:tmpl w:val="EC341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B0E0A"/>
    <w:multiLevelType w:val="multilevel"/>
    <w:tmpl w:val="7A88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FE2DFA"/>
    <w:multiLevelType w:val="multilevel"/>
    <w:tmpl w:val="39085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33C8C"/>
    <w:multiLevelType w:val="multilevel"/>
    <w:tmpl w:val="EFE82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0472A"/>
    <w:multiLevelType w:val="multilevel"/>
    <w:tmpl w:val="C24A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5C16E3"/>
    <w:multiLevelType w:val="multilevel"/>
    <w:tmpl w:val="8E363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A0FAC"/>
    <w:multiLevelType w:val="multilevel"/>
    <w:tmpl w:val="D3E0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7C46C9"/>
    <w:multiLevelType w:val="multilevel"/>
    <w:tmpl w:val="B1A6C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CF14F9"/>
    <w:multiLevelType w:val="multilevel"/>
    <w:tmpl w:val="A98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777101"/>
    <w:multiLevelType w:val="multilevel"/>
    <w:tmpl w:val="04CC71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8E6C50"/>
    <w:multiLevelType w:val="multilevel"/>
    <w:tmpl w:val="0484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121F2A"/>
    <w:multiLevelType w:val="multilevel"/>
    <w:tmpl w:val="6F9644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820A04"/>
    <w:multiLevelType w:val="multilevel"/>
    <w:tmpl w:val="DA2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23466"/>
    <w:multiLevelType w:val="multilevel"/>
    <w:tmpl w:val="B43AB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1640155">
    <w:abstractNumId w:val="15"/>
  </w:num>
  <w:num w:numId="2" w16cid:durableId="458960876">
    <w:abstractNumId w:val="0"/>
  </w:num>
  <w:num w:numId="3" w16cid:durableId="368729311">
    <w:abstractNumId w:val="8"/>
  </w:num>
  <w:num w:numId="4" w16cid:durableId="1917595671">
    <w:abstractNumId w:val="3"/>
  </w:num>
  <w:num w:numId="5" w16cid:durableId="1303384913">
    <w:abstractNumId w:val="6"/>
  </w:num>
  <w:num w:numId="6" w16cid:durableId="1450121399">
    <w:abstractNumId w:val="9"/>
  </w:num>
  <w:num w:numId="7" w16cid:durableId="936058368">
    <w:abstractNumId w:val="12"/>
  </w:num>
  <w:num w:numId="8" w16cid:durableId="1171991831">
    <w:abstractNumId w:val="2"/>
  </w:num>
  <w:num w:numId="9" w16cid:durableId="1153644017">
    <w:abstractNumId w:val="4"/>
  </w:num>
  <w:num w:numId="10" w16cid:durableId="41833281">
    <w:abstractNumId w:val="1"/>
  </w:num>
  <w:num w:numId="11" w16cid:durableId="1526406161">
    <w:abstractNumId w:val="7"/>
  </w:num>
  <w:num w:numId="12" w16cid:durableId="771779076">
    <w:abstractNumId w:val="14"/>
  </w:num>
  <w:num w:numId="13" w16cid:durableId="1619533310">
    <w:abstractNumId w:val="13"/>
  </w:num>
  <w:num w:numId="14" w16cid:durableId="184490066">
    <w:abstractNumId w:val="10"/>
  </w:num>
  <w:num w:numId="15" w16cid:durableId="322508418">
    <w:abstractNumId w:val="11"/>
  </w:num>
  <w:num w:numId="16" w16cid:durableId="20150647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66D"/>
    <w:rsid w:val="006C5B51"/>
    <w:rsid w:val="0093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99461"/>
  <w15:chartTrackingRefBased/>
  <w15:docId w15:val="{8B421897-9660-49AB-9CC2-FE0B2CCA6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1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1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1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1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1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1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1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1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1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1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1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1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1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166D"/>
    <w:rPr>
      <w:rFonts w:eastAsiaTheme="majorEastAsia" w:cstheme="majorBidi"/>
      <w:color w:val="272727" w:themeColor="text1" w:themeTint="D8"/>
    </w:rPr>
  </w:style>
  <w:style w:type="paragraph" w:styleId="Title">
    <w:name w:val="Title"/>
    <w:basedOn w:val="Normal"/>
    <w:next w:val="Normal"/>
    <w:link w:val="TitleChar"/>
    <w:uiPriority w:val="10"/>
    <w:qFormat/>
    <w:rsid w:val="00931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1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1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166D"/>
    <w:pPr>
      <w:spacing w:before="160"/>
      <w:jc w:val="center"/>
    </w:pPr>
    <w:rPr>
      <w:i/>
      <w:iCs/>
      <w:color w:val="404040" w:themeColor="text1" w:themeTint="BF"/>
    </w:rPr>
  </w:style>
  <w:style w:type="character" w:customStyle="1" w:styleId="QuoteChar">
    <w:name w:val="Quote Char"/>
    <w:basedOn w:val="DefaultParagraphFont"/>
    <w:link w:val="Quote"/>
    <w:uiPriority w:val="29"/>
    <w:rsid w:val="0093166D"/>
    <w:rPr>
      <w:i/>
      <w:iCs/>
      <w:color w:val="404040" w:themeColor="text1" w:themeTint="BF"/>
    </w:rPr>
  </w:style>
  <w:style w:type="paragraph" w:styleId="ListParagraph">
    <w:name w:val="List Paragraph"/>
    <w:basedOn w:val="Normal"/>
    <w:uiPriority w:val="34"/>
    <w:qFormat/>
    <w:rsid w:val="0093166D"/>
    <w:pPr>
      <w:ind w:left="720"/>
      <w:contextualSpacing/>
    </w:pPr>
  </w:style>
  <w:style w:type="character" w:styleId="IntenseEmphasis">
    <w:name w:val="Intense Emphasis"/>
    <w:basedOn w:val="DefaultParagraphFont"/>
    <w:uiPriority w:val="21"/>
    <w:qFormat/>
    <w:rsid w:val="0093166D"/>
    <w:rPr>
      <w:i/>
      <w:iCs/>
      <w:color w:val="0F4761" w:themeColor="accent1" w:themeShade="BF"/>
    </w:rPr>
  </w:style>
  <w:style w:type="paragraph" w:styleId="IntenseQuote">
    <w:name w:val="Intense Quote"/>
    <w:basedOn w:val="Normal"/>
    <w:next w:val="Normal"/>
    <w:link w:val="IntenseQuoteChar"/>
    <w:uiPriority w:val="30"/>
    <w:qFormat/>
    <w:rsid w:val="00931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166D"/>
    <w:rPr>
      <w:i/>
      <w:iCs/>
      <w:color w:val="0F4761" w:themeColor="accent1" w:themeShade="BF"/>
    </w:rPr>
  </w:style>
  <w:style w:type="character" w:styleId="IntenseReference">
    <w:name w:val="Intense Reference"/>
    <w:basedOn w:val="DefaultParagraphFont"/>
    <w:uiPriority w:val="32"/>
    <w:qFormat/>
    <w:rsid w:val="00931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847252">
      <w:bodyDiv w:val="1"/>
      <w:marLeft w:val="0"/>
      <w:marRight w:val="0"/>
      <w:marTop w:val="0"/>
      <w:marBottom w:val="0"/>
      <w:divBdr>
        <w:top w:val="none" w:sz="0" w:space="0" w:color="auto"/>
        <w:left w:val="none" w:sz="0" w:space="0" w:color="auto"/>
        <w:bottom w:val="none" w:sz="0" w:space="0" w:color="auto"/>
        <w:right w:val="none" w:sz="0" w:space="0" w:color="auto"/>
      </w:divBdr>
    </w:div>
    <w:div w:id="605189494">
      <w:bodyDiv w:val="1"/>
      <w:marLeft w:val="0"/>
      <w:marRight w:val="0"/>
      <w:marTop w:val="0"/>
      <w:marBottom w:val="0"/>
      <w:divBdr>
        <w:top w:val="none" w:sz="0" w:space="0" w:color="auto"/>
        <w:left w:val="none" w:sz="0" w:space="0" w:color="auto"/>
        <w:bottom w:val="none" w:sz="0" w:space="0" w:color="auto"/>
        <w:right w:val="none" w:sz="0" w:space="0" w:color="auto"/>
      </w:divBdr>
    </w:div>
    <w:div w:id="1160466604">
      <w:bodyDiv w:val="1"/>
      <w:marLeft w:val="0"/>
      <w:marRight w:val="0"/>
      <w:marTop w:val="0"/>
      <w:marBottom w:val="0"/>
      <w:divBdr>
        <w:top w:val="none" w:sz="0" w:space="0" w:color="auto"/>
        <w:left w:val="none" w:sz="0" w:space="0" w:color="auto"/>
        <w:bottom w:val="none" w:sz="0" w:space="0" w:color="auto"/>
        <w:right w:val="none" w:sz="0" w:space="0" w:color="auto"/>
      </w:divBdr>
    </w:div>
    <w:div w:id="17829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621</Words>
  <Characters>3888</Characters>
  <Application>Microsoft Office Word</Application>
  <DocSecurity>0</DocSecurity>
  <Lines>86</Lines>
  <Paragraphs>66</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Sabare</dc:creator>
  <cp:keywords/>
  <dc:description/>
  <cp:lastModifiedBy>Victor Sabare</cp:lastModifiedBy>
  <cp:revision>1</cp:revision>
  <dcterms:created xsi:type="dcterms:W3CDTF">2025-01-07T10:44:00Z</dcterms:created>
  <dcterms:modified xsi:type="dcterms:W3CDTF">2025-01-07T10:48:00Z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737ae97b-77f8-4ec5-9373-31ceb5bfb0f3</vt:lpwstr>
  </property>
</Properties>
</file>