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367" w:rsidRDefault="00637FE2" w:rsidP="00637FE2">
      <w:pPr>
        <w:pStyle w:val="Heading1"/>
      </w:pPr>
      <w:r>
        <w:t>Feedback on</w:t>
      </w:r>
      <w:r w:rsidR="000332FD">
        <w:t xml:space="preserve"> Monopoly Deal Card</w:t>
      </w:r>
      <w:bookmarkStart w:id="0" w:name="_GoBack"/>
      <w:bookmarkEnd w:id="0"/>
      <w:r>
        <w:t xml:space="preserve"> Vectorization</w:t>
      </w:r>
    </w:p>
    <w:p w:rsidR="00637FE2" w:rsidRDefault="00637FE2" w:rsidP="00637FE2"/>
    <w:p w:rsidR="00637FE2" w:rsidRDefault="00541162" w:rsidP="00637FE2">
      <w:pPr>
        <w:pStyle w:val="Heading2"/>
      </w:pPr>
      <w:r>
        <w:t>Major</w:t>
      </w:r>
      <w:r w:rsidR="005422D8">
        <w:t xml:space="preserve"> Issues</w:t>
      </w:r>
    </w:p>
    <w:p w:rsidR="00637FE2" w:rsidRDefault="00553A81" w:rsidP="00637FE2">
      <w:pPr>
        <w:pStyle w:val="ListParagraph"/>
        <w:numPr>
          <w:ilvl w:val="0"/>
          <w:numId w:val="3"/>
        </w:numPr>
      </w:pPr>
      <w:r>
        <w:t>‘</w:t>
      </w:r>
      <w:r w:rsidR="00637FE2">
        <w:t>forceddeal.ai</w:t>
      </w:r>
      <w:r>
        <w:t>’</w:t>
      </w:r>
      <w:r w:rsidR="00637FE2">
        <w:t>: Description text is wrong.</w:t>
      </w:r>
    </w:p>
    <w:p w:rsidR="00637FE2" w:rsidRDefault="00637FE2" w:rsidP="00637FE2">
      <w:pPr>
        <w:pStyle w:val="ListParagraph"/>
        <w:numPr>
          <w:ilvl w:val="1"/>
          <w:numId w:val="3"/>
        </w:numPr>
      </w:pPr>
      <w:r>
        <w:t>Should say 'Swap any property with another player'</w:t>
      </w:r>
    </w:p>
    <w:p w:rsidR="005422D8" w:rsidRDefault="005422D8" w:rsidP="005422D8">
      <w:pPr>
        <w:pStyle w:val="ListParagraph"/>
        <w:ind w:left="1440"/>
      </w:pPr>
    </w:p>
    <w:p w:rsidR="00637FE2" w:rsidRDefault="00637FE2" w:rsidP="00637FE2">
      <w:pPr>
        <w:pStyle w:val="ListParagraph"/>
        <w:numPr>
          <w:ilvl w:val="0"/>
          <w:numId w:val="3"/>
        </w:numPr>
      </w:pPr>
      <w:r>
        <w:t>For the following cards, the inner border is shifted slightly to the right. You can see the shift by comparing 'rentut.ai' to 'rentry.ai'</w:t>
      </w:r>
      <w:r w:rsidR="006F011D">
        <w:t>. Please verify that all “action” cards have the same centered inner border.</w:t>
      </w:r>
    </w:p>
    <w:p w:rsidR="00637FE2" w:rsidRDefault="00637FE2" w:rsidP="00637FE2">
      <w:pPr>
        <w:pStyle w:val="ListParagraph"/>
        <w:numPr>
          <w:ilvl w:val="1"/>
          <w:numId w:val="3"/>
        </w:numPr>
      </w:pPr>
      <w:r>
        <w:t>rentut.ai</w:t>
      </w:r>
    </w:p>
    <w:p w:rsidR="006F011D" w:rsidRDefault="00637FE2" w:rsidP="006F011D">
      <w:pPr>
        <w:pStyle w:val="ListParagraph"/>
        <w:numPr>
          <w:ilvl w:val="1"/>
          <w:numId w:val="3"/>
        </w:numPr>
      </w:pPr>
      <w:r>
        <w:t xml:space="preserve">rentwild.ai   </w:t>
      </w:r>
    </w:p>
    <w:p w:rsidR="005422D8" w:rsidRDefault="005422D8" w:rsidP="005422D8">
      <w:pPr>
        <w:pStyle w:val="ListParagraph"/>
        <w:ind w:left="1440"/>
      </w:pPr>
    </w:p>
    <w:p w:rsidR="00E06F50" w:rsidRDefault="00637FE2" w:rsidP="00E06F50">
      <w:pPr>
        <w:pStyle w:val="ListParagraph"/>
        <w:numPr>
          <w:ilvl w:val="0"/>
          <w:numId w:val="3"/>
        </w:numPr>
      </w:pPr>
      <w:r>
        <w:t xml:space="preserve">For the following cards that have </w:t>
      </w:r>
      <w:r w:rsidR="002D0D4A">
        <w:t xml:space="preserve">pictures of </w:t>
      </w:r>
      <w:r>
        <w:t xml:space="preserve">black </w:t>
      </w:r>
      <w:r w:rsidR="002D0D4A">
        <w:t>card stacks</w:t>
      </w:r>
      <w:r>
        <w:t xml:space="preserve">, </w:t>
      </w:r>
      <w:r w:rsidR="00E06F50">
        <w:t>the card stack</w:t>
      </w:r>
      <w:r w:rsidR="005622C2">
        <w:t>s</w:t>
      </w:r>
      <w:r w:rsidR="00E06F50">
        <w:t xml:space="preserve"> should have slightly different shades of grey so that you can distinguish each card in the stack from each other. </w:t>
      </w:r>
    </w:p>
    <w:p w:rsidR="00E06F50" w:rsidRDefault="00E06F50" w:rsidP="00E06F50">
      <w:pPr>
        <w:pStyle w:val="ListParagraph"/>
        <w:numPr>
          <w:ilvl w:val="1"/>
          <w:numId w:val="3"/>
        </w:numPr>
      </w:pPr>
      <w:r>
        <w:t>bandorailroad.ai</w:t>
      </w:r>
    </w:p>
    <w:p w:rsidR="00773D1C" w:rsidRDefault="00773D1C" w:rsidP="00E06F50">
      <w:pPr>
        <w:pStyle w:val="ListParagraph"/>
        <w:numPr>
          <w:ilvl w:val="1"/>
          <w:numId w:val="3"/>
        </w:numPr>
      </w:pPr>
      <w:r>
        <w:t>pennsylvaniarailroad.ai</w:t>
      </w:r>
    </w:p>
    <w:p w:rsidR="00773D1C" w:rsidRDefault="00773D1C" w:rsidP="00E06F50">
      <w:pPr>
        <w:pStyle w:val="ListParagraph"/>
        <w:numPr>
          <w:ilvl w:val="1"/>
          <w:numId w:val="3"/>
        </w:numPr>
      </w:pPr>
      <w:r>
        <w:t>readingrailroad.ai</w:t>
      </w:r>
    </w:p>
    <w:p w:rsidR="00773D1C" w:rsidRDefault="00773D1C" w:rsidP="00E06F50">
      <w:pPr>
        <w:pStyle w:val="ListParagraph"/>
        <w:numPr>
          <w:ilvl w:val="1"/>
          <w:numId w:val="3"/>
        </w:numPr>
      </w:pPr>
      <w:r>
        <w:t>shortline.ai</w:t>
      </w:r>
    </w:p>
    <w:p w:rsidR="00E06F50" w:rsidRDefault="00773D1C" w:rsidP="00E06F50">
      <w:pPr>
        <w:pStyle w:val="ListParagraph"/>
        <w:numPr>
          <w:ilvl w:val="1"/>
          <w:numId w:val="3"/>
        </w:numPr>
      </w:pPr>
      <w:r>
        <w:t>wildgt.ai</w:t>
      </w:r>
    </w:p>
    <w:p w:rsidR="00773D1C" w:rsidRDefault="00773D1C" w:rsidP="00E06F50">
      <w:pPr>
        <w:pStyle w:val="ListParagraph"/>
        <w:numPr>
          <w:ilvl w:val="1"/>
          <w:numId w:val="3"/>
        </w:numPr>
      </w:pPr>
      <w:r>
        <w:t>wildbt.ai</w:t>
      </w:r>
    </w:p>
    <w:p w:rsidR="002D0D4A" w:rsidRDefault="002D0D4A" w:rsidP="00E06F50">
      <w:pPr>
        <w:pStyle w:val="ListParagraph"/>
        <w:numPr>
          <w:ilvl w:val="1"/>
          <w:numId w:val="3"/>
        </w:numPr>
      </w:pPr>
      <w:r>
        <w:t>wildut.ai</w:t>
      </w:r>
    </w:p>
    <w:p w:rsidR="00E06F50" w:rsidRDefault="00E06F50" w:rsidP="00E06F50">
      <w:pPr>
        <w:pStyle w:val="ListParagraph"/>
      </w:pPr>
    </w:p>
    <w:p w:rsidR="00E06F50" w:rsidRDefault="00E06F50" w:rsidP="00E06F50">
      <w:pPr>
        <w:pStyle w:val="ListParagraph"/>
      </w:pPr>
    </w:p>
    <w:p w:rsidR="00637FE2" w:rsidRDefault="00E06F50" w:rsidP="00E06F50">
      <w:pPr>
        <w:pStyle w:val="ListParagraph"/>
      </w:pPr>
      <w:r>
        <w:t xml:space="preserve">To clarify, here is </w:t>
      </w:r>
      <w:r w:rsidR="004261F4">
        <w:t xml:space="preserve">the stack of 4 cards from the original </w:t>
      </w:r>
      <w:r w:rsidR="00F930EB">
        <w:t>‘</w:t>
      </w:r>
      <w:r w:rsidR="004261F4">
        <w:t>wildgt.jpg</w:t>
      </w:r>
      <w:r w:rsidR="00F930EB">
        <w:t>’</w:t>
      </w:r>
      <w:r w:rsidR="004261F4">
        <w:t xml:space="preserve"> card:</w:t>
      </w:r>
    </w:p>
    <w:p w:rsidR="004261F4" w:rsidRDefault="004261F4" w:rsidP="00E06F50">
      <w:pPr>
        <w:pStyle w:val="ListParagraph"/>
      </w:pPr>
      <w:r>
        <w:rPr>
          <w:noProof/>
        </w:rPr>
        <w:drawing>
          <wp:inline distT="0" distB="0" distL="0" distR="0" wp14:anchorId="6EBD9A25" wp14:editId="3E9027E5">
            <wp:extent cx="1204648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3386" cy="112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F4" w:rsidRDefault="004261F4" w:rsidP="00E06F50">
      <w:pPr>
        <w:pStyle w:val="ListParagraph"/>
      </w:pPr>
      <w:r>
        <w:t>Notice how each one behind the top one has a slightly different shade of gray.</w:t>
      </w:r>
    </w:p>
    <w:p w:rsidR="005622C2" w:rsidRDefault="005622C2" w:rsidP="00E06F50">
      <w:pPr>
        <w:pStyle w:val="ListParagraph"/>
      </w:pPr>
    </w:p>
    <w:p w:rsidR="005622C2" w:rsidRDefault="005622C2" w:rsidP="00E06F50">
      <w:pPr>
        <w:pStyle w:val="ListParagraph"/>
      </w:pPr>
      <w:r>
        <w:t>The one you have uses the same shade of black for all 4:</w:t>
      </w:r>
    </w:p>
    <w:p w:rsidR="00637FE2" w:rsidRDefault="005622C2" w:rsidP="005622C2">
      <w:pPr>
        <w:pStyle w:val="ListParagraph"/>
      </w:pPr>
      <w:r>
        <w:rPr>
          <w:noProof/>
        </w:rPr>
        <w:drawing>
          <wp:inline distT="0" distB="0" distL="0" distR="0" wp14:anchorId="2885F6FB" wp14:editId="10D375A2">
            <wp:extent cx="129985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6214" cy="109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E2" w:rsidRDefault="00541162" w:rsidP="00541162">
      <w:pPr>
        <w:pStyle w:val="Heading2"/>
      </w:pPr>
      <w:r>
        <w:lastRenderedPageBreak/>
        <w:t>Minor</w:t>
      </w:r>
      <w:r w:rsidR="005422D8">
        <w:t xml:space="preserve"> Issues</w:t>
      </w:r>
    </w:p>
    <w:p w:rsidR="000E7AC6" w:rsidRDefault="00553A81" w:rsidP="00637FE2">
      <w:pPr>
        <w:pStyle w:val="ListParagraph"/>
        <w:numPr>
          <w:ilvl w:val="0"/>
          <w:numId w:val="4"/>
        </w:numPr>
      </w:pPr>
      <w:r>
        <w:t xml:space="preserve">‘10million.ai’: </w:t>
      </w:r>
      <w:r w:rsidR="00637FE2">
        <w:t xml:space="preserve">The </w:t>
      </w:r>
      <w:r w:rsidR="00136CFE">
        <w:t>‘0’</w:t>
      </w:r>
      <w:r w:rsidR="00637FE2">
        <w:t xml:space="preserve"> </w:t>
      </w:r>
      <w:r w:rsidR="000E7AC6">
        <w:t xml:space="preserve">wherever the number </w:t>
      </w:r>
      <w:r w:rsidR="00136CFE">
        <w:t>‘</w:t>
      </w:r>
      <w:r w:rsidR="000E7AC6">
        <w:t>10</w:t>
      </w:r>
      <w:r w:rsidR="00136CFE">
        <w:t>’</w:t>
      </w:r>
      <w:r w:rsidR="000E7AC6">
        <w:t xml:space="preserve"> is</w:t>
      </w:r>
      <w:r w:rsidR="00637FE2">
        <w:t xml:space="preserve"> </w:t>
      </w:r>
      <w:r>
        <w:t>should be</w:t>
      </w:r>
      <w:r w:rsidR="00637FE2">
        <w:t xml:space="preserve"> </w:t>
      </w:r>
      <w:r>
        <w:t>slightly</w:t>
      </w:r>
      <w:r w:rsidR="00637FE2">
        <w:t xml:space="preserve"> wider</w:t>
      </w:r>
    </w:p>
    <w:p w:rsidR="005422D8" w:rsidRDefault="005422D8" w:rsidP="005422D8">
      <w:pPr>
        <w:pStyle w:val="ListParagraph"/>
      </w:pPr>
    </w:p>
    <w:p w:rsidR="000E7AC6" w:rsidRDefault="00637FE2" w:rsidP="00637FE2">
      <w:pPr>
        <w:pStyle w:val="ListParagraph"/>
        <w:numPr>
          <w:ilvl w:val="0"/>
          <w:numId w:val="4"/>
        </w:numPr>
      </w:pPr>
      <w:r>
        <w:t>For the following cards, make the 'M'</w:t>
      </w:r>
      <w:r w:rsidR="00ED1C38">
        <w:t xml:space="preserve"> that comes after the number</w:t>
      </w:r>
      <w:r>
        <w:t xml:space="preserve"> in the money part of the </w:t>
      </w:r>
      <w:r w:rsidR="000E7AC6">
        <w:t>description</w:t>
      </w:r>
      <w:r>
        <w:t xml:space="preserve"> slightly larger</w:t>
      </w:r>
      <w:r w:rsidR="00ED1C38">
        <w:t>.</w:t>
      </w:r>
    </w:p>
    <w:p w:rsidR="000E7AC6" w:rsidRDefault="00637FE2" w:rsidP="00637FE2">
      <w:pPr>
        <w:pStyle w:val="ListParagraph"/>
        <w:numPr>
          <w:ilvl w:val="1"/>
          <w:numId w:val="4"/>
        </w:numPr>
      </w:pPr>
      <w:r>
        <w:t>hotel.ai</w:t>
      </w:r>
    </w:p>
    <w:p w:rsidR="000E7AC6" w:rsidRDefault="00637FE2" w:rsidP="00637FE2">
      <w:pPr>
        <w:pStyle w:val="ListParagraph"/>
        <w:numPr>
          <w:ilvl w:val="1"/>
          <w:numId w:val="4"/>
        </w:numPr>
      </w:pPr>
      <w:r>
        <w:t>house.ai</w:t>
      </w:r>
    </w:p>
    <w:p w:rsidR="00637FE2" w:rsidRDefault="00637FE2" w:rsidP="00637FE2">
      <w:pPr>
        <w:pStyle w:val="ListParagraph"/>
        <w:numPr>
          <w:ilvl w:val="1"/>
          <w:numId w:val="4"/>
        </w:numPr>
      </w:pPr>
      <w:r>
        <w:t>debtcollector.ai</w:t>
      </w:r>
    </w:p>
    <w:p w:rsidR="00DC5358" w:rsidRDefault="00DC5358" w:rsidP="00637FE2">
      <w:pPr>
        <w:pStyle w:val="ListParagraph"/>
        <w:numPr>
          <w:ilvl w:val="1"/>
          <w:numId w:val="4"/>
        </w:numPr>
      </w:pPr>
      <w:r>
        <w:t>itsmybirthday.ai</w:t>
      </w:r>
    </w:p>
    <w:p w:rsidR="007243CD" w:rsidRDefault="000E7AC6" w:rsidP="000E7AC6">
      <w:pPr>
        <w:ind w:left="720"/>
      </w:pPr>
      <w:r>
        <w:t xml:space="preserve">To clarify, </w:t>
      </w:r>
      <w:r w:rsidR="007243CD">
        <w:t xml:space="preserve">here is the snippet from </w:t>
      </w:r>
      <w:r w:rsidR="00F930EB">
        <w:t>‘</w:t>
      </w:r>
      <w:r w:rsidR="007243CD">
        <w:t>itsmybirthday.ai</w:t>
      </w:r>
      <w:r w:rsidR="00F930EB">
        <w:t>’</w:t>
      </w:r>
      <w:r w:rsidR="007243CD">
        <w:t>:</w:t>
      </w:r>
      <w:r w:rsidR="007243CD">
        <w:br/>
      </w:r>
      <w:r w:rsidR="007243CD">
        <w:rPr>
          <w:noProof/>
        </w:rPr>
        <w:drawing>
          <wp:inline distT="0" distB="0" distL="0" distR="0" wp14:anchorId="4120FA6A" wp14:editId="3A13DC11">
            <wp:extent cx="207645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C6" w:rsidRDefault="000E7AC6" w:rsidP="000E7AC6">
      <w:pPr>
        <w:ind w:left="720"/>
      </w:pPr>
      <w:r>
        <w:t xml:space="preserve"> </w:t>
      </w:r>
    </w:p>
    <w:p w:rsidR="00DC5358" w:rsidRDefault="00ED1C38" w:rsidP="000E7AC6">
      <w:pPr>
        <w:ind w:left="720"/>
      </w:pPr>
      <w:r>
        <w:t xml:space="preserve">In the original </w:t>
      </w:r>
      <w:r w:rsidR="00F930EB">
        <w:t>‘</w:t>
      </w:r>
      <w:r>
        <w:t>itsmybirthday.jpg</w:t>
      </w:r>
      <w:r w:rsidR="00F930EB">
        <w:t>’</w:t>
      </w:r>
      <w:r>
        <w:t>, the ‘M’ that comes after the number is larger.</w:t>
      </w:r>
    </w:p>
    <w:p w:rsidR="00DC5358" w:rsidRDefault="00DC5358" w:rsidP="000E7AC6">
      <w:pPr>
        <w:ind w:left="720"/>
      </w:pPr>
      <w:r>
        <w:rPr>
          <w:noProof/>
        </w:rPr>
        <w:drawing>
          <wp:inline distT="0" distB="0" distL="0" distR="0" wp14:anchorId="6161A756" wp14:editId="67D3FBE4">
            <wp:extent cx="2152650" cy="3904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223" cy="3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38" w:rsidRDefault="00ED1C38" w:rsidP="00ED1C38">
      <w:r>
        <w:t xml:space="preserve">    </w:t>
      </w:r>
    </w:p>
    <w:p w:rsidR="00B810C7" w:rsidRDefault="00637FE2" w:rsidP="00B810C7">
      <w:pPr>
        <w:pStyle w:val="ListParagraph"/>
        <w:numPr>
          <w:ilvl w:val="0"/>
          <w:numId w:val="7"/>
        </w:numPr>
      </w:pPr>
      <w:r>
        <w:t>For the following cards, the word 'Players' in the description should have a lowercase 'p'. Also, the word 'colours' should be spelled 'colors'</w:t>
      </w:r>
    </w:p>
    <w:p w:rsidR="00637FE2" w:rsidRDefault="00637FE2" w:rsidP="00B810C7">
      <w:pPr>
        <w:pStyle w:val="ListParagraph"/>
        <w:numPr>
          <w:ilvl w:val="1"/>
          <w:numId w:val="7"/>
        </w:numPr>
      </w:pPr>
      <w:r>
        <w:t>itsmybirthday.ai</w:t>
      </w:r>
    </w:p>
    <w:p w:rsidR="00637FE2" w:rsidRDefault="00637FE2" w:rsidP="00B810C7">
      <w:pPr>
        <w:pStyle w:val="ListParagraph"/>
        <w:numPr>
          <w:ilvl w:val="1"/>
          <w:numId w:val="7"/>
        </w:numPr>
      </w:pPr>
      <w:r>
        <w:t>rentbg.ai</w:t>
      </w:r>
    </w:p>
    <w:p w:rsidR="00637FE2" w:rsidRDefault="00637FE2" w:rsidP="00B810C7">
      <w:pPr>
        <w:pStyle w:val="ListParagraph"/>
        <w:numPr>
          <w:ilvl w:val="1"/>
          <w:numId w:val="7"/>
        </w:numPr>
      </w:pPr>
      <w:r>
        <w:t>rentlbbr.ai</w:t>
      </w:r>
    </w:p>
    <w:p w:rsidR="00637FE2" w:rsidRDefault="00637FE2" w:rsidP="00B810C7">
      <w:pPr>
        <w:pStyle w:val="ListParagraph"/>
        <w:numPr>
          <w:ilvl w:val="1"/>
          <w:numId w:val="7"/>
        </w:numPr>
      </w:pPr>
      <w:r>
        <w:t>rentop.ai</w:t>
      </w:r>
    </w:p>
    <w:p w:rsidR="00637FE2" w:rsidRDefault="00637FE2" w:rsidP="00B810C7">
      <w:pPr>
        <w:pStyle w:val="ListParagraph"/>
        <w:numPr>
          <w:ilvl w:val="1"/>
          <w:numId w:val="7"/>
        </w:numPr>
      </w:pPr>
      <w:r>
        <w:t>rentry.ai</w:t>
      </w:r>
    </w:p>
    <w:p w:rsidR="00637FE2" w:rsidRDefault="00637FE2" w:rsidP="00B810C7">
      <w:pPr>
        <w:pStyle w:val="ListParagraph"/>
        <w:numPr>
          <w:ilvl w:val="1"/>
          <w:numId w:val="7"/>
        </w:numPr>
      </w:pPr>
      <w:r>
        <w:t>rentut.ai</w:t>
      </w:r>
    </w:p>
    <w:p w:rsidR="00F930EB" w:rsidRDefault="00F930EB" w:rsidP="00F930EB"/>
    <w:p w:rsidR="009B1E20" w:rsidRDefault="009B1E20" w:rsidP="009B1E20">
      <w:pPr>
        <w:pStyle w:val="Heading2"/>
      </w:pPr>
      <w:r>
        <w:t xml:space="preserve">Specific </w:t>
      </w:r>
      <w:r w:rsidR="00F930EB">
        <w:t>Complements</w:t>
      </w:r>
    </w:p>
    <w:p w:rsidR="009B1E20" w:rsidRDefault="009B1E20" w:rsidP="009B1E20">
      <w:pPr>
        <w:pStyle w:val="ListParagraph"/>
        <w:numPr>
          <w:ilvl w:val="0"/>
          <w:numId w:val="7"/>
        </w:numPr>
      </w:pPr>
      <w:r>
        <w:t xml:space="preserve">Excellent job on </w:t>
      </w:r>
      <w:r w:rsidR="00F930EB">
        <w:t>‘</w:t>
      </w:r>
      <w:r>
        <w:t>propertywildcard.ai</w:t>
      </w:r>
      <w:r w:rsidR="00F930EB">
        <w:t>’</w:t>
      </w:r>
      <w:r>
        <w:t xml:space="preserve">. The drawing of the Monopoly man is </w:t>
      </w:r>
      <w:r>
        <w:t xml:space="preserve">absolutely </w:t>
      </w:r>
      <w:r>
        <w:t>beautiful!</w:t>
      </w:r>
    </w:p>
    <w:p w:rsidR="009B1E20" w:rsidRDefault="009B1E20" w:rsidP="009B1E20">
      <w:pPr>
        <w:pStyle w:val="ListParagraph"/>
        <w:numPr>
          <w:ilvl w:val="1"/>
          <w:numId w:val="7"/>
        </w:numPr>
      </w:pPr>
      <w:r>
        <w:t>Same thing goes for house and hotel cards, the models are very nice.</w:t>
      </w:r>
    </w:p>
    <w:p w:rsidR="009B1E20" w:rsidRDefault="009B1E20" w:rsidP="009B1E20">
      <w:pPr>
        <w:pStyle w:val="Heading2"/>
      </w:pPr>
    </w:p>
    <w:p w:rsidR="009B1E20" w:rsidRDefault="00F930EB" w:rsidP="009B1E20">
      <w:pPr>
        <w:pStyle w:val="Heading2"/>
      </w:pPr>
      <w:r>
        <w:t>Overall</w:t>
      </w:r>
    </w:p>
    <w:p w:rsidR="009B1E20" w:rsidRPr="00637FE2" w:rsidRDefault="009B1E20" w:rsidP="009B1E20">
      <w:r>
        <w:t xml:space="preserve">Very nice job, I'm </w:t>
      </w:r>
      <w:r>
        <w:t>extremely</w:t>
      </w:r>
      <w:r>
        <w:t xml:space="preserve"> impressed</w:t>
      </w:r>
      <w:r>
        <w:t xml:space="preserve">. The level of detail that you were able to extract from these poorly scanned images is truly incredible. </w:t>
      </w:r>
    </w:p>
    <w:sectPr w:rsidR="009B1E20" w:rsidRPr="0063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3E02"/>
    <w:multiLevelType w:val="hybridMultilevel"/>
    <w:tmpl w:val="2B98F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43443"/>
    <w:multiLevelType w:val="hybridMultilevel"/>
    <w:tmpl w:val="9070BDA6"/>
    <w:lvl w:ilvl="0" w:tplc="1C86821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BD761B"/>
    <w:multiLevelType w:val="hybridMultilevel"/>
    <w:tmpl w:val="57F0E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244DA"/>
    <w:multiLevelType w:val="hybridMultilevel"/>
    <w:tmpl w:val="94FC2564"/>
    <w:lvl w:ilvl="0" w:tplc="1C8682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14DE0"/>
    <w:multiLevelType w:val="hybridMultilevel"/>
    <w:tmpl w:val="B738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83643"/>
    <w:multiLevelType w:val="hybridMultilevel"/>
    <w:tmpl w:val="E0B8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B1574"/>
    <w:multiLevelType w:val="hybridMultilevel"/>
    <w:tmpl w:val="90FA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E2B3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8076C"/>
    <w:multiLevelType w:val="hybridMultilevel"/>
    <w:tmpl w:val="139C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E2"/>
    <w:rsid w:val="000332FD"/>
    <w:rsid w:val="000E7AC6"/>
    <w:rsid w:val="00136CFE"/>
    <w:rsid w:val="002D0D4A"/>
    <w:rsid w:val="00346440"/>
    <w:rsid w:val="003858AC"/>
    <w:rsid w:val="004261F4"/>
    <w:rsid w:val="00541162"/>
    <w:rsid w:val="005422D8"/>
    <w:rsid w:val="00553A81"/>
    <w:rsid w:val="005622C2"/>
    <w:rsid w:val="00637FE2"/>
    <w:rsid w:val="00693C6D"/>
    <w:rsid w:val="006E6EFA"/>
    <w:rsid w:val="006F011D"/>
    <w:rsid w:val="00712648"/>
    <w:rsid w:val="007243CD"/>
    <w:rsid w:val="00752F85"/>
    <w:rsid w:val="00773D1C"/>
    <w:rsid w:val="00781EA5"/>
    <w:rsid w:val="008C16AB"/>
    <w:rsid w:val="009B1E20"/>
    <w:rsid w:val="00B810C7"/>
    <w:rsid w:val="00DC5358"/>
    <w:rsid w:val="00E06F50"/>
    <w:rsid w:val="00ED1C38"/>
    <w:rsid w:val="00F9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C8682-550F-47EB-AD13-151455D6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Schiro</dc:creator>
  <cp:keywords/>
  <dc:description/>
  <cp:lastModifiedBy>Robin Schiro</cp:lastModifiedBy>
  <cp:revision>5</cp:revision>
  <dcterms:created xsi:type="dcterms:W3CDTF">2019-07-20T01:33:00Z</dcterms:created>
  <dcterms:modified xsi:type="dcterms:W3CDTF">2019-07-20T02:01:00Z</dcterms:modified>
</cp:coreProperties>
</file>