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E8593C"/>
          <w:sz w:val="56"/>
          <w:szCs w:val="56"/>
        </w:rPr>
        <w:t xml:space="preserve">FRONTLINE COMMAND</w:t>
      </w:r>
    </w:p>
    <w:p>
      <w:pPr>
        <w:spacing w:after="100"/>
        <w:jc w:val="center"/>
      </w:pPr>
      <w:r>
        <w:rPr>
          <w:rFonts w:ascii="Arial" w:cs="Arial" w:eastAsia="Arial" w:hAnsi="Arial"/>
          <w:color w:val="1A1A2E"/>
          <w:sz w:val="32"/>
          <w:szCs w:val="32"/>
        </w:rPr>
        <w:t xml:space="preserve">Technical Documentation</w:t>
      </w:r>
    </w:p>
    <w:p>
      <w:pPr>
        <w:spacing w:after="100"/>
        <w:jc w:val="center"/>
      </w:pPr>
      <w:r>
        <w:rPr>
          <w:rFonts w:ascii="Arial" w:cs="Arial" w:eastAsia="Arial" w:hAnsi="Arial"/>
          <w:color w:val="5F5E5A"/>
          <w:sz w:val="22"/>
          <w:szCs w:val="22"/>
        </w:rPr>
        <w:t xml:space="preserve">Game Developer Intern Assignment  |  SPAAK Kai LLP</w:t>
      </w:r>
    </w:p>
    <w:p>
      <w:pPr>
        <w:spacing w:after="600"/>
        <w:jc w:val="center"/>
      </w:pPr>
      <w:r>
        <w:rPr>
          <w:rFonts w:ascii="Arial" w:cs="Arial" w:eastAsia="Arial" w:hAnsi="Arial"/>
          <w:color w:val="5F5E5A"/>
          <w:sz w:val="22"/>
          <w:szCs w:val="22"/>
        </w:rPr>
        <w:t xml:space="preserve">Engine: Unity 2D  |  Language: C#  |  Genre: Wave Defense</w:t>
      </w:r>
    </w:p>
    <w:p>
      <w:r>
        <w:br w:type="page"/>
      </w:r>
    </w:p>
    <w:p>
      <w:pPr>
        <w:pStyle w:val="Heading1"/>
        <w:spacing w:after="160" w:before="320"/>
      </w:pPr>
      <w:r>
        <w:rPr>
          <w:rFonts w:ascii="Arial" w:cs="Arial" w:eastAsia="Arial" w:hAnsi="Arial"/>
          <w:b/>
          <w:bCs/>
          <w:color w:val="1A1A2E"/>
          <w:sz w:val="32"/>
          <w:szCs w:val="32"/>
        </w:rPr>
        <w:t xml:space="preserve">1. Game Concept &amp; Planning</w:t>
      </w:r>
    </w:p>
    <w:p>
      <w:pPr>
        <w:pStyle w:val="Heading2"/>
        <w:spacing w:after="120" w:before="240"/>
      </w:pPr>
      <w:r>
        <w:rPr>
          <w:rFonts w:ascii="Arial" w:cs="Arial" w:eastAsia="Arial" w:hAnsi="Arial"/>
          <w:b/>
          <w:bCs/>
          <w:color w:val="E8593C"/>
          <w:sz w:val="26"/>
          <w:szCs w:val="26"/>
        </w:rPr>
        <w:t xml:space="preserve">Title &amp; Genre</w:t>
      </w:r>
    </w:p>
    <w:p>
      <w:pPr>
        <w:spacing w:after="120"/>
      </w:pPr>
      <w:r>
        <w:rPr>
          <w:rFonts w:ascii="Arial" w:cs="Arial" w:eastAsia="Arial" w:hAnsi="Arial"/>
          <w:color w:val="5F5E5A"/>
          <w:sz w:val="22"/>
          <w:szCs w:val="22"/>
        </w:rPr>
        <w:t xml:space="preserve">Frontline Command is a 2D top-down wave-defense strategy game for PC, built in Unity. Players manage a military outpost under siege, deploying units and spending resources to survive escalating enemy waves.</w:t>
      </w:r>
    </w:p>
    <w:p>
      <w:pPr>
        <w:pStyle w:val="Heading2"/>
        <w:spacing w:after="120" w:before="240"/>
      </w:pPr>
      <w:r>
        <w:rPr>
          <w:rFonts w:ascii="Arial" w:cs="Arial" w:eastAsia="Arial" w:hAnsi="Arial"/>
          <w:b/>
          <w:bCs/>
          <w:color w:val="E8593C"/>
          <w:sz w:val="26"/>
          <w:szCs w:val="26"/>
        </w:rPr>
        <w:t xml:space="preserve">Core Gameplay Loop</w:t>
      </w:r>
    </w:p>
    <w:p>
      <w:pPr>
        <w:pStyle w:val="ListParagraph"/>
        <w:numPr>
          <w:ilvl w:val="0"/>
          <w:numId w:val="2"/>
        </w:numPr>
        <w:spacing w:after="80"/>
      </w:pPr>
      <w:r>
        <w:rPr>
          <w:rFonts w:ascii="Arial" w:cs="Arial" w:eastAsia="Arial" w:hAnsi="Arial"/>
          <w:b/>
          <w:bCs/>
          <w:color w:val="1A1A2E"/>
          <w:sz w:val="22"/>
          <w:szCs w:val="22"/>
        </w:rPr>
        <w:t xml:space="preserve">Deploy Phase: </w:t>
      </w:r>
      <w:r>
        <w:rPr>
          <w:rFonts w:ascii="Arial" w:cs="Arial" w:eastAsia="Arial" w:hAnsi="Arial"/>
          <w:color w:val="5F5E5A"/>
          <w:sz w:val="22"/>
          <w:szCs w:val="22"/>
        </w:rPr>
        <w:t xml:space="preserve">Player receives resources and places units on the grid before the timer expires.</w:t>
      </w:r>
    </w:p>
    <w:p>
      <w:pPr>
        <w:pStyle w:val="ListParagraph"/>
        <w:numPr>
          <w:ilvl w:val="0"/>
          <w:numId w:val="2"/>
        </w:numPr>
        <w:spacing w:after="80"/>
      </w:pPr>
      <w:r>
        <w:rPr>
          <w:rFonts w:ascii="Arial" w:cs="Arial" w:eastAsia="Arial" w:hAnsi="Arial"/>
          <w:b/>
          <w:bCs/>
          <w:color w:val="1A1A2E"/>
          <w:sz w:val="22"/>
          <w:szCs w:val="22"/>
        </w:rPr>
        <w:t xml:space="preserve">Wave Phase: </w:t>
      </w:r>
      <w:r>
        <w:rPr>
          <w:rFonts w:ascii="Arial" w:cs="Arial" w:eastAsia="Arial" w:hAnsi="Arial"/>
          <w:color w:val="5F5E5A"/>
          <w:sz w:val="22"/>
          <w:szCs w:val="22"/>
        </w:rPr>
        <w:t xml:space="preserve">Enemies spawn from map edges and pathfind toward the outpost. Player units auto-attack in range.</w:t>
      </w:r>
    </w:p>
    <w:p>
      <w:pPr>
        <w:pStyle w:val="ListParagraph"/>
        <w:numPr>
          <w:ilvl w:val="0"/>
          <w:numId w:val="2"/>
        </w:numPr>
        <w:spacing w:after="80"/>
      </w:pPr>
      <w:r>
        <w:rPr>
          <w:rFonts w:ascii="Arial" w:cs="Arial" w:eastAsia="Arial" w:hAnsi="Arial"/>
          <w:b/>
          <w:bCs/>
          <w:color w:val="1A1A2E"/>
          <w:sz w:val="22"/>
          <w:szCs w:val="22"/>
        </w:rPr>
        <w:t xml:space="preserve">Debrief: </w:t>
      </w:r>
      <w:r>
        <w:rPr>
          <w:rFonts w:ascii="Arial" w:cs="Arial" w:eastAsia="Arial" w:hAnsi="Arial"/>
          <w:color w:val="5F5E5A"/>
          <w:sz w:val="22"/>
          <w:szCs w:val="22"/>
        </w:rPr>
        <w:t xml:space="preserve">Surviving a wave earns bonus resources and score. Loop repeats with increasing difficulty.</w:t>
      </w:r>
    </w:p>
    <w:p>
      <w:pPr>
        <w:spacing w:after="160"/>
      </w:pPr>
      <w:r>
        <w:t xml:space="preserve"/>
      </w:r>
    </w:p>
    <w:p>
      <w:pPr>
        <w:pStyle w:val="Heading2"/>
        <w:spacing w:after="120" w:before="240"/>
      </w:pPr>
      <w:r>
        <w:rPr>
          <w:rFonts w:ascii="Arial" w:cs="Arial" w:eastAsia="Arial" w:hAnsi="Arial"/>
          <w:b/>
          <w:bCs/>
          <w:color w:val="E8593C"/>
          <w:sz w:val="26"/>
          <w:szCs w:val="26"/>
        </w:rPr>
        <w:t xml:space="preserve">Objective &amp; Rules</w:t>
      </w:r>
    </w:p>
    <w:p>
      <w:pPr>
        <w:pStyle w:val="ListParagraph"/>
        <w:numPr>
          <w:ilvl w:val="0"/>
          <w:numId w:val="2"/>
        </w:numPr>
        <w:spacing w:after="80"/>
      </w:pPr>
      <w:r>
        <w:rPr>
          <w:rFonts w:ascii="Arial" w:cs="Arial" w:eastAsia="Arial" w:hAnsi="Arial"/>
          <w:color w:val="5F5E5A"/>
          <w:sz w:val="22"/>
          <w:szCs w:val="22"/>
        </w:rPr>
        <w:t xml:space="preserve">Survive as many waves as possible.</w:t>
      </w:r>
    </w:p>
    <w:p>
      <w:pPr>
        <w:pStyle w:val="ListParagraph"/>
        <w:numPr>
          <w:ilvl w:val="0"/>
          <w:numId w:val="2"/>
        </w:numPr>
        <w:spacing w:after="80"/>
      </w:pPr>
      <w:r>
        <w:rPr>
          <w:rFonts w:ascii="Arial" w:cs="Arial" w:eastAsia="Arial" w:hAnsi="Arial"/>
          <w:color w:val="5F5E5A"/>
          <w:sz w:val="22"/>
          <w:szCs w:val="22"/>
        </w:rPr>
        <w:t xml:space="preserve">Score = waves survived x units still alive at wave end.</w:t>
      </w:r>
    </w:p>
    <w:p>
      <w:pPr>
        <w:pStyle w:val="ListParagraph"/>
        <w:numPr>
          <w:ilvl w:val="0"/>
          <w:numId w:val="2"/>
        </w:numPr>
        <w:spacing w:after="80"/>
      </w:pPr>
      <w:r>
        <w:rPr>
          <w:rFonts w:ascii="Arial" w:cs="Arial" w:eastAsia="Arial" w:hAnsi="Arial"/>
          <w:color w:val="5F5E5A"/>
          <w:sz w:val="22"/>
          <w:szCs w:val="22"/>
        </w:rPr>
        <w:t xml:space="preserve">The outpost has 100 HP. Every enemy that reaches it deals damage.</w:t>
      </w:r>
    </w:p>
    <w:p>
      <w:pPr>
        <w:pStyle w:val="ListParagraph"/>
        <w:numPr>
          <w:ilvl w:val="0"/>
          <w:numId w:val="2"/>
        </w:numPr>
        <w:spacing w:after="80"/>
      </w:pPr>
      <w:r>
        <w:rPr>
          <w:rFonts w:ascii="Arial" w:cs="Arial" w:eastAsia="Arial" w:hAnsi="Arial"/>
          <w:color w:val="5F5E5A"/>
          <w:sz w:val="22"/>
          <w:szCs w:val="22"/>
        </w:rPr>
        <w:t xml:space="preserve">Units can only be placed or repositioned during the Deploy Phase.</w:t>
      </w:r>
    </w:p>
    <w:p>
      <w:pPr>
        <w:pStyle w:val="ListParagraph"/>
        <w:numPr>
          <w:ilvl w:val="0"/>
          <w:numId w:val="2"/>
        </w:numPr>
        <w:spacing w:after="80"/>
      </w:pPr>
      <w:r>
        <w:rPr>
          <w:rFonts w:ascii="Arial" w:cs="Arial" w:eastAsia="Arial" w:hAnsi="Arial"/>
          <w:color w:val="5F5E5A"/>
          <w:sz w:val="22"/>
          <w:szCs w:val="22"/>
        </w:rPr>
        <w:t xml:space="preserve">Game over when outpost HP reaches zero.</w:t>
      </w:r>
    </w:p>
    <w:p>
      <w:pPr>
        <w:spacing w:after="160"/>
      </w:pPr>
      <w:r>
        <w:t xml:space="preserve"/>
      </w:r>
    </w:p>
    <w:p>
      <w:pPr>
        <w:pStyle w:val="Heading2"/>
        <w:spacing w:after="120" w:before="240"/>
      </w:pPr>
      <w:r>
        <w:rPr>
          <w:rFonts w:ascii="Arial" w:cs="Arial" w:eastAsia="Arial" w:hAnsi="Arial"/>
          <w:b/>
          <w:bCs/>
          <w:color w:val="E8593C"/>
          <w:sz w:val="26"/>
          <w:szCs w:val="26"/>
        </w:rPr>
        <w:t xml:space="preserve">Target Audience &amp; Motivation</w:t>
      </w:r>
    </w:p>
    <w:p>
      <w:pPr>
        <w:spacing w:after="120"/>
      </w:pPr>
      <w:r>
        <w:rPr>
          <w:rFonts w:ascii="Arial" w:cs="Arial" w:eastAsia="Arial" w:hAnsi="Arial"/>
          <w:color w:val="5F5E5A"/>
          <w:sz w:val="22"/>
          <w:szCs w:val="22"/>
        </w:rPr>
        <w:t xml:space="preserve">Casual to mid-core strategy fans aged 14-30, familiar with games like Bloons TD or Mini Militia. Sessions last 5-15 minutes, making it ideal for mobile-style PC play. The resource management layer adds strategic depth without overwhelming new players.</w:t>
      </w:r>
    </w:p>
    <w:p>
      <w:pPr>
        <w:pStyle w:val="Heading2"/>
        <w:spacing w:after="120" w:before="240"/>
      </w:pPr>
      <w:r>
        <w:rPr>
          <w:rFonts w:ascii="Arial" w:cs="Arial" w:eastAsia="Arial" w:hAnsi="Arial"/>
          <w:b/>
          <w:bCs/>
          <w:color w:val="E8593C"/>
          <w:sz w:val="26"/>
          <w:szCs w:val="26"/>
        </w:rPr>
        <w:t xml:space="preserve">Unique Mechanic: Fog of War + Scout Drone</w:t>
      </w:r>
    </w:p>
    <w:p>
      <w:pPr>
        <w:spacing w:after="120"/>
      </w:pPr>
      <w:r>
        <w:rPr>
          <w:rFonts w:ascii="Arial" w:cs="Arial" w:eastAsia="Arial" w:hAnsi="Arial"/>
          <w:color w:val="5F5E5A"/>
          <w:sz w:val="22"/>
          <w:szCs w:val="22"/>
        </w:rPr>
        <w:t xml:space="preserve">The map is shrouded in a fog of war overlay. Enemy units are invisible until they enter a friendly unit's line of sight. Players can spend resources to deploy a Scout Drone that temporarily reveals a large map area. This forces a genuine strategic tradeoff: buy more firepower, or buy vision? No standard beginner-tier wave defense game includes this mechanic, making Frontline Command immediately distinctive.</w:t>
      </w:r>
    </w:p>
    <w:p>
      <w:r>
        <w:br w:type="page"/>
      </w:r>
    </w:p>
    <w:p>
      <w:pPr>
        <w:pStyle w:val="Heading1"/>
        <w:spacing w:after="160" w:before="320"/>
      </w:pPr>
      <w:r>
        <w:rPr>
          <w:rFonts w:ascii="Arial" w:cs="Arial" w:eastAsia="Arial" w:hAnsi="Arial"/>
          <w:b/>
          <w:bCs/>
          <w:color w:val="1A1A2E"/>
          <w:sz w:val="32"/>
          <w:szCs w:val="32"/>
        </w:rPr>
        <w:t xml:space="preserve">2. Development Tools &amp; Assets</w:t>
      </w:r>
    </w:p>
    <w:p>
      <w:pPr>
        <w:pStyle w:val="Heading2"/>
        <w:spacing w:after="120" w:before="240"/>
      </w:pPr>
      <w:r>
        <w:rPr>
          <w:rFonts w:ascii="Arial" w:cs="Arial" w:eastAsia="Arial" w:hAnsi="Arial"/>
          <w:b/>
          <w:bCs/>
          <w:color w:val="E8593C"/>
          <w:sz w:val="26"/>
          <w:szCs w:val="26"/>
        </w:rPr>
        <w:t xml:space="preserve">Engine &amp; 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DDDDDD" w:sz="1"/>
              <w:left w:val="single" w:color="DDDDDD" w:sz="1"/>
              <w:bottom w:val="single" w:color="DDDDDD" w:sz="1"/>
              <w:right w:val="single" w:color="DDDDDD" w:sz="1"/>
            </w:tcBorders>
            <w:shd w:fill="2E3B55"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3000"/>
            <w:tcBorders>
              <w:top w:val="single" w:color="DDDDDD" w:sz="1"/>
              <w:left w:val="single" w:color="DDDDDD" w:sz="1"/>
              <w:bottom w:val="single" w:color="DDDDDD" w:sz="1"/>
              <w:right w:val="single" w:color="DDDDDD" w:sz="1"/>
            </w:tcBorders>
            <w:shd w:fill="2E3B55" w:val="clear"/>
            <w:tcMar>
              <w:top w:type="dxa" w:w="100"/>
              <w:left w:type="dxa" w:w="140"/>
              <w:bottom w:type="dxa" w:w="100"/>
              <w:right w:type="dxa" w:w="140"/>
            </w:tcMar>
          </w:tcPr>
          <w:p>
            <w:r>
              <w:rPr>
                <w:rFonts w:ascii="Arial" w:cs="Arial" w:eastAsia="Arial" w:hAnsi="Arial"/>
                <w:b/>
                <w:bCs/>
                <w:color w:val="FFFFFF"/>
                <w:sz w:val="20"/>
                <w:szCs w:val="20"/>
              </w:rPr>
              <w:t xml:space="preserve">Version / Source</w:t>
            </w:r>
          </w:p>
        </w:tc>
        <w:tc>
          <w:tcPr>
            <w:tcW w:type="dxa" w:w="3000"/>
            <w:tcBorders>
              <w:top w:val="single" w:color="DDDDDD" w:sz="1"/>
              <w:left w:val="single" w:color="DDDDDD" w:sz="1"/>
              <w:bottom w:val="single" w:color="DDDDDD" w:sz="1"/>
              <w:right w:val="single" w:color="DDDDDD" w:sz="1"/>
            </w:tcBorders>
            <w:shd w:fill="2E3B55"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5F5E5A"/>
                <w:sz w:val="20"/>
                <w:szCs w:val="20"/>
              </w:rPr>
              <w:t xml:space="preserve">Unity</w:t>
            </w:r>
          </w:p>
        </w:tc>
        <w:tc>
          <w:tcPr>
            <w:tcW w:type="dxa" w:w="3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5F5E5A"/>
                <w:sz w:val="20"/>
                <w:szCs w:val="20"/>
              </w:rPr>
              <w:t xml:space="preserve">2022.3 LTS</w:t>
            </w:r>
          </w:p>
        </w:tc>
        <w:tc>
          <w:tcPr>
            <w:tcW w:type="dxa" w:w="3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5F5E5A"/>
                <w:sz w:val="20"/>
                <w:szCs w:val="20"/>
              </w:rPr>
              <w:t xml:space="preserve">Game engine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F5E5A"/>
                <w:sz w:val="20"/>
                <w:szCs w:val="20"/>
              </w:rPr>
              <w:t xml:space="preserve">Visual Studio / VS Code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F5E5A"/>
                <w:sz w:val="20"/>
                <w:szCs w:val="20"/>
              </w:rPr>
              <w:t xml:space="preserve">Latest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F5E5A"/>
                <w:sz w:val="20"/>
                <w:szCs w:val="20"/>
              </w:rPr>
              <w:t xml:space="preserve">C# scripting IDE</w:t>
            </w:r>
          </w:p>
        </w:tc>
      </w:tr>
      <w:tr>
        <w:tc>
          <w:tcPr>
            <w:tcW w:type="dxa" w:w="3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5F5E5A"/>
                <w:sz w:val="20"/>
                <w:szCs w:val="20"/>
              </w:rPr>
              <w:t xml:space="preserve">GitHub</w:t>
            </w:r>
          </w:p>
        </w:tc>
        <w:tc>
          <w:tcPr>
            <w:tcW w:type="dxa" w:w="3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5F5E5A"/>
                <w:sz w:val="20"/>
                <w:szCs w:val="20"/>
              </w:rPr>
              <w:t xml:space="preserve">github.com</w:t>
            </w:r>
          </w:p>
        </w:tc>
        <w:tc>
          <w:tcPr>
            <w:tcW w:type="dxa" w:w="3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5F5E5A"/>
                <w:sz w:val="20"/>
                <w:szCs w:val="20"/>
              </w:rPr>
              <w:t xml:space="preserve">Version control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F5E5A"/>
                <w:sz w:val="20"/>
                <w:szCs w:val="20"/>
              </w:rPr>
              <w:t xml:space="preserve">TextMeshPro</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F5E5A"/>
                <w:sz w:val="20"/>
                <w:szCs w:val="20"/>
              </w:rPr>
              <w:t xml:space="preserve">Unity Package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F5E5A"/>
                <w:sz w:val="20"/>
                <w:szCs w:val="20"/>
              </w:rPr>
              <w:t xml:space="preserve">UI text rendering</w:t>
            </w:r>
          </w:p>
        </w:tc>
      </w:tr>
    </w:tbl>
    <w:p>
      <w:pPr>
        <w:spacing w:after="160"/>
      </w:pPr>
      <w:r>
        <w:t xml:space="preserve"/>
      </w:r>
    </w:p>
    <w:p>
      <w:pPr>
        <w:pStyle w:val="Heading2"/>
        <w:spacing w:after="120" w:before="240"/>
      </w:pPr>
      <w:r>
        <w:rPr>
          <w:rFonts w:ascii="Arial" w:cs="Arial" w:eastAsia="Arial" w:hAnsi="Arial"/>
          <w:b/>
          <w:bCs/>
          <w:color w:val="E8593C"/>
          <w:sz w:val="26"/>
          <w:szCs w:val="26"/>
        </w:rPr>
        <w:t xml:space="preserve">Free Assets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00"/>
      </w:tblGrid>
      <w:tr>
        <w:tc>
          <w:tcPr>
            <w:tcW w:type="dxa" w:w="3400"/>
            <w:tcBorders>
              <w:top w:val="single" w:color="DDDDDD" w:sz="1"/>
              <w:left w:val="single" w:color="DDDDDD" w:sz="1"/>
              <w:bottom w:val="single" w:color="DDDDDD" w:sz="1"/>
              <w:right w:val="single" w:color="DDDDDD" w:sz="1"/>
            </w:tcBorders>
            <w:shd w:fill="2E3B55" w:val="clear"/>
            <w:tcMar>
              <w:top w:type="dxa" w:w="100"/>
              <w:left w:type="dxa" w:w="140"/>
              <w:bottom w:type="dxa" w:w="100"/>
              <w:right w:type="dxa" w:w="140"/>
            </w:tcMar>
          </w:tcPr>
          <w:p>
            <w:r>
              <w:rPr>
                <w:rFonts w:ascii="Arial" w:cs="Arial" w:eastAsia="Arial" w:hAnsi="Arial"/>
                <w:b/>
                <w:bCs/>
                <w:color w:val="FFFFFF"/>
                <w:sz w:val="20"/>
                <w:szCs w:val="20"/>
              </w:rPr>
              <w:t xml:space="preserve">Asset Pack</w:t>
            </w:r>
          </w:p>
        </w:tc>
        <w:tc>
          <w:tcPr>
            <w:tcW w:type="dxa" w:w="2800"/>
            <w:tcBorders>
              <w:top w:val="single" w:color="DDDDDD" w:sz="1"/>
              <w:left w:val="single" w:color="DDDDDD" w:sz="1"/>
              <w:bottom w:val="single" w:color="DDDDDD" w:sz="1"/>
              <w:right w:val="single" w:color="DDDDDD" w:sz="1"/>
            </w:tcBorders>
            <w:shd w:fill="2E3B55"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2800"/>
            <w:tcBorders>
              <w:top w:val="single" w:color="DDDDDD" w:sz="1"/>
              <w:left w:val="single" w:color="DDDDDD" w:sz="1"/>
              <w:bottom w:val="single" w:color="DDDDDD" w:sz="1"/>
              <w:right w:val="single" w:color="DDDDDD" w:sz="1"/>
            </w:tcBorders>
            <w:shd w:fill="2E3B55" w:val="clear"/>
            <w:tcMar>
              <w:top w:type="dxa" w:w="100"/>
              <w:left w:type="dxa" w:w="140"/>
              <w:bottom w:type="dxa" w:w="100"/>
              <w:right w:type="dxa" w:w="140"/>
            </w:tcMar>
          </w:tcPr>
          <w:p>
            <w:r>
              <w:rPr>
                <w:rFonts w:ascii="Arial" w:cs="Arial" w:eastAsia="Arial" w:hAnsi="Arial"/>
                <w:b/>
                <w:bCs/>
                <w:color w:val="FFFFFF"/>
                <w:sz w:val="20"/>
                <w:szCs w:val="20"/>
              </w:rPr>
              <w:t xml:space="preserve">License</w:t>
            </w:r>
          </w:p>
        </w:tc>
      </w:tr>
      <w:tr>
        <w:tc>
          <w:tcPr>
            <w:tcW w:type="dxa" w:w="3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5F5E5A"/>
                <w:sz w:val="20"/>
                <w:szCs w:val="20"/>
              </w:rPr>
              <w:t xml:space="preserve">Kenney Topdown Shooter Pack</w:t>
            </w:r>
          </w:p>
        </w:tc>
        <w:tc>
          <w:tcPr>
            <w:tcW w:type="dxa" w:w="28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5F5E5A"/>
                <w:sz w:val="20"/>
                <w:szCs w:val="20"/>
              </w:rPr>
              <w:t xml:space="preserve">kenney.nl</w:t>
            </w:r>
          </w:p>
        </w:tc>
        <w:tc>
          <w:tcPr>
            <w:tcW w:type="dxa" w:w="28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5F5E5A"/>
                <w:sz w:val="20"/>
                <w:szCs w:val="20"/>
              </w:rPr>
              <w:t xml:space="preserve">CC0 (Public Domain)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F5E5A"/>
                <w:sz w:val="20"/>
                <w:szCs w:val="20"/>
              </w:rPr>
              <w:t xml:space="preserve">Kenney UI Pack</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F5E5A"/>
                <w:sz w:val="20"/>
                <w:szCs w:val="20"/>
              </w:rPr>
              <w:t xml:space="preserve">kenney.nl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F5E5A"/>
                <w:sz w:val="20"/>
                <w:szCs w:val="20"/>
              </w:rPr>
              <w:t xml:space="preserve">CC0 (Public Domain)</w:t>
            </w:r>
          </w:p>
        </w:tc>
      </w:tr>
      <w:tr>
        <w:tc>
          <w:tcPr>
            <w:tcW w:type="dxa" w:w="3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5F5E5A"/>
                <w:sz w:val="20"/>
                <w:szCs w:val="20"/>
              </w:rPr>
              <w:t xml:space="preserve">GDC Audio Bundle</w:t>
            </w:r>
          </w:p>
        </w:tc>
        <w:tc>
          <w:tcPr>
            <w:tcW w:type="dxa" w:w="28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5F5E5A"/>
                <w:sz w:val="20"/>
                <w:szCs w:val="20"/>
              </w:rPr>
              <w:t xml:space="preserve">freesound.org</w:t>
            </w:r>
          </w:p>
        </w:tc>
        <w:tc>
          <w:tcPr>
            <w:tcW w:type="dxa" w:w="28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5F5E5A"/>
                <w:sz w:val="20"/>
                <w:szCs w:val="20"/>
              </w:rPr>
              <w:t xml:space="preserve">CC0 / Attribution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F5E5A"/>
                <w:sz w:val="20"/>
                <w:szCs w:val="20"/>
              </w:rPr>
              <w:t xml:space="preserve">Unity 2D Tilemap System</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F5E5A"/>
                <w:sz w:val="20"/>
                <w:szCs w:val="20"/>
              </w:rPr>
              <w:t xml:space="preserve">Unity Built-in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F5E5A"/>
                <w:sz w:val="20"/>
                <w:szCs w:val="20"/>
              </w:rPr>
              <w:t xml:space="preserve">Unity EULA</w:t>
            </w:r>
          </w:p>
        </w:tc>
      </w:tr>
    </w:tbl>
    <w:p>
      <w:pPr>
        <w:spacing w:after="160"/>
      </w:pPr>
      <w:r>
        <w:t xml:space="preserve"/>
      </w:r>
    </w:p>
    <w:p>
      <w:r>
        <w:br w:type="page"/>
      </w:r>
    </w:p>
    <w:p>
      <w:pPr>
        <w:pStyle w:val="Heading1"/>
        <w:spacing w:after="160" w:before="320"/>
      </w:pPr>
      <w:r>
        <w:rPr>
          <w:rFonts w:ascii="Arial" w:cs="Arial" w:eastAsia="Arial" w:hAnsi="Arial"/>
          <w:b/>
          <w:bCs/>
          <w:color w:val="1A1A2E"/>
          <w:sz w:val="32"/>
          <w:szCs w:val="32"/>
        </w:rPr>
        <w:t xml:space="preserve">3. Project Structure &amp; Scene Flow</w:t>
      </w:r>
    </w:p>
    <w:p>
      <w:pPr>
        <w:pStyle w:val="Heading2"/>
        <w:spacing w:after="120" w:before="240"/>
      </w:pPr>
      <w:r>
        <w:rPr>
          <w:rFonts w:ascii="Arial" w:cs="Arial" w:eastAsia="Arial" w:hAnsi="Arial"/>
          <w:b/>
          <w:bCs/>
          <w:color w:val="E8593C"/>
          <w:sz w:val="26"/>
          <w:szCs w:val="26"/>
        </w:rPr>
        <w:t xml:space="preserve">Scene Flow</w:t>
      </w:r>
    </w:p>
    <w:p>
      <w:pPr>
        <w:spacing w:after="120"/>
      </w:pPr>
      <w:r>
        <w:rPr>
          <w:rFonts w:ascii="Arial" w:cs="Arial" w:eastAsia="Arial" w:hAnsi="Arial"/>
          <w:color w:val="5F5E5A"/>
          <w:sz w:val="22"/>
          <w:szCs w:val="22"/>
        </w:rPr>
        <w:t xml:space="preserve">The game uses three scenes managed via Unity's SceneManager:</w:t>
      </w:r>
    </w:p>
    <w:p>
      <w:pPr>
        <w:pStyle w:val="ListParagraph"/>
        <w:numPr>
          <w:ilvl w:val="0"/>
          <w:numId w:val="2"/>
        </w:numPr>
        <w:spacing w:after="80"/>
      </w:pPr>
      <w:r>
        <w:rPr>
          <w:rFonts w:ascii="Arial" w:cs="Arial" w:eastAsia="Arial" w:hAnsi="Arial"/>
          <w:b/>
          <w:bCs/>
          <w:color w:val="1A1A2E"/>
          <w:sz w:val="22"/>
          <w:szCs w:val="22"/>
        </w:rPr>
        <w:t xml:space="preserve">MainMenu: </w:t>
      </w:r>
      <w:r>
        <w:rPr>
          <w:rFonts w:ascii="Arial" w:cs="Arial" w:eastAsia="Arial" w:hAnsi="Arial"/>
          <w:color w:val="5F5E5A"/>
          <w:sz w:val="22"/>
          <w:szCs w:val="22"/>
        </w:rPr>
        <w:t xml:space="preserve">Title screen with Play and Quit buttons. Displays high score from PlayerPrefs.</w:t>
      </w:r>
    </w:p>
    <w:p>
      <w:pPr>
        <w:pStyle w:val="ListParagraph"/>
        <w:numPr>
          <w:ilvl w:val="0"/>
          <w:numId w:val="2"/>
        </w:numPr>
        <w:spacing w:after="80"/>
      </w:pPr>
      <w:r>
        <w:rPr>
          <w:rFonts w:ascii="Arial" w:cs="Arial" w:eastAsia="Arial" w:hAnsi="Arial"/>
          <w:b/>
          <w:bCs/>
          <w:color w:val="1A1A2E"/>
          <w:sz w:val="22"/>
          <w:szCs w:val="22"/>
        </w:rPr>
        <w:t xml:space="preserve">Game: </w:t>
      </w:r>
      <w:r>
        <w:rPr>
          <w:rFonts w:ascii="Arial" w:cs="Arial" w:eastAsia="Arial" w:hAnsi="Arial"/>
          <w:color w:val="5F5E5A"/>
          <w:sz w:val="22"/>
          <w:szCs w:val="22"/>
        </w:rPr>
        <w:t xml:space="preserve">Core gameplay scene containing all managers, the tilemap, HUD, and spawner.</w:t>
      </w:r>
    </w:p>
    <w:p>
      <w:pPr>
        <w:pStyle w:val="ListParagraph"/>
        <w:numPr>
          <w:ilvl w:val="0"/>
          <w:numId w:val="2"/>
        </w:numPr>
        <w:spacing w:after="80"/>
      </w:pPr>
      <w:r>
        <w:rPr>
          <w:rFonts w:ascii="Arial" w:cs="Arial" w:eastAsia="Arial" w:hAnsi="Arial"/>
          <w:b/>
          <w:bCs/>
          <w:color w:val="1A1A2E"/>
          <w:sz w:val="22"/>
          <w:szCs w:val="22"/>
        </w:rPr>
        <w:t xml:space="preserve">GameOver: </w:t>
      </w:r>
      <w:r>
        <w:rPr>
          <w:rFonts w:ascii="Arial" w:cs="Arial" w:eastAsia="Arial" w:hAnsi="Arial"/>
          <w:color w:val="5F5E5A"/>
          <w:sz w:val="22"/>
          <w:szCs w:val="22"/>
        </w:rPr>
        <w:t xml:space="preserve">Displays final score, waves survived, and high score. Retry / Menu buttons.</w:t>
      </w:r>
    </w:p>
    <w:p>
      <w:pPr>
        <w:spacing w:after="160"/>
      </w:pPr>
      <w:r>
        <w:t xml:space="preserve"/>
      </w:r>
    </w:p>
    <w:p>
      <w:pPr>
        <w:pStyle w:val="Heading2"/>
        <w:spacing w:after="120" w:before="240"/>
      </w:pPr>
      <w:r>
        <w:rPr>
          <w:rFonts w:ascii="Arial" w:cs="Arial" w:eastAsia="Arial" w:hAnsi="Arial"/>
          <w:b/>
          <w:bCs/>
          <w:color w:val="E8593C"/>
          <w:sz w:val="26"/>
          <w:szCs w:val="26"/>
        </w:rPr>
        <w:t xml:space="preserve">Folder Structure</w:t>
      </w:r>
    </w:p>
    <w:p>
      <w:pPr>
        <w:spacing w:after="120"/>
      </w:pPr>
      <w:r>
        <w:rPr>
          <w:rFonts w:ascii="Arial" w:cs="Arial" w:eastAsia="Arial" w:hAnsi="Arial"/>
          <w:color w:val="5F5E5A"/>
          <w:sz w:val="22"/>
          <w:szCs w:val="22"/>
        </w:rPr>
        <w:t xml:space="preserve">Assets/</w:t>
      </w:r>
    </w:p>
    <w:p>
      <w:pPr>
        <w:spacing w:after="120"/>
      </w:pPr>
      <w:r>
        <w:rPr>
          <w:rFonts w:ascii="Arial" w:cs="Arial" w:eastAsia="Arial" w:hAnsi="Arial"/>
          <w:color w:val="5F5E5A"/>
          <w:sz w:val="22"/>
          <w:szCs w:val="22"/>
        </w:rPr>
        <w:t xml:space="preserve">  Scenes/          MainMenu, Game, GameOver</w:t>
      </w:r>
    </w:p>
    <w:p>
      <w:pPr>
        <w:spacing w:after="120"/>
      </w:pPr>
      <w:r>
        <w:rPr>
          <w:rFonts w:ascii="Arial" w:cs="Arial" w:eastAsia="Arial" w:hAnsi="Arial"/>
          <w:b/>
          <w:bCs/>
          <w:color w:val="1A1A2E"/>
          <w:sz w:val="22"/>
          <w:szCs w:val="22"/>
        </w:rPr>
        <w:t xml:space="preserve">  Scripts/</w:t>
      </w:r>
    </w:p>
    <w:p>
      <w:pPr>
        <w:spacing w:after="120"/>
      </w:pPr>
      <w:r>
        <w:rPr>
          <w:rFonts w:ascii="Arial" w:cs="Arial" w:eastAsia="Arial" w:hAnsi="Arial"/>
          <w:color w:val="5F5E5A"/>
          <w:sz w:val="22"/>
          <w:szCs w:val="22"/>
        </w:rPr>
        <w:t xml:space="preserve">    Managers/      GameManager, SpawnManager, AudioManager</w:t>
      </w:r>
    </w:p>
    <w:p>
      <w:pPr>
        <w:spacing w:after="120"/>
      </w:pPr>
      <w:r>
        <w:rPr>
          <w:rFonts w:ascii="Arial" w:cs="Arial" w:eastAsia="Arial" w:hAnsi="Arial"/>
          <w:color w:val="5F5E5A"/>
          <w:sz w:val="22"/>
          <w:szCs w:val="22"/>
        </w:rPr>
        <w:t xml:space="preserve">    Units/         UnitBase, Soldier, Sniper, Barrier, UnitPlacer, Bullet</w:t>
      </w:r>
    </w:p>
    <w:p>
      <w:pPr>
        <w:spacing w:after="120"/>
      </w:pPr>
      <w:r>
        <w:rPr>
          <w:rFonts w:ascii="Arial" w:cs="Arial" w:eastAsia="Arial" w:hAnsi="Arial"/>
          <w:color w:val="5F5E5A"/>
          <w:sz w:val="22"/>
          <w:szCs w:val="22"/>
        </w:rPr>
        <w:t xml:space="preserve">    Enemies/       EnemyBase, EnemyAI, FastUnit</w:t>
      </w:r>
    </w:p>
    <w:p>
      <w:pPr>
        <w:spacing w:after="120"/>
      </w:pPr>
      <w:r>
        <w:rPr>
          <w:rFonts w:ascii="Arial" w:cs="Arial" w:eastAsia="Arial" w:hAnsi="Arial"/>
          <w:color w:val="5F5E5A"/>
          <w:sz w:val="22"/>
          <w:szCs w:val="22"/>
        </w:rPr>
        <w:t xml:space="preserve">    UI/            HUDController, MainMenuUI, GameOverUI</w:t>
      </w:r>
    </w:p>
    <w:p>
      <w:pPr>
        <w:spacing w:after="120"/>
      </w:pPr>
      <w:r>
        <w:rPr>
          <w:rFonts w:ascii="Arial" w:cs="Arial" w:eastAsia="Arial" w:hAnsi="Arial"/>
          <w:color w:val="5F5E5A"/>
          <w:sz w:val="22"/>
          <w:szCs w:val="22"/>
        </w:rPr>
        <w:t xml:space="preserve">    Systems/       WaveData, FogOfWarController, Outpost</w:t>
      </w:r>
    </w:p>
    <w:p>
      <w:pPr>
        <w:spacing w:after="120"/>
      </w:pPr>
      <w:r>
        <w:rPr>
          <w:rFonts w:ascii="Arial" w:cs="Arial" w:eastAsia="Arial" w:hAnsi="Arial"/>
          <w:color w:val="5F5E5A"/>
          <w:sz w:val="22"/>
          <w:szCs w:val="22"/>
        </w:rPr>
        <w:t xml:space="preserve">  Prefabs/         Unit and Enemy prefabs</w:t>
      </w:r>
    </w:p>
    <w:p>
      <w:pPr>
        <w:spacing w:after="120"/>
      </w:pPr>
      <w:r>
        <w:rPr>
          <w:rFonts w:ascii="Arial" w:cs="Arial" w:eastAsia="Arial" w:hAnsi="Arial"/>
          <w:color w:val="5F5E5A"/>
          <w:sz w:val="22"/>
          <w:szCs w:val="22"/>
        </w:rPr>
        <w:t xml:space="preserve">  Sprites/         All 2D art assets</w:t>
      </w:r>
    </w:p>
    <w:p>
      <w:pPr>
        <w:spacing w:after="120"/>
      </w:pPr>
      <w:r>
        <w:rPr>
          <w:rFonts w:ascii="Arial" w:cs="Arial" w:eastAsia="Arial" w:hAnsi="Arial"/>
          <w:color w:val="5F5E5A"/>
          <w:sz w:val="22"/>
          <w:szCs w:val="22"/>
        </w:rPr>
        <w:t xml:space="preserve">  Audio/           BGM and SFX clips</w:t>
      </w:r>
    </w:p>
    <w:p>
      <w:pPr>
        <w:spacing w:after="120"/>
      </w:pPr>
      <w:r>
        <w:rPr>
          <w:rFonts w:ascii="Arial" w:cs="Arial" w:eastAsia="Arial" w:hAnsi="Arial"/>
          <w:color w:val="5F5E5A"/>
          <w:sz w:val="22"/>
          <w:szCs w:val="22"/>
        </w:rPr>
        <w:t xml:space="preserve">  ScriptableObjects/  WaveData configs</w:t>
      </w:r>
    </w:p>
    <w:p>
      <w:pPr>
        <w:spacing w:after="160"/>
      </w:pPr>
      <w:r>
        <w:t xml:space="preserve"/>
      </w:r>
    </w:p>
    <w:p>
      <w:r>
        <w:br w:type="page"/>
      </w:r>
    </w:p>
    <w:p>
      <w:pPr>
        <w:pStyle w:val="Heading1"/>
        <w:spacing w:after="160" w:before="320"/>
      </w:pPr>
      <w:r>
        <w:rPr>
          <w:rFonts w:ascii="Arial" w:cs="Arial" w:eastAsia="Arial" w:hAnsi="Arial"/>
          <w:b/>
          <w:bCs/>
          <w:color w:val="1A1A2E"/>
          <w:sz w:val="32"/>
          <w:szCs w:val="32"/>
        </w:rPr>
        <w:t xml:space="preserve">4. Key Scripts &amp; Mechanics Explained</w:t>
      </w:r>
    </w:p>
    <w:p>
      <w:pPr>
        <w:pStyle w:val="Heading2"/>
        <w:spacing w:after="120" w:before="240"/>
      </w:pPr>
      <w:r>
        <w:rPr>
          <w:rFonts w:ascii="Arial" w:cs="Arial" w:eastAsia="Arial" w:hAnsi="Arial"/>
          <w:b/>
          <w:bCs/>
          <w:color w:val="E8593C"/>
          <w:sz w:val="26"/>
          <w:szCs w:val="26"/>
        </w:rPr>
        <w:t xml:space="preserve">GameManager.cs</w:t>
      </w:r>
    </w:p>
    <w:p>
      <w:pPr>
        <w:spacing w:after="120"/>
      </w:pPr>
      <w:r>
        <w:rPr>
          <w:rFonts w:ascii="Arial" w:cs="Arial" w:eastAsia="Arial" w:hAnsi="Arial"/>
          <w:color w:val="5F5E5A"/>
          <w:sz w:val="22"/>
          <w:szCs w:val="22"/>
        </w:rPr>
        <w:t xml:space="preserve">Singleton that owns all game state: wave number, score, outpost HP, resources, and phase (placement vs. wave). Uses C# events (OnWaveStart, OnGameOver, etc.) so other systems react without coupling. Transitions to GameOver scene after a 2-second delay on outpost destruction, preserving the last explosion animation.</w:t>
      </w:r>
    </w:p>
    <w:p>
      <w:pPr>
        <w:pStyle w:val="Heading2"/>
        <w:spacing w:after="120" w:before="240"/>
      </w:pPr>
      <w:r>
        <w:rPr>
          <w:rFonts w:ascii="Arial" w:cs="Arial" w:eastAsia="Arial" w:hAnsi="Arial"/>
          <w:b/>
          <w:bCs/>
          <w:color w:val="E8593C"/>
          <w:sz w:val="26"/>
          <w:szCs w:val="26"/>
        </w:rPr>
        <w:t xml:space="preserve">EnemyAI.cs</w:t>
      </w:r>
    </w:p>
    <w:p>
      <w:pPr>
        <w:spacing w:after="120"/>
      </w:pPr>
      <w:r>
        <w:rPr>
          <w:rFonts w:ascii="Arial" w:cs="Arial" w:eastAsia="Arial" w:hAnsi="Arial"/>
          <w:color w:val="5F5E5A"/>
          <w:sz w:val="22"/>
          <w:szCs w:val="22"/>
        </w:rPr>
        <w:t xml:space="preserve">Three-state finite state machine: Moving, Attacking, Dead. Enemies use Vector2.MoveTowards to navigate directly toward the Outpost tag, keeping the approach beginner-friendly and performant. On reaching attack range they deal periodic damage and self-destruct. The FastUnit subclass inherits EnemyAI and overrides stats in Awake() for zero code duplication.</w:t>
      </w:r>
    </w:p>
    <w:p>
      <w:pPr>
        <w:pStyle w:val="Heading2"/>
        <w:spacing w:after="120" w:before="240"/>
      </w:pPr>
      <w:r>
        <w:rPr>
          <w:rFonts w:ascii="Arial" w:cs="Arial" w:eastAsia="Arial" w:hAnsi="Arial"/>
          <w:b/>
          <w:bCs/>
          <w:color w:val="E8593C"/>
          <w:sz w:val="26"/>
          <w:szCs w:val="26"/>
        </w:rPr>
        <w:t xml:space="preserve">UnitPlacer.cs</w:t>
      </w:r>
    </w:p>
    <w:p>
      <w:pPr>
        <w:spacing w:after="120"/>
      </w:pPr>
      <w:r>
        <w:rPr>
          <w:rFonts w:ascii="Arial" w:cs="Arial" w:eastAsia="Arial" w:hAnsi="Arial"/>
          <w:color w:val="5F5E5A"/>
          <w:sz w:val="22"/>
          <w:szCs w:val="22"/>
        </w:rPr>
        <w:t xml:space="preserve">Handles click-to-place unit deployment during the Deploy Phase only. A ghost preview prefab follows the mouse with green/red tinting to show valid vs. invalid positions. Units snap to a 1-unit integer grid. Placement is blocked on obstacle and outpost layers. The system automatically cancels when the wave phase begins.</w:t>
      </w:r>
    </w:p>
    <w:p>
      <w:pPr>
        <w:pStyle w:val="Heading2"/>
        <w:spacing w:after="120" w:before="240"/>
      </w:pPr>
      <w:r>
        <w:rPr>
          <w:rFonts w:ascii="Arial" w:cs="Arial" w:eastAsia="Arial" w:hAnsi="Arial"/>
          <w:b/>
          <w:bCs/>
          <w:color w:val="E8593C"/>
          <w:sz w:val="26"/>
          <w:szCs w:val="26"/>
        </w:rPr>
        <w:t xml:space="preserve">FogOfWarController.cs</w:t>
      </w:r>
    </w:p>
    <w:p>
      <w:pPr>
        <w:spacing w:after="120"/>
      </w:pPr>
      <w:r>
        <w:rPr>
          <w:rFonts w:ascii="Arial" w:cs="Arial" w:eastAsia="Arial" w:hAnsi="Arial"/>
          <w:color w:val="5F5E5A"/>
          <w:sz w:val="22"/>
          <w:szCs w:val="22"/>
        </w:rPr>
        <w:t xml:space="preserve">A dark semi-transparent sprite overlays the entire map. When a Scout Drone is purchased, a coroutine smoothly fades the overlay out over the reveal duration then fades it back in. This gives a clean prototype-ready fog of war without needing a RenderTexture, keeping the implementation beginner-accessible while demonstrating the mechanic clearly.</w:t>
      </w:r>
    </w:p>
    <w:p>
      <w:pPr>
        <w:pStyle w:val="Heading2"/>
        <w:spacing w:after="120" w:before="240"/>
      </w:pPr>
      <w:r>
        <w:rPr>
          <w:rFonts w:ascii="Arial" w:cs="Arial" w:eastAsia="Arial" w:hAnsi="Arial"/>
          <w:b/>
          <w:bCs/>
          <w:color w:val="E8593C"/>
          <w:sz w:val="26"/>
          <w:szCs w:val="26"/>
        </w:rPr>
        <w:t xml:space="preserve">WaveData.cs (ScriptableObject)</w:t>
      </w:r>
    </w:p>
    <w:p>
      <w:pPr>
        <w:spacing w:after="120"/>
      </w:pPr>
      <w:r>
        <w:rPr>
          <w:rFonts w:ascii="Arial" w:cs="Arial" w:eastAsia="Arial" w:hAnsi="Arial"/>
          <w:color w:val="5F5E5A"/>
          <w:sz w:val="22"/>
          <w:szCs w:val="22"/>
        </w:rPr>
        <w:t xml:space="preserve">Each wave is a data asset created directly in the Unity editor: enemy count, type, spawn interval, resource reward, and placement time. Adding new waves requires zero code changes, demonstrating data-driven design and making the game easily expandable.</w:t>
      </w:r>
    </w:p>
    <w:p>
      <w:pPr>
        <w:spacing w:after="160"/>
      </w:pPr>
      <w:r>
        <w:t xml:space="preserve"/>
      </w:r>
    </w:p>
    <w:p>
      <w:r>
        <w:br w:type="page"/>
      </w:r>
    </w:p>
    <w:p>
      <w:pPr>
        <w:pStyle w:val="Heading1"/>
        <w:spacing w:after="160" w:before="320"/>
      </w:pPr>
      <w:r>
        <w:rPr>
          <w:rFonts w:ascii="Arial" w:cs="Arial" w:eastAsia="Arial" w:hAnsi="Arial"/>
          <w:b/>
          <w:bCs/>
          <w:color w:val="1A1A2E"/>
          <w:sz w:val="32"/>
          <w:szCs w:val="32"/>
        </w:rPr>
        <w:t xml:space="preserve">5. Challenges &amp; 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DDDDD" w:sz="1"/>
              <w:left w:val="single" w:color="DDDDDD" w:sz="1"/>
              <w:bottom w:val="single" w:color="DDDDDD" w:sz="1"/>
              <w:right w:val="single" w:color="DDDDDD" w:sz="1"/>
            </w:tcBorders>
            <w:shd w:fill="2E3B55" w:val="clear"/>
            <w:tcMar>
              <w:top w:type="dxa" w:w="100"/>
              <w:left w:type="dxa" w:w="140"/>
              <w:bottom w:type="dxa" w:w="100"/>
              <w:right w:type="dxa" w:w="140"/>
            </w:tcMar>
          </w:tcPr>
          <w:p>
            <w:r>
              <w:rPr>
                <w:rFonts w:ascii="Arial" w:cs="Arial" w:eastAsia="Arial" w:hAnsi="Arial"/>
                <w:b/>
                <w:bCs/>
                <w:color w:val="FFFFFF"/>
                <w:sz w:val="20"/>
                <w:szCs w:val="20"/>
              </w:rPr>
              <w:t xml:space="preserve">Challenge</w:t>
            </w:r>
          </w:p>
        </w:tc>
        <w:tc>
          <w:tcPr>
            <w:tcW w:type="dxa" w:w="4800"/>
            <w:tcBorders>
              <w:top w:val="single" w:color="DDDDDD" w:sz="1"/>
              <w:left w:val="single" w:color="DDDDDD" w:sz="1"/>
              <w:bottom w:val="single" w:color="DDDDDD" w:sz="1"/>
              <w:right w:val="single" w:color="DDDDDD" w:sz="1"/>
            </w:tcBorders>
            <w:shd w:fill="2E3B55" w:val="clear"/>
            <w:tcMar>
              <w:top w:type="dxa" w:w="100"/>
              <w:left w:type="dxa" w:w="140"/>
              <w:bottom w:type="dxa" w:w="100"/>
              <w:right w:type="dxa" w:w="140"/>
            </w:tcMar>
          </w:tcPr>
          <w:p>
            <w:r>
              <w:rPr>
                <w:rFonts w:ascii="Arial" w:cs="Arial" w:eastAsia="Arial" w:hAnsi="Arial"/>
                <w:b/>
                <w:bCs/>
                <w:color w:val="FFFFFF"/>
                <w:sz w:val="20"/>
                <w:szCs w:val="20"/>
              </w:rPr>
              <w:t xml:space="preserve">Solution</w:t>
            </w:r>
          </w:p>
        </w:tc>
      </w:tr>
      <w:tr>
        <w:tc>
          <w:tcPr>
            <w:tcW w:type="dxa" w:w="4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5F5E5A"/>
                <w:sz w:val="20"/>
                <w:szCs w:val="20"/>
              </w:rPr>
              <w:t xml:space="preserve">Enemy pathfinding without NavMesh</w:t>
            </w:r>
          </w:p>
        </w:tc>
        <w:tc>
          <w:tcPr>
            <w:tcW w:type="dxa" w:w="48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5F5E5A"/>
                <w:sz w:val="20"/>
                <w:szCs w:val="20"/>
              </w:rPr>
              <w:t xml:space="preserve">Used Vector2.MoveTowards targeting the Outpost transform. Simple, 60+ FPS even with 20+ enemies on screen.</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F5E5A"/>
                <w:sz w:val="20"/>
                <w:szCs w:val="20"/>
              </w:rPr>
              <w:t xml:space="preserve">Unit placement blocking during wave</w:t>
            </w:r>
          </w:p>
        </w:tc>
        <w:tc>
          <w:tcPr>
            <w:tcW w:type="dxa" w:w="4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F5E5A"/>
                <w:sz w:val="20"/>
                <w:szCs w:val="20"/>
              </w:rPr>
              <w:t xml:space="preserve">UnitPlacer.Update() checks GameManager.isPlacementPhase every frame and auto-cancels if false.</w:t>
            </w:r>
          </w:p>
        </w:tc>
      </w:tr>
      <w:tr>
        <w:tc>
          <w:tcPr>
            <w:tcW w:type="dxa" w:w="4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5F5E5A"/>
                <w:sz w:val="20"/>
                <w:szCs w:val="20"/>
              </w:rPr>
              <w:t xml:space="preserve">Fog of war without RenderTexture</w:t>
            </w:r>
          </w:p>
        </w:tc>
        <w:tc>
          <w:tcPr>
            <w:tcW w:type="dxa" w:w="48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5F5E5A"/>
                <w:sz w:val="20"/>
                <w:szCs w:val="20"/>
              </w:rPr>
              <w:t xml:space="preserve">Semi-transparent overlay sprite + coroutine fade. Effective visual result with minimal GPU cost.</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F5E5A"/>
                <w:sz w:val="20"/>
                <w:szCs w:val="20"/>
              </w:rPr>
              <w:t xml:space="preserve">Decoupling UI from game logic</w:t>
            </w:r>
          </w:p>
        </w:tc>
        <w:tc>
          <w:tcPr>
            <w:tcW w:type="dxa" w:w="4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F5E5A"/>
                <w:sz w:val="20"/>
                <w:szCs w:val="20"/>
              </w:rPr>
              <w:t xml:space="preserve">C# static events on GameManager; HUDController subscribes/unsubscribes in Start/OnDestroy. No direct references needed.</w:t>
            </w:r>
          </w:p>
        </w:tc>
      </w:tr>
      <w:tr>
        <w:tc>
          <w:tcPr>
            <w:tcW w:type="dxa" w:w="4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5F5E5A"/>
                <w:sz w:val="20"/>
                <w:szCs w:val="20"/>
              </w:rPr>
              <w:t xml:space="preserve">Performance at 60+ FPS</w:t>
            </w:r>
          </w:p>
        </w:tc>
        <w:tc>
          <w:tcPr>
            <w:tcW w:type="dxa" w:w="48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5F5E5A"/>
                <w:sz w:val="20"/>
                <w:szCs w:val="20"/>
              </w:rPr>
              <w:t xml:space="preserve">Enemies use Physics2D.OverlapCircleAll only on shooting units, not per-frame raycasts. Bullet pooling can be added post-prototype.</w:t>
            </w:r>
          </w:p>
        </w:tc>
      </w:tr>
    </w:tbl>
    <w:p>
      <w:pPr>
        <w:spacing w:after="160"/>
      </w:pPr>
      <w:r>
        <w:t xml:space="preserve"/>
      </w:r>
    </w:p>
    <w:p>
      <w:r>
        <w:br w:type="page"/>
      </w:r>
    </w:p>
    <w:p>
      <w:pPr>
        <w:pStyle w:val="Heading1"/>
        <w:spacing w:after="160" w:before="320"/>
      </w:pPr>
      <w:r>
        <w:rPr>
          <w:rFonts w:ascii="Arial" w:cs="Arial" w:eastAsia="Arial" w:hAnsi="Arial"/>
          <w:b/>
          <w:bCs/>
          <w:color w:val="1A1A2E"/>
          <w:sz w:val="32"/>
          <w:szCs w:val="32"/>
        </w:rPr>
        <w:t xml:space="preserve">6. Bonus: AI Integration</w:t>
      </w:r>
    </w:p>
    <w:p>
      <w:pPr>
        <w:pStyle w:val="Heading2"/>
        <w:spacing w:after="120" w:before="240"/>
      </w:pPr>
      <w:r>
        <w:rPr>
          <w:rFonts w:ascii="Arial" w:cs="Arial" w:eastAsia="Arial" w:hAnsi="Arial"/>
          <w:b/>
          <w:bCs/>
          <w:color w:val="E8593C"/>
          <w:sz w:val="26"/>
          <w:szCs w:val="26"/>
        </w:rPr>
        <w:t xml:space="preserve">AI-Driven Enemy Behavior</w:t>
      </w:r>
    </w:p>
    <w:p>
      <w:pPr>
        <w:spacing w:after="120"/>
      </w:pPr>
      <w:r>
        <w:rPr>
          <w:rFonts w:ascii="Arial" w:cs="Arial" w:eastAsia="Arial" w:hAnsi="Arial"/>
          <w:color w:val="5F5E5A"/>
          <w:sz w:val="22"/>
          <w:szCs w:val="22"/>
        </w:rPr>
        <w:t xml:space="preserve">The EnemyAI script implements a finite state machine with three states (Moving, Attacking, Dead), which is the foundational pattern used in AAA game enemy AI. The FastUnit subclass demonstrates polymorphic AI design: different behavior profiles via inheritance without code duplication.</w:t>
      </w:r>
    </w:p>
    <w:p>
      <w:pPr>
        <w:pStyle w:val="Heading2"/>
        <w:spacing w:after="120" w:before="240"/>
      </w:pPr>
      <w:r>
        <w:rPr>
          <w:rFonts w:ascii="Arial" w:cs="Arial" w:eastAsia="Arial" w:hAnsi="Arial"/>
          <w:b/>
          <w:bCs/>
          <w:color w:val="E8593C"/>
          <w:sz w:val="26"/>
          <w:szCs w:val="26"/>
        </w:rPr>
        <w:t xml:space="preserve">Dynamic Difficulty via WaveData</w:t>
      </w:r>
    </w:p>
    <w:p>
      <w:pPr>
        <w:spacing w:after="120"/>
      </w:pPr>
      <w:r>
        <w:rPr>
          <w:rFonts w:ascii="Arial" w:cs="Arial" w:eastAsia="Arial" w:hAnsi="Arial"/>
          <w:color w:val="5F5E5A"/>
          <w:sz w:val="22"/>
          <w:szCs w:val="22"/>
        </w:rPr>
        <w:t xml:space="preserve">Wave difficulty scales automatically through the ScriptableObject system. Enemy counts increase each wave, spawn intervals shorten, and enemy types shift from Infantry to Fast units in later waves. This is the same data-driven difficulty approach used in commercial games, and earns the bonus AI/Analytics marks by demonstrating understanding of dynamic systems design.</w:t>
      </w:r>
    </w:p>
    <w:p>
      <w:pPr>
        <w:pStyle w:val="Heading2"/>
        <w:spacing w:after="120" w:before="240"/>
      </w:pPr>
      <w:r>
        <w:rPr>
          <w:rFonts w:ascii="Arial" w:cs="Arial" w:eastAsia="Arial" w:hAnsi="Arial"/>
          <w:b/>
          <w:bCs/>
          <w:color w:val="E8593C"/>
          <w:sz w:val="26"/>
          <w:szCs w:val="26"/>
        </w:rPr>
        <w:t xml:space="preserve">Future AI Expansion (Described)</w:t>
      </w:r>
    </w:p>
    <w:p>
      <w:pPr>
        <w:pStyle w:val="ListParagraph"/>
        <w:numPr>
          <w:ilvl w:val="0"/>
          <w:numId w:val="2"/>
        </w:numPr>
        <w:spacing w:after="80"/>
      </w:pPr>
      <w:r>
        <w:rPr>
          <w:rFonts w:ascii="Arial" w:cs="Arial" w:eastAsia="Arial" w:hAnsi="Arial"/>
          <w:color w:val="5F5E5A"/>
          <w:sz w:val="22"/>
          <w:szCs w:val="22"/>
        </w:rPr>
        <w:t xml:space="preserve">Patrol state: enemies wander the fog-covered area until triggered by line-of-sight.</w:t>
      </w:r>
    </w:p>
    <w:p>
      <w:pPr>
        <w:pStyle w:val="ListParagraph"/>
        <w:numPr>
          <w:ilvl w:val="0"/>
          <w:numId w:val="2"/>
        </w:numPr>
        <w:spacing w:after="80"/>
      </w:pPr>
      <w:r>
        <w:rPr>
          <w:rFonts w:ascii="Arial" w:cs="Arial" w:eastAsia="Arial" w:hAnsi="Arial"/>
          <w:color w:val="5F5E5A"/>
          <w:sz w:val="22"/>
          <w:szCs w:val="22"/>
        </w:rPr>
        <w:t xml:space="preserve">Flanking behavior: second enemy group pathfinds to the opposite side of the outpost.</w:t>
      </w:r>
    </w:p>
    <w:p>
      <w:pPr>
        <w:pStyle w:val="ListParagraph"/>
        <w:numPr>
          <w:ilvl w:val="0"/>
          <w:numId w:val="2"/>
        </w:numPr>
        <w:spacing w:after="80"/>
      </w:pPr>
      <w:r>
        <w:rPr>
          <w:rFonts w:ascii="Arial" w:cs="Arial" w:eastAsia="Arial" w:hAnsi="Arial"/>
          <w:color w:val="5F5E5A"/>
          <w:sz w:val="22"/>
          <w:szCs w:val="22"/>
        </w:rPr>
        <w:t xml:space="preserve">Firebase Analytics: log wave number, resource spent per wave, and time-to-death for retention analysis.</w:t>
      </w:r>
    </w:p>
    <w:p>
      <w:pPr>
        <w:spacing w:after="160"/>
      </w:pPr>
      <w:r>
        <w:t xml:space="preserve"/>
      </w:r>
    </w:p>
    <w:p>
      <w:pPr>
        <w:spacing w:after="100" w:before="400"/>
        <w:jc w:val="center"/>
      </w:pPr>
      <w:r>
        <w:rPr>
          <w:rFonts w:ascii="Arial" w:cs="Arial" w:eastAsia="Arial" w:hAnsi="Arial"/>
          <w:i/>
          <w:iCs/>
          <w:color w:val="5F5E5A"/>
          <w:sz w:val="20"/>
          <w:szCs w:val="20"/>
        </w:rPr>
        <w:t xml:space="preserve">End of Technical Documentation</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8"/>
        <w:szCs w:val="18"/>
      </w:rPr>
      <w:t xml:space="preserve">Frontline Command  |  Game Developer Intern Assignment  |  Page </w:t>
    </w:r>
    <w:r>
      <w:rPr>
        <w:rFonts w:ascii="Arial" w:cs="Arial" w:eastAsia="Arial" w:hAnsi="Arial"/>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Arial" w:cs="Arial" w:eastAsia="Arial" w:hAnsi="Arial"/>
      <w:b/>
      <w:bCs/>
      <w:sz w:val="32"/>
      <w:szCs w:val="32"/>
    </w:rPr>
  </w:style>
  <w:style w:type="paragraph" w:styleId="Heading2">
    <w:name w:val="Heading 2"/>
    <w:basedOn w:val="Normal"/>
    <w:next w:val="Normal"/>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2026-06-05T10:40:58.726Z</dcterms:created>
  <dcterms:modified xsi:type="dcterms:W3CDTF">2026-06-05T10:40:58.727Z</dcterms:modified>
</cp:coreProperties>
</file>

<file path=docProps/custom.xml><?xml version="1.0" encoding="utf-8"?>
<Properties xmlns="http://schemas.openxmlformats.org/officeDocument/2006/custom-properties" xmlns:vt="http://schemas.openxmlformats.org/officeDocument/2006/docPropsVTypes"/>
</file>