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8B181" w14:textId="4D90BDF0" w:rsidR="009B2F65" w:rsidRPr="00C356FC" w:rsidRDefault="00AF34AA" w:rsidP="0097437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F34AA">
        <w:rPr>
          <w:rFonts w:ascii="Times New Roman" w:hAnsi="Times New Roman" w:cs="Times New Roman"/>
          <w:b/>
          <w:bCs/>
          <w:sz w:val="40"/>
          <w:szCs w:val="40"/>
        </w:rPr>
        <w:t>Automated Employee Onboarding &amp; Offboarding System</w:t>
      </w:r>
      <w:r w:rsidR="009B2F65" w:rsidRPr="00C356FC">
        <w:rPr>
          <w:rFonts w:ascii="Times New Roman" w:hAnsi="Times New Roman" w:cs="Times New Roman"/>
          <w:b/>
          <w:bCs/>
          <w:sz w:val="40"/>
          <w:szCs w:val="40"/>
        </w:rPr>
        <w:t xml:space="preserve"> in ServiceNow</w:t>
      </w:r>
    </w:p>
    <w:p w14:paraId="4F5C807D" w14:textId="38A8ACE3" w:rsidR="009B2F65" w:rsidRPr="00C356FC" w:rsidRDefault="009B2F65" w:rsidP="009B2F6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56FC">
        <w:rPr>
          <w:rFonts w:ascii="Times New Roman" w:hAnsi="Times New Roman" w:cs="Times New Roman"/>
          <w:b/>
          <w:bCs/>
          <w:sz w:val="40"/>
          <w:szCs w:val="40"/>
        </w:rPr>
        <w:t>Final Report</w:t>
      </w:r>
    </w:p>
    <w:p w14:paraId="63343178" w14:textId="77777777" w:rsidR="009B2F65" w:rsidRPr="00C356FC" w:rsidRDefault="009B2F65" w:rsidP="009B2F6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ABA2044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417496E9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1.1 Project Overview</w:t>
      </w:r>
    </w:p>
    <w:p w14:paraId="008951FD" w14:textId="185ED586" w:rsidR="009B2F65" w:rsidRPr="00C356FC" w:rsidRDefault="00AF34AA" w:rsidP="00C356FC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34AA">
        <w:rPr>
          <w:rFonts w:ascii="Times New Roman" w:hAnsi="Times New Roman" w:cs="Times New Roman"/>
          <w:sz w:val="28"/>
          <w:szCs w:val="28"/>
        </w:rPr>
        <w:t xml:space="preserve">This project implements an </w:t>
      </w:r>
      <w:r w:rsidRPr="00AF34AA">
        <w:rPr>
          <w:rFonts w:ascii="Times New Roman" w:hAnsi="Times New Roman" w:cs="Times New Roman"/>
          <w:b/>
          <w:bCs/>
          <w:sz w:val="28"/>
          <w:szCs w:val="28"/>
        </w:rPr>
        <w:t>Automated Employee Onboarding &amp; Offboarding System</w:t>
      </w:r>
      <w:r w:rsidRPr="00AF34AA">
        <w:rPr>
          <w:rFonts w:ascii="Times New Roman" w:hAnsi="Times New Roman" w:cs="Times New Roman"/>
          <w:sz w:val="28"/>
          <w:szCs w:val="28"/>
        </w:rPr>
        <w:t xml:space="preserve"> using ServiceNow. The solution streamlines employee lifecycle processes by automating onboarding and offboarding requests, reducing manual effort, minimizing errors, and improving turnaround time while ensuring compliance and transparency.</w:t>
      </w:r>
    </w:p>
    <w:p w14:paraId="74FBB3A7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1.2 Purpose</w:t>
      </w:r>
    </w:p>
    <w:p w14:paraId="0B9B75DF" w14:textId="627F38D3" w:rsidR="00AF34AA" w:rsidRPr="00AF34AA" w:rsidRDefault="00AF34AA" w:rsidP="00AF34AA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</w:t>
      </w:r>
      <w:r w:rsidRPr="00AF34AA">
        <w:rPr>
          <w:sz w:val="28"/>
          <w:szCs w:val="28"/>
        </w:rPr>
        <w:t>Automate employee onboarding and offboarding requests</w:t>
      </w:r>
    </w:p>
    <w:p w14:paraId="66059632" w14:textId="45B3DD4E" w:rsidR="00AF34AA" w:rsidRPr="00AF34AA" w:rsidRDefault="00AF34AA" w:rsidP="00AF34AA">
      <w:pPr>
        <w:pStyle w:val="NormalWeb"/>
        <w:rPr>
          <w:sz w:val="28"/>
          <w:szCs w:val="28"/>
        </w:rPr>
      </w:pPr>
      <w:r w:rsidRPr="00AF34AA">
        <w:rPr>
          <w:rFonts w:hAnsi="Symbol"/>
          <w:sz w:val="28"/>
          <w:szCs w:val="28"/>
        </w:rPr>
        <w:t></w:t>
      </w:r>
      <w:r w:rsidRPr="00AF34AA">
        <w:rPr>
          <w:sz w:val="28"/>
          <w:szCs w:val="28"/>
        </w:rPr>
        <w:t xml:space="preserve"> Standardise approval and fulfilment workflows</w:t>
      </w:r>
    </w:p>
    <w:p w14:paraId="7F5FE01D" w14:textId="203DCD55" w:rsidR="00AF34AA" w:rsidRPr="00AF34AA" w:rsidRDefault="00AF34AA" w:rsidP="00AF34AA">
      <w:pPr>
        <w:pStyle w:val="NormalWeb"/>
        <w:rPr>
          <w:sz w:val="28"/>
          <w:szCs w:val="28"/>
        </w:rPr>
      </w:pPr>
      <w:r w:rsidRPr="00AF34AA">
        <w:rPr>
          <w:rFonts w:hAnsi="Symbol"/>
          <w:sz w:val="28"/>
          <w:szCs w:val="28"/>
        </w:rPr>
        <w:t></w:t>
      </w:r>
      <w:r w:rsidRPr="00AF34AA">
        <w:rPr>
          <w:sz w:val="28"/>
          <w:szCs w:val="28"/>
        </w:rPr>
        <w:t xml:space="preserve"> Improve visibility, tracking, and user experience</w:t>
      </w:r>
    </w:p>
    <w:p w14:paraId="1C25C494" w14:textId="7DFB011A" w:rsidR="00AF34AA" w:rsidRPr="00AF34AA" w:rsidRDefault="00AF34AA" w:rsidP="00AF34AA">
      <w:pPr>
        <w:pStyle w:val="NormalWeb"/>
        <w:rPr>
          <w:sz w:val="28"/>
          <w:szCs w:val="28"/>
        </w:rPr>
      </w:pPr>
      <w:r w:rsidRPr="00AF34AA">
        <w:rPr>
          <w:rFonts w:hAnsi="Symbol"/>
          <w:sz w:val="28"/>
          <w:szCs w:val="28"/>
        </w:rPr>
        <w:t></w:t>
      </w:r>
      <w:r w:rsidRPr="00AF34AA">
        <w:rPr>
          <w:sz w:val="28"/>
          <w:szCs w:val="28"/>
        </w:rPr>
        <w:t xml:space="preserve"> Provide a scalable foundation for future HR and IT service automation</w:t>
      </w:r>
    </w:p>
    <w:p w14:paraId="491D1DC0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2. IDEATION PHASE</w:t>
      </w:r>
    </w:p>
    <w:p w14:paraId="7D0B3B2B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2.1 Problem Statement</w:t>
      </w:r>
    </w:p>
    <w:p w14:paraId="6DB9039D" w14:textId="77777777" w:rsidR="00AF34AA" w:rsidRPr="00AF34AA" w:rsidRDefault="00AF34AA" w:rsidP="00AF34AA">
      <w:pPr>
        <w:rPr>
          <w:rFonts w:ascii="Times New Roman" w:hAnsi="Times New Roman" w:cs="Times New Roman"/>
          <w:sz w:val="28"/>
          <w:szCs w:val="28"/>
        </w:rPr>
      </w:pPr>
      <w:r w:rsidRPr="00AF34AA">
        <w:rPr>
          <w:rFonts w:ascii="Times New Roman" w:hAnsi="Times New Roman" w:cs="Times New Roman"/>
          <w:sz w:val="28"/>
          <w:szCs w:val="28"/>
        </w:rPr>
        <w:t>Manual onboarding and offboarding processes lead to:</w:t>
      </w:r>
    </w:p>
    <w:p w14:paraId="6DCC994A" w14:textId="77777777" w:rsidR="00AF34AA" w:rsidRPr="00AF34AA" w:rsidRDefault="00AF34AA" w:rsidP="00AF34A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F34AA">
        <w:rPr>
          <w:rFonts w:ascii="Times New Roman" w:hAnsi="Times New Roman" w:cs="Times New Roman"/>
          <w:sz w:val="28"/>
          <w:szCs w:val="28"/>
        </w:rPr>
        <w:t>Delays in employee provisioning and deprovisioning</w:t>
      </w:r>
    </w:p>
    <w:p w14:paraId="5D21A471" w14:textId="77777777" w:rsidR="00AF34AA" w:rsidRPr="00AF34AA" w:rsidRDefault="00AF34AA" w:rsidP="00AF34A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F34AA">
        <w:rPr>
          <w:rFonts w:ascii="Times New Roman" w:hAnsi="Times New Roman" w:cs="Times New Roman"/>
          <w:sz w:val="28"/>
          <w:szCs w:val="28"/>
        </w:rPr>
        <w:t>Errors due to missing or inconsistent information</w:t>
      </w:r>
    </w:p>
    <w:p w14:paraId="6EAE66ED" w14:textId="77777777" w:rsidR="00AF34AA" w:rsidRPr="00AF34AA" w:rsidRDefault="00AF34AA" w:rsidP="00AF34A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F34AA">
        <w:rPr>
          <w:rFonts w:ascii="Times New Roman" w:hAnsi="Times New Roman" w:cs="Times New Roman"/>
          <w:sz w:val="28"/>
          <w:szCs w:val="28"/>
        </w:rPr>
        <w:t>Lack of standard approval mechanisms</w:t>
      </w:r>
    </w:p>
    <w:p w14:paraId="33AF972C" w14:textId="77777777" w:rsidR="00AF34AA" w:rsidRPr="00AF34AA" w:rsidRDefault="00AF34AA" w:rsidP="00AF34A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F34AA">
        <w:rPr>
          <w:rFonts w:ascii="Times New Roman" w:hAnsi="Times New Roman" w:cs="Times New Roman"/>
          <w:sz w:val="28"/>
          <w:szCs w:val="28"/>
        </w:rPr>
        <w:t>Limited visibility for employees, managers, and fulfilment teams</w:t>
      </w:r>
    </w:p>
    <w:p w14:paraId="045050D5" w14:textId="77777777" w:rsidR="009B2F65" w:rsidRPr="00C356FC" w:rsidRDefault="009B2F65" w:rsidP="009B2F6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A616C7" w14:textId="77777777" w:rsidR="00C356FC" w:rsidRPr="00C356FC" w:rsidRDefault="00C356FC" w:rsidP="009B2F6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8CB8288" w14:textId="77777777" w:rsidR="00C356FC" w:rsidRPr="00C356FC" w:rsidRDefault="00C356FC" w:rsidP="009B2F6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169AFD" w14:textId="77777777" w:rsidR="00C356FC" w:rsidRDefault="00C356FC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9ADAE8" w14:textId="77777777" w:rsidR="00C356FC" w:rsidRDefault="00C356FC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E23449" w14:textId="77777777" w:rsidR="00C356FC" w:rsidRDefault="00C356FC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CC96D9" w14:textId="77777777" w:rsidR="00974371" w:rsidRDefault="00974371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B9A967" w14:textId="77777777" w:rsidR="00974371" w:rsidRDefault="00974371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B3840A" w14:textId="65C3C71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2.2 Empathy Map Canvas</w:t>
      </w:r>
    </w:p>
    <w:p w14:paraId="7FB3B122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2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1701"/>
        <w:gridCol w:w="2171"/>
        <w:gridCol w:w="1825"/>
      </w:tblGrid>
      <w:tr w:rsidR="009B2F65" w:rsidRPr="00C356FC" w14:paraId="375EE30F" w14:textId="77777777" w:rsidTr="00AF34A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FDD3C8A" w14:textId="77777777" w:rsidR="009B2F65" w:rsidRPr="00C356FC" w:rsidRDefault="009B2F65" w:rsidP="009B2F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1813" w:type="dxa"/>
            <w:vAlign w:val="center"/>
            <w:hideMark/>
          </w:tcPr>
          <w:p w14:paraId="756849DB" w14:textId="4726EA20" w:rsidR="009B2F65" w:rsidRPr="00C356FC" w:rsidRDefault="009B2F65" w:rsidP="009B2F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Think &amp; feel</w:t>
            </w:r>
          </w:p>
        </w:tc>
        <w:tc>
          <w:tcPr>
            <w:tcW w:w="1671" w:type="dxa"/>
            <w:vAlign w:val="center"/>
            <w:hideMark/>
          </w:tcPr>
          <w:p w14:paraId="3CE63A97" w14:textId="3FFE9341" w:rsidR="009B2F65" w:rsidRPr="00C356FC" w:rsidRDefault="009B2F65" w:rsidP="009B2F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See &amp; hear</w:t>
            </w:r>
          </w:p>
        </w:tc>
        <w:tc>
          <w:tcPr>
            <w:tcW w:w="0" w:type="auto"/>
            <w:vAlign w:val="center"/>
            <w:hideMark/>
          </w:tcPr>
          <w:p w14:paraId="67627936" w14:textId="2870B8FB" w:rsidR="009B2F65" w:rsidRPr="00C356FC" w:rsidRDefault="009B2F65" w:rsidP="009B2F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Say &amp; do</w:t>
            </w:r>
          </w:p>
        </w:tc>
        <w:tc>
          <w:tcPr>
            <w:tcW w:w="0" w:type="auto"/>
            <w:vAlign w:val="center"/>
            <w:hideMark/>
          </w:tcPr>
          <w:p w14:paraId="47D0FBF6" w14:textId="77777777" w:rsidR="009B2F65" w:rsidRPr="00C356FC" w:rsidRDefault="009B2F65" w:rsidP="009B2F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Pain Points</w:t>
            </w:r>
          </w:p>
        </w:tc>
      </w:tr>
      <w:tr w:rsidR="009B2F65" w:rsidRPr="00C356FC" w14:paraId="53440CEF" w14:textId="77777777" w:rsidTr="00AF34A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E39965B" w14:textId="503E9F5B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AF34AA">
              <w:rPr>
                <w:rFonts w:ascii="Times New Roman" w:hAnsi="Times New Roman" w:cs="Times New Roman"/>
                <w:sz w:val="28"/>
                <w:szCs w:val="28"/>
              </w:rPr>
              <w:t>mployees</w:t>
            </w:r>
          </w:p>
        </w:tc>
        <w:tc>
          <w:tcPr>
            <w:tcW w:w="1813" w:type="dxa"/>
            <w:vAlign w:val="center"/>
            <w:hideMark/>
          </w:tcPr>
          <w:p w14:paraId="124A0E15" w14:textId="77E022AF" w:rsidR="009B2F65" w:rsidRPr="00C356FC" w:rsidRDefault="00AF34AA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Anxious</w:t>
            </w:r>
            <w:r w:rsidR="009B2F65" w:rsidRPr="00C356FC">
              <w:rPr>
                <w:rFonts w:ascii="Times New Roman" w:hAnsi="Times New Roman" w:cs="Times New Roman"/>
                <w:sz w:val="28"/>
                <w:szCs w:val="28"/>
              </w:rPr>
              <w:t xml:space="preserve"> with delays</w:t>
            </w:r>
          </w:p>
        </w:tc>
        <w:tc>
          <w:tcPr>
            <w:tcW w:w="1671" w:type="dxa"/>
            <w:vAlign w:val="center"/>
            <w:hideMark/>
          </w:tcPr>
          <w:p w14:paraId="3E0AFA1F" w14:textId="33BE2FD9" w:rsidR="009B2F65" w:rsidRPr="00C356FC" w:rsidRDefault="00AF34AA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Unclear</w:t>
            </w:r>
            <w:r w:rsidR="009B2F65" w:rsidRPr="00C356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62A3D78" w14:textId="223E75B8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Submits requests</w:t>
            </w:r>
          </w:p>
        </w:tc>
        <w:tc>
          <w:tcPr>
            <w:tcW w:w="0" w:type="auto"/>
            <w:vAlign w:val="center"/>
            <w:hideMark/>
          </w:tcPr>
          <w:p w14:paraId="5D850600" w14:textId="633B50C5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Requests take a long time, no updates</w:t>
            </w:r>
          </w:p>
        </w:tc>
      </w:tr>
      <w:tr w:rsidR="009B2F65" w:rsidRPr="00C356FC" w14:paraId="2F58D6F3" w14:textId="77777777" w:rsidTr="00AF34A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4B10BFB" w14:textId="55046A62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 xml:space="preserve">IT </w:t>
            </w:r>
            <w:r w:rsidR="00AF34AA">
              <w:rPr>
                <w:rFonts w:ascii="Times New Roman" w:hAnsi="Times New Roman" w:cs="Times New Roman"/>
                <w:sz w:val="28"/>
                <w:szCs w:val="28"/>
              </w:rPr>
              <w:t>Teams</w:t>
            </w:r>
          </w:p>
        </w:tc>
        <w:tc>
          <w:tcPr>
            <w:tcW w:w="1813" w:type="dxa"/>
            <w:vAlign w:val="center"/>
            <w:hideMark/>
          </w:tcPr>
          <w:p w14:paraId="4725903F" w14:textId="02424FBE" w:rsidR="009B2F65" w:rsidRPr="00C356FC" w:rsidRDefault="00AF34AA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Need accurate inputs</w:t>
            </w:r>
          </w:p>
        </w:tc>
        <w:tc>
          <w:tcPr>
            <w:tcW w:w="1671" w:type="dxa"/>
            <w:vAlign w:val="center"/>
            <w:hideMark/>
          </w:tcPr>
          <w:p w14:paraId="071BA8AB" w14:textId="0A36FB1D" w:rsidR="009B2F65" w:rsidRPr="00C356FC" w:rsidRDefault="00AF34AA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AF34AA">
              <w:rPr>
                <w:rFonts w:ascii="Times New Roman" w:hAnsi="Times New Roman" w:cs="Times New Roman"/>
                <w:sz w:val="28"/>
                <w:szCs w:val="28"/>
              </w:rPr>
              <w:t>ncomplete requests</w:t>
            </w:r>
          </w:p>
        </w:tc>
        <w:tc>
          <w:tcPr>
            <w:tcW w:w="0" w:type="auto"/>
            <w:vAlign w:val="center"/>
            <w:hideMark/>
          </w:tcPr>
          <w:p w14:paraId="4B224B30" w14:textId="044349A2" w:rsidR="009B2F65" w:rsidRPr="00C356FC" w:rsidRDefault="00AF34AA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Executes Task</w:t>
            </w:r>
          </w:p>
        </w:tc>
        <w:tc>
          <w:tcPr>
            <w:tcW w:w="0" w:type="auto"/>
            <w:vAlign w:val="center"/>
            <w:hideMark/>
          </w:tcPr>
          <w:p w14:paraId="7DAB4A93" w14:textId="7D2A5F21" w:rsidR="009B2F65" w:rsidRPr="00C356FC" w:rsidRDefault="00AF34AA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Errors, rework</w:t>
            </w:r>
          </w:p>
        </w:tc>
      </w:tr>
      <w:tr w:rsidR="009B2F65" w:rsidRPr="00C356FC" w14:paraId="4B0D0824" w14:textId="77777777" w:rsidTr="00AF34A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E3AF154" w14:textId="73FFD28B" w:rsidR="009B2F65" w:rsidRPr="00C356FC" w:rsidRDefault="00AF34AA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HR</w:t>
            </w:r>
            <w:r w:rsidR="009B2F65" w:rsidRPr="00C356FC">
              <w:rPr>
                <w:rFonts w:ascii="Times New Roman" w:hAnsi="Times New Roman" w:cs="Times New Roman"/>
                <w:sz w:val="28"/>
                <w:szCs w:val="28"/>
              </w:rPr>
              <w:t xml:space="preserve"> Team</w:t>
            </w:r>
          </w:p>
        </w:tc>
        <w:tc>
          <w:tcPr>
            <w:tcW w:w="1813" w:type="dxa"/>
            <w:vAlign w:val="center"/>
            <w:hideMark/>
          </w:tcPr>
          <w:p w14:paraId="3649278A" w14:textId="0AFBC25C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 xml:space="preserve">Wants </w:t>
            </w:r>
            <w:r w:rsidR="00AF34AA">
              <w:rPr>
                <w:rFonts w:ascii="Times New Roman" w:hAnsi="Times New Roman" w:cs="Times New Roman"/>
                <w:sz w:val="28"/>
                <w:szCs w:val="28"/>
              </w:rPr>
              <w:t>smooth onboarding</w:t>
            </w:r>
          </w:p>
        </w:tc>
        <w:tc>
          <w:tcPr>
            <w:tcW w:w="1671" w:type="dxa"/>
            <w:vAlign w:val="center"/>
            <w:hideMark/>
          </w:tcPr>
          <w:p w14:paraId="2F7EB512" w14:textId="431C0CB4" w:rsidR="009B2F65" w:rsidRPr="00C356FC" w:rsidRDefault="00AF34AA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Manual coordination</w:t>
            </w:r>
          </w:p>
        </w:tc>
        <w:tc>
          <w:tcPr>
            <w:tcW w:w="0" w:type="auto"/>
            <w:vAlign w:val="center"/>
            <w:hideMark/>
          </w:tcPr>
          <w:p w14:paraId="2AF54882" w14:textId="008D9598" w:rsidR="009B2F65" w:rsidRPr="00C356FC" w:rsidRDefault="00AF34AA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Tracks employee lifecycle</w:t>
            </w:r>
          </w:p>
        </w:tc>
        <w:tc>
          <w:tcPr>
            <w:tcW w:w="0" w:type="auto"/>
            <w:vAlign w:val="center"/>
            <w:hideMark/>
          </w:tcPr>
          <w:p w14:paraId="1EEB7C52" w14:textId="157F0F35" w:rsidR="009B2F65" w:rsidRPr="00C356FC" w:rsidRDefault="00AF34AA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 effort, follow - ups</w:t>
            </w:r>
          </w:p>
        </w:tc>
      </w:tr>
      <w:tr w:rsidR="009B2F65" w:rsidRPr="00C356FC" w14:paraId="61BCEDA4" w14:textId="77777777" w:rsidTr="00AF34A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DFE2950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Approvers</w:t>
            </w:r>
          </w:p>
        </w:tc>
        <w:tc>
          <w:tcPr>
            <w:tcW w:w="1813" w:type="dxa"/>
            <w:vAlign w:val="center"/>
            <w:hideMark/>
          </w:tcPr>
          <w:p w14:paraId="2A83D2E8" w14:textId="580AC93D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Need complianc</w:t>
            </w:r>
          </w:p>
        </w:tc>
        <w:tc>
          <w:tcPr>
            <w:tcW w:w="1671" w:type="dxa"/>
            <w:vAlign w:val="center"/>
            <w:hideMark/>
          </w:tcPr>
          <w:p w14:paraId="1E3ED6E4" w14:textId="533BCF79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Multiple approvals</w:t>
            </w:r>
          </w:p>
        </w:tc>
        <w:tc>
          <w:tcPr>
            <w:tcW w:w="0" w:type="auto"/>
            <w:vAlign w:val="center"/>
            <w:hideMark/>
          </w:tcPr>
          <w:p w14:paraId="6BC69CAD" w14:textId="49ACDA9C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Approves/rejects</w:t>
            </w:r>
          </w:p>
        </w:tc>
        <w:tc>
          <w:tcPr>
            <w:tcW w:w="0" w:type="auto"/>
            <w:vAlign w:val="center"/>
            <w:hideMark/>
          </w:tcPr>
          <w:p w14:paraId="3D758D5D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Lack of structured workflow</w:t>
            </w:r>
          </w:p>
        </w:tc>
      </w:tr>
    </w:tbl>
    <w:p w14:paraId="44780619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5AA03" w14:textId="0DE92689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2.3 Brainstorming</w:t>
      </w:r>
    </w:p>
    <w:p w14:paraId="1687EB1E" w14:textId="77777777" w:rsidR="009B2F65" w:rsidRPr="00C356FC" w:rsidRDefault="009B2F65" w:rsidP="009B2F6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Use ServiceNow Flow Designer for automation</w:t>
      </w:r>
    </w:p>
    <w:p w14:paraId="77538FF3" w14:textId="77777777" w:rsidR="009B2F65" w:rsidRPr="00C356FC" w:rsidRDefault="009B2F65" w:rsidP="009B2F6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Dynamic approval logic based on department &amp; role</w:t>
      </w:r>
    </w:p>
    <w:p w14:paraId="5BC64401" w14:textId="77777777" w:rsidR="009B2F65" w:rsidRPr="00C356FC" w:rsidRDefault="009B2F65" w:rsidP="009B2F6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Auto-populated fields for efficiency</w:t>
      </w:r>
    </w:p>
    <w:p w14:paraId="602BB566" w14:textId="77777777" w:rsidR="009B2F65" w:rsidRPr="00C356FC" w:rsidRDefault="009B2F65" w:rsidP="009B2F6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UI/UX improvements in Service Portal forms</w:t>
      </w:r>
    </w:p>
    <w:p w14:paraId="157E1058" w14:textId="0FF8492C" w:rsidR="009B2F65" w:rsidRPr="00C356FC" w:rsidRDefault="009B2F65" w:rsidP="009B2F6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Role-based access control</w:t>
      </w:r>
    </w:p>
    <w:p w14:paraId="077163DD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3. REQUIREMENT ANALYSIS</w:t>
      </w:r>
    </w:p>
    <w:p w14:paraId="2410CF0F" w14:textId="3CB2FACA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3.1 Customer Journey Map</w:t>
      </w:r>
    </w:p>
    <w:p w14:paraId="0258883D" w14:textId="7468D8BC" w:rsidR="00AF34AA" w:rsidRPr="00AF34AA" w:rsidRDefault="00AF34AA" w:rsidP="00AF34AA">
      <w:pPr>
        <w:pStyle w:val="NormalWeb"/>
        <w:ind w:left="426"/>
        <w:rPr>
          <w:sz w:val="28"/>
          <w:szCs w:val="28"/>
        </w:rPr>
      </w:pPr>
      <w:r w:rsidRPr="00AF34AA">
        <w:rPr>
          <w:rFonts w:hAnsi="Symbol"/>
          <w:sz w:val="28"/>
          <w:szCs w:val="28"/>
        </w:rPr>
        <w:t></w:t>
      </w:r>
      <w:r w:rsidRPr="00AF34AA">
        <w:rPr>
          <w:sz w:val="28"/>
          <w:szCs w:val="28"/>
        </w:rPr>
        <w:t xml:space="preserve"> User logs in via Service Portal</w:t>
      </w:r>
    </w:p>
    <w:p w14:paraId="196F36B9" w14:textId="754F8E3E" w:rsidR="00AF34AA" w:rsidRPr="00AF34AA" w:rsidRDefault="00AF34AA" w:rsidP="00AF34AA">
      <w:pPr>
        <w:pStyle w:val="NormalWeb"/>
        <w:ind w:left="426"/>
        <w:rPr>
          <w:sz w:val="28"/>
          <w:szCs w:val="28"/>
        </w:rPr>
      </w:pPr>
      <w:r w:rsidRPr="00AF34AA">
        <w:rPr>
          <w:rFonts w:hAnsi="Symbol"/>
          <w:sz w:val="28"/>
          <w:szCs w:val="28"/>
        </w:rPr>
        <w:t></w:t>
      </w:r>
      <w:r w:rsidRPr="00AF34AA">
        <w:rPr>
          <w:sz w:val="28"/>
          <w:szCs w:val="28"/>
        </w:rPr>
        <w:t xml:space="preserve"> Selects Employee Onboarding or Offboarding request</w:t>
      </w:r>
    </w:p>
    <w:p w14:paraId="5A931147" w14:textId="0810DABC" w:rsidR="00AF34AA" w:rsidRPr="00AF34AA" w:rsidRDefault="00AF34AA" w:rsidP="00AF34AA">
      <w:pPr>
        <w:pStyle w:val="NormalWeb"/>
        <w:ind w:left="426"/>
        <w:rPr>
          <w:sz w:val="28"/>
          <w:szCs w:val="28"/>
        </w:rPr>
      </w:pPr>
      <w:r w:rsidRPr="00AF34AA">
        <w:rPr>
          <w:rFonts w:hAnsi="Symbol"/>
          <w:sz w:val="28"/>
          <w:szCs w:val="28"/>
        </w:rPr>
        <w:t></w:t>
      </w:r>
      <w:r w:rsidRPr="00AF34AA">
        <w:rPr>
          <w:sz w:val="28"/>
          <w:szCs w:val="28"/>
        </w:rPr>
        <w:t xml:space="preserve"> Completes dynamic request form</w:t>
      </w:r>
    </w:p>
    <w:p w14:paraId="570AB8DE" w14:textId="09A41BAB" w:rsidR="00AF34AA" w:rsidRPr="00AF34AA" w:rsidRDefault="00AF34AA" w:rsidP="00AF34AA">
      <w:pPr>
        <w:pStyle w:val="NormalWeb"/>
        <w:ind w:left="426"/>
        <w:rPr>
          <w:sz w:val="28"/>
          <w:szCs w:val="28"/>
        </w:rPr>
      </w:pPr>
      <w:r w:rsidRPr="00AF34AA">
        <w:rPr>
          <w:rFonts w:hAnsi="Symbol"/>
          <w:sz w:val="28"/>
          <w:szCs w:val="28"/>
        </w:rPr>
        <w:t></w:t>
      </w:r>
      <w:r w:rsidRPr="00AF34AA">
        <w:rPr>
          <w:sz w:val="28"/>
          <w:szCs w:val="28"/>
        </w:rPr>
        <w:t xml:space="preserve"> Flow Designer triggers automation</w:t>
      </w:r>
    </w:p>
    <w:p w14:paraId="516301F3" w14:textId="77C61987" w:rsidR="00AF34AA" w:rsidRPr="00AF34AA" w:rsidRDefault="00AF34AA" w:rsidP="00AF34AA">
      <w:pPr>
        <w:pStyle w:val="NormalWeb"/>
        <w:ind w:left="426"/>
        <w:rPr>
          <w:sz w:val="28"/>
          <w:szCs w:val="28"/>
        </w:rPr>
      </w:pPr>
      <w:r w:rsidRPr="00AF34AA">
        <w:rPr>
          <w:rFonts w:hAnsi="Symbol"/>
          <w:sz w:val="28"/>
          <w:szCs w:val="28"/>
        </w:rPr>
        <w:t></w:t>
      </w:r>
      <w:r w:rsidRPr="00AF34AA">
        <w:rPr>
          <w:sz w:val="28"/>
          <w:szCs w:val="28"/>
        </w:rPr>
        <w:t xml:space="preserve"> Approval routed to manager / HR / IT</w:t>
      </w:r>
    </w:p>
    <w:p w14:paraId="5E4EB74B" w14:textId="05CE48E8" w:rsidR="00AF34AA" w:rsidRPr="00AF34AA" w:rsidRDefault="00AF34AA" w:rsidP="00AF34AA">
      <w:pPr>
        <w:pStyle w:val="NormalWeb"/>
        <w:ind w:left="426"/>
        <w:rPr>
          <w:sz w:val="28"/>
          <w:szCs w:val="28"/>
        </w:rPr>
      </w:pPr>
      <w:r w:rsidRPr="00AF34AA">
        <w:rPr>
          <w:rFonts w:hAnsi="Symbol"/>
          <w:sz w:val="28"/>
          <w:szCs w:val="28"/>
        </w:rPr>
        <w:t></w:t>
      </w:r>
      <w:r w:rsidRPr="00AF34AA">
        <w:rPr>
          <w:sz w:val="28"/>
          <w:szCs w:val="28"/>
        </w:rPr>
        <w:t xml:space="preserve"> Tasks created for fulfilment teams</w:t>
      </w:r>
    </w:p>
    <w:p w14:paraId="0CDAA74B" w14:textId="55CF9F4E" w:rsidR="00AF34AA" w:rsidRPr="00AF34AA" w:rsidRDefault="00AF34AA" w:rsidP="00AF34AA">
      <w:pPr>
        <w:pStyle w:val="NormalWeb"/>
        <w:ind w:left="426"/>
        <w:rPr>
          <w:sz w:val="28"/>
          <w:szCs w:val="28"/>
        </w:rPr>
      </w:pPr>
      <w:r w:rsidRPr="00AF34AA">
        <w:rPr>
          <w:rFonts w:hAnsi="Symbol"/>
          <w:sz w:val="28"/>
          <w:szCs w:val="28"/>
        </w:rPr>
        <w:lastRenderedPageBreak/>
        <w:t></w:t>
      </w:r>
      <w:r w:rsidRPr="00AF34AA">
        <w:rPr>
          <w:sz w:val="28"/>
          <w:szCs w:val="28"/>
        </w:rPr>
        <w:t xml:space="preserve"> Notifications sent</w:t>
      </w:r>
    </w:p>
    <w:p w14:paraId="3B50A311" w14:textId="191F67ED" w:rsidR="00AF34AA" w:rsidRPr="00AF34AA" w:rsidRDefault="00AF34AA" w:rsidP="00AF34AA">
      <w:pPr>
        <w:pStyle w:val="NormalWeb"/>
        <w:ind w:left="426"/>
        <w:rPr>
          <w:sz w:val="28"/>
          <w:szCs w:val="28"/>
        </w:rPr>
      </w:pPr>
      <w:r w:rsidRPr="00AF34AA">
        <w:rPr>
          <w:rFonts w:hAnsi="Symbol"/>
          <w:sz w:val="28"/>
          <w:szCs w:val="28"/>
        </w:rPr>
        <w:t></w:t>
      </w:r>
      <w:r w:rsidRPr="00AF34AA">
        <w:rPr>
          <w:sz w:val="28"/>
          <w:szCs w:val="28"/>
        </w:rPr>
        <w:t xml:space="preserve"> Request completed and closed</w:t>
      </w:r>
    </w:p>
    <w:p w14:paraId="23443BD4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3.2 Solution Requirement</w:t>
      </w:r>
    </w:p>
    <w:p w14:paraId="0BB7F056" w14:textId="77777777" w:rsidR="009B2F65" w:rsidRPr="00C356FC" w:rsidRDefault="009B2F65" w:rsidP="009B2F6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Service Catalog creation with dynamic forms</w:t>
      </w:r>
    </w:p>
    <w:p w14:paraId="2A8BCF30" w14:textId="77777777" w:rsidR="009B2F65" w:rsidRPr="00C356FC" w:rsidRDefault="009B2F65" w:rsidP="009B2F6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Approval workflow automation</w:t>
      </w:r>
    </w:p>
    <w:p w14:paraId="509823E7" w14:textId="77777777" w:rsidR="009B2F65" w:rsidRPr="00C356FC" w:rsidRDefault="009B2F65" w:rsidP="009B2F6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Email notifications</w:t>
      </w:r>
    </w:p>
    <w:p w14:paraId="77A628FC" w14:textId="3AC6E3EC" w:rsidR="009B2F65" w:rsidRPr="00C356FC" w:rsidRDefault="009B2F65" w:rsidP="009B2F6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 xml:space="preserve">Custom </w:t>
      </w:r>
      <w:r w:rsidR="00AF34AA" w:rsidRPr="00AF34AA">
        <w:rPr>
          <w:rFonts w:ascii="Times New Roman" w:hAnsi="Times New Roman" w:cs="Times New Roman"/>
          <w:sz w:val="28"/>
          <w:szCs w:val="28"/>
        </w:rPr>
        <w:t>Employee Lifecycle</w:t>
      </w:r>
      <w:r w:rsidR="00AF34AA">
        <w:rPr>
          <w:rFonts w:ascii="Times New Roman" w:hAnsi="Times New Roman" w:cs="Times New Roman"/>
          <w:sz w:val="28"/>
          <w:szCs w:val="28"/>
        </w:rPr>
        <w:t xml:space="preserve"> table </w:t>
      </w:r>
    </w:p>
    <w:p w14:paraId="00FB86F9" w14:textId="35D84373" w:rsidR="009B2F65" w:rsidRPr="00C356FC" w:rsidRDefault="009B2F65" w:rsidP="00C356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Role-based access control &amp; ACLs</w:t>
      </w:r>
    </w:p>
    <w:p w14:paraId="7964A3AF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3.3 Data Flow Diagram</w:t>
      </w:r>
    </w:p>
    <w:p w14:paraId="5E7B0DE1" w14:textId="77777777" w:rsidR="00AF34AA" w:rsidRPr="00AF34AA" w:rsidRDefault="00AF34AA" w:rsidP="009B2F65">
      <w:pPr>
        <w:rPr>
          <w:rFonts w:ascii="Times New Roman" w:hAnsi="Times New Roman" w:cs="Times New Roman"/>
          <w:sz w:val="28"/>
          <w:szCs w:val="28"/>
        </w:rPr>
      </w:pPr>
      <w:r w:rsidRPr="00AF34AA">
        <w:rPr>
          <w:rFonts w:ascii="Times New Roman" w:hAnsi="Times New Roman" w:cs="Times New Roman"/>
          <w:sz w:val="28"/>
          <w:szCs w:val="28"/>
        </w:rPr>
        <w:t xml:space="preserve">Service Portal → Flow Trigger → Get Variables → Create Record → Approval → Notification → Update Record → Request Closed </w:t>
      </w:r>
    </w:p>
    <w:p w14:paraId="04F62B90" w14:textId="3278C71A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3.4 Technology Stack</w:t>
      </w:r>
    </w:p>
    <w:p w14:paraId="72F1E703" w14:textId="77777777" w:rsidR="009B2F65" w:rsidRPr="00C356FC" w:rsidRDefault="009B2F65" w:rsidP="009B2F6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Platform:</w:t>
      </w:r>
      <w:r w:rsidRPr="00C356FC">
        <w:rPr>
          <w:rFonts w:ascii="Times New Roman" w:hAnsi="Times New Roman" w:cs="Times New Roman"/>
          <w:sz w:val="28"/>
          <w:szCs w:val="28"/>
        </w:rPr>
        <w:t xml:space="preserve"> ServiceNow PDI</w:t>
      </w:r>
    </w:p>
    <w:p w14:paraId="453844AB" w14:textId="77777777" w:rsidR="009B2F65" w:rsidRPr="00C356FC" w:rsidRDefault="009B2F65" w:rsidP="009B2F6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Tools:</w:t>
      </w:r>
      <w:r w:rsidRPr="00C356FC">
        <w:rPr>
          <w:rFonts w:ascii="Times New Roman" w:hAnsi="Times New Roman" w:cs="Times New Roman"/>
          <w:sz w:val="28"/>
          <w:szCs w:val="28"/>
        </w:rPr>
        <w:t xml:space="preserve"> Flow Designer, Catalog UI Policies, UI Actions</w:t>
      </w:r>
    </w:p>
    <w:p w14:paraId="7C15EF9B" w14:textId="4F21560F" w:rsidR="009B2F65" w:rsidRPr="00C356FC" w:rsidRDefault="009B2F65" w:rsidP="009B2F6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Database:</w:t>
      </w:r>
      <w:r w:rsidRPr="00C356FC">
        <w:rPr>
          <w:rFonts w:ascii="Times New Roman" w:hAnsi="Times New Roman" w:cs="Times New Roman"/>
          <w:sz w:val="28"/>
          <w:szCs w:val="28"/>
        </w:rPr>
        <w:t xml:space="preserve"> ServiceNow Custom Table (u_</w:t>
      </w:r>
      <w:r w:rsidR="00AF34AA">
        <w:rPr>
          <w:rFonts w:ascii="Times New Roman" w:hAnsi="Times New Roman" w:cs="Times New Roman"/>
          <w:sz w:val="28"/>
          <w:szCs w:val="28"/>
        </w:rPr>
        <w:t>employee</w:t>
      </w:r>
      <w:r w:rsidRPr="00C356FC">
        <w:rPr>
          <w:rFonts w:ascii="Times New Roman" w:hAnsi="Times New Roman" w:cs="Times New Roman"/>
          <w:sz w:val="28"/>
          <w:szCs w:val="28"/>
        </w:rPr>
        <w:t>_</w:t>
      </w:r>
      <w:r w:rsidR="00AF34AA">
        <w:rPr>
          <w:rFonts w:ascii="Times New Roman" w:hAnsi="Times New Roman" w:cs="Times New Roman"/>
          <w:sz w:val="28"/>
          <w:szCs w:val="28"/>
        </w:rPr>
        <w:t>lifecycle</w:t>
      </w:r>
      <w:r w:rsidRPr="00C356FC">
        <w:rPr>
          <w:rFonts w:ascii="Times New Roman" w:hAnsi="Times New Roman" w:cs="Times New Roman"/>
          <w:sz w:val="28"/>
          <w:szCs w:val="28"/>
        </w:rPr>
        <w:t>)</w:t>
      </w:r>
    </w:p>
    <w:p w14:paraId="70960EEF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4. PROJECT DESIGN</w:t>
      </w:r>
    </w:p>
    <w:p w14:paraId="47C7C9F4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4.1 Problem Solution Fit</w:t>
      </w:r>
    </w:p>
    <w:p w14:paraId="390B9781" w14:textId="405E1969" w:rsidR="009B2F65" w:rsidRPr="00C356FC" w:rsidRDefault="00AF34AA" w:rsidP="00C356FC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34AA">
        <w:rPr>
          <w:rFonts w:ascii="Times New Roman" w:hAnsi="Times New Roman" w:cs="Times New Roman"/>
          <w:sz w:val="28"/>
          <w:szCs w:val="28"/>
        </w:rPr>
        <w:t>Manual onboarding and offboarding activities were replaced with automated workflows, ensuring consistent approvals, notifications, and accurate data handling.</w:t>
      </w:r>
    </w:p>
    <w:p w14:paraId="25DC7EAA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4.2 Proposed Solution</w:t>
      </w:r>
    </w:p>
    <w:p w14:paraId="28415577" w14:textId="0A127621" w:rsidR="00AF34AA" w:rsidRPr="008D0E05" w:rsidRDefault="009B2F65" w:rsidP="00AF34A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D0E05">
        <w:rPr>
          <w:rFonts w:ascii="Times New Roman" w:hAnsi="Times New Roman" w:cs="Times New Roman"/>
          <w:sz w:val="28"/>
          <w:szCs w:val="28"/>
        </w:rPr>
        <w:t>C</w:t>
      </w:r>
      <w:r w:rsidR="00AF34AA" w:rsidRPr="008D0E05">
        <w:rPr>
          <w:rFonts w:ascii="Times New Roman" w:hAnsi="Times New Roman" w:cs="Times New Roman"/>
          <w:sz w:val="28"/>
          <w:szCs w:val="28"/>
        </w:rPr>
        <w:t>ustom Employee Lifecycle table</w:t>
      </w:r>
    </w:p>
    <w:p w14:paraId="6D788E7E" w14:textId="29866A8F" w:rsidR="00AF34AA" w:rsidRPr="00AF34AA" w:rsidRDefault="00AF34AA" w:rsidP="00AF34A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34AA">
        <w:rPr>
          <w:rFonts w:ascii="Times New Roman" w:hAnsi="Times New Roman" w:cs="Times New Roman"/>
          <w:sz w:val="28"/>
          <w:szCs w:val="28"/>
        </w:rPr>
        <w:t>Flow Designer–based automation</w:t>
      </w:r>
    </w:p>
    <w:p w14:paraId="44FF76ED" w14:textId="1DF34A19" w:rsidR="00AF34AA" w:rsidRPr="00AF34AA" w:rsidRDefault="00AF34AA" w:rsidP="00AF34A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34AA">
        <w:rPr>
          <w:rFonts w:ascii="Times New Roman" w:hAnsi="Times New Roman" w:cs="Times New Roman"/>
          <w:sz w:val="28"/>
          <w:szCs w:val="28"/>
        </w:rPr>
        <w:t>Dynamic Service Portal forms</w:t>
      </w:r>
    </w:p>
    <w:p w14:paraId="17824561" w14:textId="7E018172" w:rsidR="00AF34AA" w:rsidRPr="00AF34AA" w:rsidRDefault="00AF34AA" w:rsidP="00AF34A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34AA">
        <w:rPr>
          <w:rFonts w:ascii="Times New Roman" w:hAnsi="Times New Roman" w:cs="Times New Roman"/>
          <w:sz w:val="28"/>
          <w:szCs w:val="28"/>
        </w:rPr>
        <w:t>UI Policies for conditional visibility and mandatory fields</w:t>
      </w:r>
    </w:p>
    <w:p w14:paraId="484CEDD2" w14:textId="77777777" w:rsidR="008D0E05" w:rsidRDefault="008D0E05" w:rsidP="008D0E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3F3F8" w14:textId="79C2FC10" w:rsidR="009B2F65" w:rsidRPr="008D0E05" w:rsidRDefault="009B2F65" w:rsidP="008D0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E05">
        <w:rPr>
          <w:rFonts w:ascii="Times New Roman" w:hAnsi="Times New Roman" w:cs="Times New Roman"/>
          <w:b/>
          <w:bCs/>
          <w:sz w:val="28"/>
          <w:szCs w:val="28"/>
        </w:rPr>
        <w:t>4.3 Solution Architecture</w:t>
      </w:r>
    </w:p>
    <w:p w14:paraId="46635B44" w14:textId="77777777" w:rsidR="009B2F65" w:rsidRPr="00C356FC" w:rsidRDefault="009B2F65" w:rsidP="009B2F65">
      <w:p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Components:</w:t>
      </w:r>
    </w:p>
    <w:p w14:paraId="6CB1284D" w14:textId="77777777" w:rsidR="009B2F65" w:rsidRPr="00C356FC" w:rsidRDefault="009B2F65" w:rsidP="009B2F6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Frontend:</w:t>
      </w:r>
      <w:r w:rsidRPr="00C356FC">
        <w:rPr>
          <w:rFonts w:ascii="Times New Roman" w:hAnsi="Times New Roman" w:cs="Times New Roman"/>
          <w:sz w:val="28"/>
          <w:szCs w:val="28"/>
        </w:rPr>
        <w:t xml:space="preserve"> Service Portal Form</w:t>
      </w:r>
    </w:p>
    <w:p w14:paraId="636401B0" w14:textId="77777777" w:rsidR="009B2F65" w:rsidRPr="00C356FC" w:rsidRDefault="009B2F65" w:rsidP="009B2F6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Backend:</w:t>
      </w:r>
      <w:r w:rsidRPr="00C356FC">
        <w:rPr>
          <w:rFonts w:ascii="Times New Roman" w:hAnsi="Times New Roman" w:cs="Times New Roman"/>
          <w:sz w:val="28"/>
          <w:szCs w:val="28"/>
        </w:rPr>
        <w:t xml:space="preserve"> Flow Designer, Network Database Table</w:t>
      </w:r>
    </w:p>
    <w:p w14:paraId="0EA1B68D" w14:textId="77777777" w:rsidR="009B2F65" w:rsidRPr="00C356FC" w:rsidRDefault="009B2F65" w:rsidP="009B2F6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lastRenderedPageBreak/>
        <w:t>Automation:</w:t>
      </w:r>
      <w:r w:rsidRPr="00C356FC">
        <w:rPr>
          <w:rFonts w:ascii="Times New Roman" w:hAnsi="Times New Roman" w:cs="Times New Roman"/>
          <w:sz w:val="28"/>
          <w:szCs w:val="28"/>
        </w:rPr>
        <w:t xml:space="preserve"> Approval routing, record updates, email notifications</w:t>
      </w:r>
    </w:p>
    <w:p w14:paraId="6CE4EB21" w14:textId="77777777" w:rsidR="009B2F65" w:rsidRPr="00C356FC" w:rsidRDefault="009B2F65" w:rsidP="009B2F6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Security:</w:t>
      </w:r>
      <w:r w:rsidRPr="00C356FC">
        <w:rPr>
          <w:rFonts w:ascii="Times New Roman" w:hAnsi="Times New Roman" w:cs="Times New Roman"/>
          <w:sz w:val="28"/>
          <w:szCs w:val="28"/>
        </w:rPr>
        <w:t xml:space="preserve"> ACLs for role-based access</w:t>
      </w:r>
    </w:p>
    <w:p w14:paraId="251D3BC3" w14:textId="0552798B" w:rsidR="009B2F65" w:rsidRPr="00C356FC" w:rsidRDefault="009B2F65" w:rsidP="009B2F65">
      <w:pPr>
        <w:rPr>
          <w:rFonts w:ascii="Times New Roman" w:hAnsi="Times New Roman" w:cs="Times New Roman"/>
          <w:sz w:val="28"/>
          <w:szCs w:val="28"/>
        </w:rPr>
      </w:pPr>
    </w:p>
    <w:p w14:paraId="556BB733" w14:textId="77777777" w:rsidR="00C356FC" w:rsidRDefault="00C356FC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367CAF" w14:textId="77CED91A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5. PROJECT PLANNING &amp; SCHEDULING</w:t>
      </w:r>
    </w:p>
    <w:p w14:paraId="74B20C7C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5.1 Project Planning</w:t>
      </w:r>
    </w:p>
    <w:p w14:paraId="1D675176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  <w:gridCol w:w="3869"/>
        <w:gridCol w:w="1164"/>
      </w:tblGrid>
      <w:tr w:rsidR="009B2F65" w:rsidRPr="00C356FC" w14:paraId="0D9DA687" w14:textId="77777777" w:rsidTr="009B2F65">
        <w:trPr>
          <w:tblHeader/>
          <w:tblCellSpacing w:w="15" w:type="dxa"/>
        </w:trPr>
        <w:tc>
          <w:tcPr>
            <w:tcW w:w="3948" w:type="dxa"/>
            <w:vAlign w:val="center"/>
            <w:hideMark/>
          </w:tcPr>
          <w:p w14:paraId="6D95E974" w14:textId="77777777" w:rsidR="009B2F65" w:rsidRPr="00C356FC" w:rsidRDefault="009B2F65" w:rsidP="009B2F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B2A0373" w14:textId="77777777" w:rsidR="009B2F65" w:rsidRPr="00C356FC" w:rsidRDefault="009B2F65" w:rsidP="009B2F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Activities</w:t>
            </w:r>
          </w:p>
        </w:tc>
        <w:tc>
          <w:tcPr>
            <w:tcW w:w="0" w:type="auto"/>
            <w:vAlign w:val="center"/>
            <w:hideMark/>
          </w:tcPr>
          <w:p w14:paraId="05D31372" w14:textId="77777777" w:rsidR="009B2F65" w:rsidRPr="00C356FC" w:rsidRDefault="009B2F65" w:rsidP="009B2F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</w:tr>
      <w:tr w:rsidR="009B2F65" w:rsidRPr="00C356FC" w14:paraId="41CC7AB7" w14:textId="77777777" w:rsidTr="009B2F65">
        <w:trPr>
          <w:tblCellSpacing w:w="15" w:type="dxa"/>
        </w:trPr>
        <w:tc>
          <w:tcPr>
            <w:tcW w:w="3948" w:type="dxa"/>
            <w:vAlign w:val="center"/>
            <w:hideMark/>
          </w:tcPr>
          <w:p w14:paraId="740A3FAA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Phase 1 – Requirement Analysis</w:t>
            </w:r>
          </w:p>
        </w:tc>
        <w:tc>
          <w:tcPr>
            <w:tcW w:w="0" w:type="auto"/>
            <w:vAlign w:val="center"/>
            <w:hideMark/>
          </w:tcPr>
          <w:p w14:paraId="4839468E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Stakeholder mapping, catalog scoping</w:t>
            </w:r>
          </w:p>
        </w:tc>
        <w:tc>
          <w:tcPr>
            <w:tcW w:w="0" w:type="auto"/>
            <w:vAlign w:val="center"/>
            <w:hideMark/>
          </w:tcPr>
          <w:p w14:paraId="5854A1B5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1 week</w:t>
            </w:r>
          </w:p>
        </w:tc>
      </w:tr>
      <w:tr w:rsidR="009B2F65" w:rsidRPr="00C356FC" w14:paraId="67868E16" w14:textId="77777777" w:rsidTr="009B2F65">
        <w:trPr>
          <w:tblCellSpacing w:w="15" w:type="dxa"/>
        </w:trPr>
        <w:tc>
          <w:tcPr>
            <w:tcW w:w="3948" w:type="dxa"/>
            <w:vAlign w:val="center"/>
            <w:hideMark/>
          </w:tcPr>
          <w:p w14:paraId="5C8C8FC7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Phase 2 – Backend Development</w:t>
            </w:r>
          </w:p>
        </w:tc>
        <w:tc>
          <w:tcPr>
            <w:tcW w:w="0" w:type="auto"/>
            <w:vAlign w:val="center"/>
            <w:hideMark/>
          </w:tcPr>
          <w:p w14:paraId="1774A235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Table creation, fields, flow designer logic</w:t>
            </w:r>
          </w:p>
        </w:tc>
        <w:tc>
          <w:tcPr>
            <w:tcW w:w="0" w:type="auto"/>
            <w:vAlign w:val="center"/>
            <w:hideMark/>
          </w:tcPr>
          <w:p w14:paraId="707F87B8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2 weeks</w:t>
            </w:r>
          </w:p>
        </w:tc>
      </w:tr>
      <w:tr w:rsidR="009B2F65" w:rsidRPr="00C356FC" w14:paraId="3917994E" w14:textId="77777777" w:rsidTr="009B2F65">
        <w:trPr>
          <w:tblCellSpacing w:w="15" w:type="dxa"/>
        </w:trPr>
        <w:tc>
          <w:tcPr>
            <w:tcW w:w="3948" w:type="dxa"/>
            <w:vAlign w:val="center"/>
            <w:hideMark/>
          </w:tcPr>
          <w:p w14:paraId="3005BFBB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Phase 3 – UI/UX Customization</w:t>
            </w:r>
          </w:p>
        </w:tc>
        <w:tc>
          <w:tcPr>
            <w:tcW w:w="0" w:type="auto"/>
            <w:vAlign w:val="center"/>
            <w:hideMark/>
          </w:tcPr>
          <w:p w14:paraId="67992553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Service Portal, dynamic forms, variables</w:t>
            </w:r>
          </w:p>
        </w:tc>
        <w:tc>
          <w:tcPr>
            <w:tcW w:w="0" w:type="auto"/>
            <w:vAlign w:val="center"/>
            <w:hideMark/>
          </w:tcPr>
          <w:p w14:paraId="7939CA6C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1 week</w:t>
            </w:r>
          </w:p>
        </w:tc>
      </w:tr>
      <w:tr w:rsidR="009B2F65" w:rsidRPr="00C356FC" w14:paraId="560E70F4" w14:textId="77777777" w:rsidTr="009B2F65">
        <w:trPr>
          <w:tblCellSpacing w:w="15" w:type="dxa"/>
        </w:trPr>
        <w:tc>
          <w:tcPr>
            <w:tcW w:w="3948" w:type="dxa"/>
            <w:vAlign w:val="center"/>
            <w:hideMark/>
          </w:tcPr>
          <w:p w14:paraId="596119C7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Phase 4 – Testing &amp; Security</w:t>
            </w:r>
          </w:p>
        </w:tc>
        <w:tc>
          <w:tcPr>
            <w:tcW w:w="0" w:type="auto"/>
            <w:vAlign w:val="center"/>
            <w:hideMark/>
          </w:tcPr>
          <w:p w14:paraId="7D26DC54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QA testing, data integrity checks, ACLs</w:t>
            </w:r>
          </w:p>
        </w:tc>
        <w:tc>
          <w:tcPr>
            <w:tcW w:w="0" w:type="auto"/>
            <w:vAlign w:val="center"/>
            <w:hideMark/>
          </w:tcPr>
          <w:p w14:paraId="56DF7814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1 week</w:t>
            </w:r>
          </w:p>
        </w:tc>
      </w:tr>
      <w:tr w:rsidR="009B2F65" w:rsidRPr="00C356FC" w14:paraId="5D3EEB01" w14:textId="77777777" w:rsidTr="009B2F65">
        <w:trPr>
          <w:tblCellSpacing w:w="15" w:type="dxa"/>
        </w:trPr>
        <w:tc>
          <w:tcPr>
            <w:tcW w:w="3948" w:type="dxa"/>
            <w:vAlign w:val="center"/>
            <w:hideMark/>
          </w:tcPr>
          <w:p w14:paraId="03102ABE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Phase 5 – Deployment &amp; Documentation</w:t>
            </w:r>
          </w:p>
        </w:tc>
        <w:tc>
          <w:tcPr>
            <w:tcW w:w="0" w:type="auto"/>
            <w:vAlign w:val="center"/>
            <w:hideMark/>
          </w:tcPr>
          <w:p w14:paraId="1E44764B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Deploy, create manuals, project demo</w:t>
            </w:r>
          </w:p>
        </w:tc>
        <w:tc>
          <w:tcPr>
            <w:tcW w:w="0" w:type="auto"/>
            <w:vAlign w:val="center"/>
            <w:hideMark/>
          </w:tcPr>
          <w:p w14:paraId="437AE8B9" w14:textId="77777777" w:rsidR="009B2F65" w:rsidRPr="00C356FC" w:rsidRDefault="009B2F65" w:rsidP="009B2F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56FC">
              <w:rPr>
                <w:rFonts w:ascii="Times New Roman" w:hAnsi="Times New Roman" w:cs="Times New Roman"/>
                <w:sz w:val="28"/>
                <w:szCs w:val="28"/>
              </w:rPr>
              <w:t>1 week</w:t>
            </w:r>
          </w:p>
        </w:tc>
      </w:tr>
    </w:tbl>
    <w:p w14:paraId="51CA717C" w14:textId="1FACD0C5" w:rsidR="009B2F65" w:rsidRPr="00C356FC" w:rsidRDefault="009B2F65" w:rsidP="009B2F65">
      <w:pPr>
        <w:rPr>
          <w:rFonts w:ascii="Times New Roman" w:hAnsi="Times New Roman" w:cs="Times New Roman"/>
          <w:sz w:val="28"/>
          <w:szCs w:val="28"/>
        </w:rPr>
      </w:pPr>
    </w:p>
    <w:p w14:paraId="5E708001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6. FUNCTIONAL AND PERFORMANCE TESTING</w:t>
      </w:r>
    </w:p>
    <w:p w14:paraId="1CEB9E07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6.1 Performance Testing</w:t>
      </w:r>
    </w:p>
    <w:p w14:paraId="4EC086B5" w14:textId="05F9B7EA" w:rsidR="008D0E05" w:rsidRPr="008D0E05" w:rsidRDefault="008D0E05" w:rsidP="008D0E05">
      <w:pPr>
        <w:pStyle w:val="NormalWeb"/>
        <w:ind w:firstLine="426"/>
        <w:rPr>
          <w:sz w:val="28"/>
          <w:szCs w:val="28"/>
        </w:rPr>
      </w:pPr>
      <w:r w:rsidRPr="008D0E05">
        <w:rPr>
          <w:rFonts w:hAnsi="Symbol"/>
          <w:sz w:val="28"/>
          <w:szCs w:val="28"/>
        </w:rPr>
        <w:t></w:t>
      </w:r>
      <w:r w:rsidRPr="008D0E05">
        <w:rPr>
          <w:sz w:val="28"/>
          <w:szCs w:val="28"/>
        </w:rPr>
        <w:t xml:space="preserve"> Simulated multiple onboarding/offboarding requests</w:t>
      </w:r>
    </w:p>
    <w:p w14:paraId="4AFCB215" w14:textId="6D9EF3BE" w:rsidR="008D0E05" w:rsidRPr="008D0E05" w:rsidRDefault="008D0E05" w:rsidP="008D0E05">
      <w:pPr>
        <w:pStyle w:val="NormalWeb"/>
        <w:ind w:firstLine="426"/>
        <w:rPr>
          <w:sz w:val="28"/>
          <w:szCs w:val="28"/>
        </w:rPr>
      </w:pPr>
      <w:r w:rsidRPr="008D0E05">
        <w:rPr>
          <w:rFonts w:hAnsi="Symbol"/>
          <w:sz w:val="28"/>
          <w:szCs w:val="28"/>
        </w:rPr>
        <w:t></w:t>
      </w:r>
      <w:r w:rsidRPr="008D0E05">
        <w:rPr>
          <w:sz w:val="28"/>
          <w:szCs w:val="28"/>
        </w:rPr>
        <w:t xml:space="preserve"> Verified flow execution under load</w:t>
      </w:r>
    </w:p>
    <w:p w14:paraId="5B48B1C9" w14:textId="5CC4312A" w:rsidR="008D0E05" w:rsidRPr="008D0E05" w:rsidRDefault="008D0E05" w:rsidP="008D0E05">
      <w:pPr>
        <w:pStyle w:val="NormalWeb"/>
        <w:ind w:firstLine="426"/>
        <w:rPr>
          <w:sz w:val="28"/>
          <w:szCs w:val="28"/>
        </w:rPr>
      </w:pPr>
      <w:r w:rsidRPr="008D0E05">
        <w:rPr>
          <w:rFonts w:hAnsi="Symbol"/>
          <w:sz w:val="28"/>
          <w:szCs w:val="28"/>
        </w:rPr>
        <w:t></w:t>
      </w:r>
      <w:r w:rsidRPr="008D0E05">
        <w:rPr>
          <w:sz w:val="28"/>
          <w:szCs w:val="28"/>
        </w:rPr>
        <w:t xml:space="preserve"> Tested approval routing logic</w:t>
      </w:r>
    </w:p>
    <w:p w14:paraId="0ED943EA" w14:textId="524283B9" w:rsidR="008D0E05" w:rsidRPr="008D0E05" w:rsidRDefault="008D0E05" w:rsidP="008D0E05">
      <w:pPr>
        <w:pStyle w:val="NormalWeb"/>
        <w:ind w:firstLine="426"/>
        <w:rPr>
          <w:sz w:val="28"/>
          <w:szCs w:val="28"/>
        </w:rPr>
      </w:pPr>
      <w:r w:rsidRPr="008D0E05">
        <w:rPr>
          <w:rFonts w:hAnsi="Symbol"/>
          <w:sz w:val="28"/>
          <w:szCs w:val="28"/>
        </w:rPr>
        <w:t></w:t>
      </w:r>
      <w:r w:rsidRPr="008D0E05">
        <w:rPr>
          <w:sz w:val="28"/>
          <w:szCs w:val="28"/>
        </w:rPr>
        <w:t xml:space="preserve"> Validated notifications</w:t>
      </w:r>
    </w:p>
    <w:p w14:paraId="400F1DF5" w14:textId="4511ADBA" w:rsidR="008D0E05" w:rsidRPr="008D0E05" w:rsidRDefault="008D0E05" w:rsidP="008D0E05">
      <w:pPr>
        <w:pStyle w:val="NormalWeb"/>
        <w:ind w:firstLine="426"/>
        <w:rPr>
          <w:rStyle w:val="relative"/>
          <w:rFonts w:eastAsiaTheme="majorEastAsia"/>
          <w:sz w:val="28"/>
          <w:szCs w:val="28"/>
        </w:rPr>
      </w:pPr>
      <w:r w:rsidRPr="008D0E05">
        <w:rPr>
          <w:rFonts w:hAnsi="Symbol"/>
          <w:sz w:val="28"/>
          <w:szCs w:val="28"/>
        </w:rPr>
        <w:t></w:t>
      </w:r>
      <w:r w:rsidRPr="008D0E05">
        <w:rPr>
          <w:sz w:val="28"/>
          <w:szCs w:val="28"/>
        </w:rPr>
        <w:t xml:space="preserve"> Reviewed logs for errors </w:t>
      </w:r>
    </w:p>
    <w:p w14:paraId="532DD376" w14:textId="77777777" w:rsidR="008D0E05" w:rsidRDefault="008D0E0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84352B" w14:textId="77777777" w:rsidR="008D0E05" w:rsidRDefault="008D0E0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3D8A10" w14:textId="77777777" w:rsidR="008D0E05" w:rsidRDefault="008D0E0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309525" w14:textId="5DF87215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RESULTS</w:t>
      </w:r>
    </w:p>
    <w:p w14:paraId="10D66889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7.1 Output Screenshots</w:t>
      </w:r>
    </w:p>
    <w:p w14:paraId="61B952D8" w14:textId="3CBF853D" w:rsidR="008D0E05" w:rsidRPr="008D0E05" w:rsidRDefault="008D0E05" w:rsidP="008D0E05">
      <w:pPr>
        <w:pStyle w:val="NormalWeb"/>
        <w:ind w:firstLine="426"/>
        <w:rPr>
          <w:sz w:val="28"/>
          <w:szCs w:val="28"/>
        </w:rPr>
      </w:pPr>
      <w:r w:rsidRPr="008D0E05">
        <w:rPr>
          <w:rFonts w:hAnsi="Symbol"/>
          <w:sz w:val="28"/>
          <w:szCs w:val="28"/>
        </w:rPr>
        <w:t></w:t>
      </w:r>
      <w:r w:rsidRPr="008D0E05">
        <w:rPr>
          <w:sz w:val="28"/>
          <w:szCs w:val="28"/>
        </w:rPr>
        <w:t xml:space="preserve"> Dynamic onboarding/offboarding form</w:t>
      </w:r>
    </w:p>
    <w:p w14:paraId="1DAC1411" w14:textId="1A674BB4" w:rsidR="008D0E05" w:rsidRPr="008D0E05" w:rsidRDefault="008D0E05" w:rsidP="008D0E05">
      <w:pPr>
        <w:pStyle w:val="NormalWeb"/>
        <w:ind w:firstLine="426"/>
        <w:rPr>
          <w:sz w:val="28"/>
          <w:szCs w:val="28"/>
        </w:rPr>
      </w:pPr>
      <w:r w:rsidRPr="008D0E05">
        <w:rPr>
          <w:rFonts w:hAnsi="Symbol"/>
          <w:sz w:val="28"/>
          <w:szCs w:val="28"/>
        </w:rPr>
        <w:t></w:t>
      </w:r>
      <w:r w:rsidRPr="008D0E05">
        <w:rPr>
          <w:sz w:val="28"/>
          <w:szCs w:val="28"/>
        </w:rPr>
        <w:t xml:space="preserve"> Approval tasks in Flow Designer</w:t>
      </w:r>
    </w:p>
    <w:p w14:paraId="6D8AA3B8" w14:textId="07D00A5E" w:rsidR="008D0E05" w:rsidRPr="008D0E05" w:rsidRDefault="008D0E05" w:rsidP="008D0E05">
      <w:pPr>
        <w:pStyle w:val="NormalWeb"/>
        <w:ind w:firstLine="426"/>
        <w:rPr>
          <w:sz w:val="28"/>
          <w:szCs w:val="28"/>
        </w:rPr>
      </w:pPr>
      <w:r w:rsidRPr="008D0E05">
        <w:rPr>
          <w:rFonts w:hAnsi="Symbol"/>
          <w:sz w:val="28"/>
          <w:szCs w:val="28"/>
        </w:rPr>
        <w:t></w:t>
      </w:r>
      <w:r w:rsidRPr="008D0E05">
        <w:rPr>
          <w:sz w:val="28"/>
          <w:szCs w:val="28"/>
        </w:rPr>
        <w:t xml:space="preserve"> Email notifications to stakeholders</w:t>
      </w:r>
    </w:p>
    <w:p w14:paraId="7AB7B7FC" w14:textId="532A60AF" w:rsidR="008D0E05" w:rsidRPr="008D0E05" w:rsidRDefault="008D0E05" w:rsidP="008D0E05">
      <w:pPr>
        <w:pStyle w:val="NormalWeb"/>
        <w:ind w:firstLine="426"/>
        <w:rPr>
          <w:rStyle w:val="relative"/>
          <w:rFonts w:eastAsiaTheme="majorEastAsia"/>
          <w:sz w:val="28"/>
          <w:szCs w:val="28"/>
        </w:rPr>
      </w:pPr>
      <w:r w:rsidRPr="008D0E05">
        <w:rPr>
          <w:rFonts w:hAnsi="Symbol"/>
          <w:sz w:val="28"/>
          <w:szCs w:val="28"/>
        </w:rPr>
        <w:t></w:t>
      </w:r>
      <w:r w:rsidRPr="008D0E05">
        <w:rPr>
          <w:sz w:val="28"/>
          <w:szCs w:val="28"/>
        </w:rPr>
        <w:t xml:space="preserve"> Records created in Employee Lifecycle table </w:t>
      </w:r>
    </w:p>
    <w:p w14:paraId="33AA3ED7" w14:textId="20600A01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8. ADVANTAGES &amp; DISADVANTAGES</w:t>
      </w:r>
    </w:p>
    <w:p w14:paraId="253999F8" w14:textId="77777777" w:rsidR="009B2F65" w:rsidRPr="00C356FC" w:rsidRDefault="009B2F65" w:rsidP="009B2F65">
      <w:p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Advantages:</w:t>
      </w:r>
    </w:p>
    <w:p w14:paraId="2DD48D18" w14:textId="57F2750B" w:rsidR="009B2F65" w:rsidRPr="00C356FC" w:rsidRDefault="009B2F65" w:rsidP="009B2F6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 xml:space="preserve">Faster </w:t>
      </w:r>
      <w:r w:rsidR="008D0E05">
        <w:rPr>
          <w:rFonts w:ascii="Times New Roman" w:hAnsi="Times New Roman" w:cs="Times New Roman"/>
          <w:sz w:val="28"/>
          <w:szCs w:val="28"/>
        </w:rPr>
        <w:t>employee lifecycle</w:t>
      </w:r>
      <w:r w:rsidRPr="00C356FC">
        <w:rPr>
          <w:rFonts w:ascii="Times New Roman" w:hAnsi="Times New Roman" w:cs="Times New Roman"/>
          <w:sz w:val="28"/>
          <w:szCs w:val="28"/>
        </w:rPr>
        <w:t xml:space="preserve"> processing</w:t>
      </w:r>
    </w:p>
    <w:p w14:paraId="4E35AEEE" w14:textId="77777777" w:rsidR="009B2F65" w:rsidRPr="00C356FC" w:rsidRDefault="009B2F65" w:rsidP="009B2F6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Reduced human errors</w:t>
      </w:r>
    </w:p>
    <w:p w14:paraId="7C84B8CC" w14:textId="77777777" w:rsidR="009B2F65" w:rsidRPr="00C356FC" w:rsidRDefault="009B2F65" w:rsidP="009B2F6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Automated approvals and notifications</w:t>
      </w:r>
    </w:p>
    <w:p w14:paraId="0AB2703C" w14:textId="77777777" w:rsidR="009B2F65" w:rsidRPr="00C356FC" w:rsidRDefault="009B2F65" w:rsidP="009B2F6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Improved tracking and visibility</w:t>
      </w:r>
    </w:p>
    <w:p w14:paraId="5DD782CA" w14:textId="77777777" w:rsidR="009B2F65" w:rsidRPr="00C356FC" w:rsidRDefault="009B2F65" w:rsidP="009B2F65">
      <w:p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Disadvantages:</w:t>
      </w:r>
    </w:p>
    <w:p w14:paraId="2FC1631D" w14:textId="77777777" w:rsidR="009B2F65" w:rsidRPr="00C356FC" w:rsidRDefault="009B2F65" w:rsidP="009B2F6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Initial setup requires ServiceNow knowledge</w:t>
      </w:r>
    </w:p>
    <w:p w14:paraId="2904204F" w14:textId="77777777" w:rsidR="009B2F65" w:rsidRPr="00C356FC" w:rsidRDefault="009B2F65" w:rsidP="009B2F6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356FC">
        <w:rPr>
          <w:rFonts w:ascii="Times New Roman" w:hAnsi="Times New Roman" w:cs="Times New Roman"/>
          <w:sz w:val="28"/>
          <w:szCs w:val="28"/>
        </w:rPr>
        <w:t>Dependent on Flow Designer and Service Portal availability</w:t>
      </w:r>
    </w:p>
    <w:p w14:paraId="7DC5659E" w14:textId="77777777" w:rsidR="008D0E05" w:rsidRPr="008D0E05" w:rsidRDefault="008D0E05" w:rsidP="008D0E0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D0E0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Advanced logic may require scripting </w:t>
      </w:r>
    </w:p>
    <w:p w14:paraId="3BFCDC7B" w14:textId="1D165D18" w:rsidR="009B2F65" w:rsidRPr="00C356FC" w:rsidRDefault="009B2F65" w:rsidP="009B2F65">
      <w:pPr>
        <w:rPr>
          <w:rFonts w:ascii="Times New Roman" w:hAnsi="Times New Roman" w:cs="Times New Roman"/>
          <w:sz w:val="28"/>
          <w:szCs w:val="28"/>
        </w:rPr>
      </w:pPr>
    </w:p>
    <w:p w14:paraId="6EA321F0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9. CONCLUSION</w:t>
      </w:r>
    </w:p>
    <w:p w14:paraId="7699FA11" w14:textId="77777777" w:rsidR="008D0E05" w:rsidRPr="008D0E05" w:rsidRDefault="008D0E05" w:rsidP="008D0E0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D0E05">
        <w:rPr>
          <w:rFonts w:ascii="Times New Roman" w:hAnsi="Times New Roman" w:cs="Times New Roman"/>
          <w:sz w:val="28"/>
          <w:szCs w:val="28"/>
        </w:rPr>
        <w:t xml:space="preserve">The Automated Employee Onboarding &amp; Offboarding System successfully streamlines employee lifecycle management using ServiceNow. The solution improves efficiency, data accuracy, and user experience while providing a scalable framework for future HR and IT automation. </w:t>
      </w:r>
    </w:p>
    <w:p w14:paraId="2B83235A" w14:textId="7AA1FEC6" w:rsidR="009B2F65" w:rsidRPr="00C356FC" w:rsidRDefault="009B2F65" w:rsidP="009B2F65">
      <w:pPr>
        <w:rPr>
          <w:rFonts w:ascii="Times New Roman" w:hAnsi="Times New Roman" w:cs="Times New Roman"/>
          <w:sz w:val="28"/>
          <w:szCs w:val="28"/>
        </w:rPr>
      </w:pPr>
    </w:p>
    <w:p w14:paraId="60EFFFAC" w14:textId="77777777" w:rsidR="009B2F65" w:rsidRPr="00C356FC" w:rsidRDefault="009B2F65" w:rsidP="009B2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6FC">
        <w:rPr>
          <w:rFonts w:ascii="Times New Roman" w:hAnsi="Times New Roman" w:cs="Times New Roman"/>
          <w:b/>
          <w:bCs/>
          <w:sz w:val="28"/>
          <w:szCs w:val="28"/>
        </w:rPr>
        <w:t>10. FUTURE SCOPE</w:t>
      </w:r>
    </w:p>
    <w:p w14:paraId="4A43A647" w14:textId="7E1B9A2D" w:rsidR="008D0E05" w:rsidRPr="008D0E05" w:rsidRDefault="008D0E05" w:rsidP="008D0E05">
      <w:pPr>
        <w:pStyle w:val="NormalWeb"/>
        <w:ind w:firstLine="426"/>
        <w:rPr>
          <w:sz w:val="28"/>
          <w:szCs w:val="28"/>
        </w:rPr>
      </w:pPr>
      <w:r w:rsidRPr="008D0E05">
        <w:rPr>
          <w:rFonts w:hAnsi="Symbol"/>
          <w:sz w:val="28"/>
          <w:szCs w:val="28"/>
        </w:rPr>
        <w:t></w:t>
      </w:r>
      <w:r w:rsidRPr="008D0E05">
        <w:rPr>
          <w:sz w:val="28"/>
          <w:szCs w:val="28"/>
        </w:rPr>
        <w:t xml:space="preserve"> Integration with HR systems for auto-synchronisation</w:t>
      </w:r>
    </w:p>
    <w:p w14:paraId="204ED4B3" w14:textId="03F6ADC8" w:rsidR="008D0E05" w:rsidRPr="008D0E05" w:rsidRDefault="008D0E05" w:rsidP="008D0E05">
      <w:pPr>
        <w:pStyle w:val="NormalWeb"/>
        <w:ind w:firstLine="426"/>
        <w:rPr>
          <w:sz w:val="28"/>
          <w:szCs w:val="28"/>
        </w:rPr>
      </w:pPr>
      <w:r w:rsidRPr="008D0E05">
        <w:rPr>
          <w:rFonts w:hAnsi="Symbol"/>
          <w:sz w:val="28"/>
          <w:szCs w:val="28"/>
        </w:rPr>
        <w:t></w:t>
      </w:r>
      <w:r w:rsidRPr="008D0E05">
        <w:rPr>
          <w:sz w:val="28"/>
          <w:szCs w:val="28"/>
        </w:rPr>
        <w:t xml:space="preserve"> Dashboard reporting for onboarding metrics</w:t>
      </w:r>
    </w:p>
    <w:p w14:paraId="0B42A7E1" w14:textId="297587D5" w:rsidR="008D0E05" w:rsidRPr="008D0E05" w:rsidRDefault="008D0E05" w:rsidP="008D0E05">
      <w:pPr>
        <w:pStyle w:val="NormalWeb"/>
        <w:ind w:firstLine="426"/>
        <w:rPr>
          <w:sz w:val="28"/>
          <w:szCs w:val="28"/>
        </w:rPr>
      </w:pPr>
      <w:r w:rsidRPr="008D0E05">
        <w:rPr>
          <w:rFonts w:hAnsi="Symbol"/>
          <w:sz w:val="28"/>
          <w:szCs w:val="28"/>
        </w:rPr>
        <w:t></w:t>
      </w:r>
      <w:r w:rsidRPr="008D0E05">
        <w:rPr>
          <w:sz w:val="28"/>
          <w:szCs w:val="28"/>
        </w:rPr>
        <w:t xml:space="preserve"> Expansion to asset and access provisioning</w:t>
      </w:r>
    </w:p>
    <w:p w14:paraId="172F15D8" w14:textId="3750F009" w:rsidR="008D0E05" w:rsidRPr="008D0E05" w:rsidRDefault="008D0E05" w:rsidP="008D0E05">
      <w:pPr>
        <w:pStyle w:val="NormalWeb"/>
        <w:ind w:firstLine="426"/>
        <w:rPr>
          <w:sz w:val="28"/>
          <w:szCs w:val="28"/>
        </w:rPr>
      </w:pPr>
      <w:r w:rsidRPr="008D0E05">
        <w:rPr>
          <w:rFonts w:hAnsi="Symbol"/>
          <w:sz w:val="28"/>
          <w:szCs w:val="28"/>
        </w:rPr>
        <w:t></w:t>
      </w:r>
      <w:r w:rsidRPr="008D0E05">
        <w:rPr>
          <w:sz w:val="28"/>
          <w:szCs w:val="28"/>
        </w:rPr>
        <w:t xml:space="preserve"> Advanced analytics for process optimisation</w:t>
      </w:r>
    </w:p>
    <w:p w14:paraId="0A90004B" w14:textId="77777777" w:rsidR="00181C76" w:rsidRPr="00C356FC" w:rsidRDefault="00181C76">
      <w:pPr>
        <w:rPr>
          <w:rFonts w:ascii="Times New Roman" w:hAnsi="Times New Roman" w:cs="Times New Roman"/>
        </w:rPr>
      </w:pPr>
    </w:p>
    <w:sectPr w:rsidR="00181C76" w:rsidRPr="00C356FC" w:rsidSect="00C356FC"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0A033E" w14:textId="77777777" w:rsidR="00FE4BB7" w:rsidRDefault="00FE4BB7" w:rsidP="009B2F65">
      <w:pPr>
        <w:spacing w:after="0" w:line="240" w:lineRule="auto"/>
      </w:pPr>
      <w:r>
        <w:separator/>
      </w:r>
    </w:p>
  </w:endnote>
  <w:endnote w:type="continuationSeparator" w:id="0">
    <w:p w14:paraId="0CF5CBEF" w14:textId="77777777" w:rsidR="00FE4BB7" w:rsidRDefault="00FE4BB7" w:rsidP="009B2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CE058E" w14:textId="77777777" w:rsidR="00FE4BB7" w:rsidRDefault="00FE4BB7" w:rsidP="009B2F65">
      <w:pPr>
        <w:spacing w:after="0" w:line="240" w:lineRule="auto"/>
      </w:pPr>
      <w:r>
        <w:separator/>
      </w:r>
    </w:p>
  </w:footnote>
  <w:footnote w:type="continuationSeparator" w:id="0">
    <w:p w14:paraId="15D2982F" w14:textId="77777777" w:rsidR="00FE4BB7" w:rsidRDefault="00FE4BB7" w:rsidP="009B2F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A1BE5"/>
    <w:multiLevelType w:val="multilevel"/>
    <w:tmpl w:val="C7DA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31DA"/>
    <w:multiLevelType w:val="multilevel"/>
    <w:tmpl w:val="7D4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6BC4"/>
    <w:multiLevelType w:val="multilevel"/>
    <w:tmpl w:val="353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95D2F"/>
    <w:multiLevelType w:val="multilevel"/>
    <w:tmpl w:val="4FF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806FF"/>
    <w:multiLevelType w:val="multilevel"/>
    <w:tmpl w:val="203C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8094C"/>
    <w:multiLevelType w:val="multilevel"/>
    <w:tmpl w:val="9A8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166BA"/>
    <w:multiLevelType w:val="multilevel"/>
    <w:tmpl w:val="4EE8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60A8A"/>
    <w:multiLevelType w:val="multilevel"/>
    <w:tmpl w:val="040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35426"/>
    <w:multiLevelType w:val="multilevel"/>
    <w:tmpl w:val="DE1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92A08"/>
    <w:multiLevelType w:val="multilevel"/>
    <w:tmpl w:val="641E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A660D"/>
    <w:multiLevelType w:val="multilevel"/>
    <w:tmpl w:val="93E0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11E24"/>
    <w:multiLevelType w:val="multilevel"/>
    <w:tmpl w:val="190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01441"/>
    <w:multiLevelType w:val="multilevel"/>
    <w:tmpl w:val="5A2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85D34"/>
    <w:multiLevelType w:val="multilevel"/>
    <w:tmpl w:val="C6D0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777008">
    <w:abstractNumId w:val="6"/>
  </w:num>
  <w:num w:numId="2" w16cid:durableId="1507747023">
    <w:abstractNumId w:val="2"/>
  </w:num>
  <w:num w:numId="3" w16cid:durableId="1432117517">
    <w:abstractNumId w:val="5"/>
  </w:num>
  <w:num w:numId="4" w16cid:durableId="456993433">
    <w:abstractNumId w:val="11"/>
  </w:num>
  <w:num w:numId="5" w16cid:durableId="1096632086">
    <w:abstractNumId w:val="10"/>
  </w:num>
  <w:num w:numId="6" w16cid:durableId="1375305219">
    <w:abstractNumId w:val="9"/>
  </w:num>
  <w:num w:numId="7" w16cid:durableId="1279145607">
    <w:abstractNumId w:val="1"/>
  </w:num>
  <w:num w:numId="8" w16cid:durableId="893741140">
    <w:abstractNumId w:val="3"/>
  </w:num>
  <w:num w:numId="9" w16cid:durableId="774863493">
    <w:abstractNumId w:val="13"/>
  </w:num>
  <w:num w:numId="10" w16cid:durableId="299238004">
    <w:abstractNumId w:val="0"/>
  </w:num>
  <w:num w:numId="11" w16cid:durableId="1980452032">
    <w:abstractNumId w:val="8"/>
  </w:num>
  <w:num w:numId="12" w16cid:durableId="1870218616">
    <w:abstractNumId w:val="4"/>
  </w:num>
  <w:num w:numId="13" w16cid:durableId="1605916873">
    <w:abstractNumId w:val="7"/>
  </w:num>
  <w:num w:numId="14" w16cid:durableId="12642621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F65"/>
    <w:rsid w:val="00000717"/>
    <w:rsid w:val="00017E7B"/>
    <w:rsid w:val="00181C76"/>
    <w:rsid w:val="002A5D1F"/>
    <w:rsid w:val="008D0E05"/>
    <w:rsid w:val="00962390"/>
    <w:rsid w:val="00974371"/>
    <w:rsid w:val="009B2F65"/>
    <w:rsid w:val="00A036DA"/>
    <w:rsid w:val="00AF34AA"/>
    <w:rsid w:val="00B12E1E"/>
    <w:rsid w:val="00C356FC"/>
    <w:rsid w:val="00C93174"/>
    <w:rsid w:val="00CB27E8"/>
    <w:rsid w:val="00CC08FC"/>
    <w:rsid w:val="00FE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0779"/>
  <w15:chartTrackingRefBased/>
  <w15:docId w15:val="{A920E98F-EF14-438B-99EB-7402969B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F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2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F65"/>
  </w:style>
  <w:style w:type="paragraph" w:styleId="Footer">
    <w:name w:val="footer"/>
    <w:basedOn w:val="Normal"/>
    <w:link w:val="FooterChar"/>
    <w:uiPriority w:val="99"/>
    <w:unhideWhenUsed/>
    <w:rsid w:val="009B2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F65"/>
  </w:style>
  <w:style w:type="paragraph" w:styleId="NormalWeb">
    <w:name w:val="Normal (Web)"/>
    <w:basedOn w:val="Normal"/>
    <w:uiPriority w:val="99"/>
    <w:semiHidden/>
    <w:unhideWhenUsed/>
    <w:rsid w:val="00AF3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relative">
    <w:name w:val="relative"/>
    <w:basedOn w:val="DefaultParagraphFont"/>
    <w:rsid w:val="008D0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4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4</cp:revision>
  <dcterms:created xsi:type="dcterms:W3CDTF">2025-12-24T17:13:00Z</dcterms:created>
  <dcterms:modified xsi:type="dcterms:W3CDTF">2026-01-02T16:31:00Z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424cf05b-3ae0-48d3-a63d-d00b8947a307</vt:lpwstr>
  </property>
</Properties>
</file>