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Rule="auto"/>
        <w:rPr>
          <w:rFonts w:ascii="Proxima Nova" w:cs="Proxima Nova" w:eastAsia="Proxima Nova" w:hAnsi="Proxima Nova"/>
          <w:color w:val="353744"/>
        </w:rPr>
      </w:pPr>
      <w:bookmarkStart w:colFirst="0" w:colLast="0" w:name="_heading=h.gjdgxs" w:id="0"/>
      <w:bookmarkEnd w:id="0"/>
      <w:r w:rsidDel="00000000" w:rsidR="00000000" w:rsidRPr="00000000">
        <w:rPr>
          <w:rFonts w:ascii="Proxima Nova" w:cs="Proxima Nova" w:eastAsia="Proxima Nova" w:hAnsi="Proxima Nova"/>
          <w:color w:val="353744"/>
          <w:rtl w:val="0"/>
        </w:rPr>
        <w:t xml:space="preserve">DataScience </w:t>
      </w:r>
      <w:r w:rsidDel="00000000" w:rsidR="00000000" w:rsidRPr="00000000">
        <w:rPr>
          <w:rFonts w:ascii="Proxima Nova" w:cs="Proxima Nova" w:eastAsia="Proxima Nova" w:hAnsi="Proxima Nova"/>
          <w:color w:val="353744"/>
          <w:rtl w:val="0"/>
        </w:rPr>
        <w:t xml:space="preserve">Exercise</w:t>
      </w:r>
    </w:p>
    <w:p w:rsidR="00000000" w:rsidDel="00000000" w:rsidP="00000000" w:rsidRDefault="00000000" w:rsidRPr="00000000" w14:paraId="00000002">
      <w:pPr>
        <w:pStyle w:val="Subtitle"/>
        <w:keepNext w:val="0"/>
        <w:keepLines w:val="0"/>
        <w:spacing w:after="0" w:before="0" w:lineRule="auto"/>
        <w:rPr>
          <w:rFonts w:ascii="Proxima Nova" w:cs="Proxima Nova" w:eastAsia="Proxima Nova" w:hAnsi="Proxima Nova"/>
          <w:b w:val="1"/>
          <w:i w:val="0"/>
          <w:sz w:val="28"/>
          <w:szCs w:val="28"/>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Heading1"/>
        <w:keepNext w:val="0"/>
        <w:keepLines w:val="0"/>
        <w:spacing w:after="0" w:lineRule="auto"/>
        <w:rPr>
          <w:rFonts w:ascii="Proxima Nova" w:cs="Proxima Nova" w:eastAsia="Proxima Nova" w:hAnsi="Proxima Nova"/>
          <w:color w:val="353744"/>
          <w:sz w:val="28"/>
          <w:szCs w:val="28"/>
        </w:rPr>
      </w:pPr>
      <w:bookmarkStart w:colFirst="0" w:colLast="0" w:name="_heading=h.1fob9te" w:id="2"/>
      <w:bookmarkEnd w:id="2"/>
      <w:r w:rsidDel="00000000" w:rsidR="00000000" w:rsidRPr="00000000">
        <w:rPr>
          <w:rFonts w:ascii="Proxima Nova" w:cs="Proxima Nova" w:eastAsia="Proxima Nova" w:hAnsi="Proxima Nova"/>
          <w:color w:val="353744"/>
          <w:sz w:val="28"/>
          <w:szCs w:val="28"/>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Proxima Nova" w:cs="Proxima Nova" w:eastAsia="Proxima Nova" w:hAnsi="Proxima Nova"/>
          <w:color w:val="353744"/>
          <w:sz w:val="22"/>
          <w:szCs w:val="22"/>
          <w:rtl w:val="0"/>
        </w:rPr>
        <w:t xml:space="preserve">This exercise tests your ability to machine learning skills to build models for elegance. You should exploit the latest solution available in the market to your advantage. The less code you write to achieve a defined functionality, the more your score. Use proper packages to solve technical challenges.</w:t>
      </w:r>
      <w:r w:rsidDel="00000000" w:rsidR="00000000" w:rsidRPr="00000000">
        <w:rPr>
          <w:rtl w:val="0"/>
        </w:rPr>
      </w:r>
    </w:p>
    <w:p w:rsidR="00000000" w:rsidDel="00000000" w:rsidP="00000000" w:rsidRDefault="00000000" w:rsidRPr="00000000" w14:paraId="00000006">
      <w:pPr>
        <w:pStyle w:val="Heading2"/>
        <w:keepNext w:val="0"/>
        <w:keepLines w:val="0"/>
        <w:spacing w:after="0" w:before="320" w:lineRule="auto"/>
        <w:rPr>
          <w:rFonts w:ascii="Proxima Nova" w:cs="Proxima Nova" w:eastAsia="Proxima Nova" w:hAnsi="Proxima Nova"/>
          <w:color w:val="3c78d8"/>
          <w:sz w:val="28"/>
          <w:szCs w:val="28"/>
        </w:rPr>
      </w:pPr>
      <w:bookmarkStart w:colFirst="0" w:colLast="0" w:name="_heading=h.3znysh7" w:id="3"/>
      <w:bookmarkEnd w:id="3"/>
      <w:r w:rsidDel="00000000" w:rsidR="00000000" w:rsidRPr="00000000">
        <w:rPr>
          <w:rFonts w:ascii="Proxima Nova" w:cs="Proxima Nova" w:eastAsia="Proxima Nova" w:hAnsi="Proxima Nova"/>
          <w:color w:val="3c78d8"/>
          <w:sz w:val="28"/>
          <w:szCs w:val="28"/>
          <w:rtl w:val="0"/>
        </w:rPr>
        <w:t xml:space="preserve">Exercise #1: Identify and build a predictive model for any dataset</w:t>
      </w:r>
    </w:p>
    <w:p w:rsidR="00000000" w:rsidDel="00000000" w:rsidP="00000000" w:rsidRDefault="00000000" w:rsidRPr="00000000" w14:paraId="00000007">
      <w:pPr>
        <w:rPr>
          <w:rFonts w:ascii="Proxima Nova" w:cs="Proxima Nova" w:eastAsia="Proxima Nova" w:hAnsi="Proxima Nova"/>
          <w:color w:val="353744"/>
          <w:sz w:val="22"/>
          <w:szCs w:val="22"/>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You can use any dataset from </w:t>
      </w:r>
      <w:hyperlink r:id="rId7">
        <w:r w:rsidDel="00000000" w:rsidR="00000000" w:rsidRPr="00000000">
          <w:rPr>
            <w:rFonts w:ascii="Proxima Nova" w:cs="Proxima Nova" w:eastAsia="Proxima Nova" w:hAnsi="Proxima Nova"/>
            <w:color w:val="1155cc"/>
            <w:sz w:val="22"/>
            <w:szCs w:val="22"/>
            <w:u w:val="single"/>
            <w:rtl w:val="0"/>
          </w:rPr>
          <w:t xml:space="preserve">Kaggle</w:t>
        </w:r>
      </w:hyperlink>
      <w:r w:rsidDel="00000000" w:rsidR="00000000" w:rsidRPr="00000000">
        <w:rPr>
          <w:rFonts w:ascii="Proxima Nova" w:cs="Proxima Nova" w:eastAsia="Proxima Nova" w:hAnsi="Proxima Nova"/>
          <w:color w:val="353744"/>
          <w:sz w:val="22"/>
          <w:szCs w:val="22"/>
          <w:rtl w:val="0"/>
        </w:rPr>
        <w:t xml:space="preserve"> (read the following instructions and choose your dataset to cover the steps in the exercise)  </w:t>
      </w:r>
      <w:r w:rsidDel="00000000" w:rsidR="00000000" w:rsidRPr="00000000">
        <w:rPr>
          <w:rFonts w:ascii="Proxima Nova" w:cs="Proxima Nova" w:eastAsia="Proxima Nova" w:hAnsi="Proxima Nova"/>
          <w:color w:val="353744"/>
          <w:sz w:val="22"/>
          <w:szCs w:val="22"/>
          <w:rtl w:val="0"/>
        </w:rPr>
        <w:t xml:space="preserve">and then create the following for the chosen dataset. Make sure there are proper comments available in the code region for a better understanding of the dataset and logic.</w:t>
      </w:r>
    </w:p>
    <w:p w:rsidR="00000000" w:rsidDel="00000000" w:rsidP="00000000" w:rsidRDefault="00000000" w:rsidRPr="00000000" w14:paraId="00000009">
      <w:pPr>
        <w:rPr>
          <w:rFonts w:ascii="Proxima Nova" w:cs="Proxima Nova" w:eastAsia="Proxima Nova" w:hAnsi="Proxima Nova"/>
          <w:color w:val="353744"/>
          <w:sz w:val="22"/>
          <w:szCs w:val="22"/>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Please use the Jupyter notebook to complete the exercise. Preferably python. Organize your code in sections as per the following details of the exercise. You are encouraged to learn classical Machine learning techniques and experience their behavior. Notebooks should be uploaded with output for evaluation.</w:t>
      </w:r>
    </w:p>
    <w:p w:rsidR="00000000" w:rsidDel="00000000" w:rsidP="00000000" w:rsidRDefault="00000000" w:rsidRPr="00000000" w14:paraId="0000000B">
      <w:pPr>
        <w:rPr>
          <w:rFonts w:ascii="Proxima Nova" w:cs="Proxima Nova" w:eastAsia="Proxima Nova" w:hAnsi="Proxima Nova"/>
          <w:color w:val="353744"/>
          <w:sz w:val="22"/>
          <w:szCs w:val="22"/>
        </w:rPr>
      </w:pPr>
      <w:r w:rsidDel="00000000" w:rsidR="00000000" w:rsidRPr="00000000">
        <w:rPr>
          <w:rtl w:val="0"/>
        </w:rPr>
      </w:r>
    </w:p>
    <w:p w:rsidR="00000000" w:rsidDel="00000000" w:rsidP="00000000" w:rsidRDefault="00000000" w:rsidRPr="00000000" w14:paraId="0000000C">
      <w:pPr>
        <w:rPr>
          <w:rFonts w:ascii="Proxima Nova" w:cs="Proxima Nova" w:eastAsia="Proxima Nova" w:hAnsi="Proxima Nova"/>
          <w:b w:val="1"/>
          <w:color w:val="353744"/>
          <w:sz w:val="22"/>
          <w:szCs w:val="22"/>
        </w:rPr>
      </w:pPr>
      <w:r w:rsidDel="00000000" w:rsidR="00000000" w:rsidRPr="00000000">
        <w:rPr>
          <w:rFonts w:ascii="Proxima Nova" w:cs="Proxima Nova" w:eastAsia="Proxima Nova" w:hAnsi="Proxima Nova"/>
          <w:b w:val="1"/>
          <w:color w:val="353744"/>
          <w:sz w:val="22"/>
          <w:szCs w:val="22"/>
          <w:rtl w:val="0"/>
        </w:rPr>
        <w:t xml:space="preserve">1. Import needed Libraries  and Datasets from Kaggle</w:t>
      </w:r>
    </w:p>
    <w:p w:rsidR="00000000" w:rsidDel="00000000" w:rsidP="00000000" w:rsidRDefault="00000000" w:rsidRPr="00000000" w14:paraId="0000000D">
      <w:pPr>
        <w:rPr>
          <w:rFonts w:ascii="Proxima Nova" w:cs="Proxima Nova" w:eastAsia="Proxima Nova" w:hAnsi="Proxima Nova"/>
          <w:b w:val="1"/>
          <w:color w:val="353744"/>
          <w:sz w:val="22"/>
          <w:szCs w:val="22"/>
        </w:rPr>
      </w:pPr>
      <w:r w:rsidDel="00000000" w:rsidR="00000000" w:rsidRPr="00000000">
        <w:rPr>
          <w:rtl w:val="0"/>
        </w:rPr>
      </w:r>
    </w:p>
    <w:p w:rsidR="00000000" w:rsidDel="00000000" w:rsidP="00000000" w:rsidRDefault="00000000" w:rsidRPr="00000000" w14:paraId="0000000E">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a. Download the dataset</w:t>
      </w:r>
    </w:p>
    <w:p w:rsidR="00000000" w:rsidDel="00000000" w:rsidP="00000000" w:rsidRDefault="00000000" w:rsidRPr="00000000" w14:paraId="0000000F">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b. Import the required libraries</w:t>
      </w:r>
    </w:p>
    <w:p w:rsidR="00000000" w:rsidDel="00000000" w:rsidP="00000000" w:rsidRDefault="00000000" w:rsidRPr="00000000" w14:paraId="00000010">
      <w:pPr>
        <w:ind w:left="720" w:firstLine="0"/>
        <w:rPr>
          <w:rFonts w:ascii="Proxima Nova" w:cs="Proxima Nova" w:eastAsia="Proxima Nova" w:hAnsi="Proxima Nova"/>
          <w:color w:val="353744"/>
          <w:sz w:val="22"/>
          <w:szCs w:val="22"/>
        </w:rPr>
      </w:pPr>
      <w:r w:rsidDel="00000000" w:rsidR="00000000" w:rsidRPr="00000000">
        <w:rPr>
          <w:rtl w:val="0"/>
        </w:rPr>
      </w:r>
    </w:p>
    <w:p w:rsidR="00000000" w:rsidDel="00000000" w:rsidP="00000000" w:rsidRDefault="00000000" w:rsidRPr="00000000" w14:paraId="00000011">
      <w:pPr>
        <w:ind w:left="0" w:firstLine="0"/>
        <w:rPr>
          <w:rFonts w:ascii="Proxima Nova" w:cs="Proxima Nova" w:eastAsia="Proxima Nova" w:hAnsi="Proxima Nova"/>
          <w:b w:val="1"/>
          <w:color w:val="353744"/>
          <w:sz w:val="22"/>
          <w:szCs w:val="22"/>
        </w:rPr>
      </w:pPr>
      <w:r w:rsidDel="00000000" w:rsidR="00000000" w:rsidRPr="00000000">
        <w:rPr>
          <w:rFonts w:ascii="Proxima Nova" w:cs="Proxima Nova" w:eastAsia="Proxima Nova" w:hAnsi="Proxima Nova"/>
          <w:b w:val="1"/>
          <w:color w:val="353744"/>
          <w:sz w:val="22"/>
          <w:szCs w:val="22"/>
          <w:rtl w:val="0"/>
        </w:rPr>
        <w:t xml:space="preserve">2. Data Visualization and Exploration</w:t>
      </w:r>
    </w:p>
    <w:p w:rsidR="00000000" w:rsidDel="00000000" w:rsidP="00000000" w:rsidRDefault="00000000" w:rsidRPr="00000000" w14:paraId="00000012">
      <w:pPr>
        <w:ind w:left="0" w:firstLine="0"/>
        <w:rPr>
          <w:rFonts w:ascii="Proxima Nova" w:cs="Proxima Nova" w:eastAsia="Proxima Nova" w:hAnsi="Proxima Nova"/>
          <w:b w:val="1"/>
          <w:color w:val="353744"/>
          <w:sz w:val="22"/>
          <w:szCs w:val="22"/>
        </w:rPr>
      </w:pPr>
      <w:r w:rsidDel="00000000" w:rsidR="00000000" w:rsidRPr="00000000">
        <w:rPr>
          <w:rtl w:val="0"/>
        </w:rPr>
      </w:r>
    </w:p>
    <w:p w:rsidR="00000000" w:rsidDel="00000000" w:rsidP="00000000" w:rsidRDefault="00000000" w:rsidRPr="00000000" w14:paraId="00000013">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a. Print at least five rows for a sanity check to identify all the features present in the dataset and</w:t>
      </w:r>
    </w:p>
    <w:p w:rsidR="00000000" w:rsidDel="00000000" w:rsidP="00000000" w:rsidRDefault="00000000" w:rsidRPr="00000000" w14:paraId="00000014">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if the target matches with them.</w:t>
      </w:r>
    </w:p>
    <w:p w:rsidR="00000000" w:rsidDel="00000000" w:rsidP="00000000" w:rsidRDefault="00000000" w:rsidRPr="00000000" w14:paraId="00000015">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b. Print the description and shape of the dataset.</w:t>
      </w:r>
    </w:p>
    <w:p w:rsidR="00000000" w:rsidDel="00000000" w:rsidP="00000000" w:rsidRDefault="00000000" w:rsidRPr="00000000" w14:paraId="00000016">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c. Provide appropriate visualization to get an insight into the dataset.</w:t>
      </w:r>
    </w:p>
    <w:p w:rsidR="00000000" w:rsidDel="00000000" w:rsidP="00000000" w:rsidRDefault="00000000" w:rsidRPr="00000000" w14:paraId="00000017">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d. Try exploring the data and see what insights can be drawn from the dataset.</w:t>
      </w:r>
    </w:p>
    <w:p w:rsidR="00000000" w:rsidDel="00000000" w:rsidP="00000000" w:rsidRDefault="00000000" w:rsidRPr="00000000" w14:paraId="00000018">
      <w:pPr>
        <w:ind w:left="720" w:firstLine="0"/>
        <w:rPr>
          <w:rFonts w:ascii="Proxima Nova" w:cs="Proxima Nova" w:eastAsia="Proxima Nova" w:hAnsi="Proxima Nova"/>
          <w:color w:val="353744"/>
          <w:sz w:val="22"/>
          <w:szCs w:val="22"/>
        </w:rPr>
      </w:pPr>
      <w:r w:rsidDel="00000000" w:rsidR="00000000" w:rsidRPr="00000000">
        <w:rPr>
          <w:rtl w:val="0"/>
        </w:rPr>
      </w:r>
    </w:p>
    <w:p w:rsidR="00000000" w:rsidDel="00000000" w:rsidP="00000000" w:rsidRDefault="00000000" w:rsidRPr="00000000" w14:paraId="00000019">
      <w:pPr>
        <w:rPr>
          <w:rFonts w:ascii="Proxima Nova" w:cs="Proxima Nova" w:eastAsia="Proxima Nova" w:hAnsi="Proxima Nova"/>
          <w:b w:val="1"/>
          <w:color w:val="353744"/>
          <w:sz w:val="22"/>
          <w:szCs w:val="22"/>
        </w:rPr>
      </w:pPr>
      <w:r w:rsidDel="00000000" w:rsidR="00000000" w:rsidRPr="00000000">
        <w:rPr>
          <w:rFonts w:ascii="Proxima Nova" w:cs="Proxima Nova" w:eastAsia="Proxima Nova" w:hAnsi="Proxima Nova"/>
          <w:b w:val="1"/>
          <w:color w:val="353744"/>
          <w:sz w:val="22"/>
          <w:szCs w:val="22"/>
          <w:rtl w:val="0"/>
        </w:rPr>
        <w:t xml:space="preserve">3. Data Pre-processing and cleaning</w:t>
      </w:r>
    </w:p>
    <w:p w:rsidR="00000000" w:rsidDel="00000000" w:rsidP="00000000" w:rsidRDefault="00000000" w:rsidRPr="00000000" w14:paraId="0000001A">
      <w:pPr>
        <w:rPr>
          <w:rFonts w:ascii="Proxima Nova" w:cs="Proxima Nova" w:eastAsia="Proxima Nova" w:hAnsi="Proxima Nova"/>
          <w:b w:val="1"/>
          <w:color w:val="353744"/>
          <w:sz w:val="22"/>
          <w:szCs w:val="22"/>
        </w:rPr>
      </w:pPr>
      <w:r w:rsidDel="00000000" w:rsidR="00000000" w:rsidRPr="00000000">
        <w:rPr>
          <w:rtl w:val="0"/>
        </w:rPr>
      </w:r>
    </w:p>
    <w:p w:rsidR="00000000" w:rsidDel="00000000" w:rsidP="00000000" w:rsidRDefault="00000000" w:rsidRPr="00000000" w14:paraId="0000001B">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a. Do the appropriate preprocessing of the data, like identifying NULL or Missing Values, if</w:t>
      </w:r>
    </w:p>
    <w:p w:rsidR="00000000" w:rsidDel="00000000" w:rsidP="00000000" w:rsidRDefault="00000000" w:rsidRPr="00000000" w14:paraId="0000001C">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any, handling outliers in the dataset, skewed data, etc. Apply appropriate</w:t>
      </w:r>
    </w:p>
    <w:p w:rsidR="00000000" w:rsidDel="00000000" w:rsidP="00000000" w:rsidRDefault="00000000" w:rsidRPr="00000000" w14:paraId="0000001D">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feature engineering techniques for them.</w:t>
      </w:r>
    </w:p>
    <w:p w:rsidR="00000000" w:rsidDel="00000000" w:rsidP="00000000" w:rsidRDefault="00000000" w:rsidRPr="00000000" w14:paraId="0000001E">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b. Apply the feature transformation techniques like Standardization, Normalization, etc. You</w:t>
      </w:r>
    </w:p>
    <w:p w:rsidR="00000000" w:rsidDel="00000000" w:rsidP="00000000" w:rsidRDefault="00000000" w:rsidRPr="00000000" w14:paraId="0000001F">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are free to apply the appropriate transformations depending on the structure and the</w:t>
      </w:r>
    </w:p>
    <w:p w:rsidR="00000000" w:rsidDel="00000000" w:rsidP="00000000" w:rsidRDefault="00000000" w:rsidRPr="00000000" w14:paraId="00000020">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complexity of your dataset.</w:t>
      </w:r>
    </w:p>
    <w:p w:rsidR="00000000" w:rsidDel="00000000" w:rsidP="00000000" w:rsidRDefault="00000000" w:rsidRPr="00000000" w14:paraId="00000021">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c. Do the correlational analysis on the dataset. Provide a visualization for the same.</w:t>
      </w:r>
    </w:p>
    <w:p w:rsidR="00000000" w:rsidDel="00000000" w:rsidP="00000000" w:rsidRDefault="00000000" w:rsidRPr="00000000" w14:paraId="00000022">
      <w:pPr>
        <w:ind w:left="720" w:firstLine="0"/>
        <w:rPr>
          <w:rFonts w:ascii="Proxima Nova" w:cs="Proxima Nova" w:eastAsia="Proxima Nova" w:hAnsi="Proxima Nova"/>
          <w:color w:val="353744"/>
          <w:sz w:val="22"/>
          <w:szCs w:val="22"/>
        </w:rPr>
      </w:pPr>
      <w:r w:rsidDel="00000000" w:rsidR="00000000" w:rsidRPr="00000000">
        <w:rPr>
          <w:rtl w:val="0"/>
        </w:rPr>
      </w:r>
    </w:p>
    <w:p w:rsidR="00000000" w:rsidDel="00000000" w:rsidP="00000000" w:rsidRDefault="00000000" w:rsidRPr="00000000" w14:paraId="00000023">
      <w:pPr>
        <w:rPr>
          <w:rFonts w:ascii="Proxima Nova" w:cs="Proxima Nova" w:eastAsia="Proxima Nova" w:hAnsi="Proxima Nova"/>
          <w:b w:val="1"/>
          <w:color w:val="353744"/>
          <w:sz w:val="22"/>
          <w:szCs w:val="22"/>
        </w:rPr>
      </w:pPr>
      <w:r w:rsidDel="00000000" w:rsidR="00000000" w:rsidRPr="00000000">
        <w:rPr>
          <w:rFonts w:ascii="Proxima Nova" w:cs="Proxima Nova" w:eastAsia="Proxima Nova" w:hAnsi="Proxima Nova"/>
          <w:b w:val="1"/>
          <w:color w:val="353744"/>
          <w:sz w:val="22"/>
          <w:szCs w:val="22"/>
          <w:rtl w:val="0"/>
        </w:rPr>
        <w:t xml:space="preserve">4. Data Preparation</w:t>
      </w:r>
    </w:p>
    <w:p w:rsidR="00000000" w:rsidDel="00000000" w:rsidP="00000000" w:rsidRDefault="00000000" w:rsidRPr="00000000" w14:paraId="00000024">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a. Do the final feature selection and extract them into Column X and the class label into</w:t>
      </w:r>
    </w:p>
    <w:p w:rsidR="00000000" w:rsidDel="00000000" w:rsidP="00000000" w:rsidRDefault="00000000" w:rsidRPr="00000000" w14:paraId="00000025">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Column into Y.</w:t>
      </w:r>
    </w:p>
    <w:p w:rsidR="00000000" w:rsidDel="00000000" w:rsidP="00000000" w:rsidRDefault="00000000" w:rsidRPr="00000000" w14:paraId="00000026">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b. Split the dataset into training and test sets.</w:t>
      </w:r>
    </w:p>
    <w:p w:rsidR="00000000" w:rsidDel="00000000" w:rsidP="00000000" w:rsidRDefault="00000000" w:rsidRPr="00000000" w14:paraId="00000027">
      <w:pPr>
        <w:ind w:left="0" w:firstLine="0"/>
        <w:rPr>
          <w:rFonts w:ascii="Proxima Nova" w:cs="Proxima Nova" w:eastAsia="Proxima Nova" w:hAnsi="Proxima Nova"/>
          <w:color w:val="353744"/>
          <w:sz w:val="22"/>
          <w:szCs w:val="22"/>
        </w:rPr>
      </w:pPr>
      <w:r w:rsidDel="00000000" w:rsidR="00000000" w:rsidRPr="00000000">
        <w:rPr>
          <w:rtl w:val="0"/>
        </w:rPr>
      </w:r>
    </w:p>
    <w:p w:rsidR="00000000" w:rsidDel="00000000" w:rsidP="00000000" w:rsidRDefault="00000000" w:rsidRPr="00000000" w14:paraId="00000028">
      <w:pPr>
        <w:ind w:left="0" w:firstLine="0"/>
        <w:rPr>
          <w:rFonts w:ascii="Proxima Nova" w:cs="Proxima Nova" w:eastAsia="Proxima Nova" w:hAnsi="Proxima Nova"/>
          <w:b w:val="1"/>
          <w:color w:val="353744"/>
          <w:sz w:val="22"/>
          <w:szCs w:val="22"/>
        </w:rPr>
      </w:pPr>
      <w:r w:rsidDel="00000000" w:rsidR="00000000" w:rsidRPr="00000000">
        <w:rPr>
          <w:rFonts w:ascii="Proxima Nova" w:cs="Proxima Nova" w:eastAsia="Proxima Nova" w:hAnsi="Proxima Nova"/>
          <w:b w:val="1"/>
          <w:color w:val="353744"/>
          <w:sz w:val="22"/>
          <w:szCs w:val="22"/>
          <w:rtl w:val="0"/>
        </w:rPr>
        <w:t xml:space="preserve">5. Model Building</w:t>
      </w:r>
    </w:p>
    <w:p w:rsidR="00000000" w:rsidDel="00000000" w:rsidP="00000000" w:rsidRDefault="00000000" w:rsidRPr="00000000" w14:paraId="00000029">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a. Develop ANN Model</w:t>
      </w:r>
    </w:p>
    <w:p w:rsidR="00000000" w:rsidDel="00000000" w:rsidP="00000000" w:rsidRDefault="00000000" w:rsidRPr="00000000" w14:paraId="0000002A">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b. Train the model and print the training accuracy and loss values.</w:t>
      </w:r>
    </w:p>
    <w:p w:rsidR="00000000" w:rsidDel="00000000" w:rsidP="00000000" w:rsidRDefault="00000000" w:rsidRPr="00000000" w14:paraId="0000002B">
      <w:pPr>
        <w:ind w:left="0" w:firstLine="0"/>
        <w:rPr>
          <w:rFonts w:ascii="Proxima Nova" w:cs="Proxima Nova" w:eastAsia="Proxima Nova" w:hAnsi="Proxima Nova"/>
          <w:color w:val="353744"/>
          <w:sz w:val="22"/>
          <w:szCs w:val="22"/>
        </w:rPr>
      </w:pPr>
      <w:r w:rsidDel="00000000" w:rsidR="00000000" w:rsidRPr="00000000">
        <w:rPr>
          <w:rtl w:val="0"/>
        </w:rPr>
      </w:r>
    </w:p>
    <w:p w:rsidR="00000000" w:rsidDel="00000000" w:rsidP="00000000" w:rsidRDefault="00000000" w:rsidRPr="00000000" w14:paraId="0000002C">
      <w:pPr>
        <w:ind w:left="0" w:firstLine="0"/>
        <w:rPr>
          <w:rFonts w:ascii="Proxima Nova" w:cs="Proxima Nova" w:eastAsia="Proxima Nova" w:hAnsi="Proxima Nova"/>
          <w:color w:val="353744"/>
          <w:sz w:val="22"/>
          <w:szCs w:val="22"/>
        </w:rPr>
      </w:pPr>
      <w:r w:rsidDel="00000000" w:rsidR="00000000" w:rsidRPr="00000000">
        <w:rPr>
          <w:rtl w:val="0"/>
        </w:rPr>
      </w:r>
    </w:p>
    <w:p w:rsidR="00000000" w:rsidDel="00000000" w:rsidP="00000000" w:rsidRDefault="00000000" w:rsidRPr="00000000" w14:paraId="0000002D">
      <w:pPr>
        <w:ind w:left="0" w:firstLine="0"/>
        <w:rPr>
          <w:rFonts w:ascii="Proxima Nova" w:cs="Proxima Nova" w:eastAsia="Proxima Nova" w:hAnsi="Proxima Nova"/>
          <w:b w:val="1"/>
          <w:color w:val="353744"/>
          <w:sz w:val="22"/>
          <w:szCs w:val="22"/>
        </w:rPr>
      </w:pPr>
      <w:r w:rsidDel="00000000" w:rsidR="00000000" w:rsidRPr="00000000">
        <w:rPr>
          <w:rFonts w:ascii="Proxima Nova" w:cs="Proxima Nova" w:eastAsia="Proxima Nova" w:hAnsi="Proxima Nova"/>
          <w:b w:val="1"/>
          <w:color w:val="353744"/>
          <w:sz w:val="22"/>
          <w:szCs w:val="22"/>
          <w:rtl w:val="0"/>
        </w:rPr>
        <w:t xml:space="preserve">6. Performance Evaluation</w:t>
      </w:r>
    </w:p>
    <w:p w:rsidR="00000000" w:rsidDel="00000000" w:rsidP="00000000" w:rsidRDefault="00000000" w:rsidRPr="00000000" w14:paraId="0000002E">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a. Print the confusion matrix. Provide appropriate analysis for the same.</w:t>
      </w:r>
    </w:p>
    <w:p w:rsidR="00000000" w:rsidDel="00000000" w:rsidP="00000000" w:rsidRDefault="00000000" w:rsidRPr="00000000" w14:paraId="0000002F">
      <w:pPr>
        <w:ind w:left="720" w:firstLine="0"/>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b. Predict the test data and display the results for the inference.</w:t>
      </w:r>
    </w:p>
    <w:p w:rsidR="00000000" w:rsidDel="00000000" w:rsidP="00000000" w:rsidRDefault="00000000" w:rsidRPr="00000000" w14:paraId="00000030">
      <w:pPr>
        <w:pStyle w:val="Heading2"/>
        <w:keepNext w:val="0"/>
        <w:keepLines w:val="0"/>
        <w:spacing w:after="0" w:before="320" w:lineRule="auto"/>
        <w:rPr>
          <w:rFonts w:ascii="Proxima Nova" w:cs="Proxima Nova" w:eastAsia="Proxima Nova" w:hAnsi="Proxima Nova"/>
          <w:color w:val="3c78d8"/>
          <w:sz w:val="28"/>
          <w:szCs w:val="28"/>
        </w:rPr>
      </w:pPr>
      <w:bookmarkStart w:colFirst="0" w:colLast="0" w:name="_heading=h.2et92p0" w:id="4"/>
      <w:bookmarkEnd w:id="4"/>
      <w:r w:rsidDel="00000000" w:rsidR="00000000" w:rsidRPr="00000000">
        <w:rPr>
          <w:rFonts w:ascii="Proxima Nova" w:cs="Proxima Nova" w:eastAsia="Proxima Nova" w:hAnsi="Proxima Nova"/>
          <w:color w:val="3c78d8"/>
          <w:sz w:val="28"/>
          <w:szCs w:val="28"/>
          <w:rtl w:val="0"/>
        </w:rPr>
        <w:t xml:space="preserve">Exercise #2: Deploy the model</w:t>
      </w:r>
    </w:p>
    <w:p w:rsidR="00000000" w:rsidDel="00000000" w:rsidP="00000000" w:rsidRDefault="00000000" w:rsidRPr="00000000" w14:paraId="00000031">
      <w:pPr>
        <w:spacing w:before="200" w:line="312" w:lineRule="auto"/>
        <w:rPr>
          <w:rFonts w:ascii="Proxima Nova" w:cs="Proxima Nova" w:eastAsia="Proxima Nova" w:hAnsi="Proxima Nova"/>
          <w:color w:val="353744"/>
          <w:sz w:val="22"/>
          <w:szCs w:val="22"/>
        </w:rPr>
      </w:pPr>
      <w:r w:rsidDel="00000000" w:rsidR="00000000" w:rsidRPr="00000000">
        <w:rPr>
          <w:rFonts w:ascii="Proxima Nova" w:cs="Proxima Nova" w:eastAsia="Proxima Nova" w:hAnsi="Proxima Nova"/>
          <w:color w:val="353744"/>
          <w:sz w:val="22"/>
          <w:szCs w:val="22"/>
          <w:rtl w:val="0"/>
        </w:rPr>
        <w:t xml:space="preserve">Download the created model and deploy and consume the model and expose it as an API. Use postman to call the API and share the postman result in the screenshot.</w:t>
      </w:r>
    </w:p>
    <w:p w:rsidR="00000000" w:rsidDel="00000000" w:rsidP="00000000" w:rsidRDefault="00000000" w:rsidRPr="00000000" w14:paraId="00000032">
      <w:pPr>
        <w:rPr/>
      </w:pPr>
      <w:r w:rsidDel="00000000" w:rsidR="00000000" w:rsidRPr="00000000">
        <w:rPr>
          <w:rtl w:val="0"/>
        </w:rPr>
      </w:r>
    </w:p>
    <w:sectPr>
      <w:headerReference r:id="rId8" w:type="default"/>
      <w:headerReference r:id="rId9" w:type="first"/>
      <w:headerReference r:id="rId10" w:type="even"/>
      <w:footerReference r:id="rId11" w:type="default"/>
      <w:pgSz w:h="16838" w:w="11906" w:orient="portrait"/>
      <w:pgMar w:bottom="1440" w:top="664" w:left="1440" w:right="401" w:header="5"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tabs>
        <w:tab w:val="center" w:pos="4513"/>
        <w:tab w:val="right" w:pos="9026"/>
      </w:tabs>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mallCaps w:val="1"/>
        <w:color w:val="5b9bd5"/>
      </w:rPr>
      <w:drawing>
        <wp:inline distB="114300" distT="114300" distL="114300" distR="114300">
          <wp:extent cx="1071872" cy="605485"/>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1872" cy="60548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440" w:right="27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114300</wp:posOffset>
          </wp:positionV>
          <wp:extent cx="2805422" cy="1172889"/>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805422" cy="1172889"/>
                  </a:xfrm>
                  <a:prstGeom prst="rect"/>
                  <a:ln/>
                </pic:spPr>
              </pic:pic>
            </a:graphicData>
          </a:graphic>
        </wp:anchor>
      </w:drawing>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440" w:right="27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440" w:right="284" w:firstLine="0"/>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440" w:right="284" w:firstLine="0"/>
      <w:jc w:val="righ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440" w:right="284"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sz w:val="28"/>
        <w:szCs w:val="28"/>
        <w:rtl w:val="0"/>
      </w:rPr>
      <w:t xml:space="preserve">The PRO India</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440" w:right="270" w:firstLine="0"/>
      <w:jc w:val="right"/>
      <w:rPr>
        <w:rFonts w:ascii="Calibri" w:cs="Calibri" w:eastAsia="Calibri" w:hAnsi="Calibri"/>
        <w:sz w:val="22"/>
        <w:szCs w:val="22"/>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No.22, Oliver Road,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440" w:right="27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Chennai - 600 004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44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1440" w:right="27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Lx+p4ZbMjlncx7gAk5A0tWFWfA==">AMUW2mWFmj7vQXiaIx8KEMk/hiw9gY+Cj1AsYcV6E9NMhU5MaTsSsxovq/qXQyj8BqAmmqP47G5BTexRYZ150y6BbUAUvHV5yJUcOExSA3fMxKbdJgGzBW8X3chzFO9/s/UeLztdwXrRMRkOgPoIeUiz7JtAbg3fwa2DRzu+UwgB76iSENJHWLtaSy8KQ+FM3LGLFv0AMFDZ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