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10" w:type="dxa"/>
          <w:right w:w="10" w:type="dxa"/>
        </w:tblCellMar>
        <w:tblLook w:val="0000" w:firstRow="0" w:lastRow="0" w:firstColumn="0" w:lastColumn="0" w:noHBand="0" w:noVBand="0"/>
      </w:tblPr>
      <w:tblGrid>
        <w:gridCol w:w="5981"/>
        <w:gridCol w:w="384"/>
        <w:gridCol w:w="2553"/>
      </w:tblGrid>
      <w:tr w:rsidR="009B5D3D" w14:paraId="5017E931" w14:textId="77777777">
        <w:trPr>
          <w:trHeight w:val="1"/>
        </w:trPr>
        <w:tc>
          <w:tcPr>
            <w:tcW w:w="60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809F0E" w14:textId="77777777" w:rsidR="009B5D3D" w:rsidRDefault="00C21A2E">
            <w:pPr>
              <w:spacing w:after="0" w:line="240" w:lineRule="auto"/>
              <w:rPr>
                <w:rFonts w:ascii="Calibri" w:eastAsia="Calibri" w:hAnsi="Calibri" w:cs="Calibri"/>
              </w:rPr>
            </w:pPr>
            <w:r>
              <w:rPr>
                <w:rFonts w:ascii="Calibri" w:eastAsia="Calibri" w:hAnsi="Calibri" w:cs="Calibri"/>
                <w:b/>
                <w:sz w:val="28"/>
              </w:rPr>
              <w:t>Licence to Publish</w:t>
            </w:r>
            <w:r>
              <w:rPr>
                <w:rFonts w:ascii="Calibri" w:eastAsia="Calibri" w:hAnsi="Calibri" w:cs="Calibri"/>
                <w:b/>
                <w:sz w:val="28"/>
              </w:rPr>
              <w:br/>
              <w:t>Proceedings Papers</w:t>
            </w:r>
          </w:p>
        </w:tc>
        <w:tc>
          <w:tcPr>
            <w:tcW w:w="2945"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62BDCA" w14:textId="77777777" w:rsidR="009B5D3D" w:rsidRDefault="00C21A2E">
            <w:pPr>
              <w:spacing w:after="0" w:line="240" w:lineRule="auto"/>
              <w:jc w:val="right"/>
              <w:rPr>
                <w:rFonts w:ascii="Calibri" w:eastAsia="Calibri" w:hAnsi="Calibri" w:cs="Calibri"/>
              </w:rPr>
            </w:pPr>
            <w:r>
              <w:object w:dxaOrig="2389" w:dyaOrig="229" w14:anchorId="74E6BCE3">
                <v:rect id="rectole0000000000" o:spid="_x0000_i1025" style="width:118.8pt;height:11.4pt" o:ole="" o:preferrelative="t" stroked="f">
                  <v:imagedata r:id="rId5" o:title=""/>
                </v:rect>
                <o:OLEObject Type="Embed" ProgID="StaticMetafile" ShapeID="rectole0000000000" DrawAspect="Content" ObjectID="_1800357247" r:id="rId6"/>
              </w:object>
            </w:r>
          </w:p>
        </w:tc>
      </w:tr>
      <w:tr w:rsidR="009B5D3D" w14:paraId="477BEFD2" w14:textId="77777777">
        <w:tc>
          <w:tcPr>
            <w:tcW w:w="6468" w:type="dxa"/>
            <w:gridSpan w:val="2"/>
            <w:tcBorders>
              <w:top w:val="single" w:sz="0" w:space="0" w:color="000000"/>
              <w:left w:val="single" w:sz="0" w:space="0" w:color="000000"/>
              <w:bottom w:val="single" w:sz="12" w:space="0" w:color="FF0000"/>
              <w:right w:val="single" w:sz="0" w:space="0" w:color="000000"/>
            </w:tcBorders>
            <w:shd w:val="clear" w:color="000000" w:fill="FFFFFF"/>
            <w:tcMar>
              <w:left w:w="108" w:type="dxa"/>
              <w:right w:w="108" w:type="dxa"/>
            </w:tcMar>
          </w:tcPr>
          <w:p w14:paraId="4059CB8D" w14:textId="77777777" w:rsidR="009B5D3D" w:rsidRDefault="009B5D3D">
            <w:pPr>
              <w:spacing w:after="0" w:line="240" w:lineRule="auto"/>
              <w:rPr>
                <w:rFonts w:ascii="Calibri" w:eastAsia="Calibri" w:hAnsi="Calibri" w:cs="Calibri"/>
              </w:rPr>
            </w:pPr>
          </w:p>
        </w:tc>
        <w:tc>
          <w:tcPr>
            <w:tcW w:w="2561" w:type="dxa"/>
            <w:tcBorders>
              <w:top w:val="single" w:sz="0" w:space="0" w:color="000000"/>
              <w:left w:val="single" w:sz="0" w:space="0" w:color="000000"/>
              <w:bottom w:val="single" w:sz="12" w:space="0" w:color="FF0000"/>
              <w:right w:val="single" w:sz="0" w:space="0" w:color="000000"/>
            </w:tcBorders>
            <w:shd w:val="clear" w:color="000000" w:fill="FFFFFF"/>
            <w:tcMar>
              <w:left w:w="108" w:type="dxa"/>
              <w:right w:w="108" w:type="dxa"/>
            </w:tcMar>
          </w:tcPr>
          <w:p w14:paraId="4FE2B664" w14:textId="77777777" w:rsidR="009B5D3D" w:rsidRDefault="009B5D3D">
            <w:pPr>
              <w:spacing w:after="0" w:line="240" w:lineRule="auto"/>
              <w:rPr>
                <w:rFonts w:ascii="Calibri" w:eastAsia="Calibri" w:hAnsi="Calibri" w:cs="Calibri"/>
              </w:rPr>
            </w:pPr>
          </w:p>
        </w:tc>
      </w:tr>
    </w:tbl>
    <w:p w14:paraId="78AC2ECA" w14:textId="77777777" w:rsidR="009B5D3D" w:rsidRDefault="009B5D3D">
      <w:pPr>
        <w:spacing w:after="200" w:line="240" w:lineRule="auto"/>
        <w:rPr>
          <w:rFonts w:ascii="Calibri" w:eastAsia="Calibri" w:hAnsi="Calibri" w:cs="Calibri"/>
          <w:sz w:val="6"/>
        </w:rPr>
      </w:pPr>
    </w:p>
    <w:tbl>
      <w:tblPr>
        <w:tblW w:w="0" w:type="auto"/>
        <w:tblInd w:w="108" w:type="dxa"/>
        <w:tblCellMar>
          <w:left w:w="10" w:type="dxa"/>
          <w:right w:w="10" w:type="dxa"/>
        </w:tblCellMar>
        <w:tblLook w:val="0000" w:firstRow="0" w:lastRow="0" w:firstColumn="0" w:lastColumn="0" w:noHBand="0" w:noVBand="0"/>
      </w:tblPr>
      <w:tblGrid>
        <w:gridCol w:w="2442"/>
        <w:gridCol w:w="4276"/>
        <w:gridCol w:w="2200"/>
      </w:tblGrid>
      <w:tr w:rsidR="009B5D3D" w14:paraId="79C1E1A1" w14:textId="77777777" w:rsidTr="00665F0B">
        <w:trPr>
          <w:trHeight w:val="302"/>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08C03FB" w14:textId="77777777" w:rsidR="009B5D3D" w:rsidRDefault="00C21A2E">
            <w:pPr>
              <w:spacing w:after="0" w:line="240" w:lineRule="auto"/>
            </w:pPr>
            <w:r>
              <w:rPr>
                <w:rFonts w:ascii="Tahoma" w:eastAsia="Tahoma" w:hAnsi="Tahoma" w:cs="Tahoma"/>
                <w:sz w:val="16"/>
              </w:rPr>
              <w:t xml:space="preserve"> Licensee</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6816CC2" w14:textId="77777777" w:rsidR="009B5D3D" w:rsidRDefault="00C21A2E">
            <w:pPr>
              <w:spacing w:after="0" w:line="240" w:lineRule="auto"/>
            </w:pPr>
            <w:r>
              <w:rPr>
                <w:rFonts w:ascii="Tahoma" w:eastAsia="Tahoma" w:hAnsi="Tahoma" w:cs="Tahoma"/>
                <w:sz w:val="16"/>
              </w:rPr>
              <w:t>Springer Nature Singapore Pte Ltd.</w:t>
            </w: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E360745" w14:textId="77777777" w:rsidR="009B5D3D" w:rsidRDefault="00C21A2E">
            <w:pPr>
              <w:spacing w:after="0" w:line="240" w:lineRule="auto"/>
            </w:pPr>
            <w:r>
              <w:rPr>
                <w:rFonts w:ascii="Tahoma" w:eastAsia="Tahoma" w:hAnsi="Tahoma" w:cs="Tahoma"/>
                <w:sz w:val="16"/>
              </w:rPr>
              <w:t>(the ‘Licensee’)</w:t>
            </w:r>
          </w:p>
        </w:tc>
      </w:tr>
      <w:tr w:rsidR="009B5D3D" w14:paraId="67A98796"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DF9D3F4"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444F1DD" w14:textId="77777777" w:rsidR="009B5D3D" w:rsidRPr="00AB5ABB" w:rsidRDefault="009B5D3D">
            <w:pPr>
              <w:spacing w:after="0" w:line="240" w:lineRule="auto"/>
              <w:rPr>
                <w:rFonts w:ascii="Tahoma" w:eastAsia="Tahoma" w:hAnsi="Tahoma" w:cs="Tahoma"/>
                <w:sz w:val="16"/>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3FF63EF" w14:textId="77777777" w:rsidR="009B5D3D" w:rsidRDefault="009B5D3D">
            <w:pPr>
              <w:spacing w:after="0" w:line="240" w:lineRule="auto"/>
              <w:rPr>
                <w:rFonts w:ascii="Calibri" w:eastAsia="Calibri" w:hAnsi="Calibri" w:cs="Calibri"/>
              </w:rPr>
            </w:pPr>
          </w:p>
        </w:tc>
      </w:tr>
      <w:tr w:rsidR="009B5D3D" w14:paraId="76F1CDB4"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DC3756F" w14:textId="77777777" w:rsidR="009B5D3D" w:rsidRPr="00FC2BF1" w:rsidRDefault="00C21A2E">
            <w:pPr>
              <w:spacing w:after="0" w:line="240" w:lineRule="auto"/>
              <w:rPr>
                <w:rFonts w:ascii="Tahoma" w:eastAsia="Tahoma" w:hAnsi="Tahoma" w:cs="Tahoma"/>
                <w:sz w:val="16"/>
              </w:rPr>
            </w:pPr>
            <w:r>
              <w:rPr>
                <w:rFonts w:ascii="Tahoma" w:eastAsia="Tahoma" w:hAnsi="Tahoma" w:cs="Tahoma"/>
                <w:sz w:val="16"/>
              </w:rPr>
              <w:t>Title of the Proceedings Volume/Edited Book or Conference Name:</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97ACC05" w14:textId="440C2821" w:rsidR="009B5D3D" w:rsidRPr="00FC2BF1" w:rsidRDefault="00274CBB" w:rsidP="00274CBB">
            <w:pPr>
              <w:shd w:val="clear" w:color="auto" w:fill="FFFFFF"/>
              <w:spacing w:after="0" w:line="240" w:lineRule="auto"/>
              <w:rPr>
                <w:rFonts w:ascii="Tahoma" w:eastAsia="Tahoma" w:hAnsi="Tahoma" w:cs="Tahoma"/>
                <w:sz w:val="16"/>
              </w:rPr>
            </w:pPr>
            <w:r w:rsidRPr="00274CBB">
              <w:rPr>
                <w:rFonts w:ascii="Tahoma" w:eastAsia="Tahoma" w:hAnsi="Tahoma" w:cs="Tahoma"/>
                <w:sz w:val="16"/>
              </w:rPr>
              <w:t>Sustainable Communication, Machine Intelligence and Metaverse: Proceedings of the International Conference, SCMIM 2025</w:t>
            </w:r>
          </w:p>
        </w:tc>
      </w:tr>
      <w:tr w:rsidR="009B5D3D" w14:paraId="02B4AC32"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56D7631" w14:textId="77777777" w:rsidR="009B5D3D" w:rsidRPr="00FC2BF1" w:rsidRDefault="009B5D3D">
            <w:pPr>
              <w:spacing w:after="0" w:line="240" w:lineRule="auto"/>
              <w:rPr>
                <w:rFonts w:ascii="Tahoma" w:eastAsia="Tahoma" w:hAnsi="Tahoma" w:cs="Tahoma"/>
                <w:sz w:val="16"/>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35BFCC2" w14:textId="77777777" w:rsidR="009B5D3D" w:rsidRPr="00AB5ABB" w:rsidRDefault="009B5D3D">
            <w:pPr>
              <w:spacing w:after="0" w:line="240" w:lineRule="auto"/>
              <w:rPr>
                <w:rFonts w:ascii="Tahoma" w:eastAsia="Tahoma" w:hAnsi="Tahoma" w:cs="Tahoma"/>
                <w:sz w:val="16"/>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AFC78D7" w14:textId="77777777" w:rsidR="009B5D3D" w:rsidRDefault="009B5D3D">
            <w:pPr>
              <w:spacing w:after="0" w:line="240" w:lineRule="auto"/>
              <w:rPr>
                <w:rFonts w:ascii="Calibri" w:eastAsia="Calibri" w:hAnsi="Calibri" w:cs="Calibri"/>
              </w:rPr>
            </w:pPr>
          </w:p>
        </w:tc>
      </w:tr>
      <w:tr w:rsidR="009B5D3D" w14:paraId="55E11A69" w14:textId="77777777" w:rsidTr="000F7AB0">
        <w:trPr>
          <w:gridAfter w:val="1"/>
          <w:wAfter w:w="2215" w:type="dxa"/>
          <w:trHeight w:val="560"/>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683EB6B4" w14:textId="77777777" w:rsidR="009B5D3D" w:rsidRPr="00AB5ABB" w:rsidRDefault="00C21A2E">
            <w:pPr>
              <w:spacing w:after="0" w:line="240" w:lineRule="auto"/>
              <w:rPr>
                <w:rFonts w:ascii="Tahoma" w:eastAsia="Tahoma" w:hAnsi="Tahoma" w:cs="Tahoma"/>
                <w:sz w:val="16"/>
              </w:rPr>
            </w:pPr>
            <w:r>
              <w:rPr>
                <w:rFonts w:ascii="Tahoma" w:eastAsia="Tahoma" w:hAnsi="Tahoma" w:cs="Tahoma"/>
                <w:sz w:val="16"/>
              </w:rPr>
              <w:t>Volume Editor(s) Name(s):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8F40E9B" w14:textId="23D89764" w:rsidR="009B5D3D" w:rsidRPr="00766171" w:rsidRDefault="00274CBB" w:rsidP="00274CBB">
            <w:r>
              <w:rPr>
                <w:rFonts w:ascii="Tahoma" w:eastAsia="Tahoma" w:hAnsi="Tahoma" w:cs="Tahoma"/>
                <w:sz w:val="16"/>
                <w:lang w:val="en-US"/>
              </w:rPr>
              <w:t xml:space="preserve">Prasenjit Chatterjee, </w:t>
            </w:r>
            <w:r w:rsidRPr="00274CBB">
              <w:rPr>
                <w:rFonts w:ascii="Tahoma" w:eastAsia="Tahoma" w:hAnsi="Tahoma" w:cs="Tahoma"/>
                <w:sz w:val="16"/>
                <w:lang w:val="en-US"/>
              </w:rPr>
              <w:t>Tsai</w:t>
            </w:r>
            <w:r>
              <w:rPr>
                <w:rFonts w:ascii="Tahoma" w:eastAsia="Tahoma" w:hAnsi="Tahoma" w:cs="Tahoma"/>
                <w:sz w:val="16"/>
                <w:lang w:val="en-US"/>
              </w:rPr>
              <w:t xml:space="preserve"> </w:t>
            </w:r>
            <w:r w:rsidRPr="00274CBB">
              <w:rPr>
                <w:rFonts w:ascii="Tahoma" w:eastAsia="Tahoma" w:hAnsi="Tahoma" w:cs="Tahoma"/>
                <w:sz w:val="16"/>
                <w:lang w:val="en-US"/>
              </w:rPr>
              <w:t>Chi-Yang</w:t>
            </w:r>
            <w:r>
              <w:rPr>
                <w:rFonts w:ascii="Tahoma" w:eastAsia="Tahoma" w:hAnsi="Tahoma" w:cs="Tahoma"/>
                <w:sz w:val="16"/>
                <w:lang w:val="en-US"/>
              </w:rPr>
              <w:t xml:space="preserve">, </w:t>
            </w:r>
            <w:r w:rsidRPr="00274CBB">
              <w:rPr>
                <w:rFonts w:ascii="Tahoma" w:eastAsia="Tahoma" w:hAnsi="Tahoma" w:cs="Tahoma"/>
                <w:sz w:val="16"/>
                <w:lang w:val="en-US"/>
              </w:rPr>
              <w:t>Gerhard Wilhelm</w:t>
            </w:r>
            <w:r>
              <w:rPr>
                <w:rFonts w:ascii="Tahoma" w:eastAsia="Tahoma" w:hAnsi="Tahoma" w:cs="Tahoma"/>
                <w:sz w:val="16"/>
                <w:lang w:val="en-US"/>
              </w:rPr>
              <w:t xml:space="preserve"> </w:t>
            </w:r>
            <w:r w:rsidRPr="00274CBB">
              <w:rPr>
                <w:rFonts w:ascii="Tahoma" w:eastAsia="Tahoma" w:hAnsi="Tahoma" w:cs="Tahoma"/>
                <w:sz w:val="16"/>
                <w:lang w:val="en-US"/>
              </w:rPr>
              <w:t>Weber</w:t>
            </w:r>
            <w:r>
              <w:rPr>
                <w:rFonts w:ascii="Tahoma" w:eastAsia="Tahoma" w:hAnsi="Tahoma" w:cs="Tahoma"/>
                <w:sz w:val="16"/>
                <w:lang w:val="en-US"/>
              </w:rPr>
              <w:t xml:space="preserve">, </w:t>
            </w:r>
            <w:r w:rsidRPr="00274CBB">
              <w:rPr>
                <w:rFonts w:ascii="Tahoma" w:eastAsia="Tahoma" w:hAnsi="Tahoma" w:cs="Tahoma"/>
                <w:sz w:val="16"/>
                <w:lang w:val="en-US"/>
              </w:rPr>
              <w:t>Abhijit</w:t>
            </w:r>
            <w:r>
              <w:rPr>
                <w:rFonts w:ascii="Tahoma" w:eastAsia="Tahoma" w:hAnsi="Tahoma" w:cs="Tahoma"/>
                <w:sz w:val="16"/>
                <w:lang w:val="en-US"/>
              </w:rPr>
              <w:t xml:space="preserve"> </w:t>
            </w:r>
            <w:r w:rsidRPr="00274CBB">
              <w:rPr>
                <w:rFonts w:ascii="Tahoma" w:eastAsia="Tahoma" w:hAnsi="Tahoma" w:cs="Tahoma"/>
                <w:sz w:val="16"/>
                <w:lang w:val="en-US"/>
              </w:rPr>
              <w:t>Saha</w:t>
            </w:r>
            <w:r>
              <w:rPr>
                <w:rFonts w:ascii="Tahoma" w:eastAsia="Tahoma" w:hAnsi="Tahoma" w:cs="Tahoma"/>
                <w:sz w:val="16"/>
                <w:lang w:val="en-US"/>
              </w:rPr>
              <w:t xml:space="preserve">, </w:t>
            </w:r>
            <w:r w:rsidRPr="00274CBB">
              <w:rPr>
                <w:rFonts w:ascii="Tahoma" w:eastAsia="Tahoma" w:hAnsi="Tahoma" w:cs="Tahoma"/>
                <w:sz w:val="16"/>
                <w:lang w:val="en-US"/>
              </w:rPr>
              <w:t>Neha</w:t>
            </w:r>
            <w:r>
              <w:rPr>
                <w:rFonts w:ascii="Tahoma" w:eastAsia="Tahoma" w:hAnsi="Tahoma" w:cs="Tahoma"/>
                <w:sz w:val="16"/>
                <w:lang w:val="en-US"/>
              </w:rPr>
              <w:t xml:space="preserve"> </w:t>
            </w:r>
            <w:r w:rsidRPr="00274CBB">
              <w:rPr>
                <w:rFonts w:ascii="Tahoma" w:eastAsia="Tahoma" w:hAnsi="Tahoma" w:cs="Tahoma"/>
                <w:sz w:val="16"/>
                <w:lang w:val="en-US"/>
              </w:rPr>
              <w:t>Sharma</w:t>
            </w:r>
          </w:p>
        </w:tc>
      </w:tr>
      <w:tr w:rsidR="009B5D3D" w14:paraId="4CEC563B"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7BF20A3"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A53D5AC"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D38F3C3" w14:textId="77777777" w:rsidR="009B5D3D" w:rsidRDefault="009B5D3D">
            <w:pPr>
              <w:spacing w:after="0" w:line="240" w:lineRule="auto"/>
              <w:rPr>
                <w:rFonts w:ascii="Calibri" w:eastAsia="Calibri" w:hAnsi="Calibri" w:cs="Calibri"/>
              </w:rPr>
            </w:pPr>
          </w:p>
        </w:tc>
      </w:tr>
      <w:tr w:rsidR="009B5D3D" w14:paraId="778E82AB"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1B4FFD5" w14:textId="77777777" w:rsidR="009B5D3D" w:rsidRDefault="00C21A2E">
            <w:pPr>
              <w:spacing w:after="0" w:line="240" w:lineRule="auto"/>
            </w:pPr>
            <w:r>
              <w:rPr>
                <w:rFonts w:ascii="Tahoma" w:eastAsia="Tahoma" w:hAnsi="Tahoma" w:cs="Tahoma"/>
                <w:sz w:val="16"/>
              </w:rPr>
              <w:t>Proposed Title of the Contribution:</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17E6B2B" w14:textId="15A38DC8" w:rsidR="009B5D3D" w:rsidRPr="00691B88" w:rsidRDefault="00691B88" w:rsidP="00691B88">
            <w:pPr>
              <w:pStyle w:val="title"/>
              <w:rPr>
                <w:rFonts w:ascii="Tahoma" w:hAnsi="Tahoma" w:cs="Tahoma"/>
                <w:b w:val="0"/>
                <w:bCs/>
                <w:color w:val="FF0000"/>
                <w:sz w:val="16"/>
                <w:szCs w:val="16"/>
                <w:lang w:eastAsia="ko-KR"/>
              </w:rPr>
            </w:pPr>
            <w:r w:rsidRPr="00691B88">
              <w:rPr>
                <w:rFonts w:ascii="Tahoma" w:hAnsi="Tahoma" w:cs="Tahoma"/>
                <w:b w:val="0"/>
                <w:bCs/>
                <w:color w:val="FF0000"/>
                <w:sz w:val="16"/>
                <w:szCs w:val="16"/>
                <w:lang w:eastAsia="ko-KR"/>
              </w:rPr>
              <w:t>A Systematic Literature Review on the Privacy and Security of Cloud-Integrated AI-Enabled Internet of Medical Things (IoMT)</w:t>
            </w:r>
          </w:p>
          <w:p w14:paraId="506A91BE" w14:textId="77777777" w:rsidR="00060CCB" w:rsidRPr="00691B88" w:rsidRDefault="00060CCB">
            <w:pPr>
              <w:spacing w:after="0" w:line="240" w:lineRule="auto"/>
              <w:rPr>
                <w:sz w:val="16"/>
                <w:szCs w:val="16"/>
              </w:rPr>
            </w:pPr>
          </w:p>
          <w:p w14:paraId="1C37E5E6" w14:textId="77777777" w:rsidR="00060CCB" w:rsidRDefault="00060CCB">
            <w:pPr>
              <w:spacing w:after="0" w:line="240" w:lineRule="auto"/>
            </w:pPr>
          </w:p>
          <w:p w14:paraId="43528765" w14:textId="77777777" w:rsidR="00060CCB" w:rsidRDefault="00060CCB">
            <w:pPr>
              <w:spacing w:after="0" w:line="240" w:lineRule="auto"/>
            </w:pPr>
          </w:p>
          <w:p w14:paraId="203E8628" w14:textId="77777777" w:rsidR="00060CCB" w:rsidRDefault="00060CCB">
            <w:pPr>
              <w:spacing w:after="0" w:line="240" w:lineRule="auto"/>
            </w:pPr>
          </w:p>
          <w:p w14:paraId="37C76585" w14:textId="77777777" w:rsidR="00060CCB" w:rsidRDefault="00060CCB">
            <w:pPr>
              <w:spacing w:after="0" w:line="240" w:lineRule="auto"/>
            </w:pPr>
          </w:p>
        </w:tc>
      </w:tr>
      <w:tr w:rsidR="009B5D3D" w14:paraId="3F75921C"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137D4C8"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45EABD78"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9738301" w14:textId="77777777" w:rsidR="009B5D3D" w:rsidRDefault="009B5D3D">
            <w:pPr>
              <w:spacing w:after="0" w:line="240" w:lineRule="auto"/>
              <w:rPr>
                <w:rFonts w:ascii="Calibri" w:eastAsia="Calibri" w:hAnsi="Calibri" w:cs="Calibri"/>
              </w:rPr>
            </w:pPr>
          </w:p>
        </w:tc>
      </w:tr>
      <w:tr w:rsidR="009B5D3D" w14:paraId="5CF1770F"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1C73005C" w14:textId="77777777" w:rsidR="009B5D3D" w:rsidRDefault="00C21A2E">
            <w:pPr>
              <w:spacing w:after="0" w:line="240" w:lineRule="auto"/>
            </w:pPr>
            <w:r>
              <w:rPr>
                <w:rFonts w:ascii="Tahoma" w:eastAsia="Tahoma" w:hAnsi="Tahoma" w:cs="Tahoma"/>
                <w:sz w:val="16"/>
              </w:rPr>
              <w:t>Series: The Contribution may be published in the following series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02E18824" w14:textId="1120D919" w:rsidR="009B5D3D" w:rsidRPr="00523A6E" w:rsidRDefault="009B5D3D">
            <w:pPr>
              <w:spacing w:after="0" w:line="240" w:lineRule="auto"/>
              <w:rPr>
                <w:rFonts w:cstheme="minorHAnsi"/>
                <w:b/>
                <w:sz w:val="20"/>
                <w:szCs w:val="20"/>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13081D4" w14:textId="77777777" w:rsidR="009B5D3D" w:rsidRDefault="009B5D3D">
            <w:pPr>
              <w:spacing w:after="0" w:line="240" w:lineRule="auto"/>
              <w:rPr>
                <w:rFonts w:ascii="Calibri" w:eastAsia="Calibri" w:hAnsi="Calibri" w:cs="Calibri"/>
              </w:rPr>
            </w:pPr>
          </w:p>
        </w:tc>
      </w:tr>
      <w:tr w:rsidR="009B5D3D" w14:paraId="677DE01F"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6717183"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91C7A1E"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1485AE56" w14:textId="77777777" w:rsidR="009B5D3D" w:rsidRDefault="009B5D3D">
            <w:pPr>
              <w:spacing w:after="0" w:line="240" w:lineRule="auto"/>
              <w:rPr>
                <w:rFonts w:ascii="Calibri" w:eastAsia="Calibri" w:hAnsi="Calibri" w:cs="Calibri"/>
              </w:rPr>
            </w:pPr>
          </w:p>
        </w:tc>
      </w:tr>
      <w:tr w:rsidR="009B5D3D" w14:paraId="556F1FB6"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30BFF05" w14:textId="77777777" w:rsidR="009B5D3D" w:rsidRDefault="00C21A2E">
            <w:pPr>
              <w:spacing w:after="0" w:line="240" w:lineRule="auto"/>
            </w:pPr>
            <w:r>
              <w:rPr>
                <w:rFonts w:ascii="Tahoma" w:eastAsia="Tahoma" w:hAnsi="Tahoma" w:cs="Tahoma"/>
                <w:sz w:val="16"/>
              </w:rPr>
              <w:t>Author(s) Full Name(s):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84CBA56" w14:textId="1A7D0EE6" w:rsidR="009B5D3D" w:rsidRPr="00691B88" w:rsidRDefault="00691B88">
            <w:pPr>
              <w:spacing w:after="0" w:line="240" w:lineRule="auto"/>
              <w:rPr>
                <w:rFonts w:ascii="Tahoma" w:eastAsia="Tahoma" w:hAnsi="Tahoma" w:cs="Tahoma"/>
                <w:color w:val="FF0000"/>
                <w:sz w:val="16"/>
              </w:rPr>
            </w:pPr>
            <w:r w:rsidRPr="00691B88">
              <w:rPr>
                <w:rFonts w:ascii="Tahoma" w:eastAsia="Tahoma" w:hAnsi="Tahoma" w:cs="Tahoma"/>
                <w:color w:val="FF0000"/>
                <w:sz w:val="16"/>
              </w:rPr>
              <w:t>Sabarna Sarkar</w:t>
            </w:r>
          </w:p>
          <w:p w14:paraId="15668609" w14:textId="77777777" w:rsidR="00060CCB" w:rsidRDefault="00060CCB">
            <w:pPr>
              <w:spacing w:after="0" w:line="240" w:lineRule="auto"/>
            </w:pPr>
          </w:p>
          <w:p w14:paraId="000585B5" w14:textId="77777777" w:rsidR="00060CCB" w:rsidRDefault="00060CCB">
            <w:pPr>
              <w:spacing w:after="0" w:line="240" w:lineRule="auto"/>
            </w:pPr>
          </w:p>
          <w:p w14:paraId="321E375C" w14:textId="77777777" w:rsidR="00060CCB" w:rsidRDefault="00060CCB">
            <w:pPr>
              <w:spacing w:after="0" w:line="240" w:lineRule="auto"/>
            </w:pPr>
          </w:p>
          <w:p w14:paraId="5E434306" w14:textId="77777777" w:rsidR="00060CCB" w:rsidRDefault="00060CCB">
            <w:pPr>
              <w:spacing w:after="0" w:line="240" w:lineRule="auto"/>
            </w:pPr>
          </w:p>
        </w:tc>
      </w:tr>
      <w:tr w:rsidR="009B5D3D" w14:paraId="6E4AB395"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3205D7D"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BAF4C1E"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F07EE37" w14:textId="77777777" w:rsidR="009B5D3D" w:rsidRDefault="009B5D3D">
            <w:pPr>
              <w:spacing w:after="0" w:line="240" w:lineRule="auto"/>
              <w:rPr>
                <w:rFonts w:ascii="Calibri" w:eastAsia="Calibri" w:hAnsi="Calibri" w:cs="Calibri"/>
              </w:rPr>
            </w:pPr>
          </w:p>
        </w:tc>
      </w:tr>
      <w:tr w:rsidR="009B5D3D" w14:paraId="7D634998" w14:textId="77777777">
        <w:trPr>
          <w:trHeight w:val="1"/>
        </w:trPr>
        <w:tc>
          <w:tcPr>
            <w:tcW w:w="8966" w:type="dxa"/>
            <w:gridSpan w:val="3"/>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42D841DB" w14:textId="77777777" w:rsidR="009B5D3D" w:rsidRDefault="00C21A2E">
            <w:pPr>
              <w:spacing w:after="0" w:line="240" w:lineRule="auto"/>
            </w:pPr>
            <w:r>
              <w:rPr>
                <w:rFonts w:ascii="Tahoma" w:eastAsia="Tahoma" w:hAnsi="Tahoma" w:cs="Tahoma"/>
                <w:i/>
                <w:sz w:val="16"/>
              </w:rPr>
              <w:t>When Author is more than one person the expression “Author” as used in this Agreement will apply collectively unless otherwise indicated.</w:t>
            </w:r>
          </w:p>
        </w:tc>
      </w:tr>
      <w:tr w:rsidR="009B5D3D" w14:paraId="06DDBDCF"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50B40A8"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BBC515B"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28A1895" w14:textId="77777777" w:rsidR="009B5D3D" w:rsidRDefault="009B5D3D">
            <w:pPr>
              <w:spacing w:after="0" w:line="240" w:lineRule="auto"/>
              <w:rPr>
                <w:rFonts w:ascii="Calibri" w:eastAsia="Calibri" w:hAnsi="Calibri" w:cs="Calibri"/>
              </w:rPr>
            </w:pPr>
          </w:p>
        </w:tc>
      </w:tr>
      <w:tr w:rsidR="009B5D3D" w14:paraId="4DE91797" w14:textId="77777777">
        <w:trPr>
          <w:gridAfter w:val="1"/>
          <w:wAfter w:w="2215" w:type="dxa"/>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3C77217" w14:textId="77777777" w:rsidR="009B5D3D" w:rsidRDefault="00C21A2E">
            <w:pPr>
              <w:spacing w:after="0" w:line="240" w:lineRule="auto"/>
              <w:rPr>
                <w:rFonts w:ascii="Tahoma" w:eastAsia="Tahoma" w:hAnsi="Tahoma" w:cs="Tahoma"/>
                <w:sz w:val="16"/>
              </w:rPr>
            </w:pPr>
            <w:r>
              <w:rPr>
                <w:rFonts w:ascii="Tahoma" w:eastAsia="Tahoma" w:hAnsi="Tahoma" w:cs="Tahoma"/>
                <w:sz w:val="16"/>
              </w:rPr>
              <w:t>Corresponding Author Name:</w:t>
            </w:r>
          </w:p>
          <w:p w14:paraId="15709632" w14:textId="77777777" w:rsidR="009B5D3D" w:rsidRDefault="009B5D3D">
            <w:pPr>
              <w:spacing w:after="0" w:line="240" w:lineRule="auto"/>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BF296C5" w14:textId="77777777" w:rsidR="009B5D3D" w:rsidRDefault="009B5D3D">
            <w:pPr>
              <w:spacing w:after="0" w:line="240" w:lineRule="auto"/>
              <w:rPr>
                <w:rFonts w:ascii="Calibri" w:eastAsia="Calibri" w:hAnsi="Calibri" w:cs="Calibri"/>
              </w:rPr>
            </w:pPr>
          </w:p>
          <w:p w14:paraId="2B831B0D" w14:textId="5A9907A4" w:rsidR="00A36F4A" w:rsidRPr="00691B88" w:rsidRDefault="00691B88" w:rsidP="00A36F4A">
            <w:pPr>
              <w:spacing w:after="0" w:line="240" w:lineRule="auto"/>
              <w:rPr>
                <w:rFonts w:ascii="Tahoma" w:eastAsia="Tahoma" w:hAnsi="Tahoma" w:cs="Tahoma"/>
                <w:color w:val="FF0000"/>
                <w:sz w:val="16"/>
                <w:szCs w:val="16"/>
              </w:rPr>
            </w:pPr>
            <w:r w:rsidRPr="00691B88">
              <w:rPr>
                <w:rFonts w:ascii="Tahoma" w:eastAsia="Times New Roman" w:hAnsi="Tahoma" w:cs="Tahoma"/>
                <w:color w:val="FF0000"/>
                <w:sz w:val="16"/>
                <w:szCs w:val="16"/>
              </w:rPr>
              <w:t>Saptarshi Roychowdhury</w:t>
            </w:r>
          </w:p>
          <w:p w14:paraId="1B3EA914" w14:textId="77777777" w:rsidR="00060CCB" w:rsidRDefault="00060CCB">
            <w:pPr>
              <w:spacing w:after="0" w:line="240" w:lineRule="auto"/>
              <w:rPr>
                <w:rFonts w:ascii="Calibri" w:eastAsia="Calibri" w:hAnsi="Calibri" w:cs="Calibri"/>
              </w:rPr>
            </w:pPr>
          </w:p>
        </w:tc>
      </w:tr>
      <w:tr w:rsidR="009B5D3D" w14:paraId="1DAC8B15"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023AE5F5" w14:textId="77777777" w:rsidR="009B5D3D" w:rsidRDefault="009B5D3D">
            <w:pPr>
              <w:spacing w:after="0" w:line="240" w:lineRule="auto"/>
              <w:rPr>
                <w:rFonts w:ascii="Calibri" w:eastAsia="Calibri" w:hAnsi="Calibri" w:cs="Calibri"/>
              </w:rPr>
            </w:pP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2894A346" w14:textId="77777777" w:rsidR="009B5D3D" w:rsidRDefault="009B5D3D">
            <w:pPr>
              <w:spacing w:after="0" w:line="240" w:lineRule="auto"/>
              <w:rPr>
                <w:rFonts w:ascii="Calibri" w:eastAsia="Calibri" w:hAnsi="Calibri" w:cs="Calibri"/>
              </w:rPr>
            </w:pPr>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694881E8" w14:textId="77777777" w:rsidR="009B5D3D" w:rsidRDefault="009B5D3D">
            <w:pPr>
              <w:spacing w:after="0" w:line="240" w:lineRule="auto"/>
              <w:rPr>
                <w:rFonts w:ascii="Calibri" w:eastAsia="Calibri" w:hAnsi="Calibri" w:cs="Calibri"/>
              </w:rPr>
            </w:pPr>
          </w:p>
        </w:tc>
      </w:tr>
      <w:tr w:rsidR="009B5D3D" w14:paraId="1EE73D59" w14:textId="77777777">
        <w:trPr>
          <w:trHeight w:val="1"/>
        </w:trPr>
        <w:tc>
          <w:tcPr>
            <w:tcW w:w="245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7F606A62" w14:textId="77777777" w:rsidR="009B5D3D" w:rsidRDefault="00C21A2E">
            <w:pPr>
              <w:spacing w:after="0" w:line="240" w:lineRule="auto"/>
            </w:pPr>
            <w:r>
              <w:rPr>
                <w:rFonts w:ascii="Tahoma" w:eastAsia="Tahoma" w:hAnsi="Tahoma" w:cs="Tahoma"/>
                <w:color w:val="000000"/>
                <w:sz w:val="16"/>
              </w:rPr>
              <w:t>Instructions for Authors</w:t>
            </w:r>
          </w:p>
        </w:tc>
        <w:tc>
          <w:tcPr>
            <w:tcW w:w="429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30DE35ED" w14:textId="77777777" w:rsidR="009B5D3D" w:rsidRDefault="00C21A2E">
            <w:pPr>
              <w:spacing w:after="0" w:line="240" w:lineRule="auto"/>
            </w:pPr>
            <w:hyperlink r:id="rId7">
              <w:r>
                <w:rPr>
                  <w:rFonts w:ascii="Tahoma" w:eastAsia="Tahoma" w:hAnsi="Tahoma" w:cs="Tahoma"/>
                  <w:color w:val="0000FF"/>
                  <w:sz w:val="16"/>
                  <w:u w:val="single"/>
                  <w:shd w:val="clear" w:color="auto" w:fill="FFFFFF"/>
                </w:rPr>
                <w:t>https://www.springer.com/gp/authors-editors/conference-proceedings/conference-proceedings-guidelines</w:t>
              </w:r>
            </w:hyperlink>
          </w:p>
        </w:tc>
        <w:tc>
          <w:tcPr>
            <w:tcW w:w="2215"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57C7968B" w14:textId="77777777" w:rsidR="009B5D3D" w:rsidRDefault="00C21A2E">
            <w:pPr>
              <w:spacing w:after="0" w:line="240" w:lineRule="auto"/>
            </w:pPr>
            <w:r>
              <w:rPr>
                <w:rFonts w:ascii="Tahoma" w:eastAsia="Tahoma" w:hAnsi="Tahoma" w:cs="Tahoma"/>
                <w:color w:val="000000"/>
                <w:sz w:val="16"/>
              </w:rPr>
              <w:t>(the ‘Instructions for Authors’)</w:t>
            </w:r>
          </w:p>
        </w:tc>
      </w:tr>
    </w:tbl>
    <w:p w14:paraId="2829338F" w14:textId="77777777" w:rsidR="009B5D3D" w:rsidRDefault="009B5D3D">
      <w:pPr>
        <w:spacing w:before="120" w:after="120" w:line="240" w:lineRule="auto"/>
        <w:rPr>
          <w:rFonts w:ascii="Tahoma" w:eastAsia="Tahoma" w:hAnsi="Tahoma" w:cs="Tahoma"/>
          <w:b/>
          <w:color w:val="FF4500"/>
          <w:sz w:val="20"/>
        </w:rPr>
      </w:pPr>
    </w:p>
    <w:p w14:paraId="4FABBF94" w14:textId="77777777" w:rsidR="009B5D3D" w:rsidRDefault="00C21A2E">
      <w:pPr>
        <w:keepNext/>
        <w:numPr>
          <w:ilvl w:val="0"/>
          <w:numId w:val="1"/>
        </w:numPr>
        <w:spacing w:before="120" w:after="240" w:line="276" w:lineRule="auto"/>
        <w:ind w:left="567" w:hanging="567"/>
        <w:rPr>
          <w:rFonts w:ascii="Tahoma" w:eastAsia="Tahoma" w:hAnsi="Tahoma" w:cs="Tahoma"/>
          <w:b/>
          <w:sz w:val="20"/>
        </w:rPr>
      </w:pPr>
      <w:r>
        <w:rPr>
          <w:rFonts w:ascii="Tahoma" w:eastAsia="Tahoma" w:hAnsi="Tahoma" w:cs="Tahoma"/>
          <w:b/>
          <w:sz w:val="20"/>
        </w:rPr>
        <w:t>Grant of Rights</w:t>
      </w:r>
    </w:p>
    <w:p w14:paraId="0AE16750" w14:textId="77777777" w:rsidR="009B5D3D" w:rsidRDefault="00C21A2E">
      <w:pPr>
        <w:keepNext/>
        <w:numPr>
          <w:ilvl w:val="0"/>
          <w:numId w:val="1"/>
        </w:numPr>
        <w:spacing w:before="120" w:after="240" w:line="276" w:lineRule="auto"/>
        <w:ind w:left="1021" w:hanging="454"/>
        <w:rPr>
          <w:rFonts w:ascii="Tahoma" w:eastAsia="Tahoma" w:hAnsi="Tahoma" w:cs="Tahoma"/>
          <w:b/>
          <w:sz w:val="20"/>
        </w:rPr>
      </w:pPr>
      <w:r>
        <w:rPr>
          <w:rFonts w:ascii="Tahoma" w:eastAsia="Tahoma" w:hAnsi="Tahoma" w:cs="Tahoma"/>
          <w:sz w:val="2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w:t>
      </w:r>
      <w:r>
        <w:rPr>
          <w:rFonts w:ascii="Tahoma" w:eastAsia="Tahoma" w:hAnsi="Tahoma" w:cs="Tahoma"/>
          <w:sz w:val="20"/>
        </w:rPr>
        <w:lastRenderedPageBreak/>
        <w:t>devices), whether now known or developed in the future. Without limitation, the above grant includes: (</w:t>
      </w:r>
      <w:proofErr w:type="spellStart"/>
      <w:r>
        <w:rPr>
          <w:rFonts w:ascii="Tahoma" w:eastAsia="Tahoma" w:hAnsi="Tahoma" w:cs="Tahoma"/>
          <w:sz w:val="20"/>
        </w:rPr>
        <w:t>i</w:t>
      </w:r>
      <w:proofErr w:type="spellEnd"/>
      <w:r>
        <w:rPr>
          <w:rFonts w:ascii="Tahoma" w:eastAsia="Tahoma" w:hAnsi="Tahoma" w:cs="Tahoma"/>
          <w:sz w:val="20"/>
        </w:rPr>
        <w:t xml:space="preserve">)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044513AD" w14:textId="77777777" w:rsidR="009B5D3D" w:rsidRDefault="00C21A2E">
      <w:pPr>
        <w:keepNext/>
        <w:numPr>
          <w:ilvl w:val="0"/>
          <w:numId w:val="1"/>
        </w:numPr>
        <w:spacing w:before="120" w:after="240" w:line="276" w:lineRule="auto"/>
        <w:ind w:left="1021" w:hanging="454"/>
        <w:rPr>
          <w:rFonts w:ascii="Tahoma" w:eastAsia="Tahoma" w:hAnsi="Tahoma" w:cs="Tahoma"/>
          <w:b/>
          <w:sz w:val="20"/>
        </w:rPr>
      </w:pPr>
      <w:r>
        <w:rPr>
          <w:rFonts w:ascii="Tahoma" w:eastAsia="Tahoma" w:hAnsi="Tahoma" w:cs="Tahoma"/>
          <w:sz w:val="20"/>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69107C62" w14:textId="77777777" w:rsidR="009B5D3D" w:rsidRDefault="00C21A2E">
      <w:pPr>
        <w:keepNext/>
        <w:numPr>
          <w:ilvl w:val="0"/>
          <w:numId w:val="1"/>
        </w:numPr>
        <w:spacing w:before="120" w:after="240" w:line="276" w:lineRule="auto"/>
        <w:ind w:left="1021" w:hanging="454"/>
        <w:rPr>
          <w:rFonts w:ascii="Tahoma" w:eastAsia="Tahoma" w:hAnsi="Tahoma" w:cs="Tahoma"/>
          <w:sz w:val="20"/>
        </w:rPr>
      </w:pPr>
      <w:r>
        <w:rPr>
          <w:rFonts w:ascii="Tahoma" w:eastAsia="Tahoma" w:hAnsi="Tahoma" w:cs="Tahoma"/>
          <w:sz w:val="20"/>
        </w:rPr>
        <w:t>If the Licensee elects not to publish the Contribution for any reason, all publishing rights under this Agreement as set forth in clause 1a above will revert to the Author.</w:t>
      </w:r>
    </w:p>
    <w:p w14:paraId="38809FB5" w14:textId="77777777" w:rsidR="009B5D3D" w:rsidRDefault="00C21A2E">
      <w:pPr>
        <w:keepNext/>
        <w:numPr>
          <w:ilvl w:val="0"/>
          <w:numId w:val="1"/>
        </w:numPr>
        <w:spacing w:before="120" w:after="240" w:line="276" w:lineRule="auto"/>
        <w:ind w:left="567" w:hanging="567"/>
        <w:rPr>
          <w:rFonts w:ascii="Tahoma" w:eastAsia="Tahoma" w:hAnsi="Tahoma" w:cs="Tahoma"/>
          <w:b/>
          <w:sz w:val="20"/>
        </w:rPr>
      </w:pPr>
      <w:r>
        <w:rPr>
          <w:rFonts w:ascii="Tahoma" w:eastAsia="Tahoma" w:hAnsi="Tahoma" w:cs="Tahoma"/>
          <w:b/>
          <w:sz w:val="20"/>
        </w:rPr>
        <w:t>Copyright</w:t>
      </w:r>
    </w:p>
    <w:p w14:paraId="397BB001"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Ownership of copyright in the Contribution will be vested in the name of the Author. When reproducing the Contribution or extracts from it, the Author will acknowledge and reference first publication in the Volume.</w:t>
      </w:r>
    </w:p>
    <w:p w14:paraId="591BFA9E" w14:textId="77777777" w:rsidR="009B5D3D" w:rsidRDefault="00C21A2E">
      <w:pPr>
        <w:keepNext/>
        <w:numPr>
          <w:ilvl w:val="0"/>
          <w:numId w:val="2"/>
        </w:numPr>
        <w:spacing w:before="120" w:after="240" w:line="276" w:lineRule="auto"/>
        <w:ind w:left="567" w:hanging="567"/>
        <w:rPr>
          <w:rFonts w:ascii="Tahoma" w:eastAsia="Tahoma" w:hAnsi="Tahoma" w:cs="Tahoma"/>
          <w:b/>
          <w:sz w:val="20"/>
        </w:rPr>
      </w:pPr>
      <w:r>
        <w:rPr>
          <w:rFonts w:ascii="Tahoma" w:eastAsia="Tahoma" w:hAnsi="Tahoma" w:cs="Tahoma"/>
          <w:b/>
          <w:sz w:val="20"/>
        </w:rPr>
        <w:t>Use of Contribution Versions</w:t>
      </w:r>
    </w:p>
    <w:p w14:paraId="216A5A97"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For purposes of this Agreement: (</w:t>
      </w:r>
      <w:proofErr w:type="spellStart"/>
      <w:r>
        <w:rPr>
          <w:rFonts w:ascii="Tahoma" w:eastAsia="Tahoma" w:hAnsi="Tahoma" w:cs="Tahoma"/>
          <w:sz w:val="20"/>
        </w:rPr>
        <w:t>i</w:t>
      </w:r>
      <w:proofErr w:type="spellEnd"/>
      <w:r>
        <w:rPr>
          <w:rFonts w:ascii="Tahoma" w:eastAsia="Tahoma" w:hAnsi="Tahoma" w:cs="Tahoma"/>
          <w:sz w:val="20"/>
        </w:rPr>
        <w:t>)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08220882"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hyperlink r:id="rId8">
        <w:r>
          <w:rPr>
            <w:rFonts w:ascii="Tahoma" w:eastAsia="Tahoma" w:hAnsi="Tahoma" w:cs="Tahoma"/>
            <w:color w:val="0000FF"/>
            <w:sz w:val="20"/>
            <w:u w:val="single"/>
          </w:rPr>
          <w:t>https://doi.org/[insert</w:t>
        </w:r>
      </w:hyperlink>
      <w:r>
        <w:rPr>
          <w:rFonts w:ascii="Tahoma" w:eastAsia="Tahoma" w:hAnsi="Tahoma" w:cs="Tahoma"/>
          <w:sz w:val="20"/>
        </w:rPr>
        <w:t xml:space="preserve"> DOI]”.</w:t>
      </w:r>
    </w:p>
    <w:p w14:paraId="1CAD18CE"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The Licensee grants to the Author (</w:t>
      </w:r>
      <w:proofErr w:type="spellStart"/>
      <w:r>
        <w:rPr>
          <w:rFonts w:ascii="Tahoma" w:eastAsia="Tahoma" w:hAnsi="Tahoma" w:cs="Tahoma"/>
          <w:sz w:val="20"/>
        </w:rPr>
        <w:t>i</w:t>
      </w:r>
      <w:proofErr w:type="spellEnd"/>
      <w:r>
        <w:rPr>
          <w:rFonts w:ascii="Tahoma" w:eastAsia="Tahoma" w:hAnsi="Tahoma" w:cs="Tahoma"/>
          <w:sz w:val="20"/>
        </w:rPr>
        <w:t xml:space="preserve">)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w:t>
      </w:r>
      <w:r>
        <w:rPr>
          <w:rFonts w:ascii="Tahoma" w:eastAsia="Tahoma" w:hAnsi="Tahoma" w:cs="Tahoma"/>
          <w:sz w:val="20"/>
        </w:rPr>
        <w:lastRenderedPageBreak/>
        <w:t>made publicly available until after the Embargo Period.</w:t>
      </w:r>
      <w:r>
        <w:rPr>
          <w:rFonts w:ascii="Tahoma" w:eastAsia="Tahoma" w:hAnsi="Tahoma" w:cs="Tahoma"/>
          <w:sz w:val="20"/>
        </w:rPr>
        <w:br/>
        <w:t>The rights granted to the Author with respect to the Accepted Manuscript are subject to the conditions that (</w:t>
      </w:r>
      <w:proofErr w:type="spellStart"/>
      <w:r>
        <w:rPr>
          <w:rFonts w:ascii="Tahoma" w:eastAsia="Tahoma" w:hAnsi="Tahoma" w:cs="Tahoma"/>
          <w:sz w:val="20"/>
        </w:rPr>
        <w:t>i</w:t>
      </w:r>
      <w:proofErr w:type="spellEnd"/>
      <w:r>
        <w:rPr>
          <w:rFonts w:ascii="Tahoma" w:eastAsia="Tahoma" w:hAnsi="Tahoma" w:cs="Tahoma"/>
          <w:sz w:val="20"/>
        </w:rPr>
        <w:t xml:space="preserve">)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hyperlink r:id="rId9">
        <w:r>
          <w:rPr>
            <w:rFonts w:ascii="Tahoma" w:eastAsia="Tahoma" w:hAnsi="Tahoma" w:cs="Tahoma"/>
            <w:color w:val="0000FF"/>
            <w:sz w:val="20"/>
            <w:u w:val="single"/>
          </w:rPr>
          <w:t>http://dx.doi.org/[insert</w:t>
        </w:r>
      </w:hyperlink>
      <w:r>
        <w:rPr>
          <w:rFonts w:ascii="Tahoma" w:eastAsia="Tahoma" w:hAnsi="Tahoma" w:cs="Tahoma"/>
          <w:sz w:val="20"/>
        </w:rPr>
        <w:t xml:space="preserve"> DOI]. Use of this Accepted Version is subject to the publisher’s Accepted Manuscript terms of use </w:t>
      </w:r>
      <w:hyperlink r:id="rId10">
        <w:r>
          <w:rPr>
            <w:rFonts w:ascii="Tahoma" w:eastAsia="Tahoma" w:hAnsi="Tahoma" w:cs="Tahoma"/>
            <w:color w:val="0000FF"/>
            <w:sz w:val="20"/>
            <w:u w:val="single"/>
          </w:rPr>
          <w:t>https://www.springernature.com/gp/open-research/policies/accepted-manuscript-terms</w:t>
        </w:r>
      </w:hyperlink>
      <w:r>
        <w:rPr>
          <w:rFonts w:ascii="Tahoma" w:eastAsia="Tahoma" w:hAnsi="Tahoma" w:cs="Tahoma"/>
          <w:sz w:val="20"/>
        </w:rPr>
        <w:t>”. Under no circumstances may an Accepted Manuscript be shared or distributed under a Creative Commons or other form of open access licence.</w:t>
      </w:r>
      <w:r>
        <w:rPr>
          <w:rFonts w:ascii="Tahoma" w:eastAsia="Tahoma" w:hAnsi="Tahoma" w:cs="Tahoma"/>
          <w:sz w:val="20"/>
        </w:rPr>
        <w:br/>
        <w:t>Any use of the Accepted Manuscript not expressly permitted under this subclause (c) is subject to the Licensee’s prior consent.</w:t>
      </w:r>
    </w:p>
    <w:p w14:paraId="379D4571" w14:textId="77777777" w:rsidR="009B5D3D" w:rsidRDefault="00C21A2E">
      <w:pPr>
        <w:keepNext/>
        <w:numPr>
          <w:ilvl w:val="0"/>
          <w:numId w:val="2"/>
        </w:numPr>
        <w:spacing w:before="120" w:after="240" w:line="276" w:lineRule="auto"/>
        <w:ind w:left="1021" w:hanging="454"/>
        <w:rPr>
          <w:rFonts w:ascii="Tahoma" w:eastAsia="Tahoma" w:hAnsi="Tahoma" w:cs="Tahoma"/>
          <w:sz w:val="20"/>
        </w:rPr>
      </w:pPr>
      <w:r>
        <w:rPr>
          <w:rFonts w:ascii="Tahoma" w:eastAsia="Tahoma" w:hAnsi="Tahoma" w:cs="Tahoma"/>
          <w:sz w:val="20"/>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14:paraId="277DD924"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 xml:space="preserve">to reuse graphic elements created by the Author and contained in the Contribution, in presentations and other works created by them; </w:t>
      </w:r>
    </w:p>
    <w:p w14:paraId="220012CC"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 xml:space="preserve">the Author and any academic institution where they work at the time may reproduce the Contribution for the purpose of course teaching (but not for inclusion in course pack material for onward sale by libraries and institutions); </w:t>
      </w:r>
    </w:p>
    <w:p w14:paraId="77DDD1FB"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3CD7B07"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to reproduce, or to allow a third party to reproduce the Contribution, in whole or in part, in any other type of work (other than thesis) written by the Author for distribution by a publisher after an embargo period of 12 months; and</w:t>
      </w:r>
    </w:p>
    <w:p w14:paraId="4CF5844C" w14:textId="77777777" w:rsidR="009B5D3D" w:rsidRDefault="00C21A2E">
      <w:pPr>
        <w:keepNext/>
        <w:numPr>
          <w:ilvl w:val="0"/>
          <w:numId w:val="2"/>
        </w:numPr>
        <w:spacing w:before="120" w:after="240" w:line="276" w:lineRule="auto"/>
        <w:ind w:left="1588" w:hanging="567"/>
        <w:rPr>
          <w:rFonts w:ascii="Tahoma" w:eastAsia="Tahoma" w:hAnsi="Tahoma" w:cs="Tahoma"/>
          <w:sz w:val="20"/>
        </w:rPr>
      </w:pPr>
      <w:r>
        <w:rPr>
          <w:rFonts w:ascii="Tahoma" w:eastAsia="Tahoma" w:hAnsi="Tahoma" w:cs="Tahoma"/>
          <w:sz w:val="20"/>
        </w:rPr>
        <w:t>to publish an expanded version of their Contribution provided the expanded version (</w:t>
      </w:r>
      <w:proofErr w:type="spellStart"/>
      <w:r>
        <w:rPr>
          <w:rFonts w:ascii="Tahoma" w:eastAsia="Tahoma" w:hAnsi="Tahoma" w:cs="Tahoma"/>
          <w:sz w:val="20"/>
        </w:rPr>
        <w:t>i</w:t>
      </w:r>
      <w:proofErr w:type="spellEnd"/>
      <w:r>
        <w:rPr>
          <w:rFonts w:ascii="Tahoma" w:eastAsia="Tahoma" w:hAnsi="Tahoma" w:cs="Tahoma"/>
          <w:sz w:val="20"/>
        </w:rPr>
        <w:t xml:space="preserve">) includes at least 30% new material (ii) includes an express statement specifying </w:t>
      </w:r>
      <w:r>
        <w:rPr>
          <w:rFonts w:ascii="Tahoma" w:eastAsia="Tahoma" w:hAnsi="Tahoma" w:cs="Tahoma"/>
          <w:sz w:val="20"/>
        </w:rPr>
        <w:lastRenderedPageBreak/>
        <w:t>the incremental change in the expanded version (e.g., new results, better description of materials, etc.).</w:t>
      </w:r>
    </w:p>
    <w:p w14:paraId="01E13FC4" w14:textId="77777777" w:rsidR="009B5D3D" w:rsidRDefault="00C21A2E">
      <w:pPr>
        <w:keepNext/>
        <w:numPr>
          <w:ilvl w:val="0"/>
          <w:numId w:val="2"/>
        </w:numPr>
        <w:spacing w:before="120" w:after="240" w:line="276" w:lineRule="auto"/>
        <w:ind w:left="567" w:hanging="567"/>
        <w:rPr>
          <w:rFonts w:ascii="Tahoma" w:eastAsia="Tahoma" w:hAnsi="Tahoma" w:cs="Tahoma"/>
          <w:b/>
          <w:sz w:val="20"/>
        </w:rPr>
      </w:pPr>
      <w:r>
        <w:rPr>
          <w:rFonts w:ascii="Tahoma" w:eastAsia="Tahoma" w:hAnsi="Tahoma" w:cs="Tahoma"/>
          <w:b/>
          <w:sz w:val="20"/>
        </w:rPr>
        <w:t>Warranties &amp; Representations</w:t>
      </w:r>
    </w:p>
    <w:p w14:paraId="3957E1C0"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Author warrants and represents that:</w:t>
      </w:r>
    </w:p>
    <w:p w14:paraId="7B7C4848" w14:textId="77777777" w:rsidR="009B5D3D" w:rsidRDefault="009B5D3D">
      <w:pPr>
        <w:keepNext/>
        <w:numPr>
          <w:ilvl w:val="0"/>
          <w:numId w:val="3"/>
        </w:numPr>
        <w:spacing w:before="120" w:after="240" w:line="276" w:lineRule="auto"/>
        <w:ind w:left="1021" w:hanging="454"/>
        <w:rPr>
          <w:rFonts w:ascii="Tahoma" w:eastAsia="Tahoma" w:hAnsi="Tahoma" w:cs="Tahoma"/>
          <w:sz w:val="20"/>
        </w:rPr>
      </w:pPr>
    </w:p>
    <w:p w14:paraId="69EDF893"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the Author is the sole copyright owner or has been authorised by any additional copyright owner(s) to grant the rights defined in clause 1,</w:t>
      </w:r>
    </w:p>
    <w:p w14:paraId="69661A82"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0D13D7C7"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the Contribution has not been previously published or licensed, nor has the Author committed to licensing any version of the Contribution under a licence inconsistent with the terms of this Agreement,</w:t>
      </w:r>
    </w:p>
    <w:p w14:paraId="4D49AC02" w14:textId="77777777" w:rsidR="009B5D3D" w:rsidRDefault="00C21A2E">
      <w:pPr>
        <w:keepNext/>
        <w:numPr>
          <w:ilvl w:val="0"/>
          <w:numId w:val="3"/>
        </w:numPr>
        <w:spacing w:before="120" w:after="240" w:line="276" w:lineRule="auto"/>
        <w:ind w:left="1588" w:hanging="567"/>
        <w:rPr>
          <w:rFonts w:ascii="Tahoma" w:eastAsia="Tahoma" w:hAnsi="Tahoma" w:cs="Tahoma"/>
          <w:sz w:val="20"/>
        </w:rPr>
      </w:pPr>
      <w:r>
        <w:rPr>
          <w:rFonts w:ascii="Tahoma" w:eastAsia="Tahoma" w:hAnsi="Tahoma" w:cs="Tahoma"/>
          <w:sz w:val="20"/>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14:paraId="1E58A3D7"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 xml:space="preserve">all of the facts contained in the Contribution are according to the current body of research true and accurate; </w:t>
      </w:r>
    </w:p>
    <w:p w14:paraId="49924426"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0B4D45DE"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 xml:space="preserve">nothing in the Contribution infringes any duty of confidentiality owed to any third party or violates any contract, express or implied, of the Author; </w:t>
      </w:r>
    </w:p>
    <w:p w14:paraId="2E7E03E1"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all institutional, governmental, and/or other approvals which may be required in connection with the research reflected in the Contribution have been obtained and continue in effect;</w:t>
      </w:r>
    </w:p>
    <w:p w14:paraId="3367AB5A"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all statements and declarations made by the Author in connection with the Contribution are true and correct;</w:t>
      </w:r>
    </w:p>
    <w:p w14:paraId="2B2562A7"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the signatory who has signed this Agreement has full right, power and authority to enter into this Agreement on behalf of all of the Authors; and</w:t>
      </w:r>
    </w:p>
    <w:p w14:paraId="54467B08"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 xml:space="preserve">the Author complies in full with: </w:t>
      </w:r>
      <w:proofErr w:type="spellStart"/>
      <w:r>
        <w:rPr>
          <w:rFonts w:ascii="Tahoma" w:eastAsia="Tahoma" w:hAnsi="Tahoma" w:cs="Tahoma"/>
          <w:sz w:val="20"/>
        </w:rPr>
        <w:t>i</w:t>
      </w:r>
      <w:proofErr w:type="spellEnd"/>
      <w:r>
        <w:rPr>
          <w:rFonts w:ascii="Tahoma" w:eastAsia="Tahoma" w:hAnsi="Tahoma" w:cs="Tahoma"/>
          <w:sz w:val="20"/>
        </w:rPr>
        <w:t xml:space="preserve">. all instructions and policies in the Instructions for Authors, ii. the Licensee’s ethics rules (available at </w:t>
      </w:r>
      <w:hyperlink r:id="rId11">
        <w:r>
          <w:rPr>
            <w:rFonts w:ascii="Tahoma" w:eastAsia="Tahoma" w:hAnsi="Tahoma" w:cs="Tahoma"/>
            <w:color w:val="0000FF"/>
            <w:sz w:val="20"/>
            <w:u w:val="single"/>
          </w:rPr>
          <w:t>https://www.springernature.com/gp/authors/book-authors-code-of-conduct</w:t>
        </w:r>
      </w:hyperlink>
      <w:r>
        <w:rPr>
          <w:rFonts w:ascii="Tahoma" w:eastAsia="Tahoma" w:hAnsi="Tahoma" w:cs="Tahoma"/>
          <w:sz w:val="20"/>
        </w:rPr>
        <w:t>), as may be updated by the Licensee at any time in its sole discretion.</w:t>
      </w:r>
    </w:p>
    <w:p w14:paraId="2EEABDFF" w14:textId="77777777" w:rsidR="009B5D3D" w:rsidRDefault="00C21A2E">
      <w:pPr>
        <w:keepNext/>
        <w:numPr>
          <w:ilvl w:val="0"/>
          <w:numId w:val="3"/>
        </w:numPr>
        <w:spacing w:before="120" w:after="240" w:line="276" w:lineRule="auto"/>
        <w:ind w:left="567" w:hanging="567"/>
        <w:rPr>
          <w:rFonts w:ascii="Tahoma" w:eastAsia="Tahoma" w:hAnsi="Tahoma" w:cs="Tahoma"/>
          <w:b/>
          <w:sz w:val="20"/>
        </w:rPr>
      </w:pPr>
      <w:r>
        <w:rPr>
          <w:rFonts w:ascii="Tahoma" w:eastAsia="Tahoma" w:hAnsi="Tahoma" w:cs="Tahoma"/>
          <w:b/>
          <w:sz w:val="20"/>
        </w:rPr>
        <w:t>Cooperation</w:t>
      </w:r>
    </w:p>
    <w:p w14:paraId="7E879C2D"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37F618F" w14:textId="77777777" w:rsidR="009B5D3D" w:rsidRDefault="00C21A2E">
      <w:pPr>
        <w:keepNext/>
        <w:numPr>
          <w:ilvl w:val="0"/>
          <w:numId w:val="3"/>
        </w:numPr>
        <w:spacing w:before="120" w:after="240" w:line="276" w:lineRule="auto"/>
        <w:ind w:left="1021" w:hanging="454"/>
        <w:rPr>
          <w:rFonts w:ascii="Tahoma" w:eastAsia="Tahoma" w:hAnsi="Tahoma" w:cs="Tahoma"/>
          <w:sz w:val="20"/>
        </w:rPr>
      </w:pPr>
      <w:r>
        <w:rPr>
          <w:rFonts w:ascii="Tahoma" w:eastAsia="Tahoma" w:hAnsi="Tahoma" w:cs="Tahoma"/>
          <w:sz w:val="20"/>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14:paraId="38CE847D" w14:textId="77777777" w:rsidR="009B5D3D" w:rsidRDefault="00C21A2E">
      <w:pPr>
        <w:keepNext/>
        <w:numPr>
          <w:ilvl w:val="0"/>
          <w:numId w:val="3"/>
        </w:numPr>
        <w:spacing w:before="120" w:after="240" w:line="276" w:lineRule="auto"/>
        <w:ind w:left="567" w:hanging="567"/>
        <w:rPr>
          <w:rFonts w:ascii="Tahoma" w:eastAsia="Tahoma" w:hAnsi="Tahoma" w:cs="Tahoma"/>
          <w:b/>
          <w:sz w:val="20"/>
        </w:rPr>
      </w:pPr>
      <w:r>
        <w:rPr>
          <w:rFonts w:ascii="Tahoma" w:eastAsia="Tahoma" w:hAnsi="Tahoma" w:cs="Tahoma"/>
          <w:b/>
          <w:sz w:val="20"/>
        </w:rPr>
        <w:t>Author List</w:t>
      </w:r>
    </w:p>
    <w:p w14:paraId="65BD8B92"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Changes of authorship, including, but not limited to, changes in the corresponding author or the sequence of authors, are not permitted after acceptance of a manuscript.</w:t>
      </w:r>
    </w:p>
    <w:p w14:paraId="33A049EA" w14:textId="77777777" w:rsidR="009B5D3D" w:rsidRDefault="00C21A2E">
      <w:pPr>
        <w:keepNext/>
        <w:numPr>
          <w:ilvl w:val="0"/>
          <w:numId w:val="4"/>
        </w:numPr>
        <w:spacing w:before="120" w:after="240" w:line="276" w:lineRule="auto"/>
        <w:ind w:left="567" w:hanging="567"/>
        <w:rPr>
          <w:rFonts w:ascii="Tahoma" w:eastAsia="Tahoma" w:hAnsi="Tahoma" w:cs="Tahoma"/>
          <w:b/>
          <w:sz w:val="20"/>
        </w:rPr>
      </w:pPr>
      <w:r>
        <w:rPr>
          <w:rFonts w:ascii="Tahoma" w:eastAsia="Tahoma" w:hAnsi="Tahoma" w:cs="Tahoma"/>
          <w:b/>
          <w:sz w:val="20"/>
        </w:rPr>
        <w:t>Post Publication Actions</w:t>
      </w:r>
    </w:p>
    <w:p w14:paraId="274062BC"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6C18A022" w14:textId="77777777" w:rsidR="009B5D3D" w:rsidRDefault="00C21A2E">
      <w:pPr>
        <w:keepNext/>
        <w:numPr>
          <w:ilvl w:val="0"/>
          <w:numId w:val="5"/>
        </w:numPr>
        <w:spacing w:before="120" w:after="240" w:line="276" w:lineRule="auto"/>
        <w:ind w:left="567" w:hanging="567"/>
        <w:rPr>
          <w:rFonts w:ascii="Tahoma" w:eastAsia="Tahoma" w:hAnsi="Tahoma" w:cs="Tahoma"/>
          <w:b/>
          <w:sz w:val="20"/>
        </w:rPr>
      </w:pPr>
      <w:r>
        <w:rPr>
          <w:rFonts w:ascii="Tahoma" w:eastAsia="Tahoma" w:hAnsi="Tahoma" w:cs="Tahoma"/>
          <w:b/>
          <w:sz w:val="20"/>
        </w:rPr>
        <w:t>Controlling Terms</w:t>
      </w:r>
    </w:p>
    <w:p w14:paraId="07C43064" w14:textId="77777777" w:rsidR="009B5D3D" w:rsidRDefault="00C21A2E">
      <w:pPr>
        <w:keepNext/>
        <w:spacing w:before="120" w:after="240" w:line="276" w:lineRule="auto"/>
        <w:ind w:left="567"/>
        <w:rPr>
          <w:rFonts w:ascii="Tahoma" w:eastAsia="Tahoma" w:hAnsi="Tahoma" w:cs="Tahoma"/>
          <w:sz w:val="20"/>
        </w:rPr>
      </w:pPr>
      <w:r>
        <w:rPr>
          <w:rFonts w:ascii="Tahoma" w:eastAsia="Tahoma" w:hAnsi="Tahoma" w:cs="Tahoma"/>
          <w:sz w:val="20"/>
        </w:rPr>
        <w:t>The terms of this Agreement will supersede any other terms that the Author or any third party may assert apply to any version of the Contribution.</w:t>
      </w:r>
    </w:p>
    <w:p w14:paraId="0C811F82" w14:textId="77777777" w:rsidR="009B5D3D" w:rsidRDefault="00C21A2E">
      <w:pPr>
        <w:keepNext/>
        <w:numPr>
          <w:ilvl w:val="0"/>
          <w:numId w:val="6"/>
        </w:numPr>
        <w:spacing w:before="120" w:after="240" w:line="276" w:lineRule="auto"/>
        <w:ind w:left="567" w:hanging="567"/>
        <w:rPr>
          <w:rFonts w:ascii="Tahoma" w:eastAsia="Tahoma" w:hAnsi="Tahoma" w:cs="Tahoma"/>
          <w:b/>
          <w:sz w:val="20"/>
        </w:rPr>
      </w:pPr>
      <w:r>
        <w:rPr>
          <w:rFonts w:ascii="Tahoma" w:eastAsia="Tahoma" w:hAnsi="Tahoma" w:cs="Tahoma"/>
          <w:b/>
          <w:sz w:val="20"/>
        </w:rPr>
        <w:t>Governing Law</w:t>
      </w:r>
    </w:p>
    <w:p w14:paraId="50A27406" w14:textId="77777777" w:rsidR="009B5D3D" w:rsidRDefault="00C21A2E">
      <w:pPr>
        <w:spacing w:before="120" w:after="240" w:line="276" w:lineRule="auto"/>
        <w:ind w:left="567"/>
        <w:rPr>
          <w:rFonts w:ascii="Tahoma" w:eastAsia="Tahoma" w:hAnsi="Tahoma" w:cs="Tahoma"/>
          <w:sz w:val="20"/>
        </w:rPr>
      </w:pPr>
      <w:r>
        <w:rPr>
          <w:rFonts w:ascii="Tahoma" w:eastAsia="Tahoma" w:hAnsi="Tahoma" w:cs="Tahoma"/>
          <w:sz w:val="20"/>
        </w:rPr>
        <w:t>This Agreement shall be governed by, and shall be construed in accordance with, the laws of the Republic of Singapore. The courts of Singapore, Singapore shall have the exclusive jurisdiction.</w:t>
      </w:r>
    </w:p>
    <w:p w14:paraId="0349F40F" w14:textId="77777777" w:rsidR="009B5D3D" w:rsidRPr="00A36F4A" w:rsidRDefault="009B5D3D">
      <w:pPr>
        <w:spacing w:after="0" w:line="240" w:lineRule="auto"/>
        <w:rPr>
          <w:rFonts w:ascii="Arial" w:eastAsia="Arial" w:hAnsi="Arial" w:cs="Arial"/>
          <w:sz w:val="2"/>
          <w:szCs w:val="8"/>
        </w:rPr>
      </w:pPr>
    </w:p>
    <w:p w14:paraId="472489D0" w14:textId="77777777" w:rsidR="009B5D3D" w:rsidRDefault="009B5D3D">
      <w:pPr>
        <w:spacing w:after="0" w:line="240" w:lineRule="auto"/>
        <w:rPr>
          <w:rFonts w:ascii="Arial" w:eastAsia="Arial" w:hAnsi="Arial" w:cs="Arial"/>
          <w:sz w:val="12"/>
        </w:rPr>
      </w:pPr>
    </w:p>
    <w:tbl>
      <w:tblPr>
        <w:tblW w:w="0" w:type="auto"/>
        <w:tblInd w:w="108" w:type="dxa"/>
        <w:tblCellMar>
          <w:left w:w="10" w:type="dxa"/>
          <w:right w:w="10" w:type="dxa"/>
        </w:tblCellMar>
        <w:tblLook w:val="0000" w:firstRow="0" w:lastRow="0" w:firstColumn="0" w:lastColumn="0" w:noHBand="0" w:noVBand="0"/>
      </w:tblPr>
      <w:tblGrid>
        <w:gridCol w:w="2725"/>
        <w:gridCol w:w="469"/>
        <w:gridCol w:w="2724"/>
        <w:gridCol w:w="469"/>
        <w:gridCol w:w="2531"/>
      </w:tblGrid>
      <w:tr w:rsidR="009D70B9" w14:paraId="292C0046" w14:textId="77777777" w:rsidTr="009D70B9">
        <w:trPr>
          <w:trHeight w:val="463"/>
        </w:trPr>
        <w:tc>
          <w:tcPr>
            <w:tcW w:w="334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136BFB0C" w14:textId="43DE4B76" w:rsidR="009B5D3D" w:rsidRPr="009D70B9" w:rsidRDefault="00C21A2E" w:rsidP="009D70B9">
            <w:pPr>
              <w:spacing w:before="120" w:after="120" w:line="240" w:lineRule="auto"/>
              <w:rPr>
                <w:rFonts w:ascii="Calibri" w:eastAsia="Calibri" w:hAnsi="Calibri" w:cs="Calibri"/>
                <w:sz w:val="16"/>
              </w:rPr>
            </w:pPr>
            <w:r w:rsidRPr="009D70B9">
              <w:rPr>
                <w:rFonts w:ascii="Calibri" w:eastAsia="Calibri" w:hAnsi="Calibri" w:cs="Calibri"/>
                <w:sz w:val="12"/>
              </w:rPr>
              <w:t>Signed for and on behalf of the Author</w:t>
            </w:r>
          </w:p>
        </w:tc>
        <w:tc>
          <w:tcPr>
            <w:tcW w:w="56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8AA40C" w14:textId="77777777" w:rsidR="009B5D3D" w:rsidRPr="009D70B9" w:rsidRDefault="009B5D3D">
            <w:pPr>
              <w:spacing w:before="120" w:after="120" w:line="240" w:lineRule="auto"/>
              <w:rPr>
                <w:rFonts w:ascii="Calibri" w:eastAsia="Calibri" w:hAnsi="Calibri" w:cs="Calibri"/>
              </w:rPr>
            </w:pPr>
          </w:p>
        </w:tc>
        <w:tc>
          <w:tcPr>
            <w:tcW w:w="334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51C42C09" w14:textId="6D4C5630" w:rsidR="009B5D3D" w:rsidRPr="009D70B9" w:rsidRDefault="00C21A2E">
            <w:pPr>
              <w:spacing w:before="120" w:after="120" w:line="240" w:lineRule="auto"/>
              <w:rPr>
                <w:rFonts w:ascii="Calibri" w:eastAsia="Calibri" w:hAnsi="Calibri" w:cs="Calibri"/>
                <w:sz w:val="12"/>
              </w:rPr>
            </w:pPr>
            <w:r w:rsidRPr="009D70B9">
              <w:rPr>
                <w:rFonts w:ascii="Calibri" w:eastAsia="Calibri" w:hAnsi="Calibri" w:cs="Calibri"/>
                <w:sz w:val="12"/>
              </w:rPr>
              <w:t>Print Name:</w:t>
            </w:r>
          </w:p>
        </w:tc>
        <w:tc>
          <w:tcPr>
            <w:tcW w:w="56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DA40A4" w14:textId="77777777" w:rsidR="009B5D3D" w:rsidRPr="009D70B9" w:rsidRDefault="009B5D3D">
            <w:pPr>
              <w:spacing w:before="120" w:after="120" w:line="240" w:lineRule="auto"/>
              <w:rPr>
                <w:rFonts w:ascii="Calibri" w:eastAsia="Calibri" w:hAnsi="Calibri" w:cs="Calibri"/>
              </w:rPr>
            </w:pPr>
          </w:p>
        </w:tc>
        <w:tc>
          <w:tcPr>
            <w:tcW w:w="334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68EEB894" w14:textId="77777777" w:rsidR="009B5D3D" w:rsidRPr="009D70B9" w:rsidRDefault="00C21A2E">
            <w:pPr>
              <w:spacing w:before="120" w:after="120" w:line="240" w:lineRule="auto"/>
              <w:rPr>
                <w:rFonts w:ascii="Calibri" w:eastAsia="Calibri" w:hAnsi="Calibri" w:cs="Calibri"/>
              </w:rPr>
            </w:pPr>
            <w:r w:rsidRPr="009D70B9">
              <w:rPr>
                <w:rFonts w:ascii="Calibri" w:eastAsia="Calibri" w:hAnsi="Calibri" w:cs="Calibri"/>
                <w:sz w:val="12"/>
              </w:rPr>
              <w:t>Date:</w:t>
            </w:r>
          </w:p>
        </w:tc>
      </w:tr>
      <w:tr w:rsidR="009D70B9" w14:paraId="25A811E1" w14:textId="77777777" w:rsidTr="009D70B9">
        <w:trPr>
          <w:trHeight w:val="942"/>
        </w:trPr>
        <w:tc>
          <w:tcPr>
            <w:tcW w:w="3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135699" w14:textId="4BE3E2F6" w:rsidR="009B5D3D" w:rsidRDefault="009D70B9">
            <w:pPr>
              <w:spacing w:before="120" w:after="120" w:line="240" w:lineRule="auto"/>
              <w:jc w:val="center"/>
              <w:rPr>
                <w:rFonts w:ascii="Calibri" w:eastAsia="Calibri" w:hAnsi="Calibri" w:cs="Calibri"/>
              </w:rPr>
            </w:pPr>
            <w:r>
              <w:rPr>
                <w:rFonts w:ascii="Calibri" w:eastAsia="Calibri" w:hAnsi="Calibri" w:cs="Calibri"/>
                <w:sz w:val="12"/>
                <w:highlight w:val="yellow"/>
              </w:rPr>
              <w:t xml:space="preserve">PUT SCANNED </w:t>
            </w:r>
            <w:r w:rsidRPr="00A36F4A">
              <w:rPr>
                <w:rFonts w:ascii="Calibri" w:eastAsia="Calibri" w:hAnsi="Calibri" w:cs="Calibri"/>
                <w:sz w:val="12"/>
                <w:highlight w:val="yellow"/>
              </w:rPr>
              <w:t>SIGNATURE OF THE CORRESPOONDING AUTHOR</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38EDE4E7" w14:textId="77777777" w:rsidR="009B5D3D" w:rsidRDefault="009B5D3D">
            <w:pPr>
              <w:spacing w:before="120" w:after="120" w:line="240" w:lineRule="auto"/>
              <w:rPr>
                <w:rFonts w:ascii="Calibri" w:eastAsia="Calibri" w:hAnsi="Calibri" w:cs="Calibri"/>
              </w:rPr>
            </w:pPr>
          </w:p>
        </w:tc>
        <w:tc>
          <w:tcPr>
            <w:tcW w:w="3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734A09" w14:textId="08A06E77" w:rsidR="009B5D3D" w:rsidRDefault="009D70B9">
            <w:pPr>
              <w:spacing w:before="120" w:after="120" w:line="240" w:lineRule="auto"/>
              <w:rPr>
                <w:rFonts w:ascii="Calibri" w:eastAsia="Calibri" w:hAnsi="Calibri" w:cs="Calibri"/>
              </w:rPr>
            </w:pPr>
            <w:r w:rsidRPr="00A36F4A">
              <w:rPr>
                <w:rFonts w:ascii="Calibri" w:eastAsia="Calibri" w:hAnsi="Calibri" w:cs="Calibri"/>
                <w:sz w:val="12"/>
                <w:highlight w:val="yellow"/>
              </w:rPr>
              <w:t xml:space="preserve">WRITE NAME OF </w:t>
            </w:r>
            <w:r>
              <w:rPr>
                <w:rFonts w:ascii="Calibri" w:eastAsia="Calibri" w:hAnsi="Calibri" w:cs="Calibri"/>
                <w:sz w:val="12"/>
                <w:highlight w:val="yellow"/>
              </w:rPr>
              <w:t xml:space="preserve">THE </w:t>
            </w:r>
            <w:r w:rsidRPr="00A36F4A">
              <w:rPr>
                <w:rFonts w:ascii="Calibri" w:eastAsia="Calibri" w:hAnsi="Calibri" w:cs="Calibri"/>
                <w:sz w:val="12"/>
                <w:highlight w:val="yellow"/>
              </w:rPr>
              <w:t>CORRESPOONDING AUTHOR</w:t>
            </w:r>
            <w:r>
              <w:rPr>
                <w:rFonts w:ascii="Calibri" w:eastAsia="Calibri" w:hAnsi="Calibri" w:cs="Calibri"/>
                <w:sz w:val="14"/>
              </w:rPr>
              <w:t xml:space="preserve"> </w:t>
            </w:r>
            <w:r w:rsidR="00C21A2E">
              <w:rPr>
                <w:rFonts w:ascii="Calibri" w:eastAsia="Calibri" w:hAnsi="Calibri" w:cs="Calibri"/>
                <w:sz w:val="14"/>
              </w:rPr>
              <w:t>   </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76EC061F" w14:textId="77777777" w:rsidR="009B5D3D" w:rsidRDefault="009B5D3D">
            <w:pPr>
              <w:spacing w:before="120" w:after="120" w:line="240" w:lineRule="auto"/>
              <w:rPr>
                <w:rFonts w:ascii="Calibri" w:eastAsia="Calibri" w:hAnsi="Calibri" w:cs="Calibri"/>
              </w:rPr>
            </w:pPr>
          </w:p>
        </w:tc>
        <w:tc>
          <w:tcPr>
            <w:tcW w:w="3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3BEB5" w14:textId="0C441128" w:rsidR="009B5D3D" w:rsidRDefault="00C21A2E">
            <w:pPr>
              <w:spacing w:before="120" w:after="120" w:line="240" w:lineRule="auto"/>
              <w:rPr>
                <w:rFonts w:ascii="Calibri" w:eastAsia="Calibri" w:hAnsi="Calibri" w:cs="Calibri"/>
              </w:rPr>
            </w:pPr>
            <w:r>
              <w:rPr>
                <w:rFonts w:ascii="Calibri" w:eastAsia="Calibri" w:hAnsi="Calibri" w:cs="Calibri"/>
                <w:sz w:val="14"/>
              </w:rPr>
              <w:t>     </w:t>
            </w:r>
            <w:r w:rsidR="009D70B9" w:rsidRPr="00A36F4A">
              <w:rPr>
                <w:rFonts w:ascii="Calibri" w:eastAsia="Calibri" w:hAnsi="Calibri" w:cs="Calibri"/>
                <w:sz w:val="12"/>
                <w:highlight w:val="yellow"/>
              </w:rPr>
              <w:t xml:space="preserve"> Date</w:t>
            </w:r>
          </w:p>
        </w:tc>
      </w:tr>
    </w:tbl>
    <w:p w14:paraId="3BC29C56" w14:textId="77777777" w:rsidR="009B5D3D" w:rsidRDefault="009B5D3D">
      <w:pPr>
        <w:spacing w:after="0" w:line="240" w:lineRule="auto"/>
        <w:rPr>
          <w:rFonts w:ascii="Calibri" w:eastAsia="Calibri" w:hAnsi="Calibri" w:cs="Calibri"/>
          <w:sz w:val="15"/>
        </w:rPr>
      </w:pPr>
    </w:p>
    <w:tbl>
      <w:tblPr>
        <w:tblW w:w="0" w:type="auto"/>
        <w:tblInd w:w="108" w:type="dxa"/>
        <w:tblCellMar>
          <w:left w:w="10" w:type="dxa"/>
          <w:right w:w="10" w:type="dxa"/>
        </w:tblCellMar>
        <w:tblLook w:val="0000" w:firstRow="0" w:lastRow="0" w:firstColumn="0" w:lastColumn="0" w:noHBand="0" w:noVBand="0"/>
      </w:tblPr>
      <w:tblGrid>
        <w:gridCol w:w="2732"/>
        <w:gridCol w:w="484"/>
        <w:gridCol w:w="5692"/>
      </w:tblGrid>
      <w:tr w:rsidR="009B5D3D" w14:paraId="6C5EF9E4" w14:textId="77777777">
        <w:tc>
          <w:tcPr>
            <w:tcW w:w="3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F4608A" w14:textId="77777777" w:rsidR="009B5D3D" w:rsidRPr="00A36F4A" w:rsidRDefault="00C21A2E">
            <w:pPr>
              <w:keepLines/>
              <w:spacing w:before="120" w:after="120" w:line="240" w:lineRule="auto"/>
              <w:rPr>
                <w:rFonts w:ascii="Calibri" w:eastAsia="Calibri" w:hAnsi="Calibri" w:cs="Calibri"/>
              </w:rPr>
            </w:pPr>
            <w:r w:rsidRPr="00A36F4A">
              <w:rPr>
                <w:rFonts w:ascii="Calibri" w:eastAsia="Calibri" w:hAnsi="Calibri" w:cs="Calibri"/>
                <w:sz w:val="16"/>
              </w:rPr>
              <w:t>Address:</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vAlign w:val="center"/>
          </w:tcPr>
          <w:p w14:paraId="41286B0B" w14:textId="77777777" w:rsidR="009B5D3D" w:rsidRDefault="009B5D3D">
            <w:pPr>
              <w:keepLines/>
              <w:spacing w:before="120" w:after="120" w:line="240" w:lineRule="auto"/>
              <w:rPr>
                <w:rFonts w:ascii="Calibri" w:eastAsia="Calibri" w:hAnsi="Calibri" w:cs="Calibri"/>
              </w:rPr>
            </w:pPr>
          </w:p>
        </w:tc>
        <w:tc>
          <w:tcPr>
            <w:tcW w:w="7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9F67D4" w14:textId="23B65160" w:rsidR="009B5D3D" w:rsidRDefault="00C21A2E">
            <w:pPr>
              <w:keepLines/>
              <w:spacing w:before="120" w:after="120" w:line="240" w:lineRule="auto"/>
              <w:rPr>
                <w:rFonts w:ascii="Calibri" w:eastAsia="Calibri" w:hAnsi="Calibri" w:cs="Calibri"/>
              </w:rPr>
            </w:pPr>
            <w:r>
              <w:rPr>
                <w:rFonts w:ascii="Calibri" w:eastAsia="Calibri" w:hAnsi="Calibri" w:cs="Calibri"/>
                <w:sz w:val="16"/>
              </w:rPr>
              <w:t xml:space="preserve"> </w:t>
            </w:r>
            <w:r>
              <w:rPr>
                <w:rFonts w:ascii="Calibri" w:eastAsia="Calibri" w:hAnsi="Calibri" w:cs="Calibri"/>
                <w:sz w:val="14"/>
              </w:rPr>
              <w:t>    </w:t>
            </w:r>
            <w:r w:rsidR="00A36F4A" w:rsidRPr="00A36F4A">
              <w:rPr>
                <w:rFonts w:ascii="Calibri" w:eastAsia="Calibri" w:hAnsi="Calibri" w:cs="Calibri"/>
                <w:sz w:val="14"/>
                <w:highlight w:val="yellow"/>
              </w:rPr>
              <w:t>WRITE ADDRESS HERE</w:t>
            </w:r>
            <w:r w:rsidRPr="00A36F4A">
              <w:rPr>
                <w:rFonts w:ascii="Calibri" w:eastAsia="Calibri" w:hAnsi="Calibri" w:cs="Calibri"/>
                <w:sz w:val="14"/>
                <w:highlight w:val="yellow"/>
              </w:rPr>
              <w:t> </w:t>
            </w:r>
          </w:p>
        </w:tc>
      </w:tr>
      <w:tr w:rsidR="009B5D3D" w14:paraId="7235AFC8" w14:textId="77777777">
        <w:tc>
          <w:tcPr>
            <w:tcW w:w="3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A5A3C8" w14:textId="77777777" w:rsidR="009B5D3D" w:rsidRPr="00A36F4A" w:rsidRDefault="00C21A2E">
            <w:pPr>
              <w:keepLines/>
              <w:spacing w:before="120" w:after="120" w:line="240" w:lineRule="auto"/>
              <w:rPr>
                <w:rFonts w:ascii="Calibri" w:eastAsia="Calibri" w:hAnsi="Calibri" w:cs="Calibri"/>
              </w:rPr>
            </w:pPr>
            <w:r w:rsidRPr="00A36F4A">
              <w:rPr>
                <w:rFonts w:ascii="Calibri" w:eastAsia="Calibri" w:hAnsi="Calibri" w:cs="Calibri"/>
                <w:sz w:val="16"/>
              </w:rPr>
              <w:t xml:space="preserve"> Email:</w:t>
            </w:r>
          </w:p>
        </w:tc>
        <w:tc>
          <w:tcPr>
            <w:tcW w:w="567"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vAlign w:val="center"/>
          </w:tcPr>
          <w:p w14:paraId="7788DE2F" w14:textId="77777777" w:rsidR="009B5D3D" w:rsidRDefault="009B5D3D">
            <w:pPr>
              <w:keepLines/>
              <w:spacing w:before="120" w:after="120" w:line="240" w:lineRule="auto"/>
              <w:rPr>
                <w:rFonts w:ascii="Calibri" w:eastAsia="Calibri" w:hAnsi="Calibri" w:cs="Calibri"/>
              </w:rPr>
            </w:pPr>
          </w:p>
        </w:tc>
        <w:tc>
          <w:tcPr>
            <w:tcW w:w="7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C0A98F" w14:textId="0041214A" w:rsidR="009B5D3D" w:rsidRDefault="00C21A2E">
            <w:pPr>
              <w:keepLines/>
              <w:spacing w:before="120" w:after="120" w:line="240" w:lineRule="auto"/>
              <w:rPr>
                <w:rFonts w:ascii="Calibri" w:eastAsia="Calibri" w:hAnsi="Calibri" w:cs="Calibri"/>
              </w:rPr>
            </w:pPr>
            <w:r>
              <w:rPr>
                <w:rFonts w:ascii="Calibri" w:eastAsia="Calibri" w:hAnsi="Calibri" w:cs="Calibri"/>
                <w:sz w:val="14"/>
              </w:rPr>
              <w:t>    </w:t>
            </w:r>
            <w:r w:rsidR="00A36F4A" w:rsidRPr="00A36F4A">
              <w:rPr>
                <w:rFonts w:ascii="Calibri" w:eastAsia="Calibri" w:hAnsi="Calibri" w:cs="Calibri"/>
                <w:sz w:val="14"/>
                <w:highlight w:val="yellow"/>
              </w:rPr>
              <w:t>WRITE</w:t>
            </w:r>
            <w:r w:rsidR="00A36F4A" w:rsidRPr="00A36F4A">
              <w:rPr>
                <w:rFonts w:ascii="Calibri" w:eastAsia="Calibri" w:hAnsi="Calibri" w:cs="Calibri"/>
                <w:sz w:val="16"/>
                <w:highlight w:val="yellow"/>
              </w:rPr>
              <w:t xml:space="preserve"> Email ID HERE</w:t>
            </w:r>
          </w:p>
        </w:tc>
      </w:tr>
    </w:tbl>
    <w:p w14:paraId="10A58DE3" w14:textId="77777777" w:rsidR="009B5D3D" w:rsidRDefault="009B5D3D">
      <w:pPr>
        <w:spacing w:after="0" w:line="240" w:lineRule="auto"/>
        <w:rPr>
          <w:rFonts w:ascii="Calibri" w:eastAsia="Calibri" w:hAnsi="Calibri" w:cs="Calibri"/>
          <w:sz w:val="15"/>
        </w:rPr>
      </w:pPr>
    </w:p>
    <w:p w14:paraId="3A40E541" w14:textId="77777777" w:rsidR="009B5D3D" w:rsidRDefault="009B5D3D">
      <w:pPr>
        <w:spacing w:after="0" w:line="240" w:lineRule="auto"/>
        <w:rPr>
          <w:rFonts w:ascii="Calibri" w:eastAsia="Calibri" w:hAnsi="Calibri" w:cs="Calibri"/>
          <w:sz w:val="15"/>
        </w:rPr>
      </w:pPr>
    </w:p>
    <w:p w14:paraId="66A7B365" w14:textId="77777777" w:rsidR="009B5D3D" w:rsidRDefault="00C21A2E">
      <w:pPr>
        <w:spacing w:after="0" w:line="240" w:lineRule="auto"/>
        <w:rPr>
          <w:rFonts w:ascii="Calibri" w:eastAsia="Calibri" w:hAnsi="Calibri" w:cs="Calibri"/>
          <w:sz w:val="15"/>
        </w:rPr>
      </w:pPr>
      <w:r>
        <w:rPr>
          <w:rFonts w:ascii="Calibri" w:eastAsia="Calibri" w:hAnsi="Calibri" w:cs="Calibri"/>
          <w:sz w:val="15"/>
        </w:rPr>
        <w:t>Springer Nature Singapore Pte Ltd., 152 Beach Road, #21-01/04 Gateway East, Singapore 189721, Singapore</w:t>
      </w:r>
    </w:p>
    <w:p w14:paraId="4A9A2027" w14:textId="77777777" w:rsidR="009B5D3D" w:rsidRDefault="00C21A2E">
      <w:pPr>
        <w:spacing w:after="0" w:line="240" w:lineRule="auto"/>
        <w:rPr>
          <w:rFonts w:ascii="Calibri" w:eastAsia="Calibri" w:hAnsi="Calibri" w:cs="Calibri"/>
          <w:sz w:val="15"/>
        </w:rPr>
      </w:pPr>
      <w:r>
        <w:rPr>
          <w:rFonts w:ascii="Calibri" w:eastAsia="Calibri" w:hAnsi="Calibri" w:cs="Calibri"/>
          <w:sz w:val="15"/>
        </w:rPr>
        <w:t>ER_Book_ProceedingsPaper_LTP_ST_v.1.0 (10_2021)</w:t>
      </w:r>
    </w:p>
    <w:p w14:paraId="15D058AE" w14:textId="77777777" w:rsidR="009B5D3D" w:rsidRDefault="009B5D3D">
      <w:pPr>
        <w:spacing w:after="0" w:line="240" w:lineRule="auto"/>
        <w:rPr>
          <w:rFonts w:ascii="Calibri" w:eastAsia="Calibri" w:hAnsi="Calibri" w:cs="Calibri"/>
          <w:sz w:val="16"/>
        </w:rPr>
      </w:pPr>
    </w:p>
    <w:sectPr w:rsidR="009B5D3D" w:rsidSect="00A36F4A">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92917"/>
    <w:multiLevelType w:val="multilevel"/>
    <w:tmpl w:val="29725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EF20DC"/>
    <w:multiLevelType w:val="multilevel"/>
    <w:tmpl w:val="8FDC8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CA111BD"/>
    <w:multiLevelType w:val="multilevel"/>
    <w:tmpl w:val="59266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4531F9"/>
    <w:multiLevelType w:val="multilevel"/>
    <w:tmpl w:val="D91A5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CD113F"/>
    <w:multiLevelType w:val="multilevel"/>
    <w:tmpl w:val="A7365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797F5D"/>
    <w:multiLevelType w:val="multilevel"/>
    <w:tmpl w:val="AFF60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42589372">
    <w:abstractNumId w:val="3"/>
  </w:num>
  <w:num w:numId="2" w16cid:durableId="925966260">
    <w:abstractNumId w:val="2"/>
  </w:num>
  <w:num w:numId="3" w16cid:durableId="2143496220">
    <w:abstractNumId w:val="0"/>
  </w:num>
  <w:num w:numId="4" w16cid:durableId="1620066498">
    <w:abstractNumId w:val="5"/>
  </w:num>
  <w:num w:numId="5" w16cid:durableId="447899507">
    <w:abstractNumId w:val="4"/>
  </w:num>
  <w:num w:numId="6" w16cid:durableId="88645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3D"/>
    <w:rsid w:val="00013D50"/>
    <w:rsid w:val="00060CCB"/>
    <w:rsid w:val="000658CA"/>
    <w:rsid w:val="000F7AB0"/>
    <w:rsid w:val="00113D90"/>
    <w:rsid w:val="00144C41"/>
    <w:rsid w:val="00181F88"/>
    <w:rsid w:val="001E2D9F"/>
    <w:rsid w:val="00274CBB"/>
    <w:rsid w:val="002D57C2"/>
    <w:rsid w:val="002F0F42"/>
    <w:rsid w:val="003227B3"/>
    <w:rsid w:val="003312F1"/>
    <w:rsid w:val="003677B7"/>
    <w:rsid w:val="0038019B"/>
    <w:rsid w:val="003D1ABD"/>
    <w:rsid w:val="0047507C"/>
    <w:rsid w:val="00523A6E"/>
    <w:rsid w:val="00665F0B"/>
    <w:rsid w:val="00684D08"/>
    <w:rsid w:val="00691B88"/>
    <w:rsid w:val="00726B89"/>
    <w:rsid w:val="00766171"/>
    <w:rsid w:val="007969DC"/>
    <w:rsid w:val="0080143C"/>
    <w:rsid w:val="008052F3"/>
    <w:rsid w:val="00935D79"/>
    <w:rsid w:val="00975EFF"/>
    <w:rsid w:val="00976E30"/>
    <w:rsid w:val="009B5D3D"/>
    <w:rsid w:val="009D70B9"/>
    <w:rsid w:val="00A029C9"/>
    <w:rsid w:val="00A36F4A"/>
    <w:rsid w:val="00A6428A"/>
    <w:rsid w:val="00A6435A"/>
    <w:rsid w:val="00A9427F"/>
    <w:rsid w:val="00AB5ABB"/>
    <w:rsid w:val="00AD04B7"/>
    <w:rsid w:val="00B80E08"/>
    <w:rsid w:val="00B8342E"/>
    <w:rsid w:val="00C21A2E"/>
    <w:rsid w:val="00CC6E0D"/>
    <w:rsid w:val="00CF5C17"/>
    <w:rsid w:val="00DB0838"/>
    <w:rsid w:val="00E30F7F"/>
    <w:rsid w:val="00EC6739"/>
    <w:rsid w:val="00ED26BE"/>
    <w:rsid w:val="00F53EE0"/>
    <w:rsid w:val="00F92A9B"/>
    <w:rsid w:val="00FC2BF1"/>
    <w:rsid w:val="00FE7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AFE9"/>
  <w15:docId w15:val="{1DFE4980-A47B-42B7-B151-3DCF0B3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text">
    <w:name w:val="td-text"/>
    <w:basedOn w:val="DefaultParagraphFont"/>
    <w:rsid w:val="00FE7A41"/>
  </w:style>
  <w:style w:type="character" w:customStyle="1" w:styleId="mx-text">
    <w:name w:val="mx-text"/>
    <w:basedOn w:val="DefaultParagraphFont"/>
    <w:rsid w:val="00665F0B"/>
  </w:style>
  <w:style w:type="paragraph" w:customStyle="1" w:styleId="title">
    <w:name w:val="title"/>
    <w:basedOn w:val="Normal"/>
    <w:next w:val="Normal"/>
    <w:rsid w:val="00691B88"/>
    <w:pPr>
      <w:keepNext/>
      <w:keepLines/>
      <w:pageBreakBefore/>
      <w:tabs>
        <w:tab w:val="left" w:pos="284"/>
      </w:tabs>
      <w:suppressAutoHyphens/>
      <w:spacing w:after="460" w:line="348" w:lineRule="exact"/>
      <w:ind w:firstLine="227"/>
      <w:jc w:val="center"/>
    </w:pPr>
    <w:rPr>
      <w:rFonts w:ascii="Times" w:eastAsia="Malgun Gothic" w:hAnsi="Times" w:cs="Times New Roman"/>
      <w:b/>
      <w:sz w:val="28"/>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9934">
      <w:bodyDiv w:val="1"/>
      <w:marLeft w:val="0"/>
      <w:marRight w:val="0"/>
      <w:marTop w:val="0"/>
      <w:marBottom w:val="0"/>
      <w:divBdr>
        <w:top w:val="none" w:sz="0" w:space="0" w:color="auto"/>
        <w:left w:val="none" w:sz="0" w:space="0" w:color="auto"/>
        <w:bottom w:val="none" w:sz="0" w:space="0" w:color="auto"/>
        <w:right w:val="none" w:sz="0" w:space="0" w:color="auto"/>
      </w:divBdr>
      <w:divsChild>
        <w:div w:id="963536962">
          <w:marLeft w:val="0"/>
          <w:marRight w:val="0"/>
          <w:marTop w:val="0"/>
          <w:marBottom w:val="0"/>
          <w:divBdr>
            <w:top w:val="single" w:sz="2" w:space="0" w:color="auto"/>
            <w:left w:val="single" w:sz="2" w:space="0" w:color="auto"/>
            <w:bottom w:val="single" w:sz="6" w:space="0" w:color="auto"/>
            <w:right w:val="single" w:sz="2" w:space="0" w:color="auto"/>
          </w:divBdr>
        </w:div>
        <w:div w:id="1289821172">
          <w:marLeft w:val="0"/>
          <w:marRight w:val="0"/>
          <w:marTop w:val="0"/>
          <w:marBottom w:val="0"/>
          <w:divBdr>
            <w:top w:val="single" w:sz="2" w:space="0" w:color="auto"/>
            <w:left w:val="single" w:sz="2" w:space="0" w:color="auto"/>
            <w:bottom w:val="single" w:sz="6" w:space="0" w:color="auto"/>
            <w:right w:val="single" w:sz="2" w:space="0" w:color="auto"/>
          </w:divBdr>
        </w:div>
      </w:divsChild>
    </w:div>
    <w:div w:id="32965087">
      <w:bodyDiv w:val="1"/>
      <w:marLeft w:val="0"/>
      <w:marRight w:val="0"/>
      <w:marTop w:val="0"/>
      <w:marBottom w:val="0"/>
      <w:divBdr>
        <w:top w:val="none" w:sz="0" w:space="0" w:color="auto"/>
        <w:left w:val="none" w:sz="0" w:space="0" w:color="auto"/>
        <w:bottom w:val="none" w:sz="0" w:space="0" w:color="auto"/>
        <w:right w:val="none" w:sz="0" w:space="0" w:color="auto"/>
      </w:divBdr>
      <w:divsChild>
        <w:div w:id="1307902061">
          <w:marLeft w:val="0"/>
          <w:marRight w:val="0"/>
          <w:marTop w:val="0"/>
          <w:marBottom w:val="0"/>
          <w:divBdr>
            <w:top w:val="single" w:sz="2" w:space="11" w:color="CED0D3"/>
            <w:left w:val="single" w:sz="2" w:space="11" w:color="CED0D3"/>
            <w:bottom w:val="single" w:sz="6" w:space="11" w:color="CED0D3"/>
            <w:right w:val="single" w:sz="2" w:space="11" w:color="CED0D3"/>
          </w:divBdr>
        </w:div>
        <w:div w:id="165552798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3039921">
      <w:bodyDiv w:val="1"/>
      <w:marLeft w:val="0"/>
      <w:marRight w:val="0"/>
      <w:marTop w:val="0"/>
      <w:marBottom w:val="0"/>
      <w:divBdr>
        <w:top w:val="none" w:sz="0" w:space="0" w:color="auto"/>
        <w:left w:val="none" w:sz="0" w:space="0" w:color="auto"/>
        <w:bottom w:val="none" w:sz="0" w:space="0" w:color="auto"/>
        <w:right w:val="none" w:sz="0" w:space="0" w:color="auto"/>
      </w:divBdr>
      <w:divsChild>
        <w:div w:id="1733501860">
          <w:marLeft w:val="0"/>
          <w:marRight w:val="0"/>
          <w:marTop w:val="0"/>
          <w:marBottom w:val="0"/>
          <w:divBdr>
            <w:top w:val="single" w:sz="6" w:space="11" w:color="CED0D3"/>
            <w:left w:val="single" w:sz="2" w:space="11" w:color="CED0D3"/>
            <w:bottom w:val="single" w:sz="6" w:space="11" w:color="CED0D3"/>
            <w:right w:val="single" w:sz="2" w:space="11" w:color="CED0D3"/>
          </w:divBdr>
        </w:div>
        <w:div w:id="1324161743">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95172073">
      <w:bodyDiv w:val="1"/>
      <w:marLeft w:val="0"/>
      <w:marRight w:val="0"/>
      <w:marTop w:val="0"/>
      <w:marBottom w:val="0"/>
      <w:divBdr>
        <w:top w:val="none" w:sz="0" w:space="0" w:color="auto"/>
        <w:left w:val="none" w:sz="0" w:space="0" w:color="auto"/>
        <w:bottom w:val="none" w:sz="0" w:space="0" w:color="auto"/>
        <w:right w:val="none" w:sz="0" w:space="0" w:color="auto"/>
      </w:divBdr>
      <w:divsChild>
        <w:div w:id="1295407309">
          <w:marLeft w:val="0"/>
          <w:marRight w:val="0"/>
          <w:marTop w:val="0"/>
          <w:marBottom w:val="0"/>
          <w:divBdr>
            <w:top w:val="single" w:sz="6" w:space="0" w:color="auto"/>
            <w:left w:val="single" w:sz="2" w:space="0" w:color="auto"/>
            <w:bottom w:val="single" w:sz="6" w:space="0" w:color="auto"/>
            <w:right w:val="single" w:sz="2" w:space="0" w:color="auto"/>
          </w:divBdr>
        </w:div>
        <w:div w:id="1665472977">
          <w:marLeft w:val="0"/>
          <w:marRight w:val="0"/>
          <w:marTop w:val="0"/>
          <w:marBottom w:val="0"/>
          <w:divBdr>
            <w:top w:val="single" w:sz="6" w:space="0" w:color="auto"/>
            <w:left w:val="single" w:sz="2" w:space="0" w:color="auto"/>
            <w:bottom w:val="single" w:sz="6" w:space="0" w:color="auto"/>
            <w:right w:val="single" w:sz="2" w:space="0" w:color="auto"/>
          </w:divBdr>
        </w:div>
      </w:divsChild>
    </w:div>
    <w:div w:id="103774479">
      <w:bodyDiv w:val="1"/>
      <w:marLeft w:val="0"/>
      <w:marRight w:val="0"/>
      <w:marTop w:val="0"/>
      <w:marBottom w:val="0"/>
      <w:divBdr>
        <w:top w:val="none" w:sz="0" w:space="0" w:color="auto"/>
        <w:left w:val="none" w:sz="0" w:space="0" w:color="auto"/>
        <w:bottom w:val="none" w:sz="0" w:space="0" w:color="auto"/>
        <w:right w:val="none" w:sz="0" w:space="0" w:color="auto"/>
      </w:divBdr>
      <w:divsChild>
        <w:div w:id="1704592781">
          <w:marLeft w:val="0"/>
          <w:marRight w:val="0"/>
          <w:marTop w:val="0"/>
          <w:marBottom w:val="0"/>
          <w:divBdr>
            <w:top w:val="none" w:sz="0" w:space="0" w:color="auto"/>
            <w:left w:val="none" w:sz="0" w:space="0" w:color="auto"/>
            <w:bottom w:val="none" w:sz="0" w:space="0" w:color="auto"/>
            <w:right w:val="none" w:sz="0" w:space="0" w:color="auto"/>
          </w:divBdr>
        </w:div>
      </w:divsChild>
    </w:div>
    <w:div w:id="136654423">
      <w:bodyDiv w:val="1"/>
      <w:marLeft w:val="0"/>
      <w:marRight w:val="0"/>
      <w:marTop w:val="0"/>
      <w:marBottom w:val="0"/>
      <w:divBdr>
        <w:top w:val="none" w:sz="0" w:space="0" w:color="auto"/>
        <w:left w:val="none" w:sz="0" w:space="0" w:color="auto"/>
        <w:bottom w:val="none" w:sz="0" w:space="0" w:color="auto"/>
        <w:right w:val="none" w:sz="0" w:space="0" w:color="auto"/>
      </w:divBdr>
      <w:divsChild>
        <w:div w:id="1724451444">
          <w:marLeft w:val="0"/>
          <w:marRight w:val="0"/>
          <w:marTop w:val="0"/>
          <w:marBottom w:val="0"/>
          <w:divBdr>
            <w:top w:val="single" w:sz="2" w:space="11" w:color="CED0D3"/>
            <w:left w:val="single" w:sz="2" w:space="11" w:color="CED0D3"/>
            <w:bottom w:val="single" w:sz="6" w:space="11" w:color="CED0D3"/>
            <w:right w:val="single" w:sz="2" w:space="11" w:color="CED0D3"/>
          </w:divBdr>
        </w:div>
        <w:div w:id="14694559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4516279">
      <w:bodyDiv w:val="1"/>
      <w:marLeft w:val="0"/>
      <w:marRight w:val="0"/>
      <w:marTop w:val="0"/>
      <w:marBottom w:val="0"/>
      <w:divBdr>
        <w:top w:val="none" w:sz="0" w:space="0" w:color="auto"/>
        <w:left w:val="none" w:sz="0" w:space="0" w:color="auto"/>
        <w:bottom w:val="none" w:sz="0" w:space="0" w:color="auto"/>
        <w:right w:val="none" w:sz="0" w:space="0" w:color="auto"/>
      </w:divBdr>
      <w:divsChild>
        <w:div w:id="191192908">
          <w:marLeft w:val="0"/>
          <w:marRight w:val="0"/>
          <w:marTop w:val="0"/>
          <w:marBottom w:val="0"/>
          <w:divBdr>
            <w:top w:val="single" w:sz="2" w:space="11" w:color="CED0D3"/>
            <w:left w:val="single" w:sz="2" w:space="11" w:color="CED0D3"/>
            <w:bottom w:val="single" w:sz="6" w:space="11" w:color="CED0D3"/>
            <w:right w:val="single" w:sz="2" w:space="11" w:color="CED0D3"/>
          </w:divBdr>
        </w:div>
        <w:div w:id="28253740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76578914">
      <w:bodyDiv w:val="1"/>
      <w:marLeft w:val="0"/>
      <w:marRight w:val="0"/>
      <w:marTop w:val="0"/>
      <w:marBottom w:val="0"/>
      <w:divBdr>
        <w:top w:val="none" w:sz="0" w:space="0" w:color="auto"/>
        <w:left w:val="none" w:sz="0" w:space="0" w:color="auto"/>
        <w:bottom w:val="none" w:sz="0" w:space="0" w:color="auto"/>
        <w:right w:val="none" w:sz="0" w:space="0" w:color="auto"/>
      </w:divBdr>
      <w:divsChild>
        <w:div w:id="22028995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2980748">
      <w:bodyDiv w:val="1"/>
      <w:marLeft w:val="0"/>
      <w:marRight w:val="0"/>
      <w:marTop w:val="0"/>
      <w:marBottom w:val="0"/>
      <w:divBdr>
        <w:top w:val="none" w:sz="0" w:space="0" w:color="auto"/>
        <w:left w:val="none" w:sz="0" w:space="0" w:color="auto"/>
        <w:bottom w:val="none" w:sz="0" w:space="0" w:color="auto"/>
        <w:right w:val="none" w:sz="0" w:space="0" w:color="auto"/>
      </w:divBdr>
      <w:divsChild>
        <w:div w:id="267008380">
          <w:marLeft w:val="0"/>
          <w:marRight w:val="0"/>
          <w:marTop w:val="0"/>
          <w:marBottom w:val="0"/>
          <w:divBdr>
            <w:top w:val="single" w:sz="2" w:space="11" w:color="CED0D3"/>
            <w:left w:val="single" w:sz="2" w:space="11" w:color="CED0D3"/>
            <w:bottom w:val="single" w:sz="6" w:space="11" w:color="CED0D3"/>
            <w:right w:val="single" w:sz="2" w:space="11" w:color="CED0D3"/>
          </w:divBdr>
        </w:div>
        <w:div w:id="1741168796">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6678988">
      <w:bodyDiv w:val="1"/>
      <w:marLeft w:val="0"/>
      <w:marRight w:val="0"/>
      <w:marTop w:val="0"/>
      <w:marBottom w:val="0"/>
      <w:divBdr>
        <w:top w:val="none" w:sz="0" w:space="0" w:color="auto"/>
        <w:left w:val="none" w:sz="0" w:space="0" w:color="auto"/>
        <w:bottom w:val="none" w:sz="0" w:space="0" w:color="auto"/>
        <w:right w:val="none" w:sz="0" w:space="0" w:color="auto"/>
      </w:divBdr>
      <w:divsChild>
        <w:div w:id="819879818">
          <w:marLeft w:val="0"/>
          <w:marRight w:val="0"/>
          <w:marTop w:val="0"/>
          <w:marBottom w:val="0"/>
          <w:divBdr>
            <w:top w:val="single" w:sz="2" w:space="11" w:color="CED0D3"/>
            <w:left w:val="single" w:sz="2" w:space="11" w:color="CED0D3"/>
            <w:bottom w:val="single" w:sz="6" w:space="11" w:color="CED0D3"/>
            <w:right w:val="single" w:sz="2" w:space="11" w:color="CED0D3"/>
          </w:divBdr>
        </w:div>
        <w:div w:id="171464712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00746602">
      <w:bodyDiv w:val="1"/>
      <w:marLeft w:val="0"/>
      <w:marRight w:val="0"/>
      <w:marTop w:val="0"/>
      <w:marBottom w:val="0"/>
      <w:divBdr>
        <w:top w:val="none" w:sz="0" w:space="0" w:color="auto"/>
        <w:left w:val="none" w:sz="0" w:space="0" w:color="auto"/>
        <w:bottom w:val="none" w:sz="0" w:space="0" w:color="auto"/>
        <w:right w:val="none" w:sz="0" w:space="0" w:color="auto"/>
      </w:divBdr>
      <w:divsChild>
        <w:div w:id="1321739524">
          <w:marLeft w:val="0"/>
          <w:marRight w:val="0"/>
          <w:marTop w:val="0"/>
          <w:marBottom w:val="0"/>
          <w:divBdr>
            <w:top w:val="none" w:sz="0" w:space="0" w:color="auto"/>
            <w:left w:val="none" w:sz="0" w:space="0" w:color="auto"/>
            <w:bottom w:val="none" w:sz="0" w:space="0" w:color="auto"/>
            <w:right w:val="none" w:sz="0" w:space="0" w:color="auto"/>
          </w:divBdr>
          <w:divsChild>
            <w:div w:id="993533202">
              <w:marLeft w:val="0"/>
              <w:marRight w:val="0"/>
              <w:marTop w:val="0"/>
              <w:marBottom w:val="0"/>
              <w:divBdr>
                <w:top w:val="none" w:sz="0" w:space="0" w:color="auto"/>
                <w:left w:val="none" w:sz="0" w:space="0" w:color="auto"/>
                <w:bottom w:val="none" w:sz="0" w:space="0" w:color="auto"/>
                <w:right w:val="none" w:sz="0" w:space="0" w:color="auto"/>
              </w:divBdr>
              <w:divsChild>
                <w:div w:id="1111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2953">
      <w:bodyDiv w:val="1"/>
      <w:marLeft w:val="0"/>
      <w:marRight w:val="0"/>
      <w:marTop w:val="0"/>
      <w:marBottom w:val="0"/>
      <w:divBdr>
        <w:top w:val="none" w:sz="0" w:space="0" w:color="auto"/>
        <w:left w:val="none" w:sz="0" w:space="0" w:color="auto"/>
        <w:bottom w:val="none" w:sz="0" w:space="0" w:color="auto"/>
        <w:right w:val="none" w:sz="0" w:space="0" w:color="auto"/>
      </w:divBdr>
      <w:divsChild>
        <w:div w:id="1686130602">
          <w:marLeft w:val="0"/>
          <w:marRight w:val="0"/>
          <w:marTop w:val="0"/>
          <w:marBottom w:val="0"/>
          <w:divBdr>
            <w:top w:val="none" w:sz="0" w:space="0" w:color="auto"/>
            <w:left w:val="none" w:sz="0" w:space="0" w:color="auto"/>
            <w:bottom w:val="none" w:sz="0" w:space="0" w:color="auto"/>
            <w:right w:val="none" w:sz="0" w:space="0" w:color="auto"/>
          </w:divBdr>
          <w:divsChild>
            <w:div w:id="1698844844">
              <w:marLeft w:val="-120"/>
              <w:marRight w:val="-120"/>
              <w:marTop w:val="0"/>
              <w:marBottom w:val="0"/>
              <w:divBdr>
                <w:top w:val="none" w:sz="0" w:space="0" w:color="auto"/>
                <w:left w:val="none" w:sz="0" w:space="0" w:color="auto"/>
                <w:bottom w:val="none" w:sz="0" w:space="0" w:color="auto"/>
                <w:right w:val="none" w:sz="0" w:space="0" w:color="auto"/>
              </w:divBdr>
              <w:divsChild>
                <w:div w:id="989598736">
                  <w:marLeft w:val="0"/>
                  <w:marRight w:val="0"/>
                  <w:marTop w:val="0"/>
                  <w:marBottom w:val="0"/>
                  <w:divBdr>
                    <w:top w:val="none" w:sz="0" w:space="0" w:color="auto"/>
                    <w:left w:val="none" w:sz="0" w:space="0" w:color="auto"/>
                    <w:bottom w:val="none" w:sz="0" w:space="0" w:color="auto"/>
                    <w:right w:val="none" w:sz="0" w:space="0" w:color="auto"/>
                  </w:divBdr>
                  <w:divsChild>
                    <w:div w:id="1197964789">
                      <w:marLeft w:val="0"/>
                      <w:marRight w:val="0"/>
                      <w:marTop w:val="0"/>
                      <w:marBottom w:val="0"/>
                      <w:divBdr>
                        <w:top w:val="none" w:sz="0" w:space="0" w:color="auto"/>
                        <w:left w:val="none" w:sz="0" w:space="0" w:color="auto"/>
                        <w:bottom w:val="none" w:sz="0" w:space="0" w:color="auto"/>
                        <w:right w:val="none" w:sz="0" w:space="0" w:color="auto"/>
                      </w:divBdr>
                    </w:div>
                  </w:divsChild>
                </w:div>
                <w:div w:id="1597712182">
                  <w:marLeft w:val="0"/>
                  <w:marRight w:val="0"/>
                  <w:marTop w:val="0"/>
                  <w:marBottom w:val="0"/>
                  <w:divBdr>
                    <w:top w:val="none" w:sz="0" w:space="0" w:color="auto"/>
                    <w:left w:val="none" w:sz="0" w:space="0" w:color="auto"/>
                    <w:bottom w:val="none" w:sz="0" w:space="0" w:color="auto"/>
                    <w:right w:val="none" w:sz="0" w:space="0" w:color="auto"/>
                  </w:divBdr>
                  <w:divsChild>
                    <w:div w:id="11296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51555">
      <w:bodyDiv w:val="1"/>
      <w:marLeft w:val="0"/>
      <w:marRight w:val="0"/>
      <w:marTop w:val="0"/>
      <w:marBottom w:val="0"/>
      <w:divBdr>
        <w:top w:val="none" w:sz="0" w:space="0" w:color="auto"/>
        <w:left w:val="none" w:sz="0" w:space="0" w:color="auto"/>
        <w:bottom w:val="none" w:sz="0" w:space="0" w:color="auto"/>
        <w:right w:val="none" w:sz="0" w:space="0" w:color="auto"/>
      </w:divBdr>
      <w:divsChild>
        <w:div w:id="1857235447">
          <w:marLeft w:val="0"/>
          <w:marRight w:val="0"/>
          <w:marTop w:val="0"/>
          <w:marBottom w:val="0"/>
          <w:divBdr>
            <w:top w:val="none" w:sz="0" w:space="0" w:color="auto"/>
            <w:left w:val="none" w:sz="0" w:space="0" w:color="auto"/>
            <w:bottom w:val="none" w:sz="0" w:space="0" w:color="auto"/>
            <w:right w:val="none" w:sz="0" w:space="0" w:color="auto"/>
          </w:divBdr>
          <w:divsChild>
            <w:div w:id="304243238">
              <w:marLeft w:val="0"/>
              <w:marRight w:val="0"/>
              <w:marTop w:val="0"/>
              <w:marBottom w:val="0"/>
              <w:divBdr>
                <w:top w:val="none" w:sz="0" w:space="0" w:color="auto"/>
                <w:left w:val="none" w:sz="0" w:space="0" w:color="auto"/>
                <w:bottom w:val="none" w:sz="0" w:space="0" w:color="auto"/>
                <w:right w:val="none" w:sz="0" w:space="0" w:color="auto"/>
              </w:divBdr>
              <w:divsChild>
                <w:div w:id="1450590800">
                  <w:marLeft w:val="0"/>
                  <w:marRight w:val="0"/>
                  <w:marTop w:val="0"/>
                  <w:marBottom w:val="0"/>
                  <w:divBdr>
                    <w:top w:val="none" w:sz="0" w:space="0" w:color="auto"/>
                    <w:left w:val="none" w:sz="0" w:space="0" w:color="auto"/>
                    <w:bottom w:val="none" w:sz="0" w:space="0" w:color="auto"/>
                    <w:right w:val="none" w:sz="0" w:space="0" w:color="auto"/>
                  </w:divBdr>
                  <w:divsChild>
                    <w:div w:id="73479150">
                      <w:marLeft w:val="0"/>
                      <w:marRight w:val="0"/>
                      <w:marTop w:val="0"/>
                      <w:marBottom w:val="0"/>
                      <w:divBdr>
                        <w:top w:val="none" w:sz="0" w:space="0" w:color="auto"/>
                        <w:left w:val="none" w:sz="0" w:space="0" w:color="auto"/>
                        <w:bottom w:val="none" w:sz="0" w:space="0" w:color="auto"/>
                        <w:right w:val="none" w:sz="0" w:space="0" w:color="auto"/>
                      </w:divBdr>
                      <w:divsChild>
                        <w:div w:id="1116175742">
                          <w:marLeft w:val="0"/>
                          <w:marRight w:val="0"/>
                          <w:marTop w:val="0"/>
                          <w:marBottom w:val="0"/>
                          <w:divBdr>
                            <w:top w:val="none" w:sz="0" w:space="0" w:color="auto"/>
                            <w:left w:val="none" w:sz="0" w:space="0" w:color="auto"/>
                            <w:bottom w:val="none" w:sz="0" w:space="0" w:color="auto"/>
                            <w:right w:val="none" w:sz="0" w:space="0" w:color="auto"/>
                          </w:divBdr>
                          <w:divsChild>
                            <w:div w:id="161050720">
                              <w:marLeft w:val="0"/>
                              <w:marRight w:val="0"/>
                              <w:marTop w:val="0"/>
                              <w:marBottom w:val="0"/>
                              <w:divBdr>
                                <w:top w:val="none" w:sz="0" w:space="0" w:color="auto"/>
                                <w:left w:val="none" w:sz="0" w:space="0" w:color="auto"/>
                                <w:bottom w:val="none" w:sz="0" w:space="0" w:color="auto"/>
                                <w:right w:val="none" w:sz="0" w:space="0" w:color="auto"/>
                              </w:divBdr>
                              <w:divsChild>
                                <w:div w:id="604506186">
                                  <w:marLeft w:val="0"/>
                                  <w:marRight w:val="0"/>
                                  <w:marTop w:val="0"/>
                                  <w:marBottom w:val="0"/>
                                  <w:divBdr>
                                    <w:top w:val="none" w:sz="0" w:space="0" w:color="auto"/>
                                    <w:left w:val="none" w:sz="0" w:space="0" w:color="auto"/>
                                    <w:bottom w:val="none" w:sz="0" w:space="0" w:color="auto"/>
                                    <w:right w:val="none" w:sz="0" w:space="0" w:color="auto"/>
                                  </w:divBdr>
                                  <w:divsChild>
                                    <w:div w:id="566647115">
                                      <w:marLeft w:val="0"/>
                                      <w:marRight w:val="0"/>
                                      <w:marTop w:val="0"/>
                                      <w:marBottom w:val="0"/>
                                      <w:divBdr>
                                        <w:top w:val="none" w:sz="0" w:space="0" w:color="auto"/>
                                        <w:left w:val="none" w:sz="0" w:space="0" w:color="auto"/>
                                        <w:bottom w:val="none" w:sz="0" w:space="0" w:color="auto"/>
                                        <w:right w:val="none" w:sz="0" w:space="0" w:color="auto"/>
                                      </w:divBdr>
                                      <w:divsChild>
                                        <w:div w:id="10691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133687">
      <w:bodyDiv w:val="1"/>
      <w:marLeft w:val="0"/>
      <w:marRight w:val="0"/>
      <w:marTop w:val="0"/>
      <w:marBottom w:val="0"/>
      <w:divBdr>
        <w:top w:val="none" w:sz="0" w:space="0" w:color="auto"/>
        <w:left w:val="none" w:sz="0" w:space="0" w:color="auto"/>
        <w:bottom w:val="none" w:sz="0" w:space="0" w:color="auto"/>
        <w:right w:val="none" w:sz="0" w:space="0" w:color="auto"/>
      </w:divBdr>
      <w:divsChild>
        <w:div w:id="590970185">
          <w:marLeft w:val="0"/>
          <w:marRight w:val="0"/>
          <w:marTop w:val="0"/>
          <w:marBottom w:val="0"/>
          <w:divBdr>
            <w:top w:val="none" w:sz="0" w:space="0" w:color="auto"/>
            <w:left w:val="none" w:sz="0" w:space="0" w:color="auto"/>
            <w:bottom w:val="none" w:sz="0" w:space="0" w:color="auto"/>
            <w:right w:val="none" w:sz="0" w:space="0" w:color="auto"/>
          </w:divBdr>
        </w:div>
      </w:divsChild>
    </w:div>
    <w:div w:id="339696024">
      <w:bodyDiv w:val="1"/>
      <w:marLeft w:val="0"/>
      <w:marRight w:val="0"/>
      <w:marTop w:val="0"/>
      <w:marBottom w:val="0"/>
      <w:divBdr>
        <w:top w:val="none" w:sz="0" w:space="0" w:color="auto"/>
        <w:left w:val="none" w:sz="0" w:space="0" w:color="auto"/>
        <w:bottom w:val="none" w:sz="0" w:space="0" w:color="auto"/>
        <w:right w:val="none" w:sz="0" w:space="0" w:color="auto"/>
      </w:divBdr>
      <w:divsChild>
        <w:div w:id="2026707937">
          <w:marLeft w:val="0"/>
          <w:marRight w:val="0"/>
          <w:marTop w:val="0"/>
          <w:marBottom w:val="0"/>
          <w:divBdr>
            <w:top w:val="none" w:sz="0" w:space="0" w:color="auto"/>
            <w:left w:val="none" w:sz="0" w:space="0" w:color="auto"/>
            <w:bottom w:val="none" w:sz="0" w:space="0" w:color="auto"/>
            <w:right w:val="none" w:sz="0" w:space="0" w:color="auto"/>
          </w:divBdr>
        </w:div>
      </w:divsChild>
    </w:div>
    <w:div w:id="364715010">
      <w:bodyDiv w:val="1"/>
      <w:marLeft w:val="0"/>
      <w:marRight w:val="0"/>
      <w:marTop w:val="0"/>
      <w:marBottom w:val="0"/>
      <w:divBdr>
        <w:top w:val="none" w:sz="0" w:space="0" w:color="auto"/>
        <w:left w:val="none" w:sz="0" w:space="0" w:color="auto"/>
        <w:bottom w:val="none" w:sz="0" w:space="0" w:color="auto"/>
        <w:right w:val="none" w:sz="0" w:space="0" w:color="auto"/>
      </w:divBdr>
      <w:divsChild>
        <w:div w:id="1800685798">
          <w:marLeft w:val="0"/>
          <w:marRight w:val="0"/>
          <w:marTop w:val="0"/>
          <w:marBottom w:val="0"/>
          <w:divBdr>
            <w:top w:val="single" w:sz="2" w:space="11" w:color="CED0D3"/>
            <w:left w:val="single" w:sz="2" w:space="11" w:color="CED0D3"/>
            <w:bottom w:val="single" w:sz="6" w:space="11" w:color="CED0D3"/>
            <w:right w:val="single" w:sz="2" w:space="11" w:color="CED0D3"/>
          </w:divBdr>
        </w:div>
        <w:div w:id="94269039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438524902">
      <w:bodyDiv w:val="1"/>
      <w:marLeft w:val="0"/>
      <w:marRight w:val="0"/>
      <w:marTop w:val="0"/>
      <w:marBottom w:val="0"/>
      <w:divBdr>
        <w:top w:val="none" w:sz="0" w:space="0" w:color="auto"/>
        <w:left w:val="none" w:sz="0" w:space="0" w:color="auto"/>
        <w:bottom w:val="none" w:sz="0" w:space="0" w:color="auto"/>
        <w:right w:val="none" w:sz="0" w:space="0" w:color="auto"/>
      </w:divBdr>
      <w:divsChild>
        <w:div w:id="1686595023">
          <w:marLeft w:val="0"/>
          <w:marRight w:val="0"/>
          <w:marTop w:val="0"/>
          <w:marBottom w:val="0"/>
          <w:divBdr>
            <w:top w:val="single" w:sz="2" w:space="0" w:color="auto"/>
            <w:left w:val="single" w:sz="2" w:space="0" w:color="auto"/>
            <w:bottom w:val="single" w:sz="6" w:space="0" w:color="auto"/>
            <w:right w:val="single" w:sz="2" w:space="0" w:color="auto"/>
          </w:divBdr>
        </w:div>
        <w:div w:id="1731801279">
          <w:marLeft w:val="0"/>
          <w:marRight w:val="0"/>
          <w:marTop w:val="0"/>
          <w:marBottom w:val="0"/>
          <w:divBdr>
            <w:top w:val="single" w:sz="2" w:space="0" w:color="auto"/>
            <w:left w:val="single" w:sz="2" w:space="0" w:color="auto"/>
            <w:bottom w:val="single" w:sz="6" w:space="0" w:color="auto"/>
            <w:right w:val="single" w:sz="2" w:space="0" w:color="auto"/>
          </w:divBdr>
        </w:div>
      </w:divsChild>
    </w:div>
    <w:div w:id="447244077">
      <w:bodyDiv w:val="1"/>
      <w:marLeft w:val="0"/>
      <w:marRight w:val="0"/>
      <w:marTop w:val="0"/>
      <w:marBottom w:val="0"/>
      <w:divBdr>
        <w:top w:val="none" w:sz="0" w:space="0" w:color="auto"/>
        <w:left w:val="none" w:sz="0" w:space="0" w:color="auto"/>
        <w:bottom w:val="none" w:sz="0" w:space="0" w:color="auto"/>
        <w:right w:val="none" w:sz="0" w:space="0" w:color="auto"/>
      </w:divBdr>
      <w:divsChild>
        <w:div w:id="651182108">
          <w:marLeft w:val="0"/>
          <w:marRight w:val="0"/>
          <w:marTop w:val="0"/>
          <w:marBottom w:val="0"/>
          <w:divBdr>
            <w:top w:val="none" w:sz="0" w:space="0" w:color="auto"/>
            <w:left w:val="none" w:sz="0" w:space="0" w:color="auto"/>
            <w:bottom w:val="none" w:sz="0" w:space="0" w:color="auto"/>
            <w:right w:val="none" w:sz="0" w:space="0" w:color="auto"/>
          </w:divBdr>
          <w:divsChild>
            <w:div w:id="2099593799">
              <w:marLeft w:val="0"/>
              <w:marRight w:val="0"/>
              <w:marTop w:val="0"/>
              <w:marBottom w:val="0"/>
              <w:divBdr>
                <w:top w:val="none" w:sz="0" w:space="0" w:color="auto"/>
                <w:left w:val="none" w:sz="0" w:space="0" w:color="auto"/>
                <w:bottom w:val="none" w:sz="0" w:space="0" w:color="auto"/>
                <w:right w:val="none" w:sz="0" w:space="0" w:color="auto"/>
              </w:divBdr>
              <w:divsChild>
                <w:div w:id="10168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60866">
      <w:bodyDiv w:val="1"/>
      <w:marLeft w:val="0"/>
      <w:marRight w:val="0"/>
      <w:marTop w:val="0"/>
      <w:marBottom w:val="0"/>
      <w:divBdr>
        <w:top w:val="none" w:sz="0" w:space="0" w:color="auto"/>
        <w:left w:val="none" w:sz="0" w:space="0" w:color="auto"/>
        <w:bottom w:val="none" w:sz="0" w:space="0" w:color="auto"/>
        <w:right w:val="none" w:sz="0" w:space="0" w:color="auto"/>
      </w:divBdr>
      <w:divsChild>
        <w:div w:id="1255288758">
          <w:marLeft w:val="0"/>
          <w:marRight w:val="0"/>
          <w:marTop w:val="0"/>
          <w:marBottom w:val="0"/>
          <w:divBdr>
            <w:top w:val="single" w:sz="2" w:space="11" w:color="CED0D3"/>
            <w:left w:val="single" w:sz="2" w:space="11" w:color="CED0D3"/>
            <w:bottom w:val="single" w:sz="6" w:space="11" w:color="CED0D3"/>
            <w:right w:val="single" w:sz="2" w:space="11" w:color="CED0D3"/>
          </w:divBdr>
        </w:div>
        <w:div w:id="205549478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456874592">
      <w:bodyDiv w:val="1"/>
      <w:marLeft w:val="0"/>
      <w:marRight w:val="0"/>
      <w:marTop w:val="0"/>
      <w:marBottom w:val="0"/>
      <w:divBdr>
        <w:top w:val="none" w:sz="0" w:space="0" w:color="auto"/>
        <w:left w:val="none" w:sz="0" w:space="0" w:color="auto"/>
        <w:bottom w:val="none" w:sz="0" w:space="0" w:color="auto"/>
        <w:right w:val="none" w:sz="0" w:space="0" w:color="auto"/>
      </w:divBdr>
      <w:divsChild>
        <w:div w:id="1553544703">
          <w:marLeft w:val="0"/>
          <w:marRight w:val="0"/>
          <w:marTop w:val="0"/>
          <w:marBottom w:val="0"/>
          <w:divBdr>
            <w:top w:val="none" w:sz="0" w:space="0" w:color="auto"/>
            <w:left w:val="none" w:sz="0" w:space="0" w:color="auto"/>
            <w:bottom w:val="none" w:sz="0" w:space="0" w:color="auto"/>
            <w:right w:val="none" w:sz="0" w:space="0" w:color="auto"/>
          </w:divBdr>
        </w:div>
      </w:divsChild>
    </w:div>
    <w:div w:id="463087813">
      <w:bodyDiv w:val="1"/>
      <w:marLeft w:val="0"/>
      <w:marRight w:val="0"/>
      <w:marTop w:val="0"/>
      <w:marBottom w:val="0"/>
      <w:divBdr>
        <w:top w:val="none" w:sz="0" w:space="0" w:color="auto"/>
        <w:left w:val="none" w:sz="0" w:space="0" w:color="auto"/>
        <w:bottom w:val="none" w:sz="0" w:space="0" w:color="auto"/>
        <w:right w:val="none" w:sz="0" w:space="0" w:color="auto"/>
      </w:divBdr>
      <w:divsChild>
        <w:div w:id="173226986">
          <w:marLeft w:val="0"/>
          <w:marRight w:val="0"/>
          <w:marTop w:val="0"/>
          <w:marBottom w:val="0"/>
          <w:divBdr>
            <w:top w:val="none" w:sz="0" w:space="0" w:color="auto"/>
            <w:left w:val="none" w:sz="0" w:space="0" w:color="auto"/>
            <w:bottom w:val="none" w:sz="0" w:space="0" w:color="auto"/>
            <w:right w:val="none" w:sz="0" w:space="0" w:color="auto"/>
          </w:divBdr>
        </w:div>
      </w:divsChild>
    </w:div>
    <w:div w:id="470831430">
      <w:bodyDiv w:val="1"/>
      <w:marLeft w:val="0"/>
      <w:marRight w:val="0"/>
      <w:marTop w:val="0"/>
      <w:marBottom w:val="0"/>
      <w:divBdr>
        <w:top w:val="none" w:sz="0" w:space="0" w:color="auto"/>
        <w:left w:val="none" w:sz="0" w:space="0" w:color="auto"/>
        <w:bottom w:val="none" w:sz="0" w:space="0" w:color="auto"/>
        <w:right w:val="none" w:sz="0" w:space="0" w:color="auto"/>
      </w:divBdr>
      <w:divsChild>
        <w:div w:id="1022439494">
          <w:marLeft w:val="0"/>
          <w:marRight w:val="0"/>
          <w:marTop w:val="0"/>
          <w:marBottom w:val="0"/>
          <w:divBdr>
            <w:top w:val="single" w:sz="2" w:space="11" w:color="CED0D3"/>
            <w:left w:val="single" w:sz="2" w:space="11" w:color="CED0D3"/>
            <w:bottom w:val="single" w:sz="6" w:space="11" w:color="CED0D3"/>
            <w:right w:val="single" w:sz="2" w:space="11" w:color="CED0D3"/>
          </w:divBdr>
        </w:div>
        <w:div w:id="15900254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511648801">
      <w:bodyDiv w:val="1"/>
      <w:marLeft w:val="0"/>
      <w:marRight w:val="0"/>
      <w:marTop w:val="0"/>
      <w:marBottom w:val="0"/>
      <w:divBdr>
        <w:top w:val="none" w:sz="0" w:space="0" w:color="auto"/>
        <w:left w:val="none" w:sz="0" w:space="0" w:color="auto"/>
        <w:bottom w:val="none" w:sz="0" w:space="0" w:color="auto"/>
        <w:right w:val="none" w:sz="0" w:space="0" w:color="auto"/>
      </w:divBdr>
      <w:divsChild>
        <w:div w:id="1688940873">
          <w:marLeft w:val="0"/>
          <w:marRight w:val="0"/>
          <w:marTop w:val="0"/>
          <w:marBottom w:val="0"/>
          <w:divBdr>
            <w:top w:val="single" w:sz="6" w:space="11" w:color="CED0D3"/>
            <w:left w:val="single" w:sz="2" w:space="11" w:color="CED0D3"/>
            <w:bottom w:val="single" w:sz="6" w:space="11" w:color="CED0D3"/>
            <w:right w:val="single" w:sz="2" w:space="11" w:color="CED0D3"/>
          </w:divBdr>
        </w:div>
        <w:div w:id="1381322264">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560600253">
      <w:bodyDiv w:val="1"/>
      <w:marLeft w:val="0"/>
      <w:marRight w:val="0"/>
      <w:marTop w:val="0"/>
      <w:marBottom w:val="0"/>
      <w:divBdr>
        <w:top w:val="none" w:sz="0" w:space="0" w:color="auto"/>
        <w:left w:val="none" w:sz="0" w:space="0" w:color="auto"/>
        <w:bottom w:val="none" w:sz="0" w:space="0" w:color="auto"/>
        <w:right w:val="none" w:sz="0" w:space="0" w:color="auto"/>
      </w:divBdr>
      <w:divsChild>
        <w:div w:id="1055662390">
          <w:marLeft w:val="0"/>
          <w:marRight w:val="0"/>
          <w:marTop w:val="0"/>
          <w:marBottom w:val="0"/>
          <w:divBdr>
            <w:top w:val="none" w:sz="0" w:space="0" w:color="auto"/>
            <w:left w:val="none" w:sz="0" w:space="0" w:color="auto"/>
            <w:bottom w:val="none" w:sz="0" w:space="0" w:color="auto"/>
            <w:right w:val="none" w:sz="0" w:space="0" w:color="auto"/>
          </w:divBdr>
        </w:div>
      </w:divsChild>
    </w:div>
    <w:div w:id="583615379">
      <w:bodyDiv w:val="1"/>
      <w:marLeft w:val="0"/>
      <w:marRight w:val="0"/>
      <w:marTop w:val="0"/>
      <w:marBottom w:val="0"/>
      <w:divBdr>
        <w:top w:val="none" w:sz="0" w:space="0" w:color="auto"/>
        <w:left w:val="none" w:sz="0" w:space="0" w:color="auto"/>
        <w:bottom w:val="none" w:sz="0" w:space="0" w:color="auto"/>
        <w:right w:val="none" w:sz="0" w:space="0" w:color="auto"/>
      </w:divBdr>
      <w:divsChild>
        <w:div w:id="1258750262">
          <w:marLeft w:val="0"/>
          <w:marRight w:val="0"/>
          <w:marTop w:val="0"/>
          <w:marBottom w:val="0"/>
          <w:divBdr>
            <w:top w:val="none" w:sz="0" w:space="0" w:color="auto"/>
            <w:left w:val="none" w:sz="0" w:space="0" w:color="auto"/>
            <w:bottom w:val="none" w:sz="0" w:space="0" w:color="auto"/>
            <w:right w:val="none" w:sz="0" w:space="0" w:color="auto"/>
          </w:divBdr>
          <w:divsChild>
            <w:div w:id="1298300875">
              <w:marLeft w:val="-120"/>
              <w:marRight w:val="-120"/>
              <w:marTop w:val="0"/>
              <w:marBottom w:val="0"/>
              <w:divBdr>
                <w:top w:val="none" w:sz="0" w:space="0" w:color="auto"/>
                <w:left w:val="none" w:sz="0" w:space="0" w:color="auto"/>
                <w:bottom w:val="none" w:sz="0" w:space="0" w:color="auto"/>
                <w:right w:val="none" w:sz="0" w:space="0" w:color="auto"/>
              </w:divBdr>
              <w:divsChild>
                <w:div w:id="675234205">
                  <w:marLeft w:val="0"/>
                  <w:marRight w:val="0"/>
                  <w:marTop w:val="0"/>
                  <w:marBottom w:val="0"/>
                  <w:divBdr>
                    <w:top w:val="none" w:sz="0" w:space="0" w:color="auto"/>
                    <w:left w:val="none" w:sz="0" w:space="0" w:color="auto"/>
                    <w:bottom w:val="none" w:sz="0" w:space="0" w:color="auto"/>
                    <w:right w:val="none" w:sz="0" w:space="0" w:color="auto"/>
                  </w:divBdr>
                  <w:divsChild>
                    <w:div w:id="110369057">
                      <w:marLeft w:val="0"/>
                      <w:marRight w:val="0"/>
                      <w:marTop w:val="0"/>
                      <w:marBottom w:val="0"/>
                      <w:divBdr>
                        <w:top w:val="none" w:sz="0" w:space="0" w:color="auto"/>
                        <w:left w:val="none" w:sz="0" w:space="0" w:color="auto"/>
                        <w:bottom w:val="none" w:sz="0" w:space="0" w:color="auto"/>
                        <w:right w:val="none" w:sz="0" w:space="0" w:color="auto"/>
                      </w:divBdr>
                    </w:div>
                  </w:divsChild>
                </w:div>
                <w:div w:id="1701055190">
                  <w:marLeft w:val="0"/>
                  <w:marRight w:val="0"/>
                  <w:marTop w:val="0"/>
                  <w:marBottom w:val="0"/>
                  <w:divBdr>
                    <w:top w:val="none" w:sz="0" w:space="0" w:color="auto"/>
                    <w:left w:val="none" w:sz="0" w:space="0" w:color="auto"/>
                    <w:bottom w:val="none" w:sz="0" w:space="0" w:color="auto"/>
                    <w:right w:val="none" w:sz="0" w:space="0" w:color="auto"/>
                  </w:divBdr>
                  <w:divsChild>
                    <w:div w:id="7857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66301">
      <w:bodyDiv w:val="1"/>
      <w:marLeft w:val="0"/>
      <w:marRight w:val="0"/>
      <w:marTop w:val="0"/>
      <w:marBottom w:val="0"/>
      <w:divBdr>
        <w:top w:val="none" w:sz="0" w:space="0" w:color="auto"/>
        <w:left w:val="none" w:sz="0" w:space="0" w:color="auto"/>
        <w:bottom w:val="none" w:sz="0" w:space="0" w:color="auto"/>
        <w:right w:val="none" w:sz="0" w:space="0" w:color="auto"/>
      </w:divBdr>
      <w:divsChild>
        <w:div w:id="402341967">
          <w:marLeft w:val="0"/>
          <w:marRight w:val="0"/>
          <w:marTop w:val="0"/>
          <w:marBottom w:val="0"/>
          <w:divBdr>
            <w:top w:val="none" w:sz="0" w:space="0" w:color="auto"/>
            <w:left w:val="none" w:sz="0" w:space="0" w:color="auto"/>
            <w:bottom w:val="none" w:sz="0" w:space="0" w:color="auto"/>
            <w:right w:val="none" w:sz="0" w:space="0" w:color="auto"/>
          </w:divBdr>
        </w:div>
      </w:divsChild>
    </w:div>
    <w:div w:id="659818771">
      <w:bodyDiv w:val="1"/>
      <w:marLeft w:val="0"/>
      <w:marRight w:val="0"/>
      <w:marTop w:val="0"/>
      <w:marBottom w:val="0"/>
      <w:divBdr>
        <w:top w:val="none" w:sz="0" w:space="0" w:color="auto"/>
        <w:left w:val="none" w:sz="0" w:space="0" w:color="auto"/>
        <w:bottom w:val="none" w:sz="0" w:space="0" w:color="auto"/>
        <w:right w:val="none" w:sz="0" w:space="0" w:color="auto"/>
      </w:divBdr>
      <w:divsChild>
        <w:div w:id="1768576390">
          <w:marLeft w:val="0"/>
          <w:marRight w:val="0"/>
          <w:marTop w:val="0"/>
          <w:marBottom w:val="0"/>
          <w:divBdr>
            <w:top w:val="none" w:sz="0" w:space="0" w:color="auto"/>
            <w:left w:val="none" w:sz="0" w:space="0" w:color="auto"/>
            <w:bottom w:val="none" w:sz="0" w:space="0" w:color="auto"/>
            <w:right w:val="none" w:sz="0" w:space="0" w:color="auto"/>
          </w:divBdr>
          <w:divsChild>
            <w:div w:id="296836706">
              <w:marLeft w:val="0"/>
              <w:marRight w:val="0"/>
              <w:marTop w:val="0"/>
              <w:marBottom w:val="0"/>
              <w:divBdr>
                <w:top w:val="none" w:sz="0" w:space="0" w:color="auto"/>
                <w:left w:val="none" w:sz="0" w:space="0" w:color="auto"/>
                <w:bottom w:val="none" w:sz="0" w:space="0" w:color="auto"/>
                <w:right w:val="none" w:sz="0" w:space="0" w:color="auto"/>
              </w:divBdr>
              <w:divsChild>
                <w:div w:id="971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6572">
      <w:bodyDiv w:val="1"/>
      <w:marLeft w:val="0"/>
      <w:marRight w:val="0"/>
      <w:marTop w:val="0"/>
      <w:marBottom w:val="0"/>
      <w:divBdr>
        <w:top w:val="none" w:sz="0" w:space="0" w:color="auto"/>
        <w:left w:val="none" w:sz="0" w:space="0" w:color="auto"/>
        <w:bottom w:val="none" w:sz="0" w:space="0" w:color="auto"/>
        <w:right w:val="none" w:sz="0" w:space="0" w:color="auto"/>
      </w:divBdr>
      <w:divsChild>
        <w:div w:id="1112211852">
          <w:marLeft w:val="0"/>
          <w:marRight w:val="0"/>
          <w:marTop w:val="0"/>
          <w:marBottom w:val="0"/>
          <w:divBdr>
            <w:top w:val="single" w:sz="2" w:space="0" w:color="auto"/>
            <w:left w:val="single" w:sz="2" w:space="0" w:color="auto"/>
            <w:bottom w:val="single" w:sz="6" w:space="0" w:color="auto"/>
            <w:right w:val="single" w:sz="2" w:space="0" w:color="auto"/>
          </w:divBdr>
        </w:div>
        <w:div w:id="1683242823">
          <w:marLeft w:val="0"/>
          <w:marRight w:val="0"/>
          <w:marTop w:val="0"/>
          <w:marBottom w:val="0"/>
          <w:divBdr>
            <w:top w:val="single" w:sz="2" w:space="0" w:color="auto"/>
            <w:left w:val="single" w:sz="2" w:space="0" w:color="auto"/>
            <w:bottom w:val="single" w:sz="6" w:space="0" w:color="auto"/>
            <w:right w:val="single" w:sz="2" w:space="0" w:color="auto"/>
          </w:divBdr>
        </w:div>
      </w:divsChild>
    </w:div>
    <w:div w:id="689915291">
      <w:bodyDiv w:val="1"/>
      <w:marLeft w:val="0"/>
      <w:marRight w:val="0"/>
      <w:marTop w:val="0"/>
      <w:marBottom w:val="0"/>
      <w:divBdr>
        <w:top w:val="none" w:sz="0" w:space="0" w:color="auto"/>
        <w:left w:val="none" w:sz="0" w:space="0" w:color="auto"/>
        <w:bottom w:val="none" w:sz="0" w:space="0" w:color="auto"/>
        <w:right w:val="none" w:sz="0" w:space="0" w:color="auto"/>
      </w:divBdr>
      <w:divsChild>
        <w:div w:id="2097898550">
          <w:marLeft w:val="0"/>
          <w:marRight w:val="0"/>
          <w:marTop w:val="0"/>
          <w:marBottom w:val="0"/>
          <w:divBdr>
            <w:top w:val="single" w:sz="2" w:space="0" w:color="auto"/>
            <w:left w:val="single" w:sz="2" w:space="0" w:color="auto"/>
            <w:bottom w:val="single" w:sz="6" w:space="0" w:color="auto"/>
            <w:right w:val="single" w:sz="2" w:space="0" w:color="auto"/>
          </w:divBdr>
        </w:div>
        <w:div w:id="146437092">
          <w:marLeft w:val="0"/>
          <w:marRight w:val="0"/>
          <w:marTop w:val="0"/>
          <w:marBottom w:val="0"/>
          <w:divBdr>
            <w:top w:val="single" w:sz="2" w:space="0" w:color="auto"/>
            <w:left w:val="single" w:sz="2" w:space="0" w:color="auto"/>
            <w:bottom w:val="single" w:sz="6" w:space="0" w:color="auto"/>
            <w:right w:val="single" w:sz="2" w:space="0" w:color="auto"/>
          </w:divBdr>
        </w:div>
      </w:divsChild>
    </w:div>
    <w:div w:id="690377950">
      <w:bodyDiv w:val="1"/>
      <w:marLeft w:val="0"/>
      <w:marRight w:val="0"/>
      <w:marTop w:val="0"/>
      <w:marBottom w:val="0"/>
      <w:divBdr>
        <w:top w:val="none" w:sz="0" w:space="0" w:color="auto"/>
        <w:left w:val="none" w:sz="0" w:space="0" w:color="auto"/>
        <w:bottom w:val="none" w:sz="0" w:space="0" w:color="auto"/>
        <w:right w:val="none" w:sz="0" w:space="0" w:color="auto"/>
      </w:divBdr>
      <w:divsChild>
        <w:div w:id="1434784558">
          <w:marLeft w:val="0"/>
          <w:marRight w:val="0"/>
          <w:marTop w:val="0"/>
          <w:marBottom w:val="0"/>
          <w:divBdr>
            <w:top w:val="single" w:sz="2" w:space="0" w:color="auto"/>
            <w:left w:val="single" w:sz="2" w:space="0" w:color="auto"/>
            <w:bottom w:val="single" w:sz="6" w:space="0" w:color="auto"/>
            <w:right w:val="single" w:sz="2" w:space="0" w:color="auto"/>
          </w:divBdr>
        </w:div>
        <w:div w:id="1260989254">
          <w:marLeft w:val="0"/>
          <w:marRight w:val="0"/>
          <w:marTop w:val="0"/>
          <w:marBottom w:val="0"/>
          <w:divBdr>
            <w:top w:val="single" w:sz="2" w:space="0" w:color="auto"/>
            <w:left w:val="single" w:sz="2" w:space="0" w:color="auto"/>
            <w:bottom w:val="single" w:sz="6" w:space="0" w:color="auto"/>
            <w:right w:val="single" w:sz="2" w:space="0" w:color="auto"/>
          </w:divBdr>
        </w:div>
      </w:divsChild>
    </w:div>
    <w:div w:id="730346084">
      <w:bodyDiv w:val="1"/>
      <w:marLeft w:val="0"/>
      <w:marRight w:val="0"/>
      <w:marTop w:val="0"/>
      <w:marBottom w:val="0"/>
      <w:divBdr>
        <w:top w:val="none" w:sz="0" w:space="0" w:color="auto"/>
        <w:left w:val="none" w:sz="0" w:space="0" w:color="auto"/>
        <w:bottom w:val="none" w:sz="0" w:space="0" w:color="auto"/>
        <w:right w:val="none" w:sz="0" w:space="0" w:color="auto"/>
      </w:divBdr>
      <w:divsChild>
        <w:div w:id="1525441068">
          <w:marLeft w:val="0"/>
          <w:marRight w:val="0"/>
          <w:marTop w:val="0"/>
          <w:marBottom w:val="0"/>
          <w:divBdr>
            <w:top w:val="single" w:sz="2" w:space="0" w:color="auto"/>
            <w:left w:val="single" w:sz="2" w:space="0" w:color="auto"/>
            <w:bottom w:val="single" w:sz="6" w:space="0" w:color="auto"/>
            <w:right w:val="single" w:sz="2" w:space="0" w:color="auto"/>
          </w:divBdr>
        </w:div>
        <w:div w:id="1694964869">
          <w:marLeft w:val="0"/>
          <w:marRight w:val="0"/>
          <w:marTop w:val="0"/>
          <w:marBottom w:val="0"/>
          <w:divBdr>
            <w:top w:val="single" w:sz="2" w:space="0" w:color="auto"/>
            <w:left w:val="single" w:sz="2" w:space="0" w:color="auto"/>
            <w:bottom w:val="single" w:sz="6" w:space="0" w:color="auto"/>
            <w:right w:val="single" w:sz="2" w:space="0" w:color="auto"/>
          </w:divBdr>
        </w:div>
      </w:divsChild>
    </w:div>
    <w:div w:id="765930407">
      <w:bodyDiv w:val="1"/>
      <w:marLeft w:val="0"/>
      <w:marRight w:val="0"/>
      <w:marTop w:val="0"/>
      <w:marBottom w:val="0"/>
      <w:divBdr>
        <w:top w:val="none" w:sz="0" w:space="0" w:color="auto"/>
        <w:left w:val="none" w:sz="0" w:space="0" w:color="auto"/>
        <w:bottom w:val="none" w:sz="0" w:space="0" w:color="auto"/>
        <w:right w:val="none" w:sz="0" w:space="0" w:color="auto"/>
      </w:divBdr>
    </w:div>
    <w:div w:id="799685056">
      <w:bodyDiv w:val="1"/>
      <w:marLeft w:val="0"/>
      <w:marRight w:val="0"/>
      <w:marTop w:val="0"/>
      <w:marBottom w:val="0"/>
      <w:divBdr>
        <w:top w:val="none" w:sz="0" w:space="0" w:color="auto"/>
        <w:left w:val="none" w:sz="0" w:space="0" w:color="auto"/>
        <w:bottom w:val="none" w:sz="0" w:space="0" w:color="auto"/>
        <w:right w:val="none" w:sz="0" w:space="0" w:color="auto"/>
      </w:divBdr>
      <w:divsChild>
        <w:div w:id="1925843683">
          <w:marLeft w:val="0"/>
          <w:marRight w:val="0"/>
          <w:marTop w:val="0"/>
          <w:marBottom w:val="0"/>
          <w:divBdr>
            <w:top w:val="single" w:sz="2" w:space="0" w:color="CED0D3"/>
            <w:left w:val="single" w:sz="2" w:space="0" w:color="CED0D3"/>
            <w:bottom w:val="single" w:sz="6" w:space="0" w:color="CED0D3"/>
            <w:right w:val="single" w:sz="2" w:space="0" w:color="CED0D3"/>
          </w:divBdr>
        </w:div>
        <w:div w:id="739325840">
          <w:marLeft w:val="0"/>
          <w:marRight w:val="0"/>
          <w:marTop w:val="0"/>
          <w:marBottom w:val="0"/>
          <w:divBdr>
            <w:top w:val="single" w:sz="2" w:space="0" w:color="CED0D3"/>
            <w:left w:val="single" w:sz="2" w:space="0" w:color="CED0D3"/>
            <w:bottom w:val="single" w:sz="6" w:space="0" w:color="CED0D3"/>
            <w:right w:val="single" w:sz="2" w:space="0" w:color="CED0D3"/>
          </w:divBdr>
        </w:div>
      </w:divsChild>
    </w:div>
    <w:div w:id="825703363">
      <w:bodyDiv w:val="1"/>
      <w:marLeft w:val="0"/>
      <w:marRight w:val="0"/>
      <w:marTop w:val="0"/>
      <w:marBottom w:val="0"/>
      <w:divBdr>
        <w:top w:val="none" w:sz="0" w:space="0" w:color="auto"/>
        <w:left w:val="none" w:sz="0" w:space="0" w:color="auto"/>
        <w:bottom w:val="none" w:sz="0" w:space="0" w:color="auto"/>
        <w:right w:val="none" w:sz="0" w:space="0" w:color="auto"/>
      </w:divBdr>
      <w:divsChild>
        <w:div w:id="230044101">
          <w:marLeft w:val="0"/>
          <w:marRight w:val="0"/>
          <w:marTop w:val="0"/>
          <w:marBottom w:val="0"/>
          <w:divBdr>
            <w:top w:val="single" w:sz="6" w:space="11" w:color="CED0D3"/>
            <w:left w:val="single" w:sz="2" w:space="11" w:color="CED0D3"/>
            <w:bottom w:val="single" w:sz="6" w:space="11" w:color="CED0D3"/>
            <w:right w:val="single" w:sz="2" w:space="11" w:color="CED0D3"/>
          </w:divBdr>
        </w:div>
        <w:div w:id="200763415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833031659">
      <w:bodyDiv w:val="1"/>
      <w:marLeft w:val="0"/>
      <w:marRight w:val="0"/>
      <w:marTop w:val="0"/>
      <w:marBottom w:val="0"/>
      <w:divBdr>
        <w:top w:val="none" w:sz="0" w:space="0" w:color="auto"/>
        <w:left w:val="none" w:sz="0" w:space="0" w:color="auto"/>
        <w:bottom w:val="none" w:sz="0" w:space="0" w:color="auto"/>
        <w:right w:val="none" w:sz="0" w:space="0" w:color="auto"/>
      </w:divBdr>
      <w:divsChild>
        <w:div w:id="655572427">
          <w:marLeft w:val="0"/>
          <w:marRight w:val="0"/>
          <w:marTop w:val="0"/>
          <w:marBottom w:val="0"/>
          <w:divBdr>
            <w:top w:val="single" w:sz="2" w:space="11" w:color="CED0D3"/>
            <w:left w:val="single" w:sz="2" w:space="11" w:color="CED0D3"/>
            <w:bottom w:val="single" w:sz="6" w:space="11" w:color="CED0D3"/>
            <w:right w:val="single" w:sz="2" w:space="11" w:color="CED0D3"/>
          </w:divBdr>
        </w:div>
        <w:div w:id="55905234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53764385">
      <w:bodyDiv w:val="1"/>
      <w:marLeft w:val="0"/>
      <w:marRight w:val="0"/>
      <w:marTop w:val="0"/>
      <w:marBottom w:val="0"/>
      <w:divBdr>
        <w:top w:val="none" w:sz="0" w:space="0" w:color="auto"/>
        <w:left w:val="none" w:sz="0" w:space="0" w:color="auto"/>
        <w:bottom w:val="none" w:sz="0" w:space="0" w:color="auto"/>
        <w:right w:val="none" w:sz="0" w:space="0" w:color="auto"/>
      </w:divBdr>
      <w:divsChild>
        <w:div w:id="358434519">
          <w:marLeft w:val="0"/>
          <w:marRight w:val="0"/>
          <w:marTop w:val="0"/>
          <w:marBottom w:val="0"/>
          <w:divBdr>
            <w:top w:val="none" w:sz="0" w:space="0" w:color="auto"/>
            <w:left w:val="none" w:sz="0" w:space="0" w:color="auto"/>
            <w:bottom w:val="none" w:sz="0" w:space="0" w:color="auto"/>
            <w:right w:val="none" w:sz="0" w:space="0" w:color="auto"/>
          </w:divBdr>
        </w:div>
      </w:divsChild>
    </w:div>
    <w:div w:id="877356958">
      <w:bodyDiv w:val="1"/>
      <w:marLeft w:val="0"/>
      <w:marRight w:val="0"/>
      <w:marTop w:val="0"/>
      <w:marBottom w:val="0"/>
      <w:divBdr>
        <w:top w:val="none" w:sz="0" w:space="0" w:color="auto"/>
        <w:left w:val="none" w:sz="0" w:space="0" w:color="auto"/>
        <w:bottom w:val="none" w:sz="0" w:space="0" w:color="auto"/>
        <w:right w:val="none" w:sz="0" w:space="0" w:color="auto"/>
      </w:divBdr>
      <w:divsChild>
        <w:div w:id="987979392">
          <w:marLeft w:val="0"/>
          <w:marRight w:val="0"/>
          <w:marTop w:val="0"/>
          <w:marBottom w:val="0"/>
          <w:divBdr>
            <w:top w:val="single" w:sz="2" w:space="11" w:color="CED0D3"/>
            <w:left w:val="single" w:sz="2" w:space="11" w:color="CED0D3"/>
            <w:bottom w:val="single" w:sz="6" w:space="11" w:color="CED0D3"/>
            <w:right w:val="single" w:sz="2" w:space="11" w:color="CED0D3"/>
          </w:divBdr>
        </w:div>
        <w:div w:id="198731396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880824954">
      <w:bodyDiv w:val="1"/>
      <w:marLeft w:val="0"/>
      <w:marRight w:val="0"/>
      <w:marTop w:val="0"/>
      <w:marBottom w:val="0"/>
      <w:divBdr>
        <w:top w:val="none" w:sz="0" w:space="0" w:color="auto"/>
        <w:left w:val="none" w:sz="0" w:space="0" w:color="auto"/>
        <w:bottom w:val="none" w:sz="0" w:space="0" w:color="auto"/>
        <w:right w:val="none" w:sz="0" w:space="0" w:color="auto"/>
      </w:divBdr>
      <w:divsChild>
        <w:div w:id="605430645">
          <w:marLeft w:val="0"/>
          <w:marRight w:val="0"/>
          <w:marTop w:val="0"/>
          <w:marBottom w:val="0"/>
          <w:divBdr>
            <w:top w:val="single" w:sz="2" w:space="0" w:color="CED0D3"/>
            <w:left w:val="single" w:sz="2" w:space="0" w:color="CED0D3"/>
            <w:bottom w:val="single" w:sz="6" w:space="0" w:color="CED0D3"/>
            <w:right w:val="single" w:sz="2" w:space="0" w:color="CED0D3"/>
          </w:divBdr>
        </w:div>
        <w:div w:id="1550024417">
          <w:marLeft w:val="0"/>
          <w:marRight w:val="0"/>
          <w:marTop w:val="0"/>
          <w:marBottom w:val="0"/>
          <w:divBdr>
            <w:top w:val="single" w:sz="2" w:space="0" w:color="CED0D3"/>
            <w:left w:val="single" w:sz="2" w:space="0" w:color="CED0D3"/>
            <w:bottom w:val="single" w:sz="6" w:space="0" w:color="CED0D3"/>
            <w:right w:val="single" w:sz="2" w:space="0" w:color="CED0D3"/>
          </w:divBdr>
        </w:div>
      </w:divsChild>
    </w:div>
    <w:div w:id="894851946">
      <w:bodyDiv w:val="1"/>
      <w:marLeft w:val="0"/>
      <w:marRight w:val="0"/>
      <w:marTop w:val="0"/>
      <w:marBottom w:val="0"/>
      <w:divBdr>
        <w:top w:val="none" w:sz="0" w:space="0" w:color="auto"/>
        <w:left w:val="none" w:sz="0" w:space="0" w:color="auto"/>
        <w:bottom w:val="none" w:sz="0" w:space="0" w:color="auto"/>
        <w:right w:val="none" w:sz="0" w:space="0" w:color="auto"/>
      </w:divBdr>
      <w:divsChild>
        <w:div w:id="355935702">
          <w:marLeft w:val="0"/>
          <w:marRight w:val="0"/>
          <w:marTop w:val="0"/>
          <w:marBottom w:val="0"/>
          <w:divBdr>
            <w:top w:val="none" w:sz="0" w:space="0" w:color="auto"/>
            <w:left w:val="none" w:sz="0" w:space="0" w:color="auto"/>
            <w:bottom w:val="none" w:sz="0" w:space="0" w:color="auto"/>
            <w:right w:val="none" w:sz="0" w:space="0" w:color="auto"/>
          </w:divBdr>
          <w:divsChild>
            <w:div w:id="1764229731">
              <w:marLeft w:val="-120"/>
              <w:marRight w:val="-120"/>
              <w:marTop w:val="0"/>
              <w:marBottom w:val="0"/>
              <w:divBdr>
                <w:top w:val="none" w:sz="0" w:space="0" w:color="auto"/>
                <w:left w:val="none" w:sz="0" w:space="0" w:color="auto"/>
                <w:bottom w:val="none" w:sz="0" w:space="0" w:color="auto"/>
                <w:right w:val="none" w:sz="0" w:space="0" w:color="auto"/>
              </w:divBdr>
              <w:divsChild>
                <w:div w:id="1930041165">
                  <w:marLeft w:val="0"/>
                  <w:marRight w:val="0"/>
                  <w:marTop w:val="0"/>
                  <w:marBottom w:val="0"/>
                  <w:divBdr>
                    <w:top w:val="none" w:sz="0" w:space="0" w:color="auto"/>
                    <w:left w:val="none" w:sz="0" w:space="0" w:color="auto"/>
                    <w:bottom w:val="none" w:sz="0" w:space="0" w:color="auto"/>
                    <w:right w:val="none" w:sz="0" w:space="0" w:color="auto"/>
                  </w:divBdr>
                  <w:divsChild>
                    <w:div w:id="998001552">
                      <w:marLeft w:val="0"/>
                      <w:marRight w:val="0"/>
                      <w:marTop w:val="0"/>
                      <w:marBottom w:val="0"/>
                      <w:divBdr>
                        <w:top w:val="none" w:sz="0" w:space="0" w:color="auto"/>
                        <w:left w:val="none" w:sz="0" w:space="0" w:color="auto"/>
                        <w:bottom w:val="none" w:sz="0" w:space="0" w:color="auto"/>
                        <w:right w:val="none" w:sz="0" w:space="0" w:color="auto"/>
                      </w:divBdr>
                    </w:div>
                  </w:divsChild>
                </w:div>
                <w:div w:id="1483616242">
                  <w:marLeft w:val="0"/>
                  <w:marRight w:val="0"/>
                  <w:marTop w:val="0"/>
                  <w:marBottom w:val="0"/>
                  <w:divBdr>
                    <w:top w:val="none" w:sz="0" w:space="0" w:color="auto"/>
                    <w:left w:val="none" w:sz="0" w:space="0" w:color="auto"/>
                    <w:bottom w:val="none" w:sz="0" w:space="0" w:color="auto"/>
                    <w:right w:val="none" w:sz="0" w:space="0" w:color="auto"/>
                  </w:divBdr>
                  <w:divsChild>
                    <w:div w:id="20250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41337">
      <w:bodyDiv w:val="1"/>
      <w:marLeft w:val="0"/>
      <w:marRight w:val="0"/>
      <w:marTop w:val="0"/>
      <w:marBottom w:val="0"/>
      <w:divBdr>
        <w:top w:val="none" w:sz="0" w:space="0" w:color="auto"/>
        <w:left w:val="none" w:sz="0" w:space="0" w:color="auto"/>
        <w:bottom w:val="none" w:sz="0" w:space="0" w:color="auto"/>
        <w:right w:val="none" w:sz="0" w:space="0" w:color="auto"/>
      </w:divBdr>
      <w:divsChild>
        <w:div w:id="1156383195">
          <w:marLeft w:val="0"/>
          <w:marRight w:val="0"/>
          <w:marTop w:val="0"/>
          <w:marBottom w:val="0"/>
          <w:divBdr>
            <w:top w:val="none" w:sz="0" w:space="0" w:color="auto"/>
            <w:left w:val="none" w:sz="0" w:space="0" w:color="auto"/>
            <w:bottom w:val="none" w:sz="0" w:space="0" w:color="auto"/>
            <w:right w:val="none" w:sz="0" w:space="0" w:color="auto"/>
          </w:divBdr>
        </w:div>
      </w:divsChild>
    </w:div>
    <w:div w:id="906649198">
      <w:bodyDiv w:val="1"/>
      <w:marLeft w:val="0"/>
      <w:marRight w:val="0"/>
      <w:marTop w:val="0"/>
      <w:marBottom w:val="0"/>
      <w:divBdr>
        <w:top w:val="none" w:sz="0" w:space="0" w:color="auto"/>
        <w:left w:val="none" w:sz="0" w:space="0" w:color="auto"/>
        <w:bottom w:val="none" w:sz="0" w:space="0" w:color="auto"/>
        <w:right w:val="none" w:sz="0" w:space="0" w:color="auto"/>
      </w:divBdr>
      <w:divsChild>
        <w:div w:id="2055349169">
          <w:marLeft w:val="0"/>
          <w:marRight w:val="0"/>
          <w:marTop w:val="0"/>
          <w:marBottom w:val="0"/>
          <w:divBdr>
            <w:top w:val="single" w:sz="2" w:space="0" w:color="auto"/>
            <w:left w:val="single" w:sz="2" w:space="0" w:color="auto"/>
            <w:bottom w:val="single" w:sz="6" w:space="0" w:color="auto"/>
            <w:right w:val="single" w:sz="2" w:space="0" w:color="auto"/>
          </w:divBdr>
        </w:div>
        <w:div w:id="1558973405">
          <w:marLeft w:val="0"/>
          <w:marRight w:val="0"/>
          <w:marTop w:val="0"/>
          <w:marBottom w:val="0"/>
          <w:divBdr>
            <w:top w:val="single" w:sz="2" w:space="0" w:color="auto"/>
            <w:left w:val="single" w:sz="2" w:space="0" w:color="auto"/>
            <w:bottom w:val="single" w:sz="6" w:space="0" w:color="auto"/>
            <w:right w:val="single" w:sz="2" w:space="0" w:color="auto"/>
          </w:divBdr>
        </w:div>
      </w:divsChild>
    </w:div>
    <w:div w:id="913466044">
      <w:bodyDiv w:val="1"/>
      <w:marLeft w:val="0"/>
      <w:marRight w:val="0"/>
      <w:marTop w:val="0"/>
      <w:marBottom w:val="0"/>
      <w:divBdr>
        <w:top w:val="none" w:sz="0" w:space="0" w:color="auto"/>
        <w:left w:val="none" w:sz="0" w:space="0" w:color="auto"/>
        <w:bottom w:val="none" w:sz="0" w:space="0" w:color="auto"/>
        <w:right w:val="none" w:sz="0" w:space="0" w:color="auto"/>
      </w:divBdr>
      <w:divsChild>
        <w:div w:id="66389731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16206831">
      <w:bodyDiv w:val="1"/>
      <w:marLeft w:val="0"/>
      <w:marRight w:val="0"/>
      <w:marTop w:val="0"/>
      <w:marBottom w:val="0"/>
      <w:divBdr>
        <w:top w:val="none" w:sz="0" w:space="0" w:color="auto"/>
        <w:left w:val="none" w:sz="0" w:space="0" w:color="auto"/>
        <w:bottom w:val="none" w:sz="0" w:space="0" w:color="auto"/>
        <w:right w:val="none" w:sz="0" w:space="0" w:color="auto"/>
      </w:divBdr>
      <w:divsChild>
        <w:div w:id="250285031">
          <w:marLeft w:val="0"/>
          <w:marRight w:val="0"/>
          <w:marTop w:val="0"/>
          <w:marBottom w:val="0"/>
          <w:divBdr>
            <w:top w:val="single" w:sz="2" w:space="11" w:color="CED0D3"/>
            <w:left w:val="single" w:sz="2" w:space="11" w:color="CED0D3"/>
            <w:bottom w:val="single" w:sz="6" w:space="11" w:color="CED0D3"/>
            <w:right w:val="single" w:sz="2" w:space="11" w:color="CED0D3"/>
          </w:divBdr>
        </w:div>
        <w:div w:id="62219957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48849762">
      <w:bodyDiv w:val="1"/>
      <w:marLeft w:val="0"/>
      <w:marRight w:val="0"/>
      <w:marTop w:val="0"/>
      <w:marBottom w:val="0"/>
      <w:divBdr>
        <w:top w:val="none" w:sz="0" w:space="0" w:color="auto"/>
        <w:left w:val="none" w:sz="0" w:space="0" w:color="auto"/>
        <w:bottom w:val="none" w:sz="0" w:space="0" w:color="auto"/>
        <w:right w:val="none" w:sz="0" w:space="0" w:color="auto"/>
      </w:divBdr>
      <w:divsChild>
        <w:div w:id="1193349833">
          <w:marLeft w:val="0"/>
          <w:marRight w:val="0"/>
          <w:marTop w:val="0"/>
          <w:marBottom w:val="0"/>
          <w:divBdr>
            <w:top w:val="none" w:sz="0" w:space="0" w:color="auto"/>
            <w:left w:val="none" w:sz="0" w:space="0" w:color="auto"/>
            <w:bottom w:val="none" w:sz="0" w:space="0" w:color="auto"/>
            <w:right w:val="none" w:sz="0" w:space="0" w:color="auto"/>
          </w:divBdr>
          <w:divsChild>
            <w:div w:id="31736822">
              <w:marLeft w:val="-120"/>
              <w:marRight w:val="-120"/>
              <w:marTop w:val="0"/>
              <w:marBottom w:val="0"/>
              <w:divBdr>
                <w:top w:val="none" w:sz="0" w:space="0" w:color="auto"/>
                <w:left w:val="none" w:sz="0" w:space="0" w:color="auto"/>
                <w:bottom w:val="none" w:sz="0" w:space="0" w:color="auto"/>
                <w:right w:val="none" w:sz="0" w:space="0" w:color="auto"/>
              </w:divBdr>
              <w:divsChild>
                <w:div w:id="1597013050">
                  <w:marLeft w:val="0"/>
                  <w:marRight w:val="0"/>
                  <w:marTop w:val="0"/>
                  <w:marBottom w:val="0"/>
                  <w:divBdr>
                    <w:top w:val="none" w:sz="0" w:space="0" w:color="auto"/>
                    <w:left w:val="none" w:sz="0" w:space="0" w:color="auto"/>
                    <w:bottom w:val="none" w:sz="0" w:space="0" w:color="auto"/>
                    <w:right w:val="none" w:sz="0" w:space="0" w:color="auto"/>
                  </w:divBdr>
                  <w:divsChild>
                    <w:div w:id="1433085974">
                      <w:marLeft w:val="0"/>
                      <w:marRight w:val="0"/>
                      <w:marTop w:val="0"/>
                      <w:marBottom w:val="0"/>
                      <w:divBdr>
                        <w:top w:val="none" w:sz="0" w:space="0" w:color="auto"/>
                        <w:left w:val="none" w:sz="0" w:space="0" w:color="auto"/>
                        <w:bottom w:val="none" w:sz="0" w:space="0" w:color="auto"/>
                        <w:right w:val="none" w:sz="0" w:space="0" w:color="auto"/>
                      </w:divBdr>
                    </w:div>
                  </w:divsChild>
                </w:div>
                <w:div w:id="464588691">
                  <w:marLeft w:val="0"/>
                  <w:marRight w:val="0"/>
                  <w:marTop w:val="0"/>
                  <w:marBottom w:val="0"/>
                  <w:divBdr>
                    <w:top w:val="none" w:sz="0" w:space="0" w:color="auto"/>
                    <w:left w:val="none" w:sz="0" w:space="0" w:color="auto"/>
                    <w:bottom w:val="none" w:sz="0" w:space="0" w:color="auto"/>
                    <w:right w:val="none" w:sz="0" w:space="0" w:color="auto"/>
                  </w:divBdr>
                  <w:divsChild>
                    <w:div w:id="16650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746252">
      <w:bodyDiv w:val="1"/>
      <w:marLeft w:val="0"/>
      <w:marRight w:val="0"/>
      <w:marTop w:val="0"/>
      <w:marBottom w:val="0"/>
      <w:divBdr>
        <w:top w:val="none" w:sz="0" w:space="0" w:color="auto"/>
        <w:left w:val="none" w:sz="0" w:space="0" w:color="auto"/>
        <w:bottom w:val="none" w:sz="0" w:space="0" w:color="auto"/>
        <w:right w:val="none" w:sz="0" w:space="0" w:color="auto"/>
      </w:divBdr>
      <w:divsChild>
        <w:div w:id="1218395745">
          <w:marLeft w:val="0"/>
          <w:marRight w:val="0"/>
          <w:marTop w:val="0"/>
          <w:marBottom w:val="0"/>
          <w:divBdr>
            <w:top w:val="single" w:sz="2" w:space="11" w:color="CED0D3"/>
            <w:left w:val="single" w:sz="2" w:space="11" w:color="CED0D3"/>
            <w:bottom w:val="single" w:sz="6" w:space="11" w:color="CED0D3"/>
            <w:right w:val="single" w:sz="2" w:space="11" w:color="CED0D3"/>
          </w:divBdr>
        </w:div>
        <w:div w:id="40684996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956260344">
      <w:bodyDiv w:val="1"/>
      <w:marLeft w:val="0"/>
      <w:marRight w:val="0"/>
      <w:marTop w:val="0"/>
      <w:marBottom w:val="0"/>
      <w:divBdr>
        <w:top w:val="none" w:sz="0" w:space="0" w:color="auto"/>
        <w:left w:val="none" w:sz="0" w:space="0" w:color="auto"/>
        <w:bottom w:val="none" w:sz="0" w:space="0" w:color="auto"/>
        <w:right w:val="none" w:sz="0" w:space="0" w:color="auto"/>
      </w:divBdr>
      <w:divsChild>
        <w:div w:id="1150289322">
          <w:marLeft w:val="0"/>
          <w:marRight w:val="0"/>
          <w:marTop w:val="0"/>
          <w:marBottom w:val="0"/>
          <w:divBdr>
            <w:top w:val="single" w:sz="2" w:space="11" w:color="CED0D3"/>
            <w:left w:val="single" w:sz="2" w:space="11" w:color="CED0D3"/>
            <w:bottom w:val="single" w:sz="6" w:space="11" w:color="CED0D3"/>
            <w:right w:val="single" w:sz="2" w:space="11" w:color="CED0D3"/>
          </w:divBdr>
        </w:div>
        <w:div w:id="141146859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19090565">
      <w:bodyDiv w:val="1"/>
      <w:marLeft w:val="0"/>
      <w:marRight w:val="0"/>
      <w:marTop w:val="0"/>
      <w:marBottom w:val="0"/>
      <w:divBdr>
        <w:top w:val="none" w:sz="0" w:space="0" w:color="auto"/>
        <w:left w:val="none" w:sz="0" w:space="0" w:color="auto"/>
        <w:bottom w:val="none" w:sz="0" w:space="0" w:color="auto"/>
        <w:right w:val="none" w:sz="0" w:space="0" w:color="auto"/>
      </w:divBdr>
      <w:divsChild>
        <w:div w:id="501238569">
          <w:marLeft w:val="0"/>
          <w:marRight w:val="0"/>
          <w:marTop w:val="0"/>
          <w:marBottom w:val="0"/>
          <w:divBdr>
            <w:top w:val="single" w:sz="2" w:space="11" w:color="CED0D3"/>
            <w:left w:val="single" w:sz="2" w:space="11" w:color="CED0D3"/>
            <w:bottom w:val="single" w:sz="6" w:space="11" w:color="CED0D3"/>
            <w:right w:val="single" w:sz="2" w:space="11" w:color="CED0D3"/>
          </w:divBdr>
        </w:div>
        <w:div w:id="207835529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29330440">
      <w:bodyDiv w:val="1"/>
      <w:marLeft w:val="0"/>
      <w:marRight w:val="0"/>
      <w:marTop w:val="0"/>
      <w:marBottom w:val="0"/>
      <w:divBdr>
        <w:top w:val="none" w:sz="0" w:space="0" w:color="auto"/>
        <w:left w:val="none" w:sz="0" w:space="0" w:color="auto"/>
        <w:bottom w:val="none" w:sz="0" w:space="0" w:color="auto"/>
        <w:right w:val="none" w:sz="0" w:space="0" w:color="auto"/>
      </w:divBdr>
      <w:divsChild>
        <w:div w:id="575865140">
          <w:marLeft w:val="0"/>
          <w:marRight w:val="0"/>
          <w:marTop w:val="0"/>
          <w:marBottom w:val="0"/>
          <w:divBdr>
            <w:top w:val="none" w:sz="0" w:space="0" w:color="auto"/>
            <w:left w:val="none" w:sz="0" w:space="0" w:color="auto"/>
            <w:bottom w:val="none" w:sz="0" w:space="0" w:color="auto"/>
            <w:right w:val="none" w:sz="0" w:space="0" w:color="auto"/>
          </w:divBdr>
          <w:divsChild>
            <w:div w:id="787167260">
              <w:marLeft w:val="0"/>
              <w:marRight w:val="0"/>
              <w:marTop w:val="0"/>
              <w:marBottom w:val="0"/>
              <w:divBdr>
                <w:top w:val="none" w:sz="0" w:space="0" w:color="auto"/>
                <w:left w:val="none" w:sz="0" w:space="0" w:color="auto"/>
                <w:bottom w:val="none" w:sz="0" w:space="0" w:color="auto"/>
                <w:right w:val="none" w:sz="0" w:space="0" w:color="auto"/>
              </w:divBdr>
              <w:divsChild>
                <w:div w:id="234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8813">
      <w:bodyDiv w:val="1"/>
      <w:marLeft w:val="0"/>
      <w:marRight w:val="0"/>
      <w:marTop w:val="0"/>
      <w:marBottom w:val="0"/>
      <w:divBdr>
        <w:top w:val="none" w:sz="0" w:space="0" w:color="auto"/>
        <w:left w:val="none" w:sz="0" w:space="0" w:color="auto"/>
        <w:bottom w:val="none" w:sz="0" w:space="0" w:color="auto"/>
        <w:right w:val="none" w:sz="0" w:space="0" w:color="auto"/>
      </w:divBdr>
      <w:divsChild>
        <w:div w:id="1554123817">
          <w:marLeft w:val="0"/>
          <w:marRight w:val="0"/>
          <w:marTop w:val="0"/>
          <w:marBottom w:val="0"/>
          <w:divBdr>
            <w:top w:val="single" w:sz="2" w:space="0" w:color="CED0D3"/>
            <w:left w:val="single" w:sz="2" w:space="0" w:color="CED0D3"/>
            <w:bottom w:val="single" w:sz="6" w:space="0" w:color="CED0D3"/>
            <w:right w:val="single" w:sz="2" w:space="0" w:color="CED0D3"/>
          </w:divBdr>
        </w:div>
        <w:div w:id="235477913">
          <w:marLeft w:val="0"/>
          <w:marRight w:val="0"/>
          <w:marTop w:val="0"/>
          <w:marBottom w:val="0"/>
          <w:divBdr>
            <w:top w:val="single" w:sz="2" w:space="0" w:color="CED0D3"/>
            <w:left w:val="single" w:sz="2" w:space="0" w:color="CED0D3"/>
            <w:bottom w:val="single" w:sz="6" w:space="0" w:color="CED0D3"/>
            <w:right w:val="single" w:sz="2" w:space="0" w:color="CED0D3"/>
          </w:divBdr>
        </w:div>
      </w:divsChild>
    </w:div>
    <w:div w:id="1070736591">
      <w:bodyDiv w:val="1"/>
      <w:marLeft w:val="0"/>
      <w:marRight w:val="0"/>
      <w:marTop w:val="0"/>
      <w:marBottom w:val="0"/>
      <w:divBdr>
        <w:top w:val="none" w:sz="0" w:space="0" w:color="auto"/>
        <w:left w:val="none" w:sz="0" w:space="0" w:color="auto"/>
        <w:bottom w:val="none" w:sz="0" w:space="0" w:color="auto"/>
        <w:right w:val="none" w:sz="0" w:space="0" w:color="auto"/>
      </w:divBdr>
      <w:divsChild>
        <w:div w:id="951590245">
          <w:marLeft w:val="0"/>
          <w:marRight w:val="0"/>
          <w:marTop w:val="0"/>
          <w:marBottom w:val="0"/>
          <w:divBdr>
            <w:top w:val="none" w:sz="0" w:space="0" w:color="auto"/>
            <w:left w:val="none" w:sz="0" w:space="0" w:color="auto"/>
            <w:bottom w:val="none" w:sz="0" w:space="0" w:color="auto"/>
            <w:right w:val="none" w:sz="0" w:space="0" w:color="auto"/>
          </w:divBdr>
        </w:div>
      </w:divsChild>
    </w:div>
    <w:div w:id="1078526124">
      <w:bodyDiv w:val="1"/>
      <w:marLeft w:val="0"/>
      <w:marRight w:val="0"/>
      <w:marTop w:val="0"/>
      <w:marBottom w:val="0"/>
      <w:divBdr>
        <w:top w:val="none" w:sz="0" w:space="0" w:color="auto"/>
        <w:left w:val="none" w:sz="0" w:space="0" w:color="auto"/>
        <w:bottom w:val="none" w:sz="0" w:space="0" w:color="auto"/>
        <w:right w:val="none" w:sz="0" w:space="0" w:color="auto"/>
      </w:divBdr>
      <w:divsChild>
        <w:div w:id="182982466">
          <w:marLeft w:val="0"/>
          <w:marRight w:val="0"/>
          <w:marTop w:val="0"/>
          <w:marBottom w:val="0"/>
          <w:divBdr>
            <w:top w:val="none" w:sz="0" w:space="0" w:color="auto"/>
            <w:left w:val="none" w:sz="0" w:space="0" w:color="auto"/>
            <w:bottom w:val="none" w:sz="0" w:space="0" w:color="auto"/>
            <w:right w:val="none" w:sz="0" w:space="0" w:color="auto"/>
          </w:divBdr>
        </w:div>
      </w:divsChild>
    </w:div>
    <w:div w:id="1082140730">
      <w:bodyDiv w:val="1"/>
      <w:marLeft w:val="0"/>
      <w:marRight w:val="0"/>
      <w:marTop w:val="0"/>
      <w:marBottom w:val="0"/>
      <w:divBdr>
        <w:top w:val="none" w:sz="0" w:space="0" w:color="auto"/>
        <w:left w:val="none" w:sz="0" w:space="0" w:color="auto"/>
        <w:bottom w:val="none" w:sz="0" w:space="0" w:color="auto"/>
        <w:right w:val="none" w:sz="0" w:space="0" w:color="auto"/>
      </w:divBdr>
      <w:divsChild>
        <w:div w:id="261497229">
          <w:marLeft w:val="0"/>
          <w:marRight w:val="0"/>
          <w:marTop w:val="0"/>
          <w:marBottom w:val="0"/>
          <w:divBdr>
            <w:top w:val="single" w:sz="2" w:space="11" w:color="CED0D3"/>
            <w:left w:val="single" w:sz="2" w:space="11" w:color="CED0D3"/>
            <w:bottom w:val="single" w:sz="6" w:space="11" w:color="CED0D3"/>
            <w:right w:val="single" w:sz="2" w:space="11" w:color="CED0D3"/>
          </w:divBdr>
        </w:div>
        <w:div w:id="68906601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082987255">
      <w:bodyDiv w:val="1"/>
      <w:marLeft w:val="0"/>
      <w:marRight w:val="0"/>
      <w:marTop w:val="0"/>
      <w:marBottom w:val="0"/>
      <w:divBdr>
        <w:top w:val="none" w:sz="0" w:space="0" w:color="auto"/>
        <w:left w:val="none" w:sz="0" w:space="0" w:color="auto"/>
        <w:bottom w:val="none" w:sz="0" w:space="0" w:color="auto"/>
        <w:right w:val="none" w:sz="0" w:space="0" w:color="auto"/>
      </w:divBdr>
      <w:divsChild>
        <w:div w:id="1696032954">
          <w:marLeft w:val="0"/>
          <w:marRight w:val="0"/>
          <w:marTop w:val="0"/>
          <w:marBottom w:val="0"/>
          <w:divBdr>
            <w:top w:val="none" w:sz="0" w:space="0" w:color="auto"/>
            <w:left w:val="none" w:sz="0" w:space="0" w:color="auto"/>
            <w:bottom w:val="none" w:sz="0" w:space="0" w:color="auto"/>
            <w:right w:val="none" w:sz="0" w:space="0" w:color="auto"/>
          </w:divBdr>
          <w:divsChild>
            <w:div w:id="2089955317">
              <w:marLeft w:val="-120"/>
              <w:marRight w:val="-120"/>
              <w:marTop w:val="0"/>
              <w:marBottom w:val="0"/>
              <w:divBdr>
                <w:top w:val="none" w:sz="0" w:space="0" w:color="auto"/>
                <w:left w:val="none" w:sz="0" w:space="0" w:color="auto"/>
                <w:bottom w:val="none" w:sz="0" w:space="0" w:color="auto"/>
                <w:right w:val="none" w:sz="0" w:space="0" w:color="auto"/>
              </w:divBdr>
              <w:divsChild>
                <w:div w:id="1017542078">
                  <w:marLeft w:val="0"/>
                  <w:marRight w:val="0"/>
                  <w:marTop w:val="0"/>
                  <w:marBottom w:val="0"/>
                  <w:divBdr>
                    <w:top w:val="none" w:sz="0" w:space="0" w:color="auto"/>
                    <w:left w:val="none" w:sz="0" w:space="0" w:color="auto"/>
                    <w:bottom w:val="none" w:sz="0" w:space="0" w:color="auto"/>
                    <w:right w:val="none" w:sz="0" w:space="0" w:color="auto"/>
                  </w:divBdr>
                  <w:divsChild>
                    <w:div w:id="2097708870">
                      <w:marLeft w:val="0"/>
                      <w:marRight w:val="0"/>
                      <w:marTop w:val="0"/>
                      <w:marBottom w:val="0"/>
                      <w:divBdr>
                        <w:top w:val="none" w:sz="0" w:space="0" w:color="auto"/>
                        <w:left w:val="none" w:sz="0" w:space="0" w:color="auto"/>
                        <w:bottom w:val="none" w:sz="0" w:space="0" w:color="auto"/>
                        <w:right w:val="none" w:sz="0" w:space="0" w:color="auto"/>
                      </w:divBdr>
                    </w:div>
                  </w:divsChild>
                </w:div>
                <w:div w:id="618223155">
                  <w:marLeft w:val="0"/>
                  <w:marRight w:val="0"/>
                  <w:marTop w:val="0"/>
                  <w:marBottom w:val="0"/>
                  <w:divBdr>
                    <w:top w:val="none" w:sz="0" w:space="0" w:color="auto"/>
                    <w:left w:val="none" w:sz="0" w:space="0" w:color="auto"/>
                    <w:bottom w:val="none" w:sz="0" w:space="0" w:color="auto"/>
                    <w:right w:val="none" w:sz="0" w:space="0" w:color="auto"/>
                  </w:divBdr>
                  <w:divsChild>
                    <w:div w:id="3237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6578">
      <w:bodyDiv w:val="1"/>
      <w:marLeft w:val="0"/>
      <w:marRight w:val="0"/>
      <w:marTop w:val="0"/>
      <w:marBottom w:val="0"/>
      <w:divBdr>
        <w:top w:val="none" w:sz="0" w:space="0" w:color="auto"/>
        <w:left w:val="none" w:sz="0" w:space="0" w:color="auto"/>
        <w:bottom w:val="none" w:sz="0" w:space="0" w:color="auto"/>
        <w:right w:val="none" w:sz="0" w:space="0" w:color="auto"/>
      </w:divBdr>
      <w:divsChild>
        <w:div w:id="1566992482">
          <w:marLeft w:val="0"/>
          <w:marRight w:val="0"/>
          <w:marTop w:val="0"/>
          <w:marBottom w:val="0"/>
          <w:divBdr>
            <w:top w:val="none" w:sz="0" w:space="0" w:color="auto"/>
            <w:left w:val="none" w:sz="0" w:space="0" w:color="auto"/>
            <w:bottom w:val="none" w:sz="0" w:space="0" w:color="auto"/>
            <w:right w:val="none" w:sz="0" w:space="0" w:color="auto"/>
          </w:divBdr>
        </w:div>
        <w:div w:id="208229961">
          <w:marLeft w:val="0"/>
          <w:marRight w:val="0"/>
          <w:marTop w:val="0"/>
          <w:marBottom w:val="0"/>
          <w:divBdr>
            <w:top w:val="none" w:sz="0" w:space="0" w:color="auto"/>
            <w:left w:val="none" w:sz="0" w:space="0" w:color="auto"/>
            <w:bottom w:val="none" w:sz="0" w:space="0" w:color="auto"/>
            <w:right w:val="none" w:sz="0" w:space="0" w:color="auto"/>
          </w:divBdr>
        </w:div>
      </w:divsChild>
    </w:div>
    <w:div w:id="1111515466">
      <w:bodyDiv w:val="1"/>
      <w:marLeft w:val="0"/>
      <w:marRight w:val="0"/>
      <w:marTop w:val="0"/>
      <w:marBottom w:val="0"/>
      <w:divBdr>
        <w:top w:val="none" w:sz="0" w:space="0" w:color="auto"/>
        <w:left w:val="none" w:sz="0" w:space="0" w:color="auto"/>
        <w:bottom w:val="none" w:sz="0" w:space="0" w:color="auto"/>
        <w:right w:val="none" w:sz="0" w:space="0" w:color="auto"/>
      </w:divBdr>
      <w:divsChild>
        <w:div w:id="549807752">
          <w:marLeft w:val="0"/>
          <w:marRight w:val="0"/>
          <w:marTop w:val="0"/>
          <w:marBottom w:val="0"/>
          <w:divBdr>
            <w:top w:val="single" w:sz="2" w:space="11" w:color="CED0D3"/>
            <w:left w:val="single" w:sz="2" w:space="11" w:color="CED0D3"/>
            <w:bottom w:val="single" w:sz="6" w:space="11" w:color="CED0D3"/>
            <w:right w:val="single" w:sz="2" w:space="11" w:color="CED0D3"/>
          </w:divBdr>
        </w:div>
        <w:div w:id="19982819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181815161">
      <w:bodyDiv w:val="1"/>
      <w:marLeft w:val="0"/>
      <w:marRight w:val="0"/>
      <w:marTop w:val="0"/>
      <w:marBottom w:val="0"/>
      <w:divBdr>
        <w:top w:val="none" w:sz="0" w:space="0" w:color="auto"/>
        <w:left w:val="none" w:sz="0" w:space="0" w:color="auto"/>
        <w:bottom w:val="none" w:sz="0" w:space="0" w:color="auto"/>
        <w:right w:val="none" w:sz="0" w:space="0" w:color="auto"/>
      </w:divBdr>
      <w:divsChild>
        <w:div w:id="1068456729">
          <w:marLeft w:val="0"/>
          <w:marRight w:val="0"/>
          <w:marTop w:val="0"/>
          <w:marBottom w:val="0"/>
          <w:divBdr>
            <w:top w:val="single" w:sz="6" w:space="11" w:color="CED0D3"/>
            <w:left w:val="single" w:sz="2" w:space="11" w:color="CED0D3"/>
            <w:bottom w:val="single" w:sz="6" w:space="11" w:color="CED0D3"/>
            <w:right w:val="single" w:sz="2" w:space="11" w:color="CED0D3"/>
          </w:divBdr>
        </w:div>
        <w:div w:id="1979610379">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190686274">
      <w:bodyDiv w:val="1"/>
      <w:marLeft w:val="0"/>
      <w:marRight w:val="0"/>
      <w:marTop w:val="0"/>
      <w:marBottom w:val="0"/>
      <w:divBdr>
        <w:top w:val="none" w:sz="0" w:space="0" w:color="auto"/>
        <w:left w:val="none" w:sz="0" w:space="0" w:color="auto"/>
        <w:bottom w:val="none" w:sz="0" w:space="0" w:color="auto"/>
        <w:right w:val="none" w:sz="0" w:space="0" w:color="auto"/>
      </w:divBdr>
    </w:div>
    <w:div w:id="1199976634">
      <w:bodyDiv w:val="1"/>
      <w:marLeft w:val="0"/>
      <w:marRight w:val="0"/>
      <w:marTop w:val="0"/>
      <w:marBottom w:val="0"/>
      <w:divBdr>
        <w:top w:val="none" w:sz="0" w:space="0" w:color="auto"/>
        <w:left w:val="none" w:sz="0" w:space="0" w:color="auto"/>
        <w:bottom w:val="none" w:sz="0" w:space="0" w:color="auto"/>
        <w:right w:val="none" w:sz="0" w:space="0" w:color="auto"/>
      </w:divBdr>
      <w:divsChild>
        <w:div w:id="1583875226">
          <w:marLeft w:val="0"/>
          <w:marRight w:val="0"/>
          <w:marTop w:val="0"/>
          <w:marBottom w:val="0"/>
          <w:divBdr>
            <w:top w:val="single" w:sz="2" w:space="11" w:color="CED0D3"/>
            <w:left w:val="single" w:sz="2" w:space="11" w:color="CED0D3"/>
            <w:bottom w:val="single" w:sz="6" w:space="11" w:color="CED0D3"/>
            <w:right w:val="single" w:sz="2" w:space="11" w:color="CED0D3"/>
          </w:divBdr>
        </w:div>
        <w:div w:id="212954199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207447845">
      <w:bodyDiv w:val="1"/>
      <w:marLeft w:val="0"/>
      <w:marRight w:val="0"/>
      <w:marTop w:val="0"/>
      <w:marBottom w:val="0"/>
      <w:divBdr>
        <w:top w:val="none" w:sz="0" w:space="0" w:color="auto"/>
        <w:left w:val="none" w:sz="0" w:space="0" w:color="auto"/>
        <w:bottom w:val="none" w:sz="0" w:space="0" w:color="auto"/>
        <w:right w:val="none" w:sz="0" w:space="0" w:color="auto"/>
      </w:divBdr>
      <w:divsChild>
        <w:div w:id="1086148198">
          <w:marLeft w:val="0"/>
          <w:marRight w:val="0"/>
          <w:marTop w:val="0"/>
          <w:marBottom w:val="0"/>
          <w:divBdr>
            <w:top w:val="none" w:sz="0" w:space="0" w:color="auto"/>
            <w:left w:val="none" w:sz="0" w:space="0" w:color="auto"/>
            <w:bottom w:val="none" w:sz="0" w:space="0" w:color="auto"/>
            <w:right w:val="none" w:sz="0" w:space="0" w:color="auto"/>
          </w:divBdr>
        </w:div>
      </w:divsChild>
    </w:div>
    <w:div w:id="1212496402">
      <w:bodyDiv w:val="1"/>
      <w:marLeft w:val="0"/>
      <w:marRight w:val="0"/>
      <w:marTop w:val="0"/>
      <w:marBottom w:val="0"/>
      <w:divBdr>
        <w:top w:val="none" w:sz="0" w:space="0" w:color="auto"/>
        <w:left w:val="none" w:sz="0" w:space="0" w:color="auto"/>
        <w:bottom w:val="none" w:sz="0" w:space="0" w:color="auto"/>
        <w:right w:val="none" w:sz="0" w:space="0" w:color="auto"/>
      </w:divBdr>
      <w:divsChild>
        <w:div w:id="623577944">
          <w:marLeft w:val="0"/>
          <w:marRight w:val="0"/>
          <w:marTop w:val="0"/>
          <w:marBottom w:val="0"/>
          <w:divBdr>
            <w:top w:val="none" w:sz="0" w:space="0" w:color="auto"/>
            <w:left w:val="none" w:sz="0" w:space="0" w:color="auto"/>
            <w:bottom w:val="none" w:sz="0" w:space="0" w:color="auto"/>
            <w:right w:val="none" w:sz="0" w:space="0" w:color="auto"/>
          </w:divBdr>
        </w:div>
      </w:divsChild>
    </w:div>
    <w:div w:id="1212763541">
      <w:bodyDiv w:val="1"/>
      <w:marLeft w:val="0"/>
      <w:marRight w:val="0"/>
      <w:marTop w:val="0"/>
      <w:marBottom w:val="0"/>
      <w:divBdr>
        <w:top w:val="none" w:sz="0" w:space="0" w:color="auto"/>
        <w:left w:val="none" w:sz="0" w:space="0" w:color="auto"/>
        <w:bottom w:val="none" w:sz="0" w:space="0" w:color="auto"/>
        <w:right w:val="none" w:sz="0" w:space="0" w:color="auto"/>
      </w:divBdr>
      <w:divsChild>
        <w:div w:id="340474628">
          <w:marLeft w:val="0"/>
          <w:marRight w:val="0"/>
          <w:marTop w:val="0"/>
          <w:marBottom w:val="0"/>
          <w:divBdr>
            <w:top w:val="none" w:sz="0" w:space="0" w:color="auto"/>
            <w:left w:val="none" w:sz="0" w:space="0" w:color="auto"/>
            <w:bottom w:val="none" w:sz="0" w:space="0" w:color="auto"/>
            <w:right w:val="none" w:sz="0" w:space="0" w:color="auto"/>
          </w:divBdr>
          <w:divsChild>
            <w:div w:id="427316994">
              <w:marLeft w:val="-120"/>
              <w:marRight w:val="-120"/>
              <w:marTop w:val="0"/>
              <w:marBottom w:val="0"/>
              <w:divBdr>
                <w:top w:val="none" w:sz="0" w:space="0" w:color="auto"/>
                <w:left w:val="none" w:sz="0" w:space="0" w:color="auto"/>
                <w:bottom w:val="none" w:sz="0" w:space="0" w:color="auto"/>
                <w:right w:val="none" w:sz="0" w:space="0" w:color="auto"/>
              </w:divBdr>
              <w:divsChild>
                <w:div w:id="1214653767">
                  <w:marLeft w:val="0"/>
                  <w:marRight w:val="0"/>
                  <w:marTop w:val="0"/>
                  <w:marBottom w:val="0"/>
                  <w:divBdr>
                    <w:top w:val="none" w:sz="0" w:space="0" w:color="auto"/>
                    <w:left w:val="none" w:sz="0" w:space="0" w:color="auto"/>
                    <w:bottom w:val="none" w:sz="0" w:space="0" w:color="auto"/>
                    <w:right w:val="none" w:sz="0" w:space="0" w:color="auto"/>
                  </w:divBdr>
                  <w:divsChild>
                    <w:div w:id="742876673">
                      <w:marLeft w:val="0"/>
                      <w:marRight w:val="0"/>
                      <w:marTop w:val="0"/>
                      <w:marBottom w:val="0"/>
                      <w:divBdr>
                        <w:top w:val="none" w:sz="0" w:space="0" w:color="auto"/>
                        <w:left w:val="none" w:sz="0" w:space="0" w:color="auto"/>
                        <w:bottom w:val="none" w:sz="0" w:space="0" w:color="auto"/>
                        <w:right w:val="none" w:sz="0" w:space="0" w:color="auto"/>
                      </w:divBdr>
                    </w:div>
                  </w:divsChild>
                </w:div>
                <w:div w:id="1311522324">
                  <w:marLeft w:val="0"/>
                  <w:marRight w:val="0"/>
                  <w:marTop w:val="0"/>
                  <w:marBottom w:val="0"/>
                  <w:divBdr>
                    <w:top w:val="none" w:sz="0" w:space="0" w:color="auto"/>
                    <w:left w:val="none" w:sz="0" w:space="0" w:color="auto"/>
                    <w:bottom w:val="none" w:sz="0" w:space="0" w:color="auto"/>
                    <w:right w:val="none" w:sz="0" w:space="0" w:color="auto"/>
                  </w:divBdr>
                  <w:divsChild>
                    <w:div w:id="9589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60385">
      <w:bodyDiv w:val="1"/>
      <w:marLeft w:val="0"/>
      <w:marRight w:val="0"/>
      <w:marTop w:val="0"/>
      <w:marBottom w:val="0"/>
      <w:divBdr>
        <w:top w:val="none" w:sz="0" w:space="0" w:color="auto"/>
        <w:left w:val="none" w:sz="0" w:space="0" w:color="auto"/>
        <w:bottom w:val="none" w:sz="0" w:space="0" w:color="auto"/>
        <w:right w:val="none" w:sz="0" w:space="0" w:color="auto"/>
      </w:divBdr>
      <w:divsChild>
        <w:div w:id="1811165274">
          <w:marLeft w:val="0"/>
          <w:marRight w:val="0"/>
          <w:marTop w:val="0"/>
          <w:marBottom w:val="0"/>
          <w:divBdr>
            <w:top w:val="single" w:sz="2" w:space="0" w:color="auto"/>
            <w:left w:val="single" w:sz="2" w:space="0" w:color="auto"/>
            <w:bottom w:val="single" w:sz="6" w:space="0" w:color="auto"/>
            <w:right w:val="single" w:sz="2" w:space="0" w:color="auto"/>
          </w:divBdr>
        </w:div>
        <w:div w:id="123694700">
          <w:marLeft w:val="0"/>
          <w:marRight w:val="0"/>
          <w:marTop w:val="0"/>
          <w:marBottom w:val="0"/>
          <w:divBdr>
            <w:top w:val="single" w:sz="2" w:space="0" w:color="auto"/>
            <w:left w:val="single" w:sz="2" w:space="0" w:color="auto"/>
            <w:bottom w:val="single" w:sz="6" w:space="0" w:color="auto"/>
            <w:right w:val="single" w:sz="2" w:space="0" w:color="auto"/>
          </w:divBdr>
        </w:div>
      </w:divsChild>
    </w:div>
    <w:div w:id="1278220398">
      <w:bodyDiv w:val="1"/>
      <w:marLeft w:val="0"/>
      <w:marRight w:val="0"/>
      <w:marTop w:val="0"/>
      <w:marBottom w:val="0"/>
      <w:divBdr>
        <w:top w:val="none" w:sz="0" w:space="0" w:color="auto"/>
        <w:left w:val="none" w:sz="0" w:space="0" w:color="auto"/>
        <w:bottom w:val="none" w:sz="0" w:space="0" w:color="auto"/>
        <w:right w:val="none" w:sz="0" w:space="0" w:color="auto"/>
      </w:divBdr>
      <w:divsChild>
        <w:div w:id="641618726">
          <w:marLeft w:val="0"/>
          <w:marRight w:val="0"/>
          <w:marTop w:val="0"/>
          <w:marBottom w:val="0"/>
          <w:divBdr>
            <w:top w:val="single" w:sz="2" w:space="11" w:color="CED0D3"/>
            <w:left w:val="single" w:sz="2" w:space="11" w:color="CED0D3"/>
            <w:bottom w:val="single" w:sz="6" w:space="11" w:color="CED0D3"/>
            <w:right w:val="single" w:sz="2" w:space="11" w:color="CED0D3"/>
          </w:divBdr>
        </w:div>
        <w:div w:id="208590918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28705270">
      <w:bodyDiv w:val="1"/>
      <w:marLeft w:val="0"/>
      <w:marRight w:val="0"/>
      <w:marTop w:val="0"/>
      <w:marBottom w:val="0"/>
      <w:divBdr>
        <w:top w:val="none" w:sz="0" w:space="0" w:color="auto"/>
        <w:left w:val="none" w:sz="0" w:space="0" w:color="auto"/>
        <w:bottom w:val="none" w:sz="0" w:space="0" w:color="auto"/>
        <w:right w:val="none" w:sz="0" w:space="0" w:color="auto"/>
      </w:divBdr>
      <w:divsChild>
        <w:div w:id="1264990672">
          <w:marLeft w:val="0"/>
          <w:marRight w:val="0"/>
          <w:marTop w:val="0"/>
          <w:marBottom w:val="0"/>
          <w:divBdr>
            <w:top w:val="single" w:sz="2" w:space="11" w:color="CED0D3"/>
            <w:left w:val="single" w:sz="2" w:space="11" w:color="CED0D3"/>
            <w:bottom w:val="single" w:sz="6" w:space="11" w:color="CED0D3"/>
            <w:right w:val="single" w:sz="2" w:space="11" w:color="CED0D3"/>
          </w:divBdr>
        </w:div>
        <w:div w:id="135680648">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350334123">
      <w:bodyDiv w:val="1"/>
      <w:marLeft w:val="0"/>
      <w:marRight w:val="0"/>
      <w:marTop w:val="0"/>
      <w:marBottom w:val="0"/>
      <w:divBdr>
        <w:top w:val="none" w:sz="0" w:space="0" w:color="auto"/>
        <w:left w:val="none" w:sz="0" w:space="0" w:color="auto"/>
        <w:bottom w:val="none" w:sz="0" w:space="0" w:color="auto"/>
        <w:right w:val="none" w:sz="0" w:space="0" w:color="auto"/>
      </w:divBdr>
      <w:divsChild>
        <w:div w:id="2021227987">
          <w:marLeft w:val="0"/>
          <w:marRight w:val="0"/>
          <w:marTop w:val="0"/>
          <w:marBottom w:val="0"/>
          <w:divBdr>
            <w:top w:val="single" w:sz="2" w:space="0" w:color="auto"/>
            <w:left w:val="single" w:sz="2" w:space="0" w:color="auto"/>
            <w:bottom w:val="single" w:sz="6" w:space="0" w:color="auto"/>
            <w:right w:val="single" w:sz="2" w:space="0" w:color="auto"/>
          </w:divBdr>
        </w:div>
        <w:div w:id="622617302">
          <w:marLeft w:val="0"/>
          <w:marRight w:val="0"/>
          <w:marTop w:val="0"/>
          <w:marBottom w:val="0"/>
          <w:divBdr>
            <w:top w:val="single" w:sz="2" w:space="0" w:color="auto"/>
            <w:left w:val="single" w:sz="2" w:space="0" w:color="auto"/>
            <w:bottom w:val="single" w:sz="6" w:space="0" w:color="auto"/>
            <w:right w:val="single" w:sz="2" w:space="0" w:color="auto"/>
          </w:divBdr>
        </w:div>
      </w:divsChild>
    </w:div>
    <w:div w:id="1363441365">
      <w:bodyDiv w:val="1"/>
      <w:marLeft w:val="0"/>
      <w:marRight w:val="0"/>
      <w:marTop w:val="0"/>
      <w:marBottom w:val="0"/>
      <w:divBdr>
        <w:top w:val="none" w:sz="0" w:space="0" w:color="auto"/>
        <w:left w:val="none" w:sz="0" w:space="0" w:color="auto"/>
        <w:bottom w:val="none" w:sz="0" w:space="0" w:color="auto"/>
        <w:right w:val="none" w:sz="0" w:space="0" w:color="auto"/>
      </w:divBdr>
      <w:divsChild>
        <w:div w:id="1116018592">
          <w:marLeft w:val="0"/>
          <w:marRight w:val="0"/>
          <w:marTop w:val="0"/>
          <w:marBottom w:val="0"/>
          <w:divBdr>
            <w:top w:val="single" w:sz="6" w:space="11" w:color="CED0D3"/>
            <w:left w:val="single" w:sz="2" w:space="11" w:color="CED0D3"/>
            <w:bottom w:val="single" w:sz="6" w:space="11" w:color="CED0D3"/>
            <w:right w:val="single" w:sz="2" w:space="11" w:color="CED0D3"/>
          </w:divBdr>
        </w:div>
        <w:div w:id="1992908098">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377972717">
      <w:bodyDiv w:val="1"/>
      <w:marLeft w:val="0"/>
      <w:marRight w:val="0"/>
      <w:marTop w:val="0"/>
      <w:marBottom w:val="0"/>
      <w:divBdr>
        <w:top w:val="none" w:sz="0" w:space="0" w:color="auto"/>
        <w:left w:val="none" w:sz="0" w:space="0" w:color="auto"/>
        <w:bottom w:val="none" w:sz="0" w:space="0" w:color="auto"/>
        <w:right w:val="none" w:sz="0" w:space="0" w:color="auto"/>
      </w:divBdr>
      <w:divsChild>
        <w:div w:id="565726762">
          <w:marLeft w:val="0"/>
          <w:marRight w:val="0"/>
          <w:marTop w:val="0"/>
          <w:marBottom w:val="0"/>
          <w:divBdr>
            <w:top w:val="none" w:sz="0" w:space="0" w:color="auto"/>
            <w:left w:val="none" w:sz="0" w:space="0" w:color="auto"/>
            <w:bottom w:val="none" w:sz="0" w:space="0" w:color="auto"/>
            <w:right w:val="none" w:sz="0" w:space="0" w:color="auto"/>
          </w:divBdr>
        </w:div>
      </w:divsChild>
    </w:div>
    <w:div w:id="1381586389">
      <w:bodyDiv w:val="1"/>
      <w:marLeft w:val="0"/>
      <w:marRight w:val="0"/>
      <w:marTop w:val="0"/>
      <w:marBottom w:val="0"/>
      <w:divBdr>
        <w:top w:val="none" w:sz="0" w:space="0" w:color="auto"/>
        <w:left w:val="none" w:sz="0" w:space="0" w:color="auto"/>
        <w:bottom w:val="none" w:sz="0" w:space="0" w:color="auto"/>
        <w:right w:val="none" w:sz="0" w:space="0" w:color="auto"/>
      </w:divBdr>
      <w:divsChild>
        <w:div w:id="362100442">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03530268">
      <w:bodyDiv w:val="1"/>
      <w:marLeft w:val="0"/>
      <w:marRight w:val="0"/>
      <w:marTop w:val="0"/>
      <w:marBottom w:val="0"/>
      <w:divBdr>
        <w:top w:val="none" w:sz="0" w:space="0" w:color="auto"/>
        <w:left w:val="none" w:sz="0" w:space="0" w:color="auto"/>
        <w:bottom w:val="none" w:sz="0" w:space="0" w:color="auto"/>
        <w:right w:val="none" w:sz="0" w:space="0" w:color="auto"/>
      </w:divBdr>
      <w:divsChild>
        <w:div w:id="401371204">
          <w:marLeft w:val="0"/>
          <w:marRight w:val="0"/>
          <w:marTop w:val="0"/>
          <w:marBottom w:val="0"/>
          <w:divBdr>
            <w:top w:val="single" w:sz="2" w:space="11" w:color="CED0D3"/>
            <w:left w:val="single" w:sz="2" w:space="11" w:color="CED0D3"/>
            <w:bottom w:val="single" w:sz="6" w:space="11" w:color="CED0D3"/>
            <w:right w:val="single" w:sz="2" w:space="11" w:color="CED0D3"/>
          </w:divBdr>
        </w:div>
        <w:div w:id="203515698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430927061">
      <w:bodyDiv w:val="1"/>
      <w:marLeft w:val="0"/>
      <w:marRight w:val="0"/>
      <w:marTop w:val="0"/>
      <w:marBottom w:val="0"/>
      <w:divBdr>
        <w:top w:val="none" w:sz="0" w:space="0" w:color="auto"/>
        <w:left w:val="none" w:sz="0" w:space="0" w:color="auto"/>
        <w:bottom w:val="none" w:sz="0" w:space="0" w:color="auto"/>
        <w:right w:val="none" w:sz="0" w:space="0" w:color="auto"/>
      </w:divBdr>
      <w:divsChild>
        <w:div w:id="977537684">
          <w:marLeft w:val="0"/>
          <w:marRight w:val="0"/>
          <w:marTop w:val="0"/>
          <w:marBottom w:val="0"/>
          <w:divBdr>
            <w:top w:val="none" w:sz="0" w:space="0" w:color="auto"/>
            <w:left w:val="none" w:sz="0" w:space="0" w:color="auto"/>
            <w:bottom w:val="none" w:sz="0" w:space="0" w:color="auto"/>
            <w:right w:val="none" w:sz="0" w:space="0" w:color="auto"/>
          </w:divBdr>
          <w:divsChild>
            <w:div w:id="305933163">
              <w:marLeft w:val="-120"/>
              <w:marRight w:val="-120"/>
              <w:marTop w:val="0"/>
              <w:marBottom w:val="0"/>
              <w:divBdr>
                <w:top w:val="none" w:sz="0" w:space="0" w:color="auto"/>
                <w:left w:val="none" w:sz="0" w:space="0" w:color="auto"/>
                <w:bottom w:val="none" w:sz="0" w:space="0" w:color="auto"/>
                <w:right w:val="none" w:sz="0" w:space="0" w:color="auto"/>
              </w:divBdr>
              <w:divsChild>
                <w:div w:id="1582988885">
                  <w:marLeft w:val="0"/>
                  <w:marRight w:val="0"/>
                  <w:marTop w:val="0"/>
                  <w:marBottom w:val="0"/>
                  <w:divBdr>
                    <w:top w:val="none" w:sz="0" w:space="0" w:color="auto"/>
                    <w:left w:val="none" w:sz="0" w:space="0" w:color="auto"/>
                    <w:bottom w:val="none" w:sz="0" w:space="0" w:color="auto"/>
                    <w:right w:val="none" w:sz="0" w:space="0" w:color="auto"/>
                  </w:divBdr>
                  <w:divsChild>
                    <w:div w:id="368267058">
                      <w:marLeft w:val="0"/>
                      <w:marRight w:val="0"/>
                      <w:marTop w:val="0"/>
                      <w:marBottom w:val="0"/>
                      <w:divBdr>
                        <w:top w:val="none" w:sz="0" w:space="0" w:color="auto"/>
                        <w:left w:val="none" w:sz="0" w:space="0" w:color="auto"/>
                        <w:bottom w:val="none" w:sz="0" w:space="0" w:color="auto"/>
                        <w:right w:val="none" w:sz="0" w:space="0" w:color="auto"/>
                      </w:divBdr>
                    </w:div>
                  </w:divsChild>
                </w:div>
                <w:div w:id="861672406">
                  <w:marLeft w:val="0"/>
                  <w:marRight w:val="0"/>
                  <w:marTop w:val="0"/>
                  <w:marBottom w:val="0"/>
                  <w:divBdr>
                    <w:top w:val="none" w:sz="0" w:space="0" w:color="auto"/>
                    <w:left w:val="none" w:sz="0" w:space="0" w:color="auto"/>
                    <w:bottom w:val="none" w:sz="0" w:space="0" w:color="auto"/>
                    <w:right w:val="none" w:sz="0" w:space="0" w:color="auto"/>
                  </w:divBdr>
                  <w:divsChild>
                    <w:div w:id="10078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6487">
      <w:bodyDiv w:val="1"/>
      <w:marLeft w:val="0"/>
      <w:marRight w:val="0"/>
      <w:marTop w:val="0"/>
      <w:marBottom w:val="0"/>
      <w:divBdr>
        <w:top w:val="none" w:sz="0" w:space="0" w:color="auto"/>
        <w:left w:val="none" w:sz="0" w:space="0" w:color="auto"/>
        <w:bottom w:val="none" w:sz="0" w:space="0" w:color="auto"/>
        <w:right w:val="none" w:sz="0" w:space="0" w:color="auto"/>
      </w:divBdr>
      <w:divsChild>
        <w:div w:id="1519193468">
          <w:marLeft w:val="0"/>
          <w:marRight w:val="0"/>
          <w:marTop w:val="0"/>
          <w:marBottom w:val="0"/>
          <w:divBdr>
            <w:top w:val="single" w:sz="2" w:space="11" w:color="CED0D3"/>
            <w:left w:val="single" w:sz="2" w:space="11" w:color="CED0D3"/>
            <w:bottom w:val="single" w:sz="6" w:space="11" w:color="CED0D3"/>
            <w:right w:val="single" w:sz="2" w:space="11" w:color="CED0D3"/>
          </w:divBdr>
        </w:div>
        <w:div w:id="1614484247">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523014567">
      <w:bodyDiv w:val="1"/>
      <w:marLeft w:val="0"/>
      <w:marRight w:val="0"/>
      <w:marTop w:val="0"/>
      <w:marBottom w:val="0"/>
      <w:divBdr>
        <w:top w:val="none" w:sz="0" w:space="0" w:color="auto"/>
        <w:left w:val="none" w:sz="0" w:space="0" w:color="auto"/>
        <w:bottom w:val="none" w:sz="0" w:space="0" w:color="auto"/>
        <w:right w:val="none" w:sz="0" w:space="0" w:color="auto"/>
      </w:divBdr>
      <w:divsChild>
        <w:div w:id="841168091">
          <w:marLeft w:val="0"/>
          <w:marRight w:val="0"/>
          <w:marTop w:val="0"/>
          <w:marBottom w:val="0"/>
          <w:divBdr>
            <w:top w:val="none" w:sz="0" w:space="0" w:color="auto"/>
            <w:left w:val="none" w:sz="0" w:space="0" w:color="auto"/>
            <w:bottom w:val="none" w:sz="0" w:space="0" w:color="auto"/>
            <w:right w:val="none" w:sz="0" w:space="0" w:color="auto"/>
          </w:divBdr>
        </w:div>
      </w:divsChild>
    </w:div>
    <w:div w:id="1532108436">
      <w:bodyDiv w:val="1"/>
      <w:marLeft w:val="0"/>
      <w:marRight w:val="0"/>
      <w:marTop w:val="0"/>
      <w:marBottom w:val="0"/>
      <w:divBdr>
        <w:top w:val="none" w:sz="0" w:space="0" w:color="auto"/>
        <w:left w:val="none" w:sz="0" w:space="0" w:color="auto"/>
        <w:bottom w:val="none" w:sz="0" w:space="0" w:color="auto"/>
        <w:right w:val="none" w:sz="0" w:space="0" w:color="auto"/>
      </w:divBdr>
      <w:divsChild>
        <w:div w:id="1531138433">
          <w:marLeft w:val="0"/>
          <w:marRight w:val="0"/>
          <w:marTop w:val="0"/>
          <w:marBottom w:val="0"/>
          <w:divBdr>
            <w:top w:val="single" w:sz="2" w:space="0" w:color="auto"/>
            <w:left w:val="single" w:sz="2" w:space="0" w:color="auto"/>
            <w:bottom w:val="single" w:sz="6" w:space="0" w:color="auto"/>
            <w:right w:val="single" w:sz="2" w:space="0" w:color="auto"/>
          </w:divBdr>
        </w:div>
        <w:div w:id="1771314137">
          <w:marLeft w:val="0"/>
          <w:marRight w:val="0"/>
          <w:marTop w:val="0"/>
          <w:marBottom w:val="0"/>
          <w:divBdr>
            <w:top w:val="single" w:sz="2" w:space="0" w:color="auto"/>
            <w:left w:val="single" w:sz="2" w:space="0" w:color="auto"/>
            <w:bottom w:val="single" w:sz="6" w:space="0" w:color="auto"/>
            <w:right w:val="single" w:sz="2" w:space="0" w:color="auto"/>
          </w:divBdr>
        </w:div>
      </w:divsChild>
    </w:div>
    <w:div w:id="1534146488">
      <w:bodyDiv w:val="1"/>
      <w:marLeft w:val="0"/>
      <w:marRight w:val="0"/>
      <w:marTop w:val="0"/>
      <w:marBottom w:val="0"/>
      <w:divBdr>
        <w:top w:val="none" w:sz="0" w:space="0" w:color="auto"/>
        <w:left w:val="none" w:sz="0" w:space="0" w:color="auto"/>
        <w:bottom w:val="none" w:sz="0" w:space="0" w:color="auto"/>
        <w:right w:val="none" w:sz="0" w:space="0" w:color="auto"/>
      </w:divBdr>
      <w:divsChild>
        <w:div w:id="248924542">
          <w:marLeft w:val="0"/>
          <w:marRight w:val="0"/>
          <w:marTop w:val="0"/>
          <w:marBottom w:val="0"/>
          <w:divBdr>
            <w:top w:val="single" w:sz="6" w:space="0" w:color="auto"/>
            <w:left w:val="single" w:sz="2" w:space="0" w:color="auto"/>
            <w:bottom w:val="single" w:sz="6" w:space="0" w:color="auto"/>
            <w:right w:val="single" w:sz="2" w:space="0" w:color="auto"/>
          </w:divBdr>
        </w:div>
        <w:div w:id="2007516611">
          <w:marLeft w:val="0"/>
          <w:marRight w:val="0"/>
          <w:marTop w:val="0"/>
          <w:marBottom w:val="0"/>
          <w:divBdr>
            <w:top w:val="single" w:sz="6" w:space="0" w:color="auto"/>
            <w:left w:val="single" w:sz="2" w:space="0" w:color="auto"/>
            <w:bottom w:val="single" w:sz="6" w:space="0" w:color="auto"/>
            <w:right w:val="single" w:sz="2" w:space="0" w:color="auto"/>
          </w:divBdr>
        </w:div>
      </w:divsChild>
    </w:div>
    <w:div w:id="1556699778">
      <w:bodyDiv w:val="1"/>
      <w:marLeft w:val="0"/>
      <w:marRight w:val="0"/>
      <w:marTop w:val="0"/>
      <w:marBottom w:val="0"/>
      <w:divBdr>
        <w:top w:val="none" w:sz="0" w:space="0" w:color="auto"/>
        <w:left w:val="none" w:sz="0" w:space="0" w:color="auto"/>
        <w:bottom w:val="none" w:sz="0" w:space="0" w:color="auto"/>
        <w:right w:val="none" w:sz="0" w:space="0" w:color="auto"/>
      </w:divBdr>
      <w:divsChild>
        <w:div w:id="1747922934">
          <w:marLeft w:val="0"/>
          <w:marRight w:val="0"/>
          <w:marTop w:val="0"/>
          <w:marBottom w:val="0"/>
          <w:divBdr>
            <w:top w:val="single" w:sz="2" w:space="11" w:color="CED0D3"/>
            <w:left w:val="single" w:sz="2" w:space="11" w:color="CED0D3"/>
            <w:bottom w:val="single" w:sz="6" w:space="11" w:color="CED0D3"/>
            <w:right w:val="single" w:sz="2" w:space="11" w:color="CED0D3"/>
          </w:divBdr>
        </w:div>
        <w:div w:id="24511452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612275836">
      <w:bodyDiv w:val="1"/>
      <w:marLeft w:val="0"/>
      <w:marRight w:val="0"/>
      <w:marTop w:val="0"/>
      <w:marBottom w:val="0"/>
      <w:divBdr>
        <w:top w:val="none" w:sz="0" w:space="0" w:color="auto"/>
        <w:left w:val="none" w:sz="0" w:space="0" w:color="auto"/>
        <w:bottom w:val="none" w:sz="0" w:space="0" w:color="auto"/>
        <w:right w:val="none" w:sz="0" w:space="0" w:color="auto"/>
      </w:divBdr>
      <w:divsChild>
        <w:div w:id="2103916630">
          <w:marLeft w:val="0"/>
          <w:marRight w:val="0"/>
          <w:marTop w:val="0"/>
          <w:marBottom w:val="0"/>
          <w:divBdr>
            <w:top w:val="none" w:sz="0" w:space="0" w:color="auto"/>
            <w:left w:val="none" w:sz="0" w:space="0" w:color="auto"/>
            <w:bottom w:val="none" w:sz="0" w:space="0" w:color="auto"/>
            <w:right w:val="none" w:sz="0" w:space="0" w:color="auto"/>
          </w:divBdr>
        </w:div>
      </w:divsChild>
    </w:div>
    <w:div w:id="1653439182">
      <w:bodyDiv w:val="1"/>
      <w:marLeft w:val="0"/>
      <w:marRight w:val="0"/>
      <w:marTop w:val="0"/>
      <w:marBottom w:val="0"/>
      <w:divBdr>
        <w:top w:val="none" w:sz="0" w:space="0" w:color="auto"/>
        <w:left w:val="none" w:sz="0" w:space="0" w:color="auto"/>
        <w:bottom w:val="none" w:sz="0" w:space="0" w:color="auto"/>
        <w:right w:val="none" w:sz="0" w:space="0" w:color="auto"/>
      </w:divBdr>
      <w:divsChild>
        <w:div w:id="216938404">
          <w:marLeft w:val="0"/>
          <w:marRight w:val="0"/>
          <w:marTop w:val="0"/>
          <w:marBottom w:val="0"/>
          <w:divBdr>
            <w:top w:val="single" w:sz="2" w:space="0" w:color="auto"/>
            <w:left w:val="single" w:sz="2" w:space="0" w:color="auto"/>
            <w:bottom w:val="single" w:sz="6" w:space="0" w:color="auto"/>
            <w:right w:val="single" w:sz="2" w:space="0" w:color="auto"/>
          </w:divBdr>
        </w:div>
        <w:div w:id="415399133">
          <w:marLeft w:val="0"/>
          <w:marRight w:val="0"/>
          <w:marTop w:val="0"/>
          <w:marBottom w:val="0"/>
          <w:divBdr>
            <w:top w:val="single" w:sz="2" w:space="0" w:color="auto"/>
            <w:left w:val="single" w:sz="2" w:space="0" w:color="auto"/>
            <w:bottom w:val="single" w:sz="6" w:space="0" w:color="auto"/>
            <w:right w:val="single" w:sz="2" w:space="0" w:color="auto"/>
          </w:divBdr>
        </w:div>
      </w:divsChild>
    </w:div>
    <w:div w:id="1654793426">
      <w:bodyDiv w:val="1"/>
      <w:marLeft w:val="0"/>
      <w:marRight w:val="0"/>
      <w:marTop w:val="0"/>
      <w:marBottom w:val="0"/>
      <w:divBdr>
        <w:top w:val="none" w:sz="0" w:space="0" w:color="auto"/>
        <w:left w:val="none" w:sz="0" w:space="0" w:color="auto"/>
        <w:bottom w:val="none" w:sz="0" w:space="0" w:color="auto"/>
        <w:right w:val="none" w:sz="0" w:space="0" w:color="auto"/>
      </w:divBdr>
    </w:div>
    <w:div w:id="1700427980">
      <w:bodyDiv w:val="1"/>
      <w:marLeft w:val="0"/>
      <w:marRight w:val="0"/>
      <w:marTop w:val="0"/>
      <w:marBottom w:val="0"/>
      <w:divBdr>
        <w:top w:val="none" w:sz="0" w:space="0" w:color="auto"/>
        <w:left w:val="none" w:sz="0" w:space="0" w:color="auto"/>
        <w:bottom w:val="none" w:sz="0" w:space="0" w:color="auto"/>
        <w:right w:val="none" w:sz="0" w:space="0" w:color="auto"/>
      </w:divBdr>
      <w:divsChild>
        <w:div w:id="129442304">
          <w:marLeft w:val="0"/>
          <w:marRight w:val="0"/>
          <w:marTop w:val="0"/>
          <w:marBottom w:val="0"/>
          <w:divBdr>
            <w:top w:val="none" w:sz="0" w:space="0" w:color="auto"/>
            <w:left w:val="none" w:sz="0" w:space="0" w:color="auto"/>
            <w:bottom w:val="none" w:sz="0" w:space="0" w:color="auto"/>
            <w:right w:val="none" w:sz="0" w:space="0" w:color="auto"/>
          </w:divBdr>
        </w:div>
      </w:divsChild>
    </w:div>
    <w:div w:id="1719670241">
      <w:bodyDiv w:val="1"/>
      <w:marLeft w:val="0"/>
      <w:marRight w:val="0"/>
      <w:marTop w:val="0"/>
      <w:marBottom w:val="0"/>
      <w:divBdr>
        <w:top w:val="none" w:sz="0" w:space="0" w:color="auto"/>
        <w:left w:val="none" w:sz="0" w:space="0" w:color="auto"/>
        <w:bottom w:val="none" w:sz="0" w:space="0" w:color="auto"/>
        <w:right w:val="none" w:sz="0" w:space="0" w:color="auto"/>
      </w:divBdr>
      <w:divsChild>
        <w:div w:id="1706445492">
          <w:marLeft w:val="0"/>
          <w:marRight w:val="0"/>
          <w:marTop w:val="0"/>
          <w:marBottom w:val="0"/>
          <w:divBdr>
            <w:top w:val="none" w:sz="0" w:space="0" w:color="auto"/>
            <w:left w:val="none" w:sz="0" w:space="0" w:color="auto"/>
            <w:bottom w:val="none" w:sz="0" w:space="0" w:color="auto"/>
            <w:right w:val="none" w:sz="0" w:space="0" w:color="auto"/>
          </w:divBdr>
          <w:divsChild>
            <w:div w:id="1978997014">
              <w:marLeft w:val="0"/>
              <w:marRight w:val="0"/>
              <w:marTop w:val="0"/>
              <w:marBottom w:val="0"/>
              <w:divBdr>
                <w:top w:val="none" w:sz="0" w:space="0" w:color="auto"/>
                <w:left w:val="none" w:sz="0" w:space="0" w:color="auto"/>
                <w:bottom w:val="none" w:sz="0" w:space="0" w:color="auto"/>
                <w:right w:val="none" w:sz="0" w:space="0" w:color="auto"/>
              </w:divBdr>
              <w:divsChild>
                <w:div w:id="11204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822">
      <w:bodyDiv w:val="1"/>
      <w:marLeft w:val="0"/>
      <w:marRight w:val="0"/>
      <w:marTop w:val="0"/>
      <w:marBottom w:val="0"/>
      <w:divBdr>
        <w:top w:val="none" w:sz="0" w:space="0" w:color="auto"/>
        <w:left w:val="none" w:sz="0" w:space="0" w:color="auto"/>
        <w:bottom w:val="none" w:sz="0" w:space="0" w:color="auto"/>
        <w:right w:val="none" w:sz="0" w:space="0" w:color="auto"/>
      </w:divBdr>
      <w:divsChild>
        <w:div w:id="932974402">
          <w:marLeft w:val="0"/>
          <w:marRight w:val="0"/>
          <w:marTop w:val="0"/>
          <w:marBottom w:val="0"/>
          <w:divBdr>
            <w:top w:val="single" w:sz="2" w:space="0" w:color="auto"/>
            <w:left w:val="single" w:sz="2" w:space="0" w:color="auto"/>
            <w:bottom w:val="single" w:sz="6" w:space="0" w:color="auto"/>
            <w:right w:val="single" w:sz="2" w:space="0" w:color="auto"/>
          </w:divBdr>
        </w:div>
        <w:div w:id="1584097126">
          <w:marLeft w:val="0"/>
          <w:marRight w:val="0"/>
          <w:marTop w:val="0"/>
          <w:marBottom w:val="0"/>
          <w:divBdr>
            <w:top w:val="single" w:sz="2" w:space="0" w:color="auto"/>
            <w:left w:val="single" w:sz="2" w:space="0" w:color="auto"/>
            <w:bottom w:val="single" w:sz="6" w:space="0" w:color="auto"/>
            <w:right w:val="single" w:sz="2" w:space="0" w:color="auto"/>
          </w:divBdr>
        </w:div>
      </w:divsChild>
    </w:div>
    <w:div w:id="1776946770">
      <w:bodyDiv w:val="1"/>
      <w:marLeft w:val="0"/>
      <w:marRight w:val="0"/>
      <w:marTop w:val="0"/>
      <w:marBottom w:val="0"/>
      <w:divBdr>
        <w:top w:val="none" w:sz="0" w:space="0" w:color="auto"/>
        <w:left w:val="none" w:sz="0" w:space="0" w:color="auto"/>
        <w:bottom w:val="none" w:sz="0" w:space="0" w:color="auto"/>
        <w:right w:val="none" w:sz="0" w:space="0" w:color="auto"/>
      </w:divBdr>
      <w:divsChild>
        <w:div w:id="1022049874">
          <w:marLeft w:val="0"/>
          <w:marRight w:val="0"/>
          <w:marTop w:val="0"/>
          <w:marBottom w:val="0"/>
          <w:divBdr>
            <w:top w:val="single" w:sz="2" w:space="11" w:color="CED0D3"/>
            <w:left w:val="single" w:sz="2" w:space="11" w:color="CED0D3"/>
            <w:bottom w:val="single" w:sz="6" w:space="11" w:color="CED0D3"/>
            <w:right w:val="single" w:sz="2" w:space="11" w:color="CED0D3"/>
          </w:divBdr>
        </w:div>
        <w:div w:id="1753432725">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811557789">
      <w:bodyDiv w:val="1"/>
      <w:marLeft w:val="0"/>
      <w:marRight w:val="0"/>
      <w:marTop w:val="0"/>
      <w:marBottom w:val="0"/>
      <w:divBdr>
        <w:top w:val="none" w:sz="0" w:space="0" w:color="auto"/>
        <w:left w:val="none" w:sz="0" w:space="0" w:color="auto"/>
        <w:bottom w:val="none" w:sz="0" w:space="0" w:color="auto"/>
        <w:right w:val="none" w:sz="0" w:space="0" w:color="auto"/>
      </w:divBdr>
      <w:divsChild>
        <w:div w:id="600377004">
          <w:marLeft w:val="0"/>
          <w:marRight w:val="0"/>
          <w:marTop w:val="0"/>
          <w:marBottom w:val="0"/>
          <w:divBdr>
            <w:top w:val="none" w:sz="0" w:space="0" w:color="auto"/>
            <w:left w:val="none" w:sz="0" w:space="0" w:color="auto"/>
            <w:bottom w:val="none" w:sz="0" w:space="0" w:color="auto"/>
            <w:right w:val="none" w:sz="0" w:space="0" w:color="auto"/>
          </w:divBdr>
        </w:div>
      </w:divsChild>
    </w:div>
    <w:div w:id="1898785669">
      <w:bodyDiv w:val="1"/>
      <w:marLeft w:val="0"/>
      <w:marRight w:val="0"/>
      <w:marTop w:val="0"/>
      <w:marBottom w:val="0"/>
      <w:divBdr>
        <w:top w:val="none" w:sz="0" w:space="0" w:color="auto"/>
        <w:left w:val="none" w:sz="0" w:space="0" w:color="auto"/>
        <w:bottom w:val="none" w:sz="0" w:space="0" w:color="auto"/>
        <w:right w:val="none" w:sz="0" w:space="0" w:color="auto"/>
      </w:divBdr>
      <w:divsChild>
        <w:div w:id="1239707383">
          <w:marLeft w:val="0"/>
          <w:marRight w:val="0"/>
          <w:marTop w:val="0"/>
          <w:marBottom w:val="0"/>
          <w:divBdr>
            <w:top w:val="single" w:sz="2" w:space="11" w:color="CED0D3"/>
            <w:left w:val="single" w:sz="2" w:space="11" w:color="CED0D3"/>
            <w:bottom w:val="single" w:sz="6" w:space="11" w:color="CED0D3"/>
            <w:right w:val="single" w:sz="2" w:space="11" w:color="CED0D3"/>
          </w:divBdr>
        </w:div>
        <w:div w:id="526214774">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1923952262">
      <w:bodyDiv w:val="1"/>
      <w:marLeft w:val="0"/>
      <w:marRight w:val="0"/>
      <w:marTop w:val="0"/>
      <w:marBottom w:val="0"/>
      <w:divBdr>
        <w:top w:val="none" w:sz="0" w:space="0" w:color="auto"/>
        <w:left w:val="none" w:sz="0" w:space="0" w:color="auto"/>
        <w:bottom w:val="none" w:sz="0" w:space="0" w:color="auto"/>
        <w:right w:val="none" w:sz="0" w:space="0" w:color="auto"/>
      </w:divBdr>
      <w:divsChild>
        <w:div w:id="1219436795">
          <w:marLeft w:val="0"/>
          <w:marRight w:val="0"/>
          <w:marTop w:val="0"/>
          <w:marBottom w:val="0"/>
          <w:divBdr>
            <w:top w:val="single" w:sz="6" w:space="11" w:color="CED0D3"/>
            <w:left w:val="single" w:sz="2" w:space="11" w:color="CED0D3"/>
            <w:bottom w:val="single" w:sz="6" w:space="11" w:color="CED0D3"/>
            <w:right w:val="single" w:sz="2" w:space="11" w:color="CED0D3"/>
          </w:divBdr>
        </w:div>
        <w:div w:id="1462770222">
          <w:marLeft w:val="0"/>
          <w:marRight w:val="0"/>
          <w:marTop w:val="0"/>
          <w:marBottom w:val="0"/>
          <w:divBdr>
            <w:top w:val="single" w:sz="6" w:space="11" w:color="CED0D3"/>
            <w:left w:val="single" w:sz="2" w:space="11" w:color="CED0D3"/>
            <w:bottom w:val="single" w:sz="6" w:space="11" w:color="CED0D3"/>
            <w:right w:val="single" w:sz="2" w:space="11" w:color="CED0D3"/>
          </w:divBdr>
        </w:div>
      </w:divsChild>
    </w:div>
    <w:div w:id="1938247588">
      <w:bodyDiv w:val="1"/>
      <w:marLeft w:val="0"/>
      <w:marRight w:val="0"/>
      <w:marTop w:val="0"/>
      <w:marBottom w:val="0"/>
      <w:divBdr>
        <w:top w:val="none" w:sz="0" w:space="0" w:color="auto"/>
        <w:left w:val="none" w:sz="0" w:space="0" w:color="auto"/>
        <w:bottom w:val="none" w:sz="0" w:space="0" w:color="auto"/>
        <w:right w:val="none" w:sz="0" w:space="0" w:color="auto"/>
      </w:divBdr>
      <w:divsChild>
        <w:div w:id="165293907">
          <w:marLeft w:val="0"/>
          <w:marRight w:val="0"/>
          <w:marTop w:val="0"/>
          <w:marBottom w:val="0"/>
          <w:divBdr>
            <w:top w:val="single" w:sz="2" w:space="11" w:color="CED0D3"/>
            <w:left w:val="single" w:sz="2" w:space="11" w:color="CED0D3"/>
            <w:bottom w:val="single" w:sz="6" w:space="11" w:color="CED0D3"/>
            <w:right w:val="single" w:sz="2" w:space="11" w:color="CED0D3"/>
          </w:divBdr>
        </w:div>
        <w:div w:id="682050951">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083479963">
      <w:bodyDiv w:val="1"/>
      <w:marLeft w:val="0"/>
      <w:marRight w:val="0"/>
      <w:marTop w:val="0"/>
      <w:marBottom w:val="0"/>
      <w:divBdr>
        <w:top w:val="none" w:sz="0" w:space="0" w:color="auto"/>
        <w:left w:val="none" w:sz="0" w:space="0" w:color="auto"/>
        <w:bottom w:val="none" w:sz="0" w:space="0" w:color="auto"/>
        <w:right w:val="none" w:sz="0" w:space="0" w:color="auto"/>
      </w:divBdr>
      <w:divsChild>
        <w:div w:id="1786728050">
          <w:marLeft w:val="0"/>
          <w:marRight w:val="0"/>
          <w:marTop w:val="0"/>
          <w:marBottom w:val="0"/>
          <w:divBdr>
            <w:top w:val="none" w:sz="0" w:space="0" w:color="auto"/>
            <w:left w:val="none" w:sz="0" w:space="0" w:color="auto"/>
            <w:bottom w:val="none" w:sz="0" w:space="0" w:color="auto"/>
            <w:right w:val="none" w:sz="0" w:space="0" w:color="auto"/>
          </w:divBdr>
          <w:divsChild>
            <w:div w:id="1003630768">
              <w:marLeft w:val="0"/>
              <w:marRight w:val="0"/>
              <w:marTop w:val="0"/>
              <w:marBottom w:val="0"/>
              <w:divBdr>
                <w:top w:val="none" w:sz="0" w:space="0" w:color="auto"/>
                <w:left w:val="none" w:sz="0" w:space="0" w:color="auto"/>
                <w:bottom w:val="none" w:sz="0" w:space="0" w:color="auto"/>
                <w:right w:val="none" w:sz="0" w:space="0" w:color="auto"/>
              </w:divBdr>
              <w:divsChild>
                <w:div w:id="16562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8938">
      <w:bodyDiv w:val="1"/>
      <w:marLeft w:val="0"/>
      <w:marRight w:val="0"/>
      <w:marTop w:val="0"/>
      <w:marBottom w:val="0"/>
      <w:divBdr>
        <w:top w:val="none" w:sz="0" w:space="0" w:color="auto"/>
        <w:left w:val="none" w:sz="0" w:space="0" w:color="auto"/>
        <w:bottom w:val="none" w:sz="0" w:space="0" w:color="auto"/>
        <w:right w:val="none" w:sz="0" w:space="0" w:color="auto"/>
      </w:divBdr>
      <w:divsChild>
        <w:div w:id="176964340">
          <w:marLeft w:val="0"/>
          <w:marRight w:val="0"/>
          <w:marTop w:val="0"/>
          <w:marBottom w:val="0"/>
          <w:divBdr>
            <w:top w:val="none" w:sz="0" w:space="0" w:color="auto"/>
            <w:left w:val="none" w:sz="0" w:space="0" w:color="auto"/>
            <w:bottom w:val="none" w:sz="0" w:space="0" w:color="auto"/>
            <w:right w:val="none" w:sz="0" w:space="0" w:color="auto"/>
          </w:divBdr>
          <w:divsChild>
            <w:div w:id="1471703871">
              <w:marLeft w:val="-120"/>
              <w:marRight w:val="-120"/>
              <w:marTop w:val="0"/>
              <w:marBottom w:val="0"/>
              <w:divBdr>
                <w:top w:val="none" w:sz="0" w:space="0" w:color="auto"/>
                <w:left w:val="none" w:sz="0" w:space="0" w:color="auto"/>
                <w:bottom w:val="none" w:sz="0" w:space="0" w:color="auto"/>
                <w:right w:val="none" w:sz="0" w:space="0" w:color="auto"/>
              </w:divBdr>
              <w:divsChild>
                <w:div w:id="730080585">
                  <w:marLeft w:val="0"/>
                  <w:marRight w:val="0"/>
                  <w:marTop w:val="0"/>
                  <w:marBottom w:val="0"/>
                  <w:divBdr>
                    <w:top w:val="none" w:sz="0" w:space="0" w:color="auto"/>
                    <w:left w:val="none" w:sz="0" w:space="0" w:color="auto"/>
                    <w:bottom w:val="none" w:sz="0" w:space="0" w:color="auto"/>
                    <w:right w:val="none" w:sz="0" w:space="0" w:color="auto"/>
                  </w:divBdr>
                  <w:divsChild>
                    <w:div w:id="327439430">
                      <w:marLeft w:val="0"/>
                      <w:marRight w:val="0"/>
                      <w:marTop w:val="0"/>
                      <w:marBottom w:val="0"/>
                      <w:divBdr>
                        <w:top w:val="none" w:sz="0" w:space="0" w:color="auto"/>
                        <w:left w:val="none" w:sz="0" w:space="0" w:color="auto"/>
                        <w:bottom w:val="none" w:sz="0" w:space="0" w:color="auto"/>
                        <w:right w:val="none" w:sz="0" w:space="0" w:color="auto"/>
                      </w:divBdr>
                    </w:div>
                  </w:divsChild>
                </w:div>
                <w:div w:id="1643655287">
                  <w:marLeft w:val="0"/>
                  <w:marRight w:val="0"/>
                  <w:marTop w:val="0"/>
                  <w:marBottom w:val="0"/>
                  <w:divBdr>
                    <w:top w:val="none" w:sz="0" w:space="0" w:color="auto"/>
                    <w:left w:val="none" w:sz="0" w:space="0" w:color="auto"/>
                    <w:bottom w:val="none" w:sz="0" w:space="0" w:color="auto"/>
                    <w:right w:val="none" w:sz="0" w:space="0" w:color="auto"/>
                  </w:divBdr>
                  <w:divsChild>
                    <w:div w:id="17164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6701">
      <w:bodyDiv w:val="1"/>
      <w:marLeft w:val="0"/>
      <w:marRight w:val="0"/>
      <w:marTop w:val="0"/>
      <w:marBottom w:val="0"/>
      <w:divBdr>
        <w:top w:val="none" w:sz="0" w:space="0" w:color="auto"/>
        <w:left w:val="none" w:sz="0" w:space="0" w:color="auto"/>
        <w:bottom w:val="none" w:sz="0" w:space="0" w:color="auto"/>
        <w:right w:val="none" w:sz="0" w:space="0" w:color="auto"/>
      </w:divBdr>
      <w:divsChild>
        <w:div w:id="1525946132">
          <w:marLeft w:val="0"/>
          <w:marRight w:val="0"/>
          <w:marTop w:val="0"/>
          <w:marBottom w:val="0"/>
          <w:divBdr>
            <w:top w:val="single" w:sz="2" w:space="11" w:color="CED0D3"/>
            <w:left w:val="single" w:sz="2" w:space="11" w:color="CED0D3"/>
            <w:bottom w:val="single" w:sz="6" w:space="11" w:color="CED0D3"/>
            <w:right w:val="single" w:sz="2" w:space="11" w:color="CED0D3"/>
          </w:divBdr>
        </w:div>
        <w:div w:id="2012636210">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 w:id="2114203037">
      <w:bodyDiv w:val="1"/>
      <w:marLeft w:val="0"/>
      <w:marRight w:val="0"/>
      <w:marTop w:val="0"/>
      <w:marBottom w:val="0"/>
      <w:divBdr>
        <w:top w:val="none" w:sz="0" w:space="0" w:color="auto"/>
        <w:left w:val="none" w:sz="0" w:space="0" w:color="auto"/>
        <w:bottom w:val="none" w:sz="0" w:space="0" w:color="auto"/>
        <w:right w:val="none" w:sz="0" w:space="0" w:color="auto"/>
      </w:divBdr>
      <w:divsChild>
        <w:div w:id="1562403097">
          <w:marLeft w:val="0"/>
          <w:marRight w:val="0"/>
          <w:marTop w:val="0"/>
          <w:marBottom w:val="0"/>
          <w:divBdr>
            <w:top w:val="single" w:sz="2" w:space="11" w:color="CED0D3"/>
            <w:left w:val="single" w:sz="2" w:space="11" w:color="CED0D3"/>
            <w:bottom w:val="single" w:sz="6" w:space="11" w:color="CED0D3"/>
            <w:right w:val="single" w:sz="2" w:space="11" w:color="CED0D3"/>
          </w:divBdr>
        </w:div>
        <w:div w:id="793065793">
          <w:marLeft w:val="0"/>
          <w:marRight w:val="0"/>
          <w:marTop w:val="0"/>
          <w:marBottom w:val="0"/>
          <w:divBdr>
            <w:top w:val="single" w:sz="2" w:space="11" w:color="CED0D3"/>
            <w:left w:val="single" w:sz="2" w:space="11" w:color="CED0D3"/>
            <w:bottom w:val="single" w:sz="6" w:space="11" w:color="CED0D3"/>
            <w:right w:val="single" w:sz="2" w:space="11" w:color="CED0D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5Binse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ringer.com/gp/authors-editors/conference-proceedings/conference-proceedings-guideli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springernature.com/gp/authors/book-authors-code-of-conduct" TargetMode="External"/><Relationship Id="rId5" Type="http://schemas.openxmlformats.org/officeDocument/2006/relationships/image" Target="media/image1.png"/><Relationship Id="rId10" Type="http://schemas.openxmlformats.org/officeDocument/2006/relationships/hyperlink" Target="https://www.springernature.com/gp/open-research/policies/accepted-manuscript-terms" TargetMode="External"/><Relationship Id="rId4" Type="http://schemas.openxmlformats.org/officeDocument/2006/relationships/webSettings" Target="webSettings.xml"/><Relationship Id="rId9" Type="http://schemas.openxmlformats.org/officeDocument/2006/relationships/hyperlink" Target="http://dx.doi.org/%5B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Ganapathi</dc:creator>
  <cp:lastModifiedBy>SABARNA SARKAR</cp:lastModifiedBy>
  <cp:revision>3</cp:revision>
  <dcterms:created xsi:type="dcterms:W3CDTF">2025-01-30T01:45:00Z</dcterms:created>
  <dcterms:modified xsi:type="dcterms:W3CDTF">2025-02-06T08:58:00Z</dcterms:modified>
</cp:coreProperties>
</file>