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312B650" w:rsidP="5312B650" w:rsidRDefault="5312B650" w14:paraId="28A8951D" w14:textId="3BFD6A71">
      <w:pPr>
        <w:pStyle w:val="Normal"/>
        <w:ind w:firstLine="720"/>
      </w:pPr>
      <w:r w:rsidR="5312B650">
        <w:rPr/>
        <w:t>I learned how to properly format strings and relearned the order of operations in programming. String formatting is such an interesting topic and one that varies widely among different programming languages. The creators of python made it simple and straightforward.  I learned how easy it is to format an output string as a float with precision (</w:t>
      </w:r>
      <w:r w:rsidR="5312B650">
        <w:rPr/>
        <w:t>Lysecky</w:t>
      </w:r>
      <w:r w:rsidR="5312B650">
        <w:rPr/>
        <w:t xml:space="preserve"> &amp; Vahid, 2019, section 3.9). Another thing I relearned was the order of operations when computing data. I realized how important it is to make your expressions legible and clear for a computer to read, and </w:t>
      </w:r>
      <w:r w:rsidR="5312B650">
        <w:rPr/>
        <w:t>an easy way</w:t>
      </w:r>
      <w:r w:rsidR="5312B650">
        <w:rPr/>
        <w:t xml:space="preserve"> of doing that is by using parenthesis. (Lysecky &amp; Vahid, 2019, section 2.5)</w:t>
      </w:r>
      <w:r>
        <w:tab/>
      </w:r>
    </w:p>
    <w:p w:rsidR="5312B650" w:rsidP="5312B650" w:rsidRDefault="5312B650" w14:paraId="0B7F7442" w14:textId="4CD7D777">
      <w:pPr>
        <w:pStyle w:val="Normal"/>
      </w:pPr>
      <w:r w:rsidR="5312B650">
        <w:rPr/>
        <w:t>Output:</w:t>
      </w:r>
    </w:p>
    <w:p w:rsidR="5312B650" w:rsidP="5312B650" w:rsidRDefault="5312B650" w14:paraId="059F6EB8" w14:textId="13F4AA6D">
      <w:pPr>
        <w:pStyle w:val="Normal"/>
      </w:pPr>
      <w:r>
        <w:drawing>
          <wp:inline wp14:editId="379D8EA5" wp14:anchorId="00A21814">
            <wp:extent cx="4572000" cy="1200150"/>
            <wp:effectExtent l="0" t="0" r="0" b="0"/>
            <wp:docPr id="1082735011" name="" title=""/>
            <wp:cNvGraphicFramePr>
              <a:graphicFrameLocks noChangeAspect="1"/>
            </wp:cNvGraphicFramePr>
            <a:graphic>
              <a:graphicData uri="http://schemas.openxmlformats.org/drawingml/2006/picture">
                <pic:pic>
                  <pic:nvPicPr>
                    <pic:cNvPr id="0" name=""/>
                    <pic:cNvPicPr/>
                  </pic:nvPicPr>
                  <pic:blipFill>
                    <a:blip r:embed="R84b39447411f460f">
                      <a:extLst>
                        <a:ext xmlns:a="http://schemas.openxmlformats.org/drawingml/2006/main" uri="{28A0092B-C50C-407E-A947-70E740481C1C}">
                          <a14:useLocalDpi val="0"/>
                        </a:ext>
                      </a:extLst>
                    </a:blip>
                    <a:stretch>
                      <a:fillRect/>
                    </a:stretch>
                  </pic:blipFill>
                  <pic:spPr>
                    <a:xfrm>
                      <a:off x="0" y="0"/>
                      <a:ext cx="4572000" cy="1200150"/>
                    </a:xfrm>
                    <a:prstGeom prst="rect">
                      <a:avLst/>
                    </a:prstGeom>
                  </pic:spPr>
                </pic:pic>
              </a:graphicData>
            </a:graphic>
          </wp:inline>
        </w:drawing>
      </w:r>
    </w:p>
    <w:p w:rsidR="5312B650" w:rsidP="5312B650" w:rsidRDefault="5312B650" w14:paraId="53C0EC70" w14:textId="05995E00">
      <w:pPr>
        <w:spacing w:line="480" w:lineRule="auto"/>
      </w:pPr>
      <w:r w:rsidR="5312B650">
        <w:rPr/>
        <w:t>Git:</w:t>
      </w:r>
    </w:p>
    <w:p w:rsidR="5312B650" w:rsidP="5312B650" w:rsidRDefault="5312B650" w14:paraId="0A1D2794" w14:textId="29A7682F">
      <w:pPr>
        <w:spacing w:line="480" w:lineRule="auto"/>
      </w:pPr>
      <w:hyperlink r:id="Raab896ee2abb464b">
        <w:r w:rsidRPr="5312B650" w:rsidR="5312B650">
          <w:rPr>
            <w:rStyle w:val="Hyperlink"/>
          </w:rPr>
          <w:t>https://github.com/Sabathrodriguez/grad_school/blob/main/csc500-1/Sabath_Rodrigeuz_Module_3_Critital_Thinking.py</w:t>
        </w:r>
      </w:hyperlink>
    </w:p>
    <w:p w:rsidR="5312B650" w:rsidP="5312B650" w:rsidRDefault="5312B650" w14:paraId="1A43E3BE" w14:textId="26A2C47F">
      <w:pPr>
        <w:pStyle w:val="Normal"/>
        <w:spacing w:line="480" w:lineRule="auto"/>
      </w:pPr>
    </w:p>
    <w:p w:rsidR="5312B650" w:rsidP="5312B650" w:rsidRDefault="5312B650" w14:paraId="7D46ABF4" w14:textId="765F6329">
      <w:pPr>
        <w:pStyle w:val="Normal"/>
        <w:spacing w:line="480" w:lineRule="auto"/>
      </w:pPr>
    </w:p>
    <w:p w:rsidR="5312B650" w:rsidP="5312B650" w:rsidRDefault="5312B650" w14:paraId="0E12ADEB" w14:textId="57C11F61">
      <w:pPr>
        <w:pStyle w:val="Normal"/>
        <w:spacing w:line="480" w:lineRule="auto"/>
      </w:pPr>
    </w:p>
    <w:p w:rsidR="5312B650" w:rsidP="5312B650" w:rsidRDefault="5312B650" w14:paraId="696B2549" w14:textId="528C26D3">
      <w:pPr>
        <w:pStyle w:val="Normal"/>
        <w:spacing w:line="480" w:lineRule="auto"/>
      </w:pPr>
    </w:p>
    <w:p w:rsidR="5312B650" w:rsidP="5312B650" w:rsidRDefault="5312B650" w14:paraId="5E52A05C" w14:textId="0A39219C">
      <w:pPr>
        <w:pStyle w:val="Normal"/>
        <w:spacing w:line="480" w:lineRule="auto"/>
      </w:pPr>
    </w:p>
    <w:p w:rsidR="5312B650" w:rsidP="5312B650" w:rsidRDefault="5312B650" w14:paraId="0D578264" w14:textId="4D22EA30">
      <w:pPr>
        <w:pStyle w:val="Normal"/>
        <w:spacing w:line="480" w:lineRule="auto"/>
      </w:pPr>
    </w:p>
    <w:p w:rsidR="5312B650" w:rsidP="5312B650" w:rsidRDefault="5312B650" w14:paraId="3483E1D0" w14:textId="6DAE750F">
      <w:pPr>
        <w:pStyle w:val="Normal"/>
        <w:spacing w:line="480" w:lineRule="auto"/>
        <w:jc w:val="center"/>
      </w:pPr>
      <w:r w:rsidR="5312B650">
        <w:rPr/>
        <w:t>References</w:t>
      </w:r>
    </w:p>
    <w:p w:rsidR="5312B650" w:rsidP="5312B650" w:rsidRDefault="5312B650" w14:paraId="33A325D0" w14:textId="64BF68B2">
      <w:pPr>
        <w:pStyle w:val="Normal"/>
        <w:spacing w:line="480" w:lineRule="auto"/>
        <w:jc w:val="left"/>
      </w:pPr>
      <w:r w:rsidR="5312B650">
        <w:rPr/>
        <w:t>Lysecky</w:t>
      </w:r>
      <w:r w:rsidR="5312B650">
        <w:rPr/>
        <w:t>, R., &amp; Vahid, F. (n.d.). 3.9 String Formatting. In CSC500: Principles of Programming. essay,</w:t>
      </w:r>
      <w:r w:rsidR="5312B650">
        <w:rPr/>
        <w:t xml:space="preserve"> ZyBook</w:t>
      </w:r>
      <w:r w:rsidR="5312B650">
        <w:rPr/>
        <w:t>s.</w:t>
      </w:r>
    </w:p>
    <w:p w:rsidR="5312B650" w:rsidP="5312B650" w:rsidRDefault="5312B650" w14:paraId="2E5B7B6D" w14:textId="2F4D0F9F">
      <w:pPr>
        <w:pStyle w:val="Normal"/>
        <w:spacing w:line="480" w:lineRule="auto"/>
        <w:ind w:firstLine="720"/>
        <w:jc w:val="left"/>
      </w:pPr>
      <w:r w:rsidR="5312B650">
        <w:rPr/>
        <w:t>Lysecky</w:t>
      </w:r>
      <w:r w:rsidR="5312B650">
        <w:rPr/>
        <w:t xml:space="preserve">, R., &amp; Vahid, F. (n.d.). 2.5 Arithmetic Expressions. In CSC500: Principles of Programming. essay, </w:t>
      </w:r>
      <w:r w:rsidR="5312B650">
        <w:rPr/>
        <w:t>ZyBooks</w:t>
      </w:r>
      <w:r w:rsidR="5312B650">
        <w:rPr/>
        <w:t>.</w:t>
      </w:r>
    </w:p>
    <w:p w:rsidR="5312B650" w:rsidP="5312B650" w:rsidRDefault="5312B650" w14:paraId="33835B37" w14:textId="46716424">
      <w:pPr>
        <w:pStyle w:val="Normal"/>
        <w:spacing w:line="480" w:lineRule="auto"/>
        <w:jc w:val="left"/>
      </w:pPr>
    </w:p>
    <w:sectPr>
      <w:pgSz w:w="12240" w:h="15840" w:orient="portrait"/>
      <w:pgMar w:top="1440" w:right="1440" w:bottom="1440" w:left="1440" w:header="720" w:footer="720" w:gutter="0"/>
      <w:cols w:space="720"/>
      <w:docGrid w:linePitch="360"/>
      <w:headerReference w:type="default" r:id="R38795e3f8c8e468c"/>
      <w:footerReference w:type="default" r:id="R9e7252c8c95142e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12B650" w:rsidTr="5312B650" w14:paraId="4C86172A">
      <w:trPr>
        <w:trHeight w:val="300"/>
      </w:trPr>
      <w:tc>
        <w:tcPr>
          <w:tcW w:w="3120" w:type="dxa"/>
          <w:tcMar/>
        </w:tcPr>
        <w:p w:rsidR="5312B650" w:rsidP="5312B650" w:rsidRDefault="5312B650" w14:paraId="0E5F7996" w14:textId="6619CA49">
          <w:pPr>
            <w:pStyle w:val="Header"/>
            <w:bidi w:val="0"/>
            <w:ind w:left="-115"/>
            <w:jc w:val="left"/>
          </w:pPr>
        </w:p>
      </w:tc>
      <w:tc>
        <w:tcPr>
          <w:tcW w:w="3120" w:type="dxa"/>
          <w:tcMar/>
        </w:tcPr>
        <w:p w:rsidR="5312B650" w:rsidP="5312B650" w:rsidRDefault="5312B650" w14:paraId="7FFC16AE" w14:textId="0DD8E87A">
          <w:pPr>
            <w:pStyle w:val="Header"/>
            <w:bidi w:val="0"/>
            <w:jc w:val="center"/>
          </w:pPr>
        </w:p>
      </w:tc>
      <w:tc>
        <w:tcPr>
          <w:tcW w:w="3120" w:type="dxa"/>
          <w:tcMar/>
        </w:tcPr>
        <w:p w:rsidR="5312B650" w:rsidP="5312B650" w:rsidRDefault="5312B650" w14:paraId="3259EC39" w14:textId="1BDF8316">
          <w:pPr>
            <w:pStyle w:val="Header"/>
            <w:bidi w:val="0"/>
            <w:ind w:right="-115"/>
            <w:jc w:val="right"/>
          </w:pPr>
        </w:p>
      </w:tc>
    </w:tr>
  </w:tbl>
  <w:p w:rsidR="5312B650" w:rsidP="5312B650" w:rsidRDefault="5312B650" w14:paraId="6294BFF3" w14:textId="77AFF02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12B650" w:rsidTr="5312B650" w14:paraId="5C9026E1">
      <w:trPr>
        <w:trHeight w:val="300"/>
      </w:trPr>
      <w:tc>
        <w:tcPr>
          <w:tcW w:w="3120" w:type="dxa"/>
          <w:tcMar/>
        </w:tcPr>
        <w:p w:rsidR="5312B650" w:rsidP="5312B650" w:rsidRDefault="5312B650" w14:paraId="4F9BD4B8" w14:textId="3CDC2831">
          <w:pPr>
            <w:pStyle w:val="Header"/>
            <w:bidi w:val="0"/>
            <w:ind w:left="-115"/>
            <w:jc w:val="left"/>
          </w:pPr>
          <w:r w:rsidR="5312B650">
            <w:rPr/>
            <w:t>Sabath Rodriguez</w:t>
          </w:r>
        </w:p>
        <w:p w:rsidR="5312B650" w:rsidP="5312B650" w:rsidRDefault="5312B650" w14:paraId="22E4E219" w14:textId="4792C272">
          <w:pPr>
            <w:pStyle w:val="Header"/>
            <w:bidi w:val="0"/>
            <w:ind w:left="-115"/>
            <w:jc w:val="left"/>
          </w:pPr>
          <w:r w:rsidR="5312B650">
            <w:rPr/>
            <w:t>March 31, 2024</w:t>
          </w:r>
        </w:p>
        <w:p w:rsidR="5312B650" w:rsidP="5312B650" w:rsidRDefault="5312B650" w14:paraId="4688A514" w14:textId="1A09C445">
          <w:pPr>
            <w:pStyle w:val="Header"/>
            <w:bidi w:val="0"/>
            <w:ind w:left="-115"/>
            <w:jc w:val="left"/>
          </w:pPr>
          <w:r w:rsidR="5312B650">
            <w:rPr/>
            <w:t xml:space="preserve">CSC500: PRINCIPLES OF PROGRAMMING </w:t>
          </w:r>
        </w:p>
      </w:tc>
      <w:tc>
        <w:tcPr>
          <w:tcW w:w="3120" w:type="dxa"/>
          <w:tcMar/>
        </w:tcPr>
        <w:p w:rsidR="5312B650" w:rsidP="5312B650" w:rsidRDefault="5312B650" w14:paraId="24BEC042" w14:textId="54765E15">
          <w:pPr>
            <w:pStyle w:val="Header"/>
            <w:bidi w:val="0"/>
            <w:jc w:val="center"/>
          </w:pPr>
        </w:p>
      </w:tc>
      <w:tc>
        <w:tcPr>
          <w:tcW w:w="3120" w:type="dxa"/>
          <w:tcMar/>
        </w:tcPr>
        <w:p w:rsidR="5312B650" w:rsidP="5312B650" w:rsidRDefault="5312B650" w14:paraId="4349CBD4" w14:textId="2A1ED729">
          <w:pPr>
            <w:pStyle w:val="Header"/>
            <w:bidi w:val="0"/>
            <w:ind w:right="-115"/>
            <w:jc w:val="right"/>
          </w:pPr>
        </w:p>
      </w:tc>
    </w:tr>
  </w:tbl>
  <w:p w:rsidR="5312B650" w:rsidP="5312B650" w:rsidRDefault="5312B650" w14:paraId="4D1F7E79" w14:textId="51A56990">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D279B9"/>
    <w:rsid w:val="0BD279B9"/>
    <w:rsid w:val="5312B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79B9"/>
  <w15:chartTrackingRefBased/>
  <w15:docId w15:val="{FAE023B7-8959-4CF9-9A5B-FC0902A1A9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4b39447411f460f" /><Relationship Type="http://schemas.openxmlformats.org/officeDocument/2006/relationships/hyperlink" Target="https://github.com/Sabathrodriguez/grad_school/blob/main/csc500-1/Sabath_Rodrigeuz_Module_3_Critital_Thinking.py" TargetMode="External" Id="Raab896ee2abb464b" /><Relationship Type="http://schemas.openxmlformats.org/officeDocument/2006/relationships/header" Target="header.xml" Id="R38795e3f8c8e468c" /><Relationship Type="http://schemas.openxmlformats.org/officeDocument/2006/relationships/footer" Target="footer.xml" Id="R9e7252c8c95142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2024-03-31T18:26:06.1921748Z</dcterms:created>
  <dcterms:modified xsi:type="dcterms:W3CDTF">2024-03-31T19:04:01.9548635Z</dcterms:modified>
  <dc:creator>sabath rodriguez</dc:creator>
  <lastModifiedBy>sabath rodriguez</lastModifiedBy>
</coreProperties>
</file>