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4E05FD38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006FF90B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C143F0">
                  <w:rPr>
                    <w:color w:val="000000" w:themeColor="text1"/>
                    <w:sz w:val="28"/>
                  </w:rPr>
                  <w:t>3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5186166F" w:rsidR="000A3904" w:rsidRPr="003F59B9" w:rsidRDefault="000A3904" w:rsidP="00610077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</w:t>
                </w:r>
                <w:r w:rsidR="003413CF">
                  <w:rPr>
                    <w:color w:val="auto"/>
                    <w:sz w:val="28"/>
                  </w:rPr>
                  <w:t xml:space="preserve"> </w:t>
                </w:r>
                <w:r w:rsidR="00610077" w:rsidRPr="00610077">
                  <w:rPr>
                    <w:color w:val="auto"/>
                    <w:sz w:val="28"/>
                  </w:rPr>
                  <w:t>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2AEA0107" w14:textId="77777777" w:rsidR="00610077" w:rsidRPr="00610077" w:rsidRDefault="00610077" w:rsidP="00610077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ЭЛЛИПТИЧЕСКИХ КРАЕВЫХ ЗАДАЧ</w:t>
                </w:r>
              </w:p>
              <w:p w14:paraId="6CA009C5" w14:textId="6E362290" w:rsidR="000A3904" w:rsidRPr="003B4698" w:rsidRDefault="00610077" w:rsidP="00610077">
                <w:pPr>
                  <w:jc w:val="center"/>
                  <w:rPr>
                    <w:b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МЕТОДОМ КОНЕЧНЫХ РАЗНОСТЕЙ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286A95D3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1917D0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56F8DFE6" w14:textId="6043CF9A" w:rsidR="00562EC3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8912919" w:history="1">
            <w:r w:rsidR="00562EC3" w:rsidRPr="0018304B">
              <w:rPr>
                <w:rStyle w:val="ae"/>
                <w:noProof/>
              </w:rPr>
              <w:t>1 Цель работы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_Toc228912919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3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24B26EFF" w14:textId="5B5EBB3C" w:rsidR="00562EC3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0" w:history="1">
            <w:r w:rsidR="00562EC3" w:rsidRPr="0018304B">
              <w:rPr>
                <w:rStyle w:val="ae"/>
                <w:noProof/>
              </w:rPr>
              <w:t>2 Задание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_Toc228912920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3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6C58EA73" w14:textId="35789E79" w:rsidR="00562EC3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1" w:history="1">
            <w:r w:rsidR="00562EC3" w:rsidRPr="0018304B">
              <w:rPr>
                <w:rStyle w:val="ae"/>
                <w:noProof/>
              </w:rPr>
              <w:t>3 Теоретическая часть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_Toc228912921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3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2A27385D" w14:textId="716E1C2E" w:rsidR="00562EC3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2" w:history="1">
            <w:r w:rsidR="00562EC3" w:rsidRPr="0018304B">
              <w:rPr>
                <w:rStyle w:val="ae"/>
                <w:noProof/>
                <w:lang w:val="en-US"/>
              </w:rPr>
              <w:t>4</w:t>
            </w:r>
            <w:r w:rsidR="00562EC3" w:rsidRPr="0018304B">
              <w:rPr>
                <w:rStyle w:val="ae"/>
                <w:noProof/>
              </w:rPr>
              <w:t xml:space="preserve"> Исследования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_Toc228912922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4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3DAA018E" w14:textId="5541DCF5" w:rsidR="00562EC3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3" w:history="1">
            <w:r w:rsidR="00562EC3" w:rsidRPr="0018304B">
              <w:rPr>
                <w:rStyle w:val="ae"/>
                <w:noProof/>
                <w:lang w:val="en-US"/>
              </w:rPr>
              <w:t>4.1</w:t>
            </w:r>
            <w:r w:rsidR="00562EC3" w:rsidRPr="0018304B">
              <w:rPr>
                <w:rStyle w:val="ae"/>
                <w:noProof/>
              </w:rPr>
              <w:t xml:space="preserve"> Матрица малой размерности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_Toc228912923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4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3E0A8026" w14:textId="1C744DF1" w:rsidR="00562EC3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4" w:history="1">
            <w:r w:rsidR="00562EC3" w:rsidRPr="0018304B">
              <w:rPr>
                <w:rStyle w:val="ae"/>
                <w:noProof/>
              </w:rPr>
              <w:t>4.2 Сравнение с методами, используемыми в практическом задании №3 на сетке с большим количеством узлов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_Toc228912924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5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33E30A4C" w14:textId="6CC48BAC" w:rsidR="00562EC3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5" w:history="1">
            <w:r w:rsidR="00562EC3" w:rsidRPr="0018304B">
              <w:rPr>
                <w:rStyle w:val="ae"/>
                <w:noProof/>
              </w:rPr>
              <w:t>5 Выводы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_Toc228912925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6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280ECCF1" w14:textId="799E6C5E" w:rsidR="00562EC3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6" w:history="1">
            <w:r w:rsidR="00562EC3" w:rsidRPr="0018304B">
              <w:rPr>
                <w:rStyle w:val="ae"/>
                <w:noProof/>
              </w:rPr>
              <w:t>6 Текст программы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_Toc228912926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7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5AD91064" w14:textId="7E843855" w:rsidR="00562EC3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7" w:history="1">
            <w:r w:rsidR="00562EC3" w:rsidRPr="0018304B">
              <w:rPr>
                <w:rStyle w:val="ae"/>
                <w:noProof/>
                <w:lang w:val="en-US"/>
              </w:rPr>
              <w:t>6.3 BCGSTAB.h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_Toc228912927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7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5456BA2C" w14:textId="015B3EAE" w:rsidR="00562EC3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8912928" w:history="1">
            <w:r w:rsidR="00562EC3" w:rsidRPr="0018304B">
              <w:rPr>
                <w:rStyle w:val="ae"/>
                <w:noProof/>
                <w:lang w:val="en-US"/>
              </w:rPr>
              <w:t>6.4 BCGSTAB.cpp</w:t>
            </w:r>
            <w:r w:rsidR="00562EC3">
              <w:rPr>
                <w:noProof/>
                <w:webHidden/>
              </w:rPr>
              <w:tab/>
            </w:r>
            <w:r w:rsidR="00562EC3">
              <w:rPr>
                <w:noProof/>
                <w:webHidden/>
              </w:rPr>
              <w:fldChar w:fldCharType="begin"/>
            </w:r>
            <w:r w:rsidR="00562EC3">
              <w:rPr>
                <w:noProof/>
                <w:webHidden/>
              </w:rPr>
              <w:instrText xml:space="preserve"> PAGEREF _Toc228912928 \h </w:instrText>
            </w:r>
            <w:r w:rsidR="00562EC3">
              <w:rPr>
                <w:noProof/>
                <w:webHidden/>
              </w:rPr>
            </w:r>
            <w:r w:rsidR="00562EC3">
              <w:rPr>
                <w:noProof/>
                <w:webHidden/>
              </w:rPr>
              <w:fldChar w:fldCharType="separate"/>
            </w:r>
            <w:r w:rsidR="00562EC3">
              <w:rPr>
                <w:noProof/>
                <w:webHidden/>
              </w:rPr>
              <w:t>7</w:t>
            </w:r>
            <w:r w:rsidR="00562EC3">
              <w:rPr>
                <w:noProof/>
                <w:webHidden/>
              </w:rPr>
              <w:fldChar w:fldCharType="end"/>
            </w:r>
          </w:hyperlink>
        </w:p>
        <w:p w14:paraId="1C75F5AB" w14:textId="1E310EC4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Pr="001303A1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  <w:lang w:val="en-US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0" w:name="_Toc228912919"/>
      <w:r>
        <w:t>Цель работы</w:t>
      </w:r>
      <w:bookmarkEnd w:id="30"/>
    </w:p>
    <w:p w14:paraId="386BFADA" w14:textId="4D1673A8" w:rsidR="00133AE3" w:rsidRDefault="00635839" w:rsidP="00635839">
      <w:pPr>
        <w:jc w:val="both"/>
        <w:rPr>
          <w:noProof/>
        </w:rPr>
      </w:pPr>
      <w:r>
        <w:rPr>
          <w:noProof/>
        </w:rPr>
        <w:t>Изучить особенности реализации итерационных методов BCG, BCGStab,</w:t>
      </w:r>
      <w:r w:rsidRPr="00635839">
        <w:rPr>
          <w:noProof/>
        </w:rPr>
        <w:t xml:space="preserve"> </w:t>
      </w:r>
      <w:r>
        <w:rPr>
          <w:noProof/>
        </w:rPr>
        <w:t>GMRES для</w:t>
      </w:r>
      <w:r w:rsidRPr="00635839">
        <w:rPr>
          <w:noProof/>
        </w:rPr>
        <w:t xml:space="preserve"> </w:t>
      </w:r>
      <w:r>
        <w:rPr>
          <w:noProof/>
        </w:rPr>
        <w:t>СЛАУ с несимметричными разреженными матрицами. Исследовать</w:t>
      </w:r>
      <w:r>
        <w:rPr>
          <w:noProof/>
          <w:lang w:val="en-US"/>
        </w:rPr>
        <w:t xml:space="preserve"> </w:t>
      </w:r>
      <w:r>
        <w:rPr>
          <w:noProof/>
        </w:rPr>
        <w:t>влияние предобусловливания на сходимость этих методов.</w:t>
      </w:r>
    </w:p>
    <w:p w14:paraId="2C4127C1" w14:textId="1AFE2A3D" w:rsidR="00133AE3" w:rsidRDefault="00133AE3" w:rsidP="00133AE3">
      <w:pPr>
        <w:pStyle w:val="a"/>
      </w:pPr>
      <w:bookmarkStart w:id="31" w:name="_Toc228912920"/>
      <w:r>
        <w:t>Задание</w:t>
      </w:r>
      <w:bookmarkEnd w:id="31"/>
    </w:p>
    <w:p w14:paraId="5905F96C" w14:textId="0612F4B8" w:rsidR="00133AE3" w:rsidRPr="00635839" w:rsidRDefault="00635839" w:rsidP="00635839">
      <w:pPr>
        <w:jc w:val="both"/>
      </w:pPr>
      <w:r w:rsidRPr="00635839">
        <w:t xml:space="preserve">Реализовать решение СЛАУ методом </w:t>
      </w:r>
      <w:r w:rsidRPr="00635839">
        <w:rPr>
          <w:lang w:val="en-US"/>
        </w:rPr>
        <w:t>BSGSTAB</w:t>
      </w:r>
      <w:r w:rsidRPr="00635839">
        <w:t xml:space="preserve"> с диагональным </w:t>
      </w:r>
      <w:proofErr w:type="spellStart"/>
      <w:r w:rsidRPr="00635839">
        <w:t>предобуславливанием</w:t>
      </w:r>
      <w:proofErr w:type="spellEnd"/>
      <w:r w:rsidRPr="00635839">
        <w:t>.</w:t>
      </w:r>
    </w:p>
    <w:p w14:paraId="62080B5A" w14:textId="24D00C31" w:rsidR="00610077" w:rsidRDefault="00610077" w:rsidP="00AC5527">
      <w:pPr>
        <w:pStyle w:val="a"/>
      </w:pPr>
      <w:bookmarkStart w:id="32" w:name="_Toc228912921"/>
      <w:r>
        <w:t>Теоретическая часть</w:t>
      </w:r>
      <w:bookmarkEnd w:id="32"/>
    </w:p>
    <w:p w14:paraId="776C5239" w14:textId="0083B7D0" w:rsidR="008D25E8" w:rsidRDefault="00217B8C" w:rsidP="007E34D1">
      <w:pPr>
        <w:jc w:val="both"/>
        <w:rPr>
          <w:bCs/>
          <w:noProof/>
          <w:lang w:val="en-US"/>
        </w:rPr>
      </w:pPr>
      <w:r>
        <w:rPr>
          <w:bCs/>
          <w:noProof/>
        </w:rPr>
        <w:t xml:space="preserve">Алгоритм </w:t>
      </w:r>
      <w:r>
        <w:rPr>
          <w:bCs/>
          <w:noProof/>
          <w:lang w:val="en-US"/>
        </w:rPr>
        <w:t>BCGSTAB:</w:t>
      </w:r>
    </w:p>
    <w:p w14:paraId="49617D5E" w14:textId="184F4E55" w:rsidR="00217B8C" w:rsidRPr="00217B8C" w:rsidRDefault="00217B8C" w:rsidP="00217B8C">
      <w:pPr>
        <w:pStyle w:val="afd"/>
        <w:numPr>
          <w:ilvl w:val="0"/>
          <w:numId w:val="29"/>
        </w:numPr>
        <w:jc w:val="both"/>
        <w:rPr>
          <w:bCs/>
          <w:noProof/>
        </w:rPr>
      </w:pPr>
      <w:r w:rsidRPr="00217B8C">
        <w:rPr>
          <w:bCs/>
          <w:noProof/>
        </w:rPr>
        <w:t xml:space="preserve">Выбираем начальное приближение </w:t>
      </w: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</m:oMath>
    </w:p>
    <w:p w14:paraId="5CD6A281" w14:textId="758CA7DE" w:rsidR="00217B8C" w:rsidRPr="00217B8C" w:rsidRDefault="00000000" w:rsidP="00217B8C">
      <w:pPr>
        <w:pStyle w:val="afd"/>
        <w:numPr>
          <w:ilvl w:val="0"/>
          <w:numId w:val="29"/>
        </w:numPr>
        <w:jc w:val="both"/>
        <w:rPr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noProof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r</m:t>
            </m:r>
          </m:e>
          <m:sup>
            <m:r>
              <w:rPr>
                <w:rFonts w:ascii="Cambria Math" w:hAnsi="Cambria Math"/>
                <w:noProof/>
              </w:rPr>
              <m:t>0</m:t>
            </m:r>
          </m:sup>
        </m:sSup>
        <m: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  <w:lang w:val="en-US"/>
          </w:rPr>
          <m:t>b</m:t>
        </m:r>
        <m:r>
          <w:rPr>
            <w:rFonts w:ascii="Cambria Math" w:hAnsi="Cambria Math"/>
            <w:noProof/>
          </w:rPr>
          <m:t>-</m:t>
        </m:r>
        <m:r>
          <w:rPr>
            <w:rFonts w:ascii="Cambria Math" w:hAnsi="Cambria Math"/>
            <w:noProof/>
            <w:lang w:val="en-US"/>
          </w:rPr>
          <m:t>A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</m:oMath>
    </w:p>
    <w:p w14:paraId="0FF4C12C" w14:textId="4394143A" w:rsidR="00217B8C" w:rsidRPr="00217B8C" w:rsidRDefault="00000000" w:rsidP="00217B8C">
      <w:pPr>
        <w:pStyle w:val="afd"/>
        <w:numPr>
          <w:ilvl w:val="0"/>
          <w:numId w:val="29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ρ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α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=1</m:t>
        </m:r>
      </m:oMath>
    </w:p>
    <w:p w14:paraId="25A03850" w14:textId="2B2FA321" w:rsidR="00217B8C" w:rsidRPr="00217B8C" w:rsidRDefault="00000000" w:rsidP="00217B8C">
      <w:pPr>
        <w:pStyle w:val="afd"/>
        <w:numPr>
          <w:ilvl w:val="0"/>
          <w:numId w:val="29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υ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0</m:t>
            </m:r>
          </m:sup>
        </m:sSup>
        <m:r>
          <w:rPr>
            <w:rFonts w:ascii="Cambria Math" w:hAnsi="Cambria Math"/>
            <w:noProof/>
            <w:lang w:val="en-US"/>
          </w:rPr>
          <m:t>=0</m:t>
        </m:r>
      </m:oMath>
    </w:p>
    <w:p w14:paraId="432D6B96" w14:textId="70B9F862" w:rsidR="00217B8C" w:rsidRDefault="00217B8C" w:rsidP="00217B8C">
      <w:pPr>
        <w:ind w:left="644"/>
        <w:jc w:val="both"/>
        <w:rPr>
          <w:rFonts w:eastAsiaTheme="minorEastAsia"/>
          <w:bCs/>
          <w:noProof/>
          <w:lang w:val="en-US"/>
        </w:rPr>
      </w:pPr>
      <w:r>
        <w:rPr>
          <w:rFonts w:eastAsiaTheme="minorEastAsia"/>
          <w:bCs/>
          <w:noProof/>
          <w:lang w:val="en-US"/>
        </w:rPr>
        <w:t>k-</w:t>
      </w:r>
      <w:r>
        <w:rPr>
          <w:rFonts w:eastAsiaTheme="minorEastAsia"/>
          <w:bCs/>
          <w:noProof/>
        </w:rPr>
        <w:t>я итерация</w:t>
      </w:r>
      <w:r>
        <w:rPr>
          <w:rFonts w:eastAsiaTheme="minorEastAsia"/>
          <w:bCs/>
          <w:noProof/>
          <w:lang w:val="en-US"/>
        </w:rPr>
        <w:t>:</w:t>
      </w:r>
    </w:p>
    <w:p w14:paraId="2288CC0F" w14:textId="68543906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ρ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=(</m:t>
        </m:r>
        <m:acc>
          <m:accPr>
            <m:chr m:val="̃"/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acc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</m:acc>
        <m:r>
          <w:rPr>
            <w:rFonts w:ascii="Cambria Math" w:hAnsi="Cambria Math"/>
            <w:noProof/>
            <w:lang w:val="en-US"/>
          </w:rPr>
          <m:t>,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)</m:t>
        </m:r>
      </m:oMath>
    </w:p>
    <w:p w14:paraId="65C51FDA" w14:textId="279C3EC0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β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f>
          <m:f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ρ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ctrlPr>
              <w:rPr>
                <w:rFonts w:ascii="Cambria Math" w:hAnsi="Cambria Math"/>
                <w:bCs/>
                <w:i/>
                <w:noProof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ρ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k-1</m:t>
                </m:r>
              </m:sup>
            </m:sSup>
          </m:den>
        </m:f>
        <m:f>
          <m:fPr>
            <m:ctrlPr>
              <w:rPr>
                <w:rFonts w:ascii="Cambria Math" w:eastAsiaTheme="minorEastAsia" w:hAnsi="Cambria Math"/>
                <w:bCs/>
                <w:i/>
                <w:noProof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α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k-1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ω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k-1</m:t>
                </m:r>
              </m:sup>
            </m:sSup>
          </m:den>
        </m:f>
      </m:oMath>
    </w:p>
    <w:p w14:paraId="78D33D27" w14:textId="1E68F0E6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+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β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(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-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υ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)</m:t>
        </m:r>
      </m:oMath>
    </w:p>
    <w:p w14:paraId="5ADDFBAD" w14:textId="71A1F043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υ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=A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31AE3690" w14:textId="726F049F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α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f>
          <m:f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ρ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ctrlPr>
              <w:rPr>
                <w:rFonts w:ascii="Cambria Math" w:eastAsiaTheme="minorEastAsia" w:hAnsi="Cambria Math"/>
                <w:bCs/>
                <w:i/>
                <w:noProof/>
              </w:rPr>
            </m:ctrlPr>
          </m:num>
          <m:den>
            <m:r>
              <w:rPr>
                <w:rFonts w:ascii="Cambria Math" w:hAnsi="Cambria Math"/>
                <w:noProof/>
                <w:lang w:val="en-US"/>
              </w:rPr>
              <m:t>(</m:t>
            </m:r>
            <m:acc>
              <m:accPr>
                <m:chr m:val="̃"/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noProof/>
                    <w:lang w:val="en-US"/>
                  </w:rPr>
                  <m:t>r</m:t>
                </m:r>
              </m:e>
            </m:acc>
            <m:r>
              <w:rPr>
                <w:rFonts w:ascii="Cambria Math" w:hAnsi="Cambria Math"/>
                <w:noProof/>
                <w:lang w:val="en-US"/>
              </w:rPr>
              <m:t>,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υ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hAnsi="Cambria Math"/>
                <w:noProof/>
                <w:lang w:val="en-US"/>
              </w:rPr>
              <m:t>)</m:t>
            </m:r>
          </m:den>
        </m:f>
      </m:oMath>
    </w:p>
    <w:p w14:paraId="3698C7CB" w14:textId="69EDCDA6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-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α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υ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4257AE42" w14:textId="1639594B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=A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30A6E259" w14:textId="76DF6F99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f>
          <m:f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fPr>
          <m:num>
            <m:r>
              <w:rPr>
                <w:rFonts w:ascii="Cambria Math" w:hAnsi="Cambria Math"/>
                <w:noProof/>
                <w:lang w:val="en-US"/>
              </w:rPr>
              <m:t>[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t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hAnsi="Cambria Math"/>
                <w:noProof/>
                <w:lang w:val="en-US"/>
              </w:rPr>
              <m:t>,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hAnsi="Cambria Math"/>
                <w:noProof/>
                <w:lang w:val="en-US"/>
              </w:rPr>
              <m:t>]</m:t>
            </m:r>
            <m:ctrlPr>
              <w:rPr>
                <w:rFonts w:ascii="Cambria Math" w:eastAsiaTheme="minorEastAsia" w:hAnsi="Cambria Math"/>
                <w:bCs/>
                <w:i/>
                <w:noProof/>
              </w:rPr>
            </m:ctrlPr>
          </m:num>
          <m:den>
            <m:r>
              <w:rPr>
                <w:rFonts w:ascii="Cambria Math" w:eastAsiaTheme="minorEastAsia" w:hAnsi="Cambria Math"/>
                <w:noProof/>
              </w:rPr>
              <m:t>[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t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  <w:noProof/>
                <w:lang w:val="en-US"/>
              </w:rPr>
              <m:t>,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noProof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noProof/>
                    <w:lang w:val="en-US"/>
                  </w:rPr>
                  <m:t>t</m:t>
                </m:r>
              </m:e>
              <m:sup>
                <m:r>
                  <w:rPr>
                    <w:rFonts w:ascii="Cambria Math" w:hAnsi="Cambria Math"/>
                    <w:noProof/>
                    <w:lang w:val="en-US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  <w:noProof/>
                <w:lang w:val="en-US"/>
              </w:rPr>
              <m:t>]</m:t>
            </m:r>
          </m:den>
        </m:f>
      </m:oMath>
    </w:p>
    <w:p w14:paraId="68C9E520" w14:textId="58B40027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k-1</m:t>
            </m:r>
          </m:sup>
        </m:sSup>
        <m:r>
          <w:rPr>
            <w:rFonts w:ascii="Cambria Math" w:hAnsi="Cambria Math"/>
            <w:noProof/>
            <w:lang w:val="en-US"/>
          </w:rPr>
          <m:t>+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+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α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p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4166BF16" w14:textId="7B759B92" w:rsidR="00217B8C" w:rsidRPr="00217B8C" w:rsidRDefault="00000000" w:rsidP="00217B8C">
      <w:pPr>
        <w:pStyle w:val="afd"/>
        <w:numPr>
          <w:ilvl w:val="0"/>
          <w:numId w:val="30"/>
        </w:numPr>
        <w:jc w:val="both"/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=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r>
          <w:rPr>
            <w:rFonts w:ascii="Cambria Math" w:hAnsi="Cambria Math"/>
            <w:noProof/>
            <w:lang w:val="en-US"/>
          </w:rPr>
          <m:t>-</m:t>
        </m:r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/>
                <w:noProof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noProof/>
                <w:lang w:val="en-US"/>
              </w:rPr>
              <m:t>k</m:t>
            </m:r>
          </m:sup>
        </m:sSup>
      </m:oMath>
    </w:p>
    <w:p w14:paraId="09330BA0" w14:textId="1C9C5636" w:rsidR="00217B8C" w:rsidRPr="00562EC3" w:rsidRDefault="00217B8C" w:rsidP="00217B8C">
      <w:pPr>
        <w:ind w:left="644"/>
        <w:jc w:val="both"/>
        <w:rPr>
          <w:rFonts w:eastAsiaTheme="minorEastAsia"/>
          <w:bCs/>
          <w:noProof/>
        </w:rPr>
      </w:pPr>
      <w:r>
        <w:rPr>
          <w:rFonts w:eastAsiaTheme="minorEastAsia"/>
          <w:bCs/>
          <w:noProof/>
        </w:rPr>
        <w:t>Условие выхода</w:t>
      </w:r>
      <w:r w:rsidRPr="00562EC3">
        <w:rPr>
          <w:rFonts w:eastAsiaTheme="minorEastAsia"/>
          <w:bCs/>
          <w:noProof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bCs/>
                <w:i/>
                <w:noProof/>
                <w:lang w:val="en-US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bCs/>
                    <w:i/>
                    <w:noProof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noProof/>
                    <w:lang w:val="en-US"/>
                  </w:rPr>
                  <m:t>r</m:t>
                </m:r>
              </m:e>
            </m:d>
          </m:e>
          <m:sup>
            <m:r>
              <w:rPr>
                <w:rFonts w:ascii="Cambria Math" w:eastAsiaTheme="minorEastAsia" w:hAnsi="Cambria Math"/>
                <w:noProof/>
              </w:rPr>
              <m:t>2</m:t>
            </m:r>
          </m:sup>
        </m:sSup>
        <m:r>
          <w:rPr>
            <w:rFonts w:ascii="Cambria Math" w:eastAsiaTheme="minorEastAsia" w:hAnsi="Cambria Math"/>
            <w:noProof/>
          </w:rPr>
          <m:t>&lt;</m:t>
        </m:r>
        <m:sSup>
          <m:sSupPr>
            <m:ctrlPr>
              <w:rPr>
                <w:rFonts w:ascii="Cambria Math" w:eastAsiaTheme="minorEastAsia" w:hAnsi="Cambria Math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noProof/>
                <w:lang w:val="en-US"/>
              </w:rPr>
              <m:t>ε</m:t>
            </m:r>
          </m:e>
          <m:sup>
            <m:r>
              <w:rPr>
                <w:rFonts w:ascii="Cambria Math" w:eastAsiaTheme="minorEastAsia" w:hAnsi="Cambria Math"/>
                <w:noProof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bCs/>
                <w:i/>
                <w:noProof/>
                <w:lang w:val="en-US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bCs/>
                    <w:i/>
                    <w:noProof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noProof/>
                    <w:lang w:val="en-US"/>
                  </w:rPr>
                  <m:t>f</m:t>
                </m:r>
              </m:e>
            </m:d>
          </m:e>
          <m:sup>
            <m:r>
              <w:rPr>
                <w:rFonts w:ascii="Cambria Math" w:eastAsiaTheme="minorEastAsia" w:hAnsi="Cambria Math"/>
                <w:noProof/>
              </w:rPr>
              <m:t>2</m:t>
            </m:r>
          </m:sup>
        </m:sSup>
      </m:oMath>
      <w:r w:rsidR="00562EC3" w:rsidRPr="00562EC3">
        <w:rPr>
          <w:rFonts w:eastAsiaTheme="minorEastAsia"/>
          <w:bCs/>
          <w:noProof/>
        </w:rPr>
        <w:t xml:space="preserve"> </w:t>
      </w:r>
      <w:r w:rsidR="00562EC3">
        <w:rPr>
          <w:rFonts w:eastAsiaTheme="minorEastAsia"/>
          <w:bCs/>
          <w:noProof/>
        </w:rPr>
        <w:t>или по количеству итераций.</w:t>
      </w:r>
    </w:p>
    <w:p w14:paraId="66053EF1" w14:textId="77777777" w:rsidR="00217B8C" w:rsidRPr="00562EC3" w:rsidRDefault="00217B8C" w:rsidP="00217B8C">
      <w:pPr>
        <w:ind w:left="644"/>
        <w:jc w:val="both"/>
        <w:rPr>
          <w:rFonts w:eastAsiaTheme="minorEastAsia"/>
          <w:bCs/>
          <w:noProof/>
        </w:rPr>
      </w:pPr>
    </w:p>
    <w:p w14:paraId="26032798" w14:textId="02E89EEF" w:rsidR="00AC5527" w:rsidRDefault="00AC5527" w:rsidP="00057D5E">
      <w:pPr>
        <w:jc w:val="both"/>
        <w:rPr>
          <w:rFonts w:eastAsiaTheme="minorEastAsia"/>
          <w:noProof/>
          <w:color w:val="000000"/>
        </w:rPr>
      </w:pPr>
    </w:p>
    <w:p w14:paraId="047EE065" w14:textId="104CA096" w:rsidR="00E87F52" w:rsidRDefault="00E87F52">
      <w:pPr>
        <w:spacing w:after="160"/>
        <w:ind w:left="0" w:right="0"/>
        <w:rPr>
          <w:noProof/>
        </w:rPr>
      </w:pPr>
      <w:r>
        <w:rPr>
          <w:noProof/>
        </w:rPr>
        <w:br w:type="page"/>
      </w:r>
    </w:p>
    <w:p w14:paraId="66B96259" w14:textId="77777777" w:rsidR="00AC5527" w:rsidRDefault="00AC5527" w:rsidP="00AC5527">
      <w:pPr>
        <w:rPr>
          <w:noProof/>
        </w:rPr>
      </w:pPr>
    </w:p>
    <w:p w14:paraId="02079A20" w14:textId="745BECEC" w:rsidR="00C0323B" w:rsidRDefault="00243E37" w:rsidP="00E87F52">
      <w:pPr>
        <w:pStyle w:val="a"/>
        <w:rPr>
          <w:lang w:val="en-US"/>
        </w:rPr>
      </w:pPr>
      <w:bookmarkStart w:id="33" w:name="_Toc228912922"/>
      <w:r>
        <w:rPr>
          <w:noProof/>
        </w:rPr>
        <w:t>Исследования</w:t>
      </w:r>
      <w:bookmarkEnd w:id="33"/>
    </w:p>
    <w:p w14:paraId="67374E98" w14:textId="5C67F765" w:rsidR="00E87F52" w:rsidRPr="00E87F52" w:rsidRDefault="00E87F52" w:rsidP="00E87F52"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истинное решение, 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 – численное решение, ||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</w:t>
      </w:r>
      <w:r w:rsidRPr="00E87F52">
        <w:rPr>
          <w:noProof/>
          <w:lang w:val="en-US"/>
        </w:rPr>
        <w:t>u</w:t>
      </w:r>
      <w:r w:rsidRPr="00E87F52">
        <w:rPr>
          <w:noProof/>
        </w:rPr>
        <w:t>||</w:t>
      </w:r>
      <w:r w:rsidRPr="00E87F52">
        <w:rPr>
          <w:noProof/>
          <w:lang w:val="en-US"/>
        </w:rPr>
        <w:t>L</w:t>
      </w:r>
      <w:r w:rsidRPr="00E87F52">
        <w:rPr>
          <w:noProof/>
        </w:rPr>
        <w:t xml:space="preserve">2 – норма в пространстве </w:t>
      </w:r>
      <w:r w:rsidRPr="00E87F52">
        <w:rPr>
          <w:noProof/>
          <w:lang w:val="en-US"/>
        </w:rPr>
        <w:t>L</w:t>
      </w:r>
      <w:r w:rsidRPr="00E87F52">
        <w:rPr>
          <w:noProof/>
          <w:vertAlign w:val="subscript"/>
        </w:rPr>
        <w:t>2</w:t>
      </w:r>
      <w:r w:rsidRPr="00E87F52">
        <w:rPr>
          <w:noProof/>
        </w:rPr>
        <w:t>, краевые условия везде первого рода.</w:t>
      </w:r>
    </w:p>
    <w:p w14:paraId="6E17518F" w14:textId="103CEF3F" w:rsidR="00635839" w:rsidRPr="006726EC" w:rsidRDefault="00635839" w:rsidP="006726EC">
      <w:pPr>
        <w:pStyle w:val="a0"/>
        <w:rPr>
          <w:lang w:val="en-US"/>
        </w:rPr>
      </w:pPr>
      <w:bookmarkStart w:id="34" w:name="_Toc228912923"/>
      <w:r>
        <w:t>Матрица малой размерности</w:t>
      </w:r>
      <w:bookmarkEnd w:id="34"/>
    </w:p>
    <w:p w14:paraId="662CD7B9" w14:textId="481A102B" w:rsidR="00E87F52" w:rsidRPr="00E87F52" w:rsidRDefault="00E87F52" w:rsidP="006726EC">
      <w:pPr>
        <w:ind w:left="0"/>
        <w:rPr>
          <w:rFonts w:asciiTheme="minorHAnsi" w:eastAsiaTheme="minorEastAsia" w:hAnsiTheme="minorHAnsi"/>
          <w:noProof/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E87F52" w14:paraId="0152D627" w14:textId="77777777" w:rsidTr="00E87F52">
        <w:tc>
          <w:tcPr>
            <w:tcW w:w="9628" w:type="dxa"/>
          </w:tcPr>
          <w:p w14:paraId="657C44AE" w14:textId="77777777" w:rsidR="006726EC" w:rsidRPr="00635839" w:rsidRDefault="006726EC" w:rsidP="006726EC">
            <w:pPr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 w:cstheme="minorHAnsi"/>
                    <w:noProof/>
                    <w:color w:val="000000" w:themeColor="text1"/>
                    <w:lang w:val="en-US"/>
                  </w:rPr>
                  <m:t>A=</m:t>
                </m:r>
                <m:d>
                  <m:dPr>
                    <m:ctrlPr>
                      <w:rPr>
                        <w:rFonts w:ascii="Cambria Math" w:hAnsi="Cambria Math" w:cstheme="minorHAnsi"/>
                        <w:i/>
                        <w:noProof/>
                        <w:color w:val="000000" w:themeColor="text1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5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theme="minorHAnsi"/>
                            <w:i/>
                            <w:noProof/>
                            <w:color w:val="000000" w:themeColor="text1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4</m:t>
                          </m: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5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-1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noProof/>
                              <w:color w:val="000000" w:themeColor="text1"/>
                              <w:lang w:val="en-US"/>
                            </w:rPr>
                            <m:t>4</m:t>
                          </m:r>
                        </m:e>
                      </m:mr>
                    </m:m>
                  </m:e>
                </m:d>
                <m:r>
                  <w:rPr>
                    <w:rFonts w:ascii="Cambria Math" w:eastAsiaTheme="minorEastAsia" w:hAnsi="Cambria Math"/>
                    <w:color w:val="000000" w:themeColor="text1"/>
                    <w:lang w:val="en-US"/>
                  </w:rPr>
                  <m:t>, x=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</m:e>
                      </m:mr>
                    </m:m>
                  </m:e>
                </m:d>
                <m:r>
                  <w:rPr>
                    <w:rFonts w:ascii="Cambria Math" w:eastAsiaTheme="minorEastAsia" w:hAnsi="Cambria Math"/>
                    <w:color w:val="000000" w:themeColor="text1"/>
                    <w:lang w:val="en-US"/>
                  </w:rPr>
                  <m:t>, b=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6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7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  <w:lang w:val="en-US"/>
                            </w:rPr>
                            <m:t>7</m:t>
                          </m:r>
                        </m:e>
                      </m:mr>
                    </m:m>
                  </m:e>
                </m:d>
              </m:oMath>
            </m:oMathPara>
          </w:p>
          <w:p w14:paraId="1DA941ED" w14:textId="662DA0D1" w:rsidR="00E87F52" w:rsidRPr="00E87F52" w:rsidRDefault="00E87F52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</w:p>
        </w:tc>
      </w:tr>
      <w:tr w:rsidR="00E87F52" w14:paraId="0B41AB00" w14:textId="77777777" w:rsidTr="00E87F52">
        <w:tc>
          <w:tcPr>
            <w:tcW w:w="9628" w:type="dxa"/>
          </w:tcPr>
          <w:p w14:paraId="71071351" w14:textId="77777777" w:rsidR="006726EC" w:rsidRPr="006726EC" w:rsidRDefault="006726EC" w:rsidP="006726EC">
            <w:pPr>
              <w:pStyle w:val="a7"/>
            </w:pPr>
            <w:r w:rsidRPr="006726EC">
              <w:t>Result:</w:t>
            </w:r>
          </w:p>
          <w:p w14:paraId="377D0BAE" w14:textId="77777777" w:rsidR="006726EC" w:rsidRPr="006726EC" w:rsidRDefault="006726EC" w:rsidP="006726EC">
            <w:pPr>
              <w:pStyle w:val="a7"/>
            </w:pPr>
            <w:r w:rsidRPr="006726EC">
              <w:t xml:space="preserve">  x[0] = 1</w:t>
            </w:r>
          </w:p>
          <w:p w14:paraId="5335D26C" w14:textId="77777777" w:rsidR="006726EC" w:rsidRPr="006726EC" w:rsidRDefault="006726EC" w:rsidP="006726EC">
            <w:pPr>
              <w:pStyle w:val="a7"/>
            </w:pPr>
            <w:r w:rsidRPr="006726EC">
              <w:t xml:space="preserve">  x[1] = 1</w:t>
            </w:r>
          </w:p>
          <w:p w14:paraId="52D66CA0" w14:textId="77777777" w:rsidR="006726EC" w:rsidRPr="006726EC" w:rsidRDefault="006726EC" w:rsidP="006726EC">
            <w:pPr>
              <w:pStyle w:val="a7"/>
            </w:pPr>
            <w:r w:rsidRPr="006726EC">
              <w:t xml:space="preserve">  x[2] = 1</w:t>
            </w:r>
          </w:p>
          <w:p w14:paraId="0712057A" w14:textId="77777777" w:rsidR="006726EC" w:rsidRPr="006726EC" w:rsidRDefault="006726EC" w:rsidP="006726EC">
            <w:pPr>
              <w:pStyle w:val="a7"/>
            </w:pPr>
            <w:r w:rsidRPr="006726EC">
              <w:t xml:space="preserve">  x[3] = 1</w:t>
            </w:r>
          </w:p>
          <w:p w14:paraId="5968DA82" w14:textId="77777777" w:rsidR="006726EC" w:rsidRPr="006726EC" w:rsidRDefault="006726EC" w:rsidP="006726EC">
            <w:pPr>
              <w:pStyle w:val="a7"/>
              <w:rPr>
                <w:lang w:val="ru-RU"/>
              </w:rPr>
            </w:pPr>
            <w:r w:rsidRPr="006726EC">
              <w:t xml:space="preserve">  </w:t>
            </w:r>
            <w:r w:rsidRPr="006726EC">
              <w:rPr>
                <w:lang w:val="ru-RU"/>
              </w:rPr>
              <w:t>x[4] = 1</w:t>
            </w:r>
          </w:p>
          <w:p w14:paraId="2693881E" w14:textId="77777777" w:rsidR="006726EC" w:rsidRPr="006726EC" w:rsidRDefault="006726EC" w:rsidP="006726EC">
            <w:pPr>
              <w:pStyle w:val="a7"/>
              <w:rPr>
                <w:lang w:val="ru-RU"/>
              </w:rPr>
            </w:pPr>
          </w:p>
          <w:p w14:paraId="61EE3A5B" w14:textId="04D9A70A" w:rsidR="00E87F52" w:rsidRDefault="006726EC" w:rsidP="006726EC">
            <w:pPr>
              <w:pStyle w:val="a7"/>
            </w:pPr>
            <w:r w:rsidRPr="006726EC">
              <w:rPr>
                <w:lang w:val="ru-RU"/>
              </w:rPr>
              <w:t>Error ||x - [1,1,1,1,1]|| = 4.00297e-16</w:t>
            </w:r>
          </w:p>
        </w:tc>
      </w:tr>
    </w:tbl>
    <w:p w14:paraId="330BD573" w14:textId="00913A6A" w:rsidR="006726EC" w:rsidRDefault="006726EC" w:rsidP="00E87F52">
      <w:pPr>
        <w:rPr>
          <w:rFonts w:asciiTheme="minorHAnsi" w:eastAsiaTheme="minorEastAsia" w:hAnsiTheme="minorHAnsi"/>
          <w:noProof/>
          <w:lang w:val="en-US"/>
        </w:rPr>
      </w:pPr>
    </w:p>
    <w:p w14:paraId="695CCB0B" w14:textId="77777777" w:rsidR="006726EC" w:rsidRDefault="006726EC" w:rsidP="006726EC">
      <w:pPr>
        <w:spacing w:after="160"/>
        <w:ind w:left="0" w:right="0"/>
        <w:rPr>
          <w:rFonts w:asciiTheme="minorHAnsi" w:eastAsiaTheme="minorEastAsia" w:hAnsiTheme="minorHAnsi"/>
          <w:noProof/>
        </w:rPr>
        <w:sectPr w:rsidR="006726EC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1B3FFB1D" w14:textId="4C198786" w:rsidR="00E87F52" w:rsidRPr="006726EC" w:rsidRDefault="00E87F52" w:rsidP="006726EC">
      <w:pPr>
        <w:spacing w:after="160"/>
        <w:ind w:left="0" w:right="0"/>
        <w:rPr>
          <w:rFonts w:asciiTheme="minorHAnsi" w:eastAsiaTheme="minorEastAsia" w:hAnsiTheme="minorHAnsi"/>
          <w:noProof/>
        </w:rPr>
      </w:pPr>
    </w:p>
    <w:p w14:paraId="467E072A" w14:textId="5F280012" w:rsidR="00E87F52" w:rsidRDefault="006726EC" w:rsidP="004712AD">
      <w:pPr>
        <w:pStyle w:val="a0"/>
        <w:rPr>
          <w:rFonts w:eastAsiaTheme="minorEastAsia"/>
          <w:noProof/>
        </w:rPr>
      </w:pPr>
      <w:bookmarkStart w:id="35" w:name="_Toc228912924"/>
      <w:r>
        <w:rPr>
          <w:rFonts w:eastAsiaTheme="minorEastAsia"/>
          <w:noProof/>
        </w:rPr>
        <w:t>Сравнение с методами, используемыми в практическом задании №3 на сетке с большим количеством узлов</w:t>
      </w:r>
      <w:bookmarkEnd w:id="35"/>
    </w:p>
    <w:tbl>
      <w:tblPr>
        <w:tblStyle w:val="a6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7"/>
        <w:gridCol w:w="965"/>
        <w:gridCol w:w="897"/>
        <w:gridCol w:w="910"/>
        <w:gridCol w:w="1212"/>
        <w:gridCol w:w="1081"/>
        <w:gridCol w:w="1287"/>
        <w:gridCol w:w="1212"/>
        <w:gridCol w:w="1219"/>
        <w:gridCol w:w="1494"/>
        <w:gridCol w:w="1719"/>
        <w:gridCol w:w="1647"/>
      </w:tblGrid>
      <w:tr w:rsidR="001917D0" w:rsidRPr="00E87F52" w14:paraId="564C238D" w14:textId="5197990E" w:rsidTr="006069AA">
        <w:trPr>
          <w:jc w:val="center"/>
        </w:trPr>
        <w:tc>
          <w:tcPr>
            <w:tcW w:w="14560" w:type="dxa"/>
            <w:gridSpan w:val="12"/>
          </w:tcPr>
          <w:p w14:paraId="3FD77D23" w14:textId="0063625A" w:rsidR="001917D0" w:rsidRPr="00C06BE6" w:rsidRDefault="001917D0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t>Количество узлов-32768</w:t>
            </w:r>
          </w:p>
        </w:tc>
      </w:tr>
      <w:tr w:rsidR="001917D0" w:rsidRPr="00E87F52" w14:paraId="5C56B6CB" w14:textId="48E87364" w:rsidTr="001917D0">
        <w:trPr>
          <w:jc w:val="center"/>
        </w:trPr>
        <w:tc>
          <w:tcPr>
            <w:tcW w:w="917" w:type="dxa"/>
            <w:vAlign w:val="center"/>
          </w:tcPr>
          <w:p w14:paraId="30D0AA46" w14:textId="77777777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λ</w:t>
            </w:r>
          </w:p>
        </w:tc>
        <w:tc>
          <w:tcPr>
            <w:tcW w:w="965" w:type="dxa"/>
            <w:vAlign w:val="center"/>
          </w:tcPr>
          <w:p w14:paraId="50210749" w14:textId="77777777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ω</w:t>
            </w:r>
          </w:p>
        </w:tc>
        <w:tc>
          <w:tcPr>
            <w:tcW w:w="897" w:type="dxa"/>
            <w:vAlign w:val="center"/>
          </w:tcPr>
          <w:p w14:paraId="1E215CC7" w14:textId="77777777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σ</w:t>
            </w:r>
          </w:p>
        </w:tc>
        <w:tc>
          <w:tcPr>
            <w:tcW w:w="910" w:type="dxa"/>
            <w:vAlign w:val="center"/>
          </w:tcPr>
          <w:p w14:paraId="00F10F4B" w14:textId="77777777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χ</w:t>
            </w:r>
          </w:p>
        </w:tc>
        <w:tc>
          <w:tcPr>
            <w:tcW w:w="1212" w:type="dxa"/>
            <w:vAlign w:val="center"/>
          </w:tcPr>
          <w:p w14:paraId="3AE47149" w14:textId="77777777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MSG, мс</w:t>
            </w:r>
          </w:p>
        </w:tc>
        <w:tc>
          <w:tcPr>
            <w:tcW w:w="1081" w:type="dxa"/>
          </w:tcPr>
          <w:p w14:paraId="750AA23C" w14:textId="189135EA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1917D0">
              <w:rPr>
                <w:rFonts w:cs="Times New Roman"/>
                <w:noProof/>
                <w:color w:val="000000"/>
                <w:sz w:val="22"/>
                <w:lang w:val="en-US"/>
              </w:rPr>
              <w:t>Кол-во итеарций</w:t>
            </w:r>
          </w:p>
        </w:tc>
        <w:tc>
          <w:tcPr>
            <w:tcW w:w="1287" w:type="dxa"/>
            <w:vAlign w:val="center"/>
          </w:tcPr>
          <w:p w14:paraId="68DACA78" w14:textId="32D6C9DB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u*||MSG</w:t>
            </w:r>
          </w:p>
        </w:tc>
        <w:tc>
          <w:tcPr>
            <w:tcW w:w="1212" w:type="dxa"/>
            <w:vAlign w:val="center"/>
          </w:tcPr>
          <w:p w14:paraId="2C9657CE" w14:textId="77777777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время LU, мс</w:t>
            </w:r>
          </w:p>
        </w:tc>
        <w:tc>
          <w:tcPr>
            <w:tcW w:w="1219" w:type="dxa"/>
            <w:vAlign w:val="center"/>
          </w:tcPr>
          <w:p w14:paraId="1EB33721" w14:textId="77777777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u*||LU</w:t>
            </w:r>
          </w:p>
        </w:tc>
        <w:tc>
          <w:tcPr>
            <w:tcW w:w="1494" w:type="dxa"/>
            <w:vAlign w:val="center"/>
          </w:tcPr>
          <w:p w14:paraId="4344C4DA" w14:textId="6CC40997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время </w:t>
            </w:r>
            <w:r>
              <w:rPr>
                <w:rFonts w:cs="Times New Roman"/>
                <w:noProof/>
                <w:color w:val="000000"/>
                <w:sz w:val="22"/>
                <w:lang w:val="en-US"/>
              </w:rPr>
              <w:t>BCGSTAB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, мс</w:t>
            </w:r>
          </w:p>
        </w:tc>
        <w:tc>
          <w:tcPr>
            <w:tcW w:w="1719" w:type="dxa"/>
          </w:tcPr>
          <w:p w14:paraId="773C2E95" w14:textId="6A891B90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1917D0">
              <w:rPr>
                <w:rFonts w:cs="Times New Roman"/>
                <w:noProof/>
                <w:color w:val="000000"/>
                <w:sz w:val="22"/>
                <w:lang w:val="en-US"/>
              </w:rPr>
              <w:t>Кол-во итеарций</w:t>
            </w:r>
          </w:p>
        </w:tc>
        <w:tc>
          <w:tcPr>
            <w:tcW w:w="1647" w:type="dxa"/>
            <w:vAlign w:val="center"/>
          </w:tcPr>
          <w:p w14:paraId="189FAEB4" w14:textId="216693AE" w:rsidR="001917D0" w:rsidRPr="00C06BE6" w:rsidRDefault="001917D0" w:rsidP="006726EC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||u - u*||</w:t>
            </w:r>
            <w:r>
              <w:rPr>
                <w:rFonts w:cs="Times New Roman"/>
                <w:noProof/>
                <w:color w:val="000000"/>
                <w:sz w:val="22"/>
                <w:lang w:val="en-US"/>
              </w:rPr>
              <w:t xml:space="preserve"> BCGSTAB</w:t>
            </w:r>
          </w:p>
        </w:tc>
      </w:tr>
      <w:tr w:rsidR="001917D0" w:rsidRPr="00E87F52" w14:paraId="358B33D3" w14:textId="40FDEE08" w:rsidTr="001917D0">
        <w:trPr>
          <w:jc w:val="center"/>
        </w:trPr>
        <w:tc>
          <w:tcPr>
            <w:tcW w:w="917" w:type="dxa"/>
            <w:vAlign w:val="center"/>
          </w:tcPr>
          <w:p w14:paraId="05AF605E" w14:textId="76F3E979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65" w:type="dxa"/>
            <w:vMerge w:val="restart"/>
            <w:vAlign w:val="center"/>
          </w:tcPr>
          <w:p w14:paraId="3410A8BA" w14:textId="6296916B" w:rsidR="001917D0" w:rsidRPr="00743F27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7" w:type="dxa"/>
            <w:vMerge w:val="restart"/>
            <w:vAlign w:val="center"/>
          </w:tcPr>
          <w:p w14:paraId="7E25B258" w14:textId="000C588F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10" w:type="dxa"/>
            <w:vMerge w:val="restart"/>
            <w:vAlign w:val="center"/>
          </w:tcPr>
          <w:p w14:paraId="0737E4D1" w14:textId="552966BF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12" w:type="dxa"/>
            <w:vAlign w:val="bottom"/>
          </w:tcPr>
          <w:p w14:paraId="0651C95F" w14:textId="29308AA4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371</w:t>
            </w:r>
          </w:p>
        </w:tc>
        <w:tc>
          <w:tcPr>
            <w:tcW w:w="1081" w:type="dxa"/>
            <w:vAlign w:val="bottom"/>
          </w:tcPr>
          <w:p w14:paraId="4F922DB3" w14:textId="464378CA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142</w:t>
            </w:r>
          </w:p>
        </w:tc>
        <w:tc>
          <w:tcPr>
            <w:tcW w:w="1287" w:type="dxa"/>
            <w:vAlign w:val="bottom"/>
          </w:tcPr>
          <w:p w14:paraId="0AA6F1C5" w14:textId="62863BE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1.28E-10</w:t>
            </w:r>
          </w:p>
        </w:tc>
        <w:tc>
          <w:tcPr>
            <w:tcW w:w="1212" w:type="dxa"/>
            <w:vAlign w:val="center"/>
          </w:tcPr>
          <w:p w14:paraId="4195C525" w14:textId="0552609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79684</w:t>
            </w:r>
          </w:p>
        </w:tc>
        <w:tc>
          <w:tcPr>
            <w:tcW w:w="1219" w:type="dxa"/>
            <w:vAlign w:val="center"/>
          </w:tcPr>
          <w:p w14:paraId="29B8E739" w14:textId="010F4B0E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8.39E-04</w:t>
            </w:r>
          </w:p>
        </w:tc>
        <w:tc>
          <w:tcPr>
            <w:tcW w:w="1494" w:type="dxa"/>
            <w:vAlign w:val="bottom"/>
          </w:tcPr>
          <w:p w14:paraId="0F68F00A" w14:textId="332627C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364</w:t>
            </w:r>
          </w:p>
        </w:tc>
        <w:tc>
          <w:tcPr>
            <w:tcW w:w="1719" w:type="dxa"/>
            <w:vAlign w:val="bottom"/>
          </w:tcPr>
          <w:p w14:paraId="136C52E7" w14:textId="59D0B7D0" w:rsidR="001917D0" w:rsidRPr="006726E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66</w:t>
            </w:r>
          </w:p>
        </w:tc>
        <w:tc>
          <w:tcPr>
            <w:tcW w:w="1647" w:type="dxa"/>
            <w:vAlign w:val="bottom"/>
          </w:tcPr>
          <w:p w14:paraId="68A17D0C" w14:textId="2706AA4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1.35E-10</w:t>
            </w:r>
          </w:p>
        </w:tc>
      </w:tr>
      <w:tr w:rsidR="001917D0" w:rsidRPr="00E87F52" w14:paraId="07824A06" w14:textId="164734E4" w:rsidTr="001917D0">
        <w:trPr>
          <w:jc w:val="center"/>
        </w:trPr>
        <w:tc>
          <w:tcPr>
            <w:tcW w:w="917" w:type="dxa"/>
            <w:vAlign w:val="center"/>
          </w:tcPr>
          <w:p w14:paraId="384FEF62" w14:textId="4D02F73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5" w:type="dxa"/>
            <w:vMerge/>
            <w:vAlign w:val="center"/>
          </w:tcPr>
          <w:p w14:paraId="6D9F523F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vMerge/>
            <w:vAlign w:val="center"/>
          </w:tcPr>
          <w:p w14:paraId="14233E50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vAlign w:val="center"/>
          </w:tcPr>
          <w:p w14:paraId="271A4D9E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vAlign w:val="bottom"/>
          </w:tcPr>
          <w:p w14:paraId="372075F9" w14:textId="04CBEA0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282</w:t>
            </w:r>
          </w:p>
        </w:tc>
        <w:tc>
          <w:tcPr>
            <w:tcW w:w="1081" w:type="dxa"/>
            <w:vAlign w:val="bottom"/>
          </w:tcPr>
          <w:p w14:paraId="544EC51F" w14:textId="1DDCF75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87" w:type="dxa"/>
            <w:vAlign w:val="bottom"/>
          </w:tcPr>
          <w:p w14:paraId="735AA78C" w14:textId="25E5B18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2" w:type="dxa"/>
            <w:vAlign w:val="center"/>
          </w:tcPr>
          <w:p w14:paraId="77DA9ABF" w14:textId="6D0C0AA5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79964</w:t>
            </w:r>
          </w:p>
        </w:tc>
        <w:tc>
          <w:tcPr>
            <w:tcW w:w="1219" w:type="dxa"/>
            <w:vAlign w:val="center"/>
          </w:tcPr>
          <w:p w14:paraId="186F7904" w14:textId="067B68B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  <w:tc>
          <w:tcPr>
            <w:tcW w:w="1494" w:type="dxa"/>
            <w:vAlign w:val="bottom"/>
          </w:tcPr>
          <w:p w14:paraId="2C1569B8" w14:textId="6839FFBB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345</w:t>
            </w:r>
          </w:p>
        </w:tc>
        <w:tc>
          <w:tcPr>
            <w:tcW w:w="1719" w:type="dxa"/>
            <w:vAlign w:val="bottom"/>
          </w:tcPr>
          <w:p w14:paraId="68EE5798" w14:textId="1414925C" w:rsidR="001917D0" w:rsidRPr="006726E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65</w:t>
            </w:r>
          </w:p>
        </w:tc>
        <w:tc>
          <w:tcPr>
            <w:tcW w:w="1647" w:type="dxa"/>
            <w:vAlign w:val="bottom"/>
          </w:tcPr>
          <w:p w14:paraId="44C4C826" w14:textId="476B7198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2.15E-10</w:t>
            </w:r>
          </w:p>
        </w:tc>
      </w:tr>
      <w:tr w:rsidR="001917D0" w:rsidRPr="00E87F52" w14:paraId="1CEAB9A4" w14:textId="4C3F31EC" w:rsidTr="001917D0">
        <w:trPr>
          <w:jc w:val="center"/>
        </w:trPr>
        <w:tc>
          <w:tcPr>
            <w:tcW w:w="917" w:type="dxa"/>
            <w:vAlign w:val="center"/>
          </w:tcPr>
          <w:p w14:paraId="2C5E8B2B" w14:textId="742298F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65" w:type="dxa"/>
            <w:vMerge/>
            <w:vAlign w:val="center"/>
          </w:tcPr>
          <w:p w14:paraId="420DB2EF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vMerge/>
            <w:vAlign w:val="center"/>
          </w:tcPr>
          <w:p w14:paraId="22964B26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vAlign w:val="center"/>
          </w:tcPr>
          <w:p w14:paraId="7ACDBFDA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vAlign w:val="bottom"/>
          </w:tcPr>
          <w:p w14:paraId="4246003D" w14:textId="091B1DF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230</w:t>
            </w:r>
          </w:p>
        </w:tc>
        <w:tc>
          <w:tcPr>
            <w:tcW w:w="1081" w:type="dxa"/>
            <w:vAlign w:val="bottom"/>
          </w:tcPr>
          <w:p w14:paraId="5E7E1C62" w14:textId="705A38F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94</w:t>
            </w:r>
          </w:p>
        </w:tc>
        <w:tc>
          <w:tcPr>
            <w:tcW w:w="1287" w:type="dxa"/>
            <w:vAlign w:val="bottom"/>
          </w:tcPr>
          <w:p w14:paraId="1283E952" w14:textId="02075CA5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4.22E-11</w:t>
            </w:r>
          </w:p>
        </w:tc>
        <w:tc>
          <w:tcPr>
            <w:tcW w:w="1212" w:type="dxa"/>
            <w:vAlign w:val="center"/>
          </w:tcPr>
          <w:p w14:paraId="699ABB5D" w14:textId="2D9CF1D1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79548</w:t>
            </w:r>
          </w:p>
        </w:tc>
        <w:tc>
          <w:tcPr>
            <w:tcW w:w="1219" w:type="dxa"/>
            <w:vAlign w:val="center"/>
          </w:tcPr>
          <w:p w14:paraId="7012D10C" w14:textId="060E854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1.48E-03</w:t>
            </w:r>
          </w:p>
        </w:tc>
        <w:tc>
          <w:tcPr>
            <w:tcW w:w="1494" w:type="dxa"/>
            <w:vAlign w:val="bottom"/>
          </w:tcPr>
          <w:p w14:paraId="376A03D4" w14:textId="013D7CDA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371</w:t>
            </w:r>
          </w:p>
        </w:tc>
        <w:tc>
          <w:tcPr>
            <w:tcW w:w="1719" w:type="dxa"/>
            <w:vAlign w:val="bottom"/>
          </w:tcPr>
          <w:p w14:paraId="047D2F07" w14:textId="2EEB64FA" w:rsidR="001917D0" w:rsidRPr="006726E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69</w:t>
            </w:r>
          </w:p>
        </w:tc>
        <w:tc>
          <w:tcPr>
            <w:tcW w:w="1647" w:type="dxa"/>
            <w:vAlign w:val="bottom"/>
          </w:tcPr>
          <w:p w14:paraId="2F6AF597" w14:textId="2FD8E5B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6.27E-11</w:t>
            </w:r>
          </w:p>
        </w:tc>
      </w:tr>
      <w:tr w:rsidR="001917D0" w:rsidRPr="00E87F52" w14:paraId="075F6B84" w14:textId="355C66F1" w:rsidTr="001917D0">
        <w:trPr>
          <w:jc w:val="center"/>
        </w:trPr>
        <w:tc>
          <w:tcPr>
            <w:tcW w:w="917" w:type="dxa"/>
            <w:vAlign w:val="center"/>
          </w:tcPr>
          <w:p w14:paraId="73E07ADA" w14:textId="196A274C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100000</w:t>
            </w:r>
          </w:p>
        </w:tc>
        <w:tc>
          <w:tcPr>
            <w:tcW w:w="965" w:type="dxa"/>
            <w:vMerge/>
            <w:vAlign w:val="center"/>
          </w:tcPr>
          <w:p w14:paraId="05D5F8D5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vMerge/>
            <w:vAlign w:val="center"/>
          </w:tcPr>
          <w:p w14:paraId="7CB7ABC3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vAlign w:val="center"/>
          </w:tcPr>
          <w:p w14:paraId="2D45545F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vAlign w:val="bottom"/>
          </w:tcPr>
          <w:p w14:paraId="57C29627" w14:textId="72204A71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215</w:t>
            </w:r>
          </w:p>
        </w:tc>
        <w:tc>
          <w:tcPr>
            <w:tcW w:w="1081" w:type="dxa"/>
            <w:vAlign w:val="bottom"/>
          </w:tcPr>
          <w:p w14:paraId="3A91BCCF" w14:textId="5BD4C97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87</w:t>
            </w:r>
          </w:p>
        </w:tc>
        <w:tc>
          <w:tcPr>
            <w:tcW w:w="1287" w:type="dxa"/>
            <w:vAlign w:val="bottom"/>
          </w:tcPr>
          <w:p w14:paraId="5F07479C" w14:textId="5D727629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2.91E-11</w:t>
            </w:r>
          </w:p>
        </w:tc>
        <w:tc>
          <w:tcPr>
            <w:tcW w:w="1212" w:type="dxa"/>
            <w:vAlign w:val="center"/>
          </w:tcPr>
          <w:p w14:paraId="355305A9" w14:textId="2D83612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79814</w:t>
            </w:r>
          </w:p>
        </w:tc>
        <w:tc>
          <w:tcPr>
            <w:tcW w:w="1219" w:type="dxa"/>
            <w:vAlign w:val="center"/>
          </w:tcPr>
          <w:p w14:paraId="4D0D0401" w14:textId="71B4B90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1.49E-03</w:t>
            </w:r>
          </w:p>
        </w:tc>
        <w:tc>
          <w:tcPr>
            <w:tcW w:w="1494" w:type="dxa"/>
            <w:vAlign w:val="bottom"/>
          </w:tcPr>
          <w:p w14:paraId="1E6137B0" w14:textId="6A0324C3" w:rsidR="001917D0" w:rsidRPr="006726E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335</w:t>
            </w:r>
          </w:p>
        </w:tc>
        <w:tc>
          <w:tcPr>
            <w:tcW w:w="1719" w:type="dxa"/>
            <w:vAlign w:val="bottom"/>
          </w:tcPr>
          <w:p w14:paraId="7E2445FE" w14:textId="15A640FB" w:rsidR="001917D0" w:rsidRPr="00703414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63</w:t>
            </w:r>
          </w:p>
        </w:tc>
        <w:tc>
          <w:tcPr>
            <w:tcW w:w="1647" w:type="dxa"/>
            <w:vAlign w:val="bottom"/>
          </w:tcPr>
          <w:p w14:paraId="34E5F129" w14:textId="7434911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1.97E-10</w:t>
            </w:r>
          </w:p>
        </w:tc>
      </w:tr>
      <w:tr w:rsidR="001917D0" w:rsidRPr="00E87F52" w14:paraId="6973EAF1" w14:textId="746181EA" w:rsidTr="001917D0">
        <w:trPr>
          <w:jc w:val="center"/>
        </w:trPr>
        <w:tc>
          <w:tcPr>
            <w:tcW w:w="917" w:type="dxa"/>
            <w:vAlign w:val="center"/>
          </w:tcPr>
          <w:p w14:paraId="72AC4F90" w14:textId="39D12F58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800000</w:t>
            </w:r>
          </w:p>
        </w:tc>
        <w:tc>
          <w:tcPr>
            <w:tcW w:w="965" w:type="dxa"/>
            <w:vMerge/>
            <w:vAlign w:val="center"/>
          </w:tcPr>
          <w:p w14:paraId="57753262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vMerge/>
            <w:vAlign w:val="center"/>
          </w:tcPr>
          <w:p w14:paraId="461AC92B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vAlign w:val="center"/>
          </w:tcPr>
          <w:p w14:paraId="0CA46239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vAlign w:val="bottom"/>
          </w:tcPr>
          <w:p w14:paraId="1958D1E4" w14:textId="389A0F58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211</w:t>
            </w:r>
          </w:p>
        </w:tc>
        <w:tc>
          <w:tcPr>
            <w:tcW w:w="1081" w:type="dxa"/>
            <w:vAlign w:val="bottom"/>
          </w:tcPr>
          <w:p w14:paraId="54C6F683" w14:textId="094B73E5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83</w:t>
            </w:r>
          </w:p>
        </w:tc>
        <w:tc>
          <w:tcPr>
            <w:tcW w:w="1287" w:type="dxa"/>
            <w:vAlign w:val="bottom"/>
          </w:tcPr>
          <w:p w14:paraId="7F78DF9B" w14:textId="43F4256A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5.23E-11</w:t>
            </w:r>
          </w:p>
        </w:tc>
        <w:tc>
          <w:tcPr>
            <w:tcW w:w="1212" w:type="dxa"/>
            <w:vAlign w:val="center"/>
          </w:tcPr>
          <w:p w14:paraId="5B273DF6" w14:textId="6AC85FC8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79517</w:t>
            </w:r>
          </w:p>
        </w:tc>
        <w:tc>
          <w:tcPr>
            <w:tcW w:w="1219" w:type="dxa"/>
            <w:vAlign w:val="center"/>
          </w:tcPr>
          <w:p w14:paraId="0B80DB90" w14:textId="7E80162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1.49E-03</w:t>
            </w:r>
          </w:p>
        </w:tc>
        <w:tc>
          <w:tcPr>
            <w:tcW w:w="1494" w:type="dxa"/>
            <w:vAlign w:val="bottom"/>
          </w:tcPr>
          <w:p w14:paraId="7157246A" w14:textId="07E182B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344</w:t>
            </w:r>
          </w:p>
        </w:tc>
        <w:tc>
          <w:tcPr>
            <w:tcW w:w="1719" w:type="dxa"/>
            <w:vAlign w:val="bottom"/>
          </w:tcPr>
          <w:p w14:paraId="5B520FB1" w14:textId="7160311E" w:rsidR="001917D0" w:rsidRPr="00703414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67</w:t>
            </w:r>
          </w:p>
        </w:tc>
        <w:tc>
          <w:tcPr>
            <w:tcW w:w="1647" w:type="dxa"/>
            <w:vAlign w:val="bottom"/>
          </w:tcPr>
          <w:p w14:paraId="5BC1EDE9" w14:textId="1FC8A0E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1.73E-10</w:t>
            </w:r>
          </w:p>
        </w:tc>
      </w:tr>
      <w:tr w:rsidR="001917D0" w:rsidRPr="00E87F52" w14:paraId="70AC1123" w14:textId="39D0DFE2" w:rsidTr="001917D0">
        <w:trPr>
          <w:jc w:val="center"/>
        </w:trPr>
        <w:tc>
          <w:tcPr>
            <w:tcW w:w="917" w:type="dxa"/>
            <w:vMerge w:val="restart"/>
            <w:vAlign w:val="center"/>
          </w:tcPr>
          <w:p w14:paraId="1F091245" w14:textId="772B3C81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5" w:type="dxa"/>
            <w:vAlign w:val="center"/>
          </w:tcPr>
          <w:p w14:paraId="3A0E9811" w14:textId="7F12844E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0.0001</w:t>
            </w:r>
          </w:p>
        </w:tc>
        <w:tc>
          <w:tcPr>
            <w:tcW w:w="897" w:type="dxa"/>
            <w:vMerge w:val="restart"/>
            <w:vAlign w:val="center"/>
          </w:tcPr>
          <w:p w14:paraId="5CEC8417" w14:textId="0799521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10" w:type="dxa"/>
            <w:vMerge w:val="restart"/>
            <w:vAlign w:val="center"/>
          </w:tcPr>
          <w:p w14:paraId="78943DDE" w14:textId="2EA416D5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12" w:type="dxa"/>
            <w:vAlign w:val="bottom"/>
          </w:tcPr>
          <w:p w14:paraId="6A1673D8" w14:textId="4CE66A4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180</w:t>
            </w:r>
          </w:p>
        </w:tc>
        <w:tc>
          <w:tcPr>
            <w:tcW w:w="1081" w:type="dxa"/>
            <w:vAlign w:val="bottom"/>
          </w:tcPr>
          <w:p w14:paraId="46D5D910" w14:textId="3E88DB8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87" w:type="dxa"/>
            <w:vAlign w:val="bottom"/>
          </w:tcPr>
          <w:p w14:paraId="7A670B98" w14:textId="037CE22B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1.12E-10</w:t>
            </w:r>
          </w:p>
        </w:tc>
        <w:tc>
          <w:tcPr>
            <w:tcW w:w="1212" w:type="dxa"/>
            <w:vAlign w:val="center"/>
          </w:tcPr>
          <w:p w14:paraId="5E34B629" w14:textId="587B5BF5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79413</w:t>
            </w:r>
          </w:p>
        </w:tc>
        <w:tc>
          <w:tcPr>
            <w:tcW w:w="1219" w:type="dxa"/>
            <w:vAlign w:val="center"/>
          </w:tcPr>
          <w:p w14:paraId="273D2B1F" w14:textId="48DFA46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1.13E-02</w:t>
            </w:r>
          </w:p>
        </w:tc>
        <w:tc>
          <w:tcPr>
            <w:tcW w:w="1494" w:type="dxa"/>
            <w:vAlign w:val="bottom"/>
          </w:tcPr>
          <w:p w14:paraId="6B03CEF3" w14:textId="4FA3D1E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252</w:t>
            </w:r>
          </w:p>
        </w:tc>
        <w:tc>
          <w:tcPr>
            <w:tcW w:w="1719" w:type="dxa"/>
            <w:vAlign w:val="bottom"/>
          </w:tcPr>
          <w:p w14:paraId="4D095C41" w14:textId="5AB99E1B" w:rsidR="001917D0" w:rsidRPr="00703414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49</w:t>
            </w:r>
          </w:p>
        </w:tc>
        <w:tc>
          <w:tcPr>
            <w:tcW w:w="1647" w:type="dxa"/>
            <w:vAlign w:val="bottom"/>
          </w:tcPr>
          <w:p w14:paraId="1D29AB95" w14:textId="1C02B5F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7.53E-11</w:t>
            </w:r>
          </w:p>
        </w:tc>
      </w:tr>
      <w:tr w:rsidR="001917D0" w:rsidRPr="00E87F52" w14:paraId="1C2CF620" w14:textId="62A83BBC" w:rsidTr="001917D0">
        <w:trPr>
          <w:jc w:val="center"/>
        </w:trPr>
        <w:tc>
          <w:tcPr>
            <w:tcW w:w="917" w:type="dxa"/>
            <w:vMerge/>
            <w:vAlign w:val="center"/>
          </w:tcPr>
          <w:p w14:paraId="141A537E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Align w:val="center"/>
          </w:tcPr>
          <w:p w14:paraId="5101D247" w14:textId="5226E038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0.01</w:t>
            </w:r>
          </w:p>
        </w:tc>
        <w:tc>
          <w:tcPr>
            <w:tcW w:w="897" w:type="dxa"/>
            <w:vMerge/>
            <w:vAlign w:val="center"/>
          </w:tcPr>
          <w:p w14:paraId="4DECCEE6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vAlign w:val="center"/>
          </w:tcPr>
          <w:p w14:paraId="10CA36FB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vAlign w:val="bottom"/>
          </w:tcPr>
          <w:p w14:paraId="38AC0477" w14:textId="6F778521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203</w:t>
            </w:r>
          </w:p>
        </w:tc>
        <w:tc>
          <w:tcPr>
            <w:tcW w:w="1081" w:type="dxa"/>
            <w:vAlign w:val="bottom"/>
          </w:tcPr>
          <w:p w14:paraId="195F99C2" w14:textId="573B2BB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81</w:t>
            </w:r>
          </w:p>
        </w:tc>
        <w:tc>
          <w:tcPr>
            <w:tcW w:w="1287" w:type="dxa"/>
            <w:vAlign w:val="bottom"/>
          </w:tcPr>
          <w:p w14:paraId="3A34156F" w14:textId="5674C34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8.72E-11</w:t>
            </w:r>
          </w:p>
        </w:tc>
        <w:tc>
          <w:tcPr>
            <w:tcW w:w="1212" w:type="dxa"/>
            <w:vAlign w:val="center"/>
          </w:tcPr>
          <w:p w14:paraId="7B2712BF" w14:textId="32502E9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79471</w:t>
            </w:r>
          </w:p>
        </w:tc>
        <w:tc>
          <w:tcPr>
            <w:tcW w:w="1219" w:type="dxa"/>
            <w:vAlign w:val="center"/>
          </w:tcPr>
          <w:p w14:paraId="250717E8" w14:textId="6016FD7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1.15E-02</w:t>
            </w:r>
          </w:p>
        </w:tc>
        <w:tc>
          <w:tcPr>
            <w:tcW w:w="1494" w:type="dxa"/>
            <w:vAlign w:val="bottom"/>
          </w:tcPr>
          <w:p w14:paraId="58EFDFB5" w14:textId="6294C15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351</w:t>
            </w:r>
          </w:p>
        </w:tc>
        <w:tc>
          <w:tcPr>
            <w:tcW w:w="1719" w:type="dxa"/>
            <w:vAlign w:val="bottom"/>
          </w:tcPr>
          <w:p w14:paraId="56F97FB0" w14:textId="7FCB0664" w:rsidR="001917D0" w:rsidRPr="00703414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70</w:t>
            </w:r>
          </w:p>
        </w:tc>
        <w:tc>
          <w:tcPr>
            <w:tcW w:w="1647" w:type="dxa"/>
            <w:vAlign w:val="bottom"/>
          </w:tcPr>
          <w:p w14:paraId="6B087582" w14:textId="4E67224A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1.83E-10</w:t>
            </w:r>
          </w:p>
        </w:tc>
      </w:tr>
      <w:tr w:rsidR="001917D0" w:rsidRPr="00E87F52" w14:paraId="7C3B6DCB" w14:textId="3E90F0BE" w:rsidTr="001917D0">
        <w:trPr>
          <w:jc w:val="center"/>
        </w:trPr>
        <w:tc>
          <w:tcPr>
            <w:tcW w:w="917" w:type="dxa"/>
            <w:vMerge/>
            <w:vAlign w:val="center"/>
          </w:tcPr>
          <w:p w14:paraId="03EAF11C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Align w:val="center"/>
          </w:tcPr>
          <w:p w14:paraId="67307D96" w14:textId="12B67F90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897" w:type="dxa"/>
            <w:vMerge/>
            <w:vAlign w:val="center"/>
          </w:tcPr>
          <w:p w14:paraId="4A4EC918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vAlign w:val="center"/>
          </w:tcPr>
          <w:p w14:paraId="4B85833F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vAlign w:val="bottom"/>
          </w:tcPr>
          <w:p w14:paraId="5C08E672" w14:textId="3AC57E19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215</w:t>
            </w:r>
          </w:p>
        </w:tc>
        <w:tc>
          <w:tcPr>
            <w:tcW w:w="1081" w:type="dxa"/>
            <w:vAlign w:val="bottom"/>
          </w:tcPr>
          <w:p w14:paraId="52B45EEB" w14:textId="458365D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87</w:t>
            </w:r>
          </w:p>
        </w:tc>
        <w:tc>
          <w:tcPr>
            <w:tcW w:w="1287" w:type="dxa"/>
            <w:vAlign w:val="bottom"/>
          </w:tcPr>
          <w:p w14:paraId="5C7D8618" w14:textId="76705E1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2.91E-11</w:t>
            </w:r>
          </w:p>
        </w:tc>
        <w:tc>
          <w:tcPr>
            <w:tcW w:w="1212" w:type="dxa"/>
            <w:vAlign w:val="center"/>
          </w:tcPr>
          <w:p w14:paraId="568E2906" w14:textId="1113275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79384</w:t>
            </w:r>
          </w:p>
        </w:tc>
        <w:tc>
          <w:tcPr>
            <w:tcW w:w="1219" w:type="dxa"/>
            <w:vAlign w:val="center"/>
          </w:tcPr>
          <w:p w14:paraId="26C8B102" w14:textId="4ED81B8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1.98E-02</w:t>
            </w:r>
          </w:p>
        </w:tc>
        <w:tc>
          <w:tcPr>
            <w:tcW w:w="1494" w:type="dxa"/>
            <w:vAlign w:val="bottom"/>
          </w:tcPr>
          <w:p w14:paraId="37302704" w14:textId="532F2C3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324</w:t>
            </w:r>
          </w:p>
        </w:tc>
        <w:tc>
          <w:tcPr>
            <w:tcW w:w="1719" w:type="dxa"/>
            <w:vAlign w:val="bottom"/>
          </w:tcPr>
          <w:p w14:paraId="0CD7DE4F" w14:textId="53C149A6" w:rsidR="001917D0" w:rsidRPr="00703414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63</w:t>
            </w:r>
          </w:p>
        </w:tc>
        <w:tc>
          <w:tcPr>
            <w:tcW w:w="1647" w:type="dxa"/>
            <w:vAlign w:val="bottom"/>
          </w:tcPr>
          <w:p w14:paraId="59706DE2" w14:textId="7D4C88A5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1.97E-10</w:t>
            </w:r>
          </w:p>
        </w:tc>
      </w:tr>
      <w:tr w:rsidR="001917D0" w:rsidRPr="00E87F52" w14:paraId="12B206CC" w14:textId="49344E2B" w:rsidTr="001917D0">
        <w:trPr>
          <w:jc w:val="center"/>
        </w:trPr>
        <w:tc>
          <w:tcPr>
            <w:tcW w:w="917" w:type="dxa"/>
            <w:vMerge/>
            <w:vAlign w:val="center"/>
          </w:tcPr>
          <w:p w14:paraId="0EEFFD4F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Align w:val="center"/>
          </w:tcPr>
          <w:p w14:paraId="27D57D38" w14:textId="6B54B203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7" w:type="dxa"/>
            <w:vMerge/>
            <w:vAlign w:val="center"/>
          </w:tcPr>
          <w:p w14:paraId="443185B1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vAlign w:val="center"/>
          </w:tcPr>
          <w:p w14:paraId="3AE2A18E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vAlign w:val="bottom"/>
          </w:tcPr>
          <w:p w14:paraId="235C9EA7" w14:textId="083EA04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259</w:t>
            </w:r>
          </w:p>
        </w:tc>
        <w:tc>
          <w:tcPr>
            <w:tcW w:w="1081" w:type="dxa"/>
            <w:vAlign w:val="bottom"/>
          </w:tcPr>
          <w:p w14:paraId="57E9F1BD" w14:textId="659752A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87" w:type="dxa"/>
            <w:vAlign w:val="bottom"/>
          </w:tcPr>
          <w:p w14:paraId="333F2CE2" w14:textId="1DC9DE85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2" w:type="dxa"/>
            <w:vAlign w:val="center"/>
          </w:tcPr>
          <w:p w14:paraId="19A9A721" w14:textId="5BDE0D9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79596</w:t>
            </w:r>
          </w:p>
        </w:tc>
        <w:tc>
          <w:tcPr>
            <w:tcW w:w="1219" w:type="dxa"/>
            <w:vAlign w:val="center"/>
          </w:tcPr>
          <w:p w14:paraId="1C7D6C57" w14:textId="00BBB275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  <w:tc>
          <w:tcPr>
            <w:tcW w:w="1494" w:type="dxa"/>
            <w:vAlign w:val="bottom"/>
          </w:tcPr>
          <w:p w14:paraId="69A64968" w14:textId="67790BAE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343</w:t>
            </w:r>
          </w:p>
        </w:tc>
        <w:tc>
          <w:tcPr>
            <w:tcW w:w="1719" w:type="dxa"/>
            <w:vAlign w:val="bottom"/>
          </w:tcPr>
          <w:p w14:paraId="2C5BD15A" w14:textId="29C2005B" w:rsidR="001917D0" w:rsidRPr="00703414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65</w:t>
            </w:r>
          </w:p>
        </w:tc>
        <w:tc>
          <w:tcPr>
            <w:tcW w:w="1647" w:type="dxa"/>
            <w:vAlign w:val="bottom"/>
          </w:tcPr>
          <w:p w14:paraId="76A7A401" w14:textId="6599947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2.15E-10</w:t>
            </w:r>
          </w:p>
        </w:tc>
      </w:tr>
      <w:tr w:rsidR="001917D0" w:rsidRPr="00E87F52" w14:paraId="1615D9D7" w14:textId="184BB925" w:rsidTr="001917D0">
        <w:trPr>
          <w:jc w:val="center"/>
        </w:trPr>
        <w:tc>
          <w:tcPr>
            <w:tcW w:w="917" w:type="dxa"/>
            <w:vMerge/>
            <w:vAlign w:val="center"/>
          </w:tcPr>
          <w:p w14:paraId="52BB74A2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shd w:val="clear" w:color="auto" w:fill="auto"/>
            <w:vAlign w:val="center"/>
          </w:tcPr>
          <w:p w14:paraId="7C76515A" w14:textId="02033D50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1.00E+04</w:t>
            </w:r>
          </w:p>
        </w:tc>
        <w:tc>
          <w:tcPr>
            <w:tcW w:w="897" w:type="dxa"/>
            <w:vMerge/>
            <w:shd w:val="clear" w:color="auto" w:fill="auto"/>
            <w:vAlign w:val="center"/>
          </w:tcPr>
          <w:p w14:paraId="621BD61D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shd w:val="clear" w:color="auto" w:fill="auto"/>
            <w:vAlign w:val="center"/>
          </w:tcPr>
          <w:p w14:paraId="60F21071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shd w:val="clear" w:color="auto" w:fill="auto"/>
            <w:vAlign w:val="bottom"/>
          </w:tcPr>
          <w:p w14:paraId="416DAD32" w14:textId="19460F61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1546</w:t>
            </w:r>
          </w:p>
        </w:tc>
        <w:tc>
          <w:tcPr>
            <w:tcW w:w="1081" w:type="dxa"/>
            <w:shd w:val="clear" w:color="auto" w:fill="auto"/>
            <w:vAlign w:val="bottom"/>
          </w:tcPr>
          <w:p w14:paraId="2329AA50" w14:textId="2FC8B2A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669</w:t>
            </w:r>
          </w:p>
        </w:tc>
        <w:tc>
          <w:tcPr>
            <w:tcW w:w="1287" w:type="dxa"/>
            <w:shd w:val="clear" w:color="auto" w:fill="auto"/>
            <w:vAlign w:val="bottom"/>
          </w:tcPr>
          <w:p w14:paraId="279A3174" w14:textId="7D63C04A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2.33E-10</w:t>
            </w:r>
          </w:p>
        </w:tc>
        <w:tc>
          <w:tcPr>
            <w:tcW w:w="1212" w:type="dxa"/>
            <w:shd w:val="clear" w:color="auto" w:fill="auto"/>
            <w:vAlign w:val="center"/>
          </w:tcPr>
          <w:p w14:paraId="61680442" w14:textId="5EBF339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79398</w:t>
            </w:r>
          </w:p>
        </w:tc>
        <w:tc>
          <w:tcPr>
            <w:tcW w:w="1219" w:type="dxa"/>
            <w:shd w:val="clear" w:color="auto" w:fill="auto"/>
            <w:vAlign w:val="center"/>
          </w:tcPr>
          <w:p w14:paraId="6E783F00" w14:textId="31B670E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1.06E-02</w:t>
            </w:r>
          </w:p>
        </w:tc>
        <w:tc>
          <w:tcPr>
            <w:tcW w:w="1494" w:type="dxa"/>
            <w:shd w:val="clear" w:color="auto" w:fill="auto"/>
            <w:vAlign w:val="bottom"/>
          </w:tcPr>
          <w:p w14:paraId="5DDCCD1C" w14:textId="4F36D83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326</w:t>
            </w:r>
          </w:p>
        </w:tc>
        <w:tc>
          <w:tcPr>
            <w:tcW w:w="1719" w:type="dxa"/>
            <w:vAlign w:val="bottom"/>
          </w:tcPr>
          <w:p w14:paraId="654E594E" w14:textId="061109DA" w:rsidR="001917D0" w:rsidRPr="00703414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64</w:t>
            </w:r>
          </w:p>
        </w:tc>
        <w:tc>
          <w:tcPr>
            <w:tcW w:w="1647" w:type="dxa"/>
            <w:shd w:val="clear" w:color="auto" w:fill="auto"/>
            <w:vAlign w:val="bottom"/>
          </w:tcPr>
          <w:p w14:paraId="2C0A80CE" w14:textId="44AEEE4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1.77E-11</w:t>
            </w:r>
          </w:p>
        </w:tc>
      </w:tr>
      <w:tr w:rsidR="001917D0" w:rsidRPr="00E87F52" w14:paraId="6258193C" w14:textId="29FC39CD" w:rsidTr="001917D0">
        <w:trPr>
          <w:jc w:val="center"/>
        </w:trPr>
        <w:tc>
          <w:tcPr>
            <w:tcW w:w="917" w:type="dxa"/>
            <w:vMerge/>
            <w:vAlign w:val="center"/>
          </w:tcPr>
          <w:p w14:paraId="5F52C3E0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shd w:val="clear" w:color="auto" w:fill="F7CAAC" w:themeFill="accent2" w:themeFillTint="66"/>
            <w:vAlign w:val="center"/>
          </w:tcPr>
          <w:p w14:paraId="0531601D" w14:textId="6D67FF60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897" w:type="dxa"/>
            <w:vMerge/>
            <w:shd w:val="clear" w:color="auto" w:fill="F7CAAC" w:themeFill="accent2" w:themeFillTint="66"/>
            <w:vAlign w:val="center"/>
          </w:tcPr>
          <w:p w14:paraId="5240F60D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shd w:val="clear" w:color="auto" w:fill="F7CAAC" w:themeFill="accent2" w:themeFillTint="66"/>
            <w:vAlign w:val="center"/>
          </w:tcPr>
          <w:p w14:paraId="212C2F6F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shd w:val="clear" w:color="auto" w:fill="F7CAAC" w:themeFill="accent2" w:themeFillTint="66"/>
            <w:vAlign w:val="bottom"/>
          </w:tcPr>
          <w:p w14:paraId="37247F94" w14:textId="73909FBB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2256</w:t>
            </w:r>
          </w:p>
        </w:tc>
        <w:tc>
          <w:tcPr>
            <w:tcW w:w="1081" w:type="dxa"/>
            <w:shd w:val="clear" w:color="auto" w:fill="F7CAAC" w:themeFill="accent2" w:themeFillTint="66"/>
            <w:vAlign w:val="bottom"/>
          </w:tcPr>
          <w:p w14:paraId="513E2C22" w14:textId="0E4CC4DE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87" w:type="dxa"/>
            <w:shd w:val="clear" w:color="auto" w:fill="F7CAAC" w:themeFill="accent2" w:themeFillTint="66"/>
            <w:vAlign w:val="bottom"/>
          </w:tcPr>
          <w:p w14:paraId="0E3F2AD5" w14:textId="73127C5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2.77E-01</w:t>
            </w:r>
          </w:p>
        </w:tc>
        <w:tc>
          <w:tcPr>
            <w:tcW w:w="1212" w:type="dxa"/>
            <w:shd w:val="clear" w:color="auto" w:fill="auto"/>
            <w:vAlign w:val="center"/>
          </w:tcPr>
          <w:p w14:paraId="285AED98" w14:textId="3C9A45B8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79489</w:t>
            </w:r>
          </w:p>
        </w:tc>
        <w:tc>
          <w:tcPr>
            <w:tcW w:w="1219" w:type="dxa"/>
            <w:shd w:val="clear" w:color="auto" w:fill="auto"/>
            <w:vAlign w:val="center"/>
          </w:tcPr>
          <w:p w14:paraId="4359AD3F" w14:textId="6F62438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6.43E-04</w:t>
            </w:r>
          </w:p>
        </w:tc>
        <w:tc>
          <w:tcPr>
            <w:tcW w:w="1494" w:type="dxa"/>
            <w:shd w:val="clear" w:color="auto" w:fill="auto"/>
            <w:vAlign w:val="bottom"/>
          </w:tcPr>
          <w:p w14:paraId="2365D71D" w14:textId="1046D254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1050</w:t>
            </w:r>
          </w:p>
        </w:tc>
        <w:tc>
          <w:tcPr>
            <w:tcW w:w="1719" w:type="dxa"/>
            <w:vAlign w:val="bottom"/>
          </w:tcPr>
          <w:p w14:paraId="66109533" w14:textId="07FF99EA" w:rsidR="001917D0" w:rsidRPr="00703414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214</w:t>
            </w:r>
          </w:p>
        </w:tc>
        <w:tc>
          <w:tcPr>
            <w:tcW w:w="1647" w:type="dxa"/>
            <w:shd w:val="clear" w:color="auto" w:fill="auto"/>
            <w:vAlign w:val="bottom"/>
          </w:tcPr>
          <w:p w14:paraId="4C423494" w14:textId="35FEF2AB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6.55E-12</w:t>
            </w:r>
          </w:p>
        </w:tc>
      </w:tr>
      <w:tr w:rsidR="001917D0" w:rsidRPr="00E87F52" w14:paraId="31493B4F" w14:textId="22E7FA11" w:rsidTr="001917D0">
        <w:trPr>
          <w:jc w:val="center"/>
        </w:trPr>
        <w:tc>
          <w:tcPr>
            <w:tcW w:w="917" w:type="dxa"/>
            <w:vMerge/>
            <w:vAlign w:val="center"/>
          </w:tcPr>
          <w:p w14:paraId="68CCFA58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shd w:val="clear" w:color="auto" w:fill="F7CAAC" w:themeFill="accent2" w:themeFillTint="66"/>
            <w:vAlign w:val="center"/>
          </w:tcPr>
          <w:p w14:paraId="1AAD0339" w14:textId="56E9C93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1.00E+09</w:t>
            </w:r>
          </w:p>
        </w:tc>
        <w:tc>
          <w:tcPr>
            <w:tcW w:w="897" w:type="dxa"/>
            <w:vMerge/>
            <w:shd w:val="clear" w:color="auto" w:fill="F7CAAC" w:themeFill="accent2" w:themeFillTint="66"/>
            <w:vAlign w:val="center"/>
          </w:tcPr>
          <w:p w14:paraId="7A6161D8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Merge/>
            <w:shd w:val="clear" w:color="auto" w:fill="F7CAAC" w:themeFill="accent2" w:themeFillTint="66"/>
            <w:vAlign w:val="center"/>
          </w:tcPr>
          <w:p w14:paraId="04F387E5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shd w:val="clear" w:color="auto" w:fill="F7CAAC" w:themeFill="accent2" w:themeFillTint="66"/>
            <w:vAlign w:val="bottom"/>
          </w:tcPr>
          <w:p w14:paraId="0DB10960" w14:textId="6264284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2263</w:t>
            </w:r>
          </w:p>
        </w:tc>
        <w:tc>
          <w:tcPr>
            <w:tcW w:w="1081" w:type="dxa"/>
            <w:shd w:val="clear" w:color="auto" w:fill="F7CAAC" w:themeFill="accent2" w:themeFillTint="66"/>
            <w:vAlign w:val="bottom"/>
          </w:tcPr>
          <w:p w14:paraId="1E5EA4A6" w14:textId="3769102B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87" w:type="dxa"/>
            <w:shd w:val="clear" w:color="auto" w:fill="F7CAAC" w:themeFill="accent2" w:themeFillTint="66"/>
            <w:vAlign w:val="bottom"/>
          </w:tcPr>
          <w:p w14:paraId="5BC16FA8" w14:textId="4F06814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1.61E-02</w:t>
            </w:r>
          </w:p>
        </w:tc>
        <w:tc>
          <w:tcPr>
            <w:tcW w:w="1212" w:type="dxa"/>
            <w:shd w:val="clear" w:color="auto" w:fill="auto"/>
            <w:vAlign w:val="center"/>
          </w:tcPr>
          <w:p w14:paraId="26E55A52" w14:textId="6923092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79466</w:t>
            </w:r>
          </w:p>
        </w:tc>
        <w:tc>
          <w:tcPr>
            <w:tcW w:w="1219" w:type="dxa"/>
            <w:shd w:val="clear" w:color="auto" w:fill="auto"/>
            <w:vAlign w:val="center"/>
          </w:tcPr>
          <w:p w14:paraId="47C6D0E8" w14:textId="31603B11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1.17E-04</w:t>
            </w:r>
          </w:p>
        </w:tc>
        <w:tc>
          <w:tcPr>
            <w:tcW w:w="1494" w:type="dxa"/>
            <w:shd w:val="clear" w:color="auto" w:fill="B4C6E7" w:themeFill="accent1" w:themeFillTint="66"/>
            <w:vAlign w:val="bottom"/>
          </w:tcPr>
          <w:p w14:paraId="5EC54C95" w14:textId="0AFE5C0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47663</w:t>
            </w:r>
          </w:p>
        </w:tc>
        <w:tc>
          <w:tcPr>
            <w:tcW w:w="1719" w:type="dxa"/>
            <w:shd w:val="clear" w:color="auto" w:fill="B4C6E7" w:themeFill="accent1" w:themeFillTint="66"/>
            <w:vAlign w:val="bottom"/>
          </w:tcPr>
          <w:p w14:paraId="0BF58068" w14:textId="5B1C8680" w:rsidR="001917D0" w:rsidRPr="00703414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647" w:type="dxa"/>
            <w:shd w:val="clear" w:color="auto" w:fill="B4C6E7" w:themeFill="accent1" w:themeFillTint="66"/>
            <w:vAlign w:val="bottom"/>
          </w:tcPr>
          <w:p w14:paraId="38713205" w14:textId="4C5F155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4.70E-02</w:t>
            </w:r>
          </w:p>
        </w:tc>
      </w:tr>
      <w:tr w:rsidR="001917D0" w:rsidRPr="00E87F52" w14:paraId="52EDD57C" w14:textId="6998CD78" w:rsidTr="001917D0">
        <w:trPr>
          <w:jc w:val="center"/>
        </w:trPr>
        <w:tc>
          <w:tcPr>
            <w:tcW w:w="917" w:type="dxa"/>
            <w:vMerge w:val="restart"/>
            <w:vAlign w:val="center"/>
          </w:tcPr>
          <w:p w14:paraId="6175162C" w14:textId="0918DBAC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5" w:type="dxa"/>
            <w:vMerge w:val="restart"/>
            <w:vAlign w:val="center"/>
          </w:tcPr>
          <w:p w14:paraId="63E072F8" w14:textId="12010F48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7" w:type="dxa"/>
            <w:vAlign w:val="center"/>
          </w:tcPr>
          <w:p w14:paraId="34A77DE5" w14:textId="0E426493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910" w:type="dxa"/>
            <w:vMerge w:val="restart"/>
            <w:vAlign w:val="center"/>
          </w:tcPr>
          <w:p w14:paraId="18957FF4" w14:textId="71149721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12" w:type="dxa"/>
            <w:vAlign w:val="bottom"/>
          </w:tcPr>
          <w:p w14:paraId="3A5A6B3D" w14:textId="40D15B0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176</w:t>
            </w:r>
          </w:p>
        </w:tc>
        <w:tc>
          <w:tcPr>
            <w:tcW w:w="1081" w:type="dxa"/>
            <w:vAlign w:val="bottom"/>
          </w:tcPr>
          <w:p w14:paraId="20A9A273" w14:textId="3A9EB2E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87" w:type="dxa"/>
            <w:vAlign w:val="bottom"/>
          </w:tcPr>
          <w:p w14:paraId="39D0D475" w14:textId="5DBDA64E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1.48E-11</w:t>
            </w:r>
          </w:p>
        </w:tc>
        <w:tc>
          <w:tcPr>
            <w:tcW w:w="1212" w:type="dxa"/>
            <w:vAlign w:val="center"/>
          </w:tcPr>
          <w:p w14:paraId="1B73696B" w14:textId="11396DA4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79242</w:t>
            </w:r>
          </w:p>
        </w:tc>
        <w:tc>
          <w:tcPr>
            <w:tcW w:w="1219" w:type="dxa"/>
            <w:vAlign w:val="center"/>
          </w:tcPr>
          <w:p w14:paraId="359FEA57" w14:textId="3F2085D8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1.49E-03</w:t>
            </w:r>
          </w:p>
        </w:tc>
        <w:tc>
          <w:tcPr>
            <w:tcW w:w="1494" w:type="dxa"/>
            <w:vAlign w:val="bottom"/>
          </w:tcPr>
          <w:p w14:paraId="7A188DCF" w14:textId="7E057393" w:rsidR="001917D0" w:rsidRPr="00AC2528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295</w:t>
            </w:r>
          </w:p>
        </w:tc>
        <w:tc>
          <w:tcPr>
            <w:tcW w:w="1719" w:type="dxa"/>
            <w:vAlign w:val="bottom"/>
          </w:tcPr>
          <w:p w14:paraId="490A8AF1" w14:textId="322FD427" w:rsidR="001917D0" w:rsidRPr="00EE01FD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49</w:t>
            </w:r>
          </w:p>
        </w:tc>
        <w:tc>
          <w:tcPr>
            <w:tcW w:w="1647" w:type="dxa"/>
            <w:vAlign w:val="bottom"/>
          </w:tcPr>
          <w:p w14:paraId="260F64C3" w14:textId="15E8AF5B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5.11E-11</w:t>
            </w:r>
          </w:p>
        </w:tc>
      </w:tr>
      <w:tr w:rsidR="001917D0" w:rsidRPr="00E87F52" w14:paraId="6BC12839" w14:textId="37996375" w:rsidTr="001917D0">
        <w:trPr>
          <w:jc w:val="center"/>
        </w:trPr>
        <w:tc>
          <w:tcPr>
            <w:tcW w:w="917" w:type="dxa"/>
            <w:vMerge/>
            <w:vAlign w:val="center"/>
          </w:tcPr>
          <w:p w14:paraId="0923D3A3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Merge/>
            <w:vAlign w:val="center"/>
          </w:tcPr>
          <w:p w14:paraId="3E7AC2AC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shd w:val="clear" w:color="auto" w:fill="auto"/>
            <w:vAlign w:val="center"/>
          </w:tcPr>
          <w:p w14:paraId="068B0BA4" w14:textId="6C26E9BF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10" w:type="dxa"/>
            <w:vMerge/>
            <w:shd w:val="clear" w:color="auto" w:fill="auto"/>
            <w:vAlign w:val="center"/>
          </w:tcPr>
          <w:p w14:paraId="1F4A4D2D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shd w:val="clear" w:color="auto" w:fill="auto"/>
            <w:vAlign w:val="bottom"/>
          </w:tcPr>
          <w:p w14:paraId="007F6C7A" w14:textId="2148F3C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1547</w:t>
            </w:r>
          </w:p>
        </w:tc>
        <w:tc>
          <w:tcPr>
            <w:tcW w:w="1081" w:type="dxa"/>
            <w:shd w:val="clear" w:color="auto" w:fill="auto"/>
            <w:vAlign w:val="bottom"/>
          </w:tcPr>
          <w:p w14:paraId="27FB001D" w14:textId="06BD917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669</w:t>
            </w:r>
          </w:p>
        </w:tc>
        <w:tc>
          <w:tcPr>
            <w:tcW w:w="1287" w:type="dxa"/>
            <w:shd w:val="clear" w:color="auto" w:fill="auto"/>
            <w:vAlign w:val="bottom"/>
          </w:tcPr>
          <w:p w14:paraId="33712F7B" w14:textId="633D8F8A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2.33E-10</w:t>
            </w:r>
          </w:p>
        </w:tc>
        <w:tc>
          <w:tcPr>
            <w:tcW w:w="1212" w:type="dxa"/>
            <w:shd w:val="clear" w:color="auto" w:fill="auto"/>
            <w:vAlign w:val="center"/>
          </w:tcPr>
          <w:p w14:paraId="18374D24" w14:textId="013B1E2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79496</w:t>
            </w:r>
          </w:p>
        </w:tc>
        <w:tc>
          <w:tcPr>
            <w:tcW w:w="1219" w:type="dxa"/>
            <w:shd w:val="clear" w:color="auto" w:fill="auto"/>
            <w:vAlign w:val="center"/>
          </w:tcPr>
          <w:p w14:paraId="1C9719B0" w14:textId="28C26CF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4.57E-03</w:t>
            </w:r>
          </w:p>
        </w:tc>
        <w:tc>
          <w:tcPr>
            <w:tcW w:w="1494" w:type="dxa"/>
            <w:shd w:val="clear" w:color="auto" w:fill="auto"/>
            <w:vAlign w:val="bottom"/>
          </w:tcPr>
          <w:p w14:paraId="31495D69" w14:textId="5552E3D5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333</w:t>
            </w:r>
          </w:p>
        </w:tc>
        <w:tc>
          <w:tcPr>
            <w:tcW w:w="1719" w:type="dxa"/>
            <w:vAlign w:val="bottom"/>
          </w:tcPr>
          <w:p w14:paraId="5ABA4057" w14:textId="67FB3E17" w:rsidR="001917D0" w:rsidRPr="00EE01FD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64</w:t>
            </w:r>
          </w:p>
        </w:tc>
        <w:tc>
          <w:tcPr>
            <w:tcW w:w="1647" w:type="dxa"/>
            <w:shd w:val="clear" w:color="auto" w:fill="auto"/>
            <w:vAlign w:val="bottom"/>
          </w:tcPr>
          <w:p w14:paraId="12895872" w14:textId="4034841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1.77E-11</w:t>
            </w:r>
          </w:p>
        </w:tc>
      </w:tr>
      <w:tr w:rsidR="001917D0" w:rsidRPr="00E87F52" w14:paraId="6875F7BB" w14:textId="3A12D831" w:rsidTr="001917D0">
        <w:trPr>
          <w:jc w:val="center"/>
        </w:trPr>
        <w:tc>
          <w:tcPr>
            <w:tcW w:w="917" w:type="dxa"/>
            <w:vMerge/>
            <w:vAlign w:val="center"/>
          </w:tcPr>
          <w:p w14:paraId="6C310C80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Merge/>
            <w:vAlign w:val="center"/>
          </w:tcPr>
          <w:p w14:paraId="30B9816A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shd w:val="clear" w:color="auto" w:fill="F7CAAC" w:themeFill="accent2" w:themeFillTint="66"/>
            <w:vAlign w:val="center"/>
          </w:tcPr>
          <w:p w14:paraId="57A67D2C" w14:textId="226008A5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10" w:type="dxa"/>
            <w:vMerge/>
            <w:shd w:val="clear" w:color="auto" w:fill="F7CAAC" w:themeFill="accent2" w:themeFillTint="66"/>
            <w:vAlign w:val="center"/>
          </w:tcPr>
          <w:p w14:paraId="291CEDA2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shd w:val="clear" w:color="auto" w:fill="F7CAAC" w:themeFill="accent2" w:themeFillTint="66"/>
            <w:vAlign w:val="bottom"/>
          </w:tcPr>
          <w:p w14:paraId="55D521DD" w14:textId="62682D9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2303</w:t>
            </w:r>
          </w:p>
        </w:tc>
        <w:tc>
          <w:tcPr>
            <w:tcW w:w="1081" w:type="dxa"/>
            <w:shd w:val="clear" w:color="auto" w:fill="F7CAAC" w:themeFill="accent2" w:themeFillTint="66"/>
            <w:vAlign w:val="bottom"/>
          </w:tcPr>
          <w:p w14:paraId="2C6CD181" w14:textId="51A94914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87" w:type="dxa"/>
            <w:shd w:val="clear" w:color="auto" w:fill="F7CAAC" w:themeFill="accent2" w:themeFillTint="66"/>
            <w:vAlign w:val="bottom"/>
          </w:tcPr>
          <w:p w14:paraId="6C80F619" w14:textId="586AF3E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2.78E-01</w:t>
            </w:r>
          </w:p>
        </w:tc>
        <w:tc>
          <w:tcPr>
            <w:tcW w:w="1212" w:type="dxa"/>
            <w:shd w:val="clear" w:color="auto" w:fill="auto"/>
            <w:vAlign w:val="center"/>
          </w:tcPr>
          <w:p w14:paraId="2A6DFC9E" w14:textId="3912606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79681</w:t>
            </w:r>
          </w:p>
        </w:tc>
        <w:tc>
          <w:tcPr>
            <w:tcW w:w="1219" w:type="dxa"/>
            <w:shd w:val="clear" w:color="auto" w:fill="auto"/>
            <w:vAlign w:val="center"/>
          </w:tcPr>
          <w:p w14:paraId="588103A7" w14:textId="00EEB6E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6.95E-04</w:t>
            </w:r>
          </w:p>
        </w:tc>
        <w:tc>
          <w:tcPr>
            <w:tcW w:w="1494" w:type="dxa"/>
            <w:shd w:val="clear" w:color="auto" w:fill="auto"/>
            <w:vAlign w:val="bottom"/>
          </w:tcPr>
          <w:p w14:paraId="6FED72A0" w14:textId="2C047164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994</w:t>
            </w:r>
          </w:p>
        </w:tc>
        <w:tc>
          <w:tcPr>
            <w:tcW w:w="1719" w:type="dxa"/>
            <w:vAlign w:val="bottom"/>
          </w:tcPr>
          <w:p w14:paraId="49D8D0E5" w14:textId="417EC68B" w:rsidR="001917D0" w:rsidRPr="00EE01FD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204</w:t>
            </w:r>
          </w:p>
        </w:tc>
        <w:tc>
          <w:tcPr>
            <w:tcW w:w="1647" w:type="dxa"/>
            <w:shd w:val="clear" w:color="auto" w:fill="auto"/>
            <w:vAlign w:val="bottom"/>
          </w:tcPr>
          <w:p w14:paraId="7FFCB447" w14:textId="372EA66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1.07E-11</w:t>
            </w:r>
          </w:p>
        </w:tc>
      </w:tr>
      <w:tr w:rsidR="001917D0" w:rsidRPr="00E87F52" w14:paraId="24BD077D" w14:textId="1C9CF7E3" w:rsidTr="001917D0">
        <w:trPr>
          <w:jc w:val="center"/>
        </w:trPr>
        <w:tc>
          <w:tcPr>
            <w:tcW w:w="917" w:type="dxa"/>
            <w:vMerge/>
            <w:vAlign w:val="center"/>
          </w:tcPr>
          <w:p w14:paraId="10ADA783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Merge/>
            <w:vAlign w:val="center"/>
          </w:tcPr>
          <w:p w14:paraId="7100199D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shd w:val="clear" w:color="auto" w:fill="F7CAAC" w:themeFill="accent2" w:themeFillTint="66"/>
            <w:vAlign w:val="center"/>
          </w:tcPr>
          <w:p w14:paraId="2BE391C0" w14:textId="4530B2D9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910" w:type="dxa"/>
            <w:vMerge/>
            <w:shd w:val="clear" w:color="auto" w:fill="F7CAAC" w:themeFill="accent2" w:themeFillTint="66"/>
            <w:vAlign w:val="center"/>
          </w:tcPr>
          <w:p w14:paraId="545B3403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shd w:val="clear" w:color="auto" w:fill="F7CAAC" w:themeFill="accent2" w:themeFillTint="66"/>
            <w:vAlign w:val="bottom"/>
          </w:tcPr>
          <w:p w14:paraId="49E738F2" w14:textId="4A2A6C71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2284</w:t>
            </w:r>
          </w:p>
        </w:tc>
        <w:tc>
          <w:tcPr>
            <w:tcW w:w="1081" w:type="dxa"/>
            <w:shd w:val="clear" w:color="auto" w:fill="F7CAAC" w:themeFill="accent2" w:themeFillTint="66"/>
            <w:vAlign w:val="bottom"/>
          </w:tcPr>
          <w:p w14:paraId="5F75C795" w14:textId="588F0C6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87" w:type="dxa"/>
            <w:shd w:val="clear" w:color="auto" w:fill="F7CAAC" w:themeFill="accent2" w:themeFillTint="66"/>
            <w:vAlign w:val="bottom"/>
          </w:tcPr>
          <w:p w14:paraId="46807E4B" w14:textId="225914F5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2.31E-03</w:t>
            </w:r>
          </w:p>
        </w:tc>
        <w:tc>
          <w:tcPr>
            <w:tcW w:w="1212" w:type="dxa"/>
            <w:shd w:val="clear" w:color="auto" w:fill="auto"/>
            <w:vAlign w:val="center"/>
          </w:tcPr>
          <w:p w14:paraId="4A79F00B" w14:textId="7D6340B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79779</w:t>
            </w:r>
          </w:p>
        </w:tc>
        <w:tc>
          <w:tcPr>
            <w:tcW w:w="1219" w:type="dxa"/>
            <w:shd w:val="clear" w:color="auto" w:fill="auto"/>
            <w:vAlign w:val="center"/>
          </w:tcPr>
          <w:p w14:paraId="42FAA5F2" w14:textId="12C3CE78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1.17E-05</w:t>
            </w:r>
          </w:p>
        </w:tc>
        <w:tc>
          <w:tcPr>
            <w:tcW w:w="1494" w:type="dxa"/>
            <w:shd w:val="clear" w:color="auto" w:fill="B4C6E7" w:themeFill="accent1" w:themeFillTint="66"/>
            <w:vAlign w:val="bottom"/>
          </w:tcPr>
          <w:p w14:paraId="2DF841D3" w14:textId="00D3ABC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47972</w:t>
            </w:r>
          </w:p>
        </w:tc>
        <w:tc>
          <w:tcPr>
            <w:tcW w:w="1719" w:type="dxa"/>
            <w:shd w:val="clear" w:color="auto" w:fill="B4C6E7" w:themeFill="accent1" w:themeFillTint="66"/>
            <w:vAlign w:val="bottom"/>
          </w:tcPr>
          <w:p w14:paraId="388BF182" w14:textId="53718419" w:rsidR="001917D0" w:rsidRPr="00EE01FD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647" w:type="dxa"/>
            <w:shd w:val="clear" w:color="auto" w:fill="B4C6E7" w:themeFill="accent1" w:themeFillTint="66"/>
            <w:vAlign w:val="bottom"/>
          </w:tcPr>
          <w:p w14:paraId="4CDE8F1D" w14:textId="38C30FA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9.47E-04</w:t>
            </w:r>
          </w:p>
        </w:tc>
      </w:tr>
      <w:tr w:rsidR="001917D0" w:rsidRPr="00E87F52" w14:paraId="479BA2D2" w14:textId="11252899" w:rsidTr="001917D0">
        <w:trPr>
          <w:jc w:val="center"/>
        </w:trPr>
        <w:tc>
          <w:tcPr>
            <w:tcW w:w="917" w:type="dxa"/>
            <w:vMerge/>
            <w:vAlign w:val="center"/>
          </w:tcPr>
          <w:p w14:paraId="02D50055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Merge/>
            <w:vAlign w:val="center"/>
          </w:tcPr>
          <w:p w14:paraId="407A8004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shd w:val="clear" w:color="auto" w:fill="F7CAAC" w:themeFill="accent2" w:themeFillTint="66"/>
            <w:vAlign w:val="center"/>
          </w:tcPr>
          <w:p w14:paraId="368DE9B4" w14:textId="0AAD92EC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1.00E+08</w:t>
            </w:r>
          </w:p>
        </w:tc>
        <w:tc>
          <w:tcPr>
            <w:tcW w:w="910" w:type="dxa"/>
            <w:vMerge/>
            <w:shd w:val="clear" w:color="auto" w:fill="F7CAAC" w:themeFill="accent2" w:themeFillTint="66"/>
            <w:vAlign w:val="center"/>
          </w:tcPr>
          <w:p w14:paraId="7D4B7D79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12" w:type="dxa"/>
            <w:shd w:val="clear" w:color="auto" w:fill="F7CAAC" w:themeFill="accent2" w:themeFillTint="66"/>
            <w:vAlign w:val="bottom"/>
          </w:tcPr>
          <w:p w14:paraId="5419780D" w14:textId="14EEA39A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2293</w:t>
            </w:r>
          </w:p>
        </w:tc>
        <w:tc>
          <w:tcPr>
            <w:tcW w:w="1081" w:type="dxa"/>
            <w:shd w:val="clear" w:color="auto" w:fill="F7CAAC" w:themeFill="accent2" w:themeFillTint="66"/>
            <w:vAlign w:val="bottom"/>
          </w:tcPr>
          <w:p w14:paraId="14A61EBF" w14:textId="2206F6C8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87" w:type="dxa"/>
            <w:shd w:val="clear" w:color="auto" w:fill="F7CAAC" w:themeFill="accent2" w:themeFillTint="66"/>
            <w:vAlign w:val="bottom"/>
          </w:tcPr>
          <w:p w14:paraId="701F768B" w14:textId="35ADDAD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2.05E-03</w:t>
            </w:r>
          </w:p>
        </w:tc>
        <w:tc>
          <w:tcPr>
            <w:tcW w:w="1212" w:type="dxa"/>
            <w:shd w:val="clear" w:color="auto" w:fill="auto"/>
            <w:vAlign w:val="center"/>
          </w:tcPr>
          <w:p w14:paraId="02139AF3" w14:textId="37D1B79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78535</w:t>
            </w:r>
          </w:p>
        </w:tc>
        <w:tc>
          <w:tcPr>
            <w:tcW w:w="1219" w:type="dxa"/>
            <w:shd w:val="clear" w:color="auto" w:fill="auto"/>
            <w:vAlign w:val="center"/>
          </w:tcPr>
          <w:p w14:paraId="452C17D8" w14:textId="15E07C0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1.89E-05</w:t>
            </w:r>
          </w:p>
        </w:tc>
        <w:tc>
          <w:tcPr>
            <w:tcW w:w="1494" w:type="dxa"/>
            <w:shd w:val="clear" w:color="auto" w:fill="B4C6E7" w:themeFill="accent1" w:themeFillTint="66"/>
            <w:vAlign w:val="bottom"/>
          </w:tcPr>
          <w:p w14:paraId="6EACBD3C" w14:textId="0645DDD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46878</w:t>
            </w:r>
          </w:p>
        </w:tc>
        <w:tc>
          <w:tcPr>
            <w:tcW w:w="1719" w:type="dxa"/>
            <w:shd w:val="clear" w:color="auto" w:fill="B4C6E7" w:themeFill="accent1" w:themeFillTint="66"/>
            <w:vAlign w:val="bottom"/>
          </w:tcPr>
          <w:p w14:paraId="49C62600" w14:textId="415B64F5" w:rsidR="001917D0" w:rsidRPr="00EE01FD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647" w:type="dxa"/>
            <w:shd w:val="clear" w:color="auto" w:fill="B4C6E7" w:themeFill="accent1" w:themeFillTint="66"/>
            <w:vAlign w:val="bottom"/>
          </w:tcPr>
          <w:p w14:paraId="59933FFC" w14:textId="3A0AA7D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1.48E-01</w:t>
            </w:r>
          </w:p>
        </w:tc>
      </w:tr>
      <w:tr w:rsidR="001917D0" w:rsidRPr="00E87F52" w14:paraId="21531498" w14:textId="010A8E8D" w:rsidTr="001917D0">
        <w:trPr>
          <w:jc w:val="center"/>
        </w:trPr>
        <w:tc>
          <w:tcPr>
            <w:tcW w:w="917" w:type="dxa"/>
            <w:vMerge w:val="restart"/>
            <w:vAlign w:val="center"/>
          </w:tcPr>
          <w:p w14:paraId="38C22B9B" w14:textId="2BE7FBDB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5" w:type="dxa"/>
            <w:vMerge w:val="restart"/>
            <w:vAlign w:val="center"/>
          </w:tcPr>
          <w:p w14:paraId="0C0FA092" w14:textId="445A4ECC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7" w:type="dxa"/>
            <w:vMerge w:val="restart"/>
            <w:vAlign w:val="center"/>
          </w:tcPr>
          <w:p w14:paraId="4E8FAA8C" w14:textId="72ACEC16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10" w:type="dxa"/>
            <w:vAlign w:val="center"/>
          </w:tcPr>
          <w:p w14:paraId="788EAED2" w14:textId="22A27F6A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8.81E-12</w:t>
            </w:r>
          </w:p>
        </w:tc>
        <w:tc>
          <w:tcPr>
            <w:tcW w:w="1212" w:type="dxa"/>
            <w:vAlign w:val="bottom"/>
          </w:tcPr>
          <w:p w14:paraId="14D5B90F" w14:textId="1F5B9294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263</w:t>
            </w:r>
          </w:p>
        </w:tc>
        <w:tc>
          <w:tcPr>
            <w:tcW w:w="1081" w:type="dxa"/>
            <w:vAlign w:val="bottom"/>
          </w:tcPr>
          <w:p w14:paraId="579FCB94" w14:textId="17130C36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87" w:type="dxa"/>
            <w:vAlign w:val="bottom"/>
          </w:tcPr>
          <w:p w14:paraId="66293735" w14:textId="2DA4067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2" w:type="dxa"/>
            <w:vAlign w:val="center"/>
          </w:tcPr>
          <w:p w14:paraId="5637E663" w14:textId="4E9E78A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78457</w:t>
            </w:r>
          </w:p>
        </w:tc>
        <w:tc>
          <w:tcPr>
            <w:tcW w:w="1219" w:type="dxa"/>
            <w:vAlign w:val="center"/>
          </w:tcPr>
          <w:p w14:paraId="398E40A7" w14:textId="76AEA54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  <w:tc>
          <w:tcPr>
            <w:tcW w:w="1494" w:type="dxa"/>
            <w:vAlign w:val="bottom"/>
          </w:tcPr>
          <w:p w14:paraId="26887582" w14:textId="11A5FD7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335</w:t>
            </w:r>
          </w:p>
        </w:tc>
        <w:tc>
          <w:tcPr>
            <w:tcW w:w="1719" w:type="dxa"/>
            <w:vAlign w:val="bottom"/>
          </w:tcPr>
          <w:p w14:paraId="68A129E9" w14:textId="27F97322" w:rsidR="001917D0" w:rsidRPr="00EE01FD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65</w:t>
            </w:r>
          </w:p>
        </w:tc>
        <w:tc>
          <w:tcPr>
            <w:tcW w:w="1647" w:type="dxa"/>
            <w:vAlign w:val="bottom"/>
          </w:tcPr>
          <w:p w14:paraId="0D0B6F33" w14:textId="6FE650E8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2.90E-11</w:t>
            </w:r>
          </w:p>
        </w:tc>
      </w:tr>
      <w:tr w:rsidR="001917D0" w:rsidRPr="00E87F52" w14:paraId="42947010" w14:textId="0AB59EF2" w:rsidTr="001917D0">
        <w:trPr>
          <w:jc w:val="center"/>
        </w:trPr>
        <w:tc>
          <w:tcPr>
            <w:tcW w:w="917" w:type="dxa"/>
            <w:vMerge/>
            <w:vAlign w:val="center"/>
          </w:tcPr>
          <w:p w14:paraId="0B49E177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Merge/>
            <w:vAlign w:val="center"/>
          </w:tcPr>
          <w:p w14:paraId="2C5B4855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vMerge/>
            <w:vAlign w:val="center"/>
          </w:tcPr>
          <w:p w14:paraId="44F29DE6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Align w:val="center"/>
          </w:tcPr>
          <w:p w14:paraId="2AA06329" w14:textId="26C9F28E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1.00E-12</w:t>
            </w:r>
          </w:p>
        </w:tc>
        <w:tc>
          <w:tcPr>
            <w:tcW w:w="1212" w:type="dxa"/>
            <w:vAlign w:val="bottom"/>
          </w:tcPr>
          <w:p w14:paraId="6608F73B" w14:textId="1F6EBF9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275</w:t>
            </w:r>
          </w:p>
        </w:tc>
        <w:tc>
          <w:tcPr>
            <w:tcW w:w="1081" w:type="dxa"/>
            <w:vAlign w:val="bottom"/>
          </w:tcPr>
          <w:p w14:paraId="64373A3D" w14:textId="76B9EBE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115</w:t>
            </w:r>
          </w:p>
        </w:tc>
        <w:tc>
          <w:tcPr>
            <w:tcW w:w="1287" w:type="dxa"/>
            <w:vAlign w:val="bottom"/>
          </w:tcPr>
          <w:p w14:paraId="01017C63" w14:textId="3E4C995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5.48E-12</w:t>
            </w:r>
          </w:p>
        </w:tc>
        <w:tc>
          <w:tcPr>
            <w:tcW w:w="1212" w:type="dxa"/>
            <w:vAlign w:val="center"/>
          </w:tcPr>
          <w:p w14:paraId="310D8F4C" w14:textId="0B4D979F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78611</w:t>
            </w:r>
          </w:p>
        </w:tc>
        <w:tc>
          <w:tcPr>
            <w:tcW w:w="1219" w:type="dxa"/>
            <w:vAlign w:val="center"/>
          </w:tcPr>
          <w:p w14:paraId="703F2C53" w14:textId="33C5FB9A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  <w:tc>
          <w:tcPr>
            <w:tcW w:w="1494" w:type="dxa"/>
            <w:vAlign w:val="bottom"/>
          </w:tcPr>
          <w:p w14:paraId="081753B8" w14:textId="60CB4C57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356</w:t>
            </w:r>
          </w:p>
        </w:tc>
        <w:tc>
          <w:tcPr>
            <w:tcW w:w="1719" w:type="dxa"/>
            <w:vAlign w:val="bottom"/>
          </w:tcPr>
          <w:p w14:paraId="50EBCBD5" w14:textId="723C7EEB" w:rsidR="001917D0" w:rsidRPr="00EE01FD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647" w:type="dxa"/>
            <w:vAlign w:val="bottom"/>
          </w:tcPr>
          <w:p w14:paraId="749F575B" w14:textId="7D8CE238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2.06E-11</w:t>
            </w:r>
          </w:p>
        </w:tc>
      </w:tr>
      <w:tr w:rsidR="001917D0" w:rsidRPr="00E87F52" w14:paraId="3BB6F09C" w14:textId="1FE7316A" w:rsidTr="001917D0">
        <w:trPr>
          <w:jc w:val="center"/>
        </w:trPr>
        <w:tc>
          <w:tcPr>
            <w:tcW w:w="917" w:type="dxa"/>
            <w:vMerge/>
            <w:vAlign w:val="center"/>
          </w:tcPr>
          <w:p w14:paraId="539BFA71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Merge/>
            <w:vAlign w:val="center"/>
          </w:tcPr>
          <w:p w14:paraId="21E398B8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vMerge/>
            <w:vAlign w:val="center"/>
          </w:tcPr>
          <w:p w14:paraId="33669240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Align w:val="center"/>
          </w:tcPr>
          <w:p w14:paraId="01057F10" w14:textId="521FBF3A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1.00E-11</w:t>
            </w:r>
          </w:p>
        </w:tc>
        <w:tc>
          <w:tcPr>
            <w:tcW w:w="1212" w:type="dxa"/>
            <w:vAlign w:val="bottom"/>
          </w:tcPr>
          <w:p w14:paraId="4AE84C2C" w14:textId="0F1E847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262</w:t>
            </w:r>
          </w:p>
        </w:tc>
        <w:tc>
          <w:tcPr>
            <w:tcW w:w="1081" w:type="dxa"/>
            <w:vAlign w:val="bottom"/>
          </w:tcPr>
          <w:p w14:paraId="72179438" w14:textId="20CBF89C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87" w:type="dxa"/>
            <w:vAlign w:val="bottom"/>
          </w:tcPr>
          <w:p w14:paraId="4CBF1923" w14:textId="3393DAC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2" w:type="dxa"/>
            <w:vAlign w:val="center"/>
          </w:tcPr>
          <w:p w14:paraId="5A344142" w14:textId="70E7C1E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78594</w:t>
            </w:r>
          </w:p>
        </w:tc>
        <w:tc>
          <w:tcPr>
            <w:tcW w:w="1219" w:type="dxa"/>
            <w:vAlign w:val="center"/>
          </w:tcPr>
          <w:p w14:paraId="21B8703F" w14:textId="6B3FF5B0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  <w:tc>
          <w:tcPr>
            <w:tcW w:w="1494" w:type="dxa"/>
            <w:vAlign w:val="bottom"/>
          </w:tcPr>
          <w:p w14:paraId="74FA5A56" w14:textId="044EC6BB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326</w:t>
            </w:r>
          </w:p>
        </w:tc>
        <w:tc>
          <w:tcPr>
            <w:tcW w:w="1719" w:type="dxa"/>
            <w:vAlign w:val="bottom"/>
          </w:tcPr>
          <w:p w14:paraId="32252F31" w14:textId="5D2A96D9" w:rsidR="001917D0" w:rsidRPr="00EE01FD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65</w:t>
            </w:r>
          </w:p>
        </w:tc>
        <w:tc>
          <w:tcPr>
            <w:tcW w:w="1647" w:type="dxa"/>
            <w:vAlign w:val="bottom"/>
          </w:tcPr>
          <w:p w14:paraId="035F683C" w14:textId="3B78197B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2.15E-10</w:t>
            </w:r>
          </w:p>
        </w:tc>
      </w:tr>
      <w:tr w:rsidR="001917D0" w:rsidRPr="00E87F52" w14:paraId="4413DDA0" w14:textId="7E2E662A" w:rsidTr="001917D0">
        <w:trPr>
          <w:jc w:val="center"/>
        </w:trPr>
        <w:tc>
          <w:tcPr>
            <w:tcW w:w="917" w:type="dxa"/>
            <w:vMerge/>
            <w:vAlign w:val="center"/>
          </w:tcPr>
          <w:p w14:paraId="743974B3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5" w:type="dxa"/>
            <w:vMerge/>
            <w:vAlign w:val="center"/>
          </w:tcPr>
          <w:p w14:paraId="5B3EE3AC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7" w:type="dxa"/>
            <w:vMerge/>
            <w:vAlign w:val="center"/>
          </w:tcPr>
          <w:p w14:paraId="16B12603" w14:textId="77777777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10" w:type="dxa"/>
            <w:vAlign w:val="center"/>
          </w:tcPr>
          <w:p w14:paraId="250C037A" w14:textId="1A484DE0" w:rsidR="001917D0" w:rsidRPr="00C06BE6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1.00E-10</w:t>
            </w:r>
          </w:p>
        </w:tc>
        <w:tc>
          <w:tcPr>
            <w:tcW w:w="1212" w:type="dxa"/>
            <w:vAlign w:val="bottom"/>
          </w:tcPr>
          <w:p w14:paraId="58EE369C" w14:textId="51A5CF5D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241</w:t>
            </w:r>
          </w:p>
        </w:tc>
        <w:tc>
          <w:tcPr>
            <w:tcW w:w="1081" w:type="dxa"/>
            <w:vAlign w:val="bottom"/>
          </w:tcPr>
          <w:p w14:paraId="067820C4" w14:textId="61110803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94</w:t>
            </w:r>
          </w:p>
        </w:tc>
        <w:tc>
          <w:tcPr>
            <w:tcW w:w="1287" w:type="dxa"/>
            <w:vAlign w:val="bottom"/>
          </w:tcPr>
          <w:p w14:paraId="45B1EFF7" w14:textId="2BDBE5E2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1.70E-09</w:t>
            </w:r>
          </w:p>
        </w:tc>
        <w:tc>
          <w:tcPr>
            <w:tcW w:w="1212" w:type="dxa"/>
            <w:vAlign w:val="center"/>
          </w:tcPr>
          <w:p w14:paraId="564FA2C8" w14:textId="0856CD6A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79020</w:t>
            </w:r>
          </w:p>
        </w:tc>
        <w:tc>
          <w:tcPr>
            <w:tcW w:w="1219" w:type="dxa"/>
            <w:vAlign w:val="center"/>
          </w:tcPr>
          <w:p w14:paraId="4824BA82" w14:textId="472FCB59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  <w:tc>
          <w:tcPr>
            <w:tcW w:w="1494" w:type="dxa"/>
            <w:vAlign w:val="bottom"/>
          </w:tcPr>
          <w:p w14:paraId="1A23CE2B" w14:textId="79A91651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302</w:t>
            </w:r>
          </w:p>
        </w:tc>
        <w:tc>
          <w:tcPr>
            <w:tcW w:w="1719" w:type="dxa"/>
            <w:vAlign w:val="bottom"/>
          </w:tcPr>
          <w:p w14:paraId="508A1416" w14:textId="66CA1710" w:rsidR="001917D0" w:rsidRPr="00EE01FD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62</w:t>
            </w:r>
          </w:p>
        </w:tc>
        <w:tc>
          <w:tcPr>
            <w:tcW w:w="1647" w:type="dxa"/>
            <w:vAlign w:val="bottom"/>
          </w:tcPr>
          <w:p w14:paraId="55124514" w14:textId="44B93E71" w:rsidR="001917D0" w:rsidRPr="005B4D7C" w:rsidRDefault="001917D0" w:rsidP="001917D0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2.32E-09</w:t>
            </w:r>
          </w:p>
        </w:tc>
      </w:tr>
      <w:tr w:rsidR="001917D0" w:rsidRPr="00C82003" w14:paraId="65C11BCC" w14:textId="38F0F8CB" w:rsidTr="009502E7">
        <w:trPr>
          <w:jc w:val="center"/>
        </w:trPr>
        <w:tc>
          <w:tcPr>
            <w:tcW w:w="14560" w:type="dxa"/>
            <w:gridSpan w:val="12"/>
          </w:tcPr>
          <w:p w14:paraId="0F854623" w14:textId="5C315DC4" w:rsidR="001917D0" w:rsidRPr="00EE01FD" w:rsidRDefault="001917D0" w:rsidP="00C82003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>
              <w:rPr>
                <w:rFonts w:cs="Times New Roman"/>
                <w:noProof/>
                <w:color w:val="000000"/>
                <w:sz w:val="22"/>
              </w:rPr>
              <w:t xml:space="preserve">В выделенных оранжевым тестах не сошелся МСГ, в выделенных синим не сошелся </w:t>
            </w:r>
            <w:r>
              <w:rPr>
                <w:rFonts w:cs="Times New Roman"/>
                <w:noProof/>
                <w:color w:val="000000"/>
                <w:sz w:val="22"/>
                <w:lang w:val="en-US"/>
              </w:rPr>
              <w:t>BCGSTAB</w:t>
            </w:r>
            <w:r>
              <w:rPr>
                <w:rFonts w:cs="Times New Roman"/>
                <w:noProof/>
                <w:color w:val="000000"/>
                <w:sz w:val="22"/>
              </w:rPr>
              <w:t xml:space="preserve">. </w:t>
            </w:r>
          </w:p>
        </w:tc>
      </w:tr>
    </w:tbl>
    <w:p w14:paraId="478C8356" w14:textId="77777777" w:rsidR="006726EC" w:rsidRDefault="006726EC" w:rsidP="00562EC3">
      <w:pPr>
        <w:pStyle w:val="af4"/>
        <w:sectPr w:rsidR="006726EC" w:rsidSect="00562EC3">
          <w:pgSz w:w="16838" w:h="11906" w:orient="landscape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cols w:space="708"/>
          <w:titlePg/>
          <w:docGrid w:linePitch="381"/>
        </w:sectPr>
      </w:pPr>
    </w:p>
    <w:p w14:paraId="7C34C268" w14:textId="77777777" w:rsidR="00E87F52" w:rsidRPr="00E87F52" w:rsidRDefault="00E87F52" w:rsidP="00EE01FD">
      <w:pPr>
        <w:pStyle w:val="2"/>
        <w:ind w:left="0"/>
      </w:pPr>
    </w:p>
    <w:p w14:paraId="7674C8CD" w14:textId="77777777" w:rsidR="00E87F52" w:rsidRPr="00E87F52" w:rsidRDefault="00E87F52" w:rsidP="00E87F52"/>
    <w:p w14:paraId="301E4A78" w14:textId="79C5C234" w:rsidR="00C82003" w:rsidRDefault="00C82003" w:rsidP="001D0D0D">
      <w:pPr>
        <w:pStyle w:val="a"/>
      </w:pPr>
      <w:bookmarkStart w:id="36" w:name="_Toc228912925"/>
      <w:r>
        <w:t>Выводы</w:t>
      </w:r>
      <w:bookmarkEnd w:id="36"/>
    </w:p>
    <w:p w14:paraId="0D05679B" w14:textId="6A44E8FE" w:rsidR="00FE2DD3" w:rsidRPr="001917D0" w:rsidRDefault="001D0D0D" w:rsidP="00562EC3">
      <w:pPr>
        <w:jc w:val="both"/>
      </w:pPr>
      <w:r>
        <w:t xml:space="preserve">Из проведенных исследований можно сделать вывод, что </w:t>
      </w:r>
      <w:r w:rsidR="00EE01FD">
        <w:t>н</w:t>
      </w:r>
      <w:r w:rsidR="00C06BE6">
        <w:t>а сетках с большим количеством узлов</w:t>
      </w:r>
      <w:r w:rsidR="00EE01FD">
        <w:t xml:space="preserve"> </w:t>
      </w:r>
      <w:r w:rsidR="00EE01FD">
        <w:rPr>
          <w:lang w:val="en-AU"/>
        </w:rPr>
        <w:t>BCGSTAB</w:t>
      </w:r>
      <w:r w:rsidR="00D3193B">
        <w:t xml:space="preserve"> затрачивает</w:t>
      </w:r>
      <w:r w:rsidR="00EE01FD" w:rsidRPr="00EE01FD">
        <w:t xml:space="preserve"> </w:t>
      </w:r>
      <w:r w:rsidR="00D3193B">
        <w:t>времени</w:t>
      </w:r>
      <w:r w:rsidR="00EE01FD">
        <w:t xml:space="preserve"> сопоставимо с </w:t>
      </w:r>
      <w:r w:rsidR="001917D0">
        <w:rPr>
          <w:lang w:val="en-US"/>
        </w:rPr>
        <w:t>LOS</w:t>
      </w:r>
      <w:r w:rsidR="00C06BE6">
        <w:t>.</w:t>
      </w:r>
      <w:r w:rsidR="00D3193B">
        <w:t xml:space="preserve"> Поэтому, </w:t>
      </w:r>
      <w:r w:rsidR="00EE01FD">
        <w:t>для этой задачи лучше использовать решатель для несимметричных СЛАУ</w:t>
      </w:r>
      <w:r w:rsidR="00D3193B" w:rsidRPr="00D3193B">
        <w:t xml:space="preserve">. </w:t>
      </w:r>
      <w:r w:rsidR="00C06BE6">
        <w:t xml:space="preserve">Также видно, что коэффициенты уравнения в основном влияют на сходимость </w:t>
      </w:r>
      <w:r w:rsidR="001917D0">
        <w:t>итерационных решателей СЛАУ</w:t>
      </w:r>
      <w:r w:rsidR="00C06BE6">
        <w:t>.</w:t>
      </w:r>
      <w:r w:rsidR="00D3193B" w:rsidRPr="00D3193B">
        <w:t xml:space="preserve"> </w:t>
      </w:r>
      <w:r w:rsidR="001917D0">
        <w:t>М</w:t>
      </w:r>
      <w:r w:rsidR="0021160A">
        <w:t>ожно заметить, что</w:t>
      </w:r>
      <w:r w:rsidR="00D3193B">
        <w:t xml:space="preserve"> </w:t>
      </w:r>
      <w:r w:rsidR="0021160A">
        <w:rPr>
          <w:lang w:val="en-AU"/>
        </w:rPr>
        <w:t>BCGSTAB</w:t>
      </w:r>
      <w:r w:rsidR="0021160A">
        <w:t xml:space="preserve"> также </w:t>
      </w:r>
      <w:r w:rsidR="00D3193B">
        <w:t xml:space="preserve">начинает расходится при больших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σ</w:t>
      </w:r>
      <w:r w:rsidR="00D3193B" w:rsidRPr="00D3193B">
        <w:rPr>
          <w:rFonts w:cs="Times New Roman"/>
          <w:noProof/>
          <w:color w:val="000000"/>
          <w:sz w:val="22"/>
        </w:rPr>
        <w:t xml:space="preserve">,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ω</w:t>
      </w:r>
      <w:r w:rsidR="0021160A">
        <w:rPr>
          <w:rFonts w:cs="Times New Roman"/>
          <w:noProof/>
          <w:color w:val="000000"/>
          <w:sz w:val="22"/>
        </w:rPr>
        <w:t xml:space="preserve"> (но позже чем МСГ)</w:t>
      </w:r>
      <w:r w:rsidR="00D3193B">
        <w:t>.</w:t>
      </w:r>
      <w:r w:rsidR="00D3193B" w:rsidRPr="00D3193B">
        <w:t xml:space="preserve"> </w:t>
      </w:r>
      <w:r w:rsidR="0021160A">
        <w:t xml:space="preserve">Поэтому можно предположить, что на сходимость </w:t>
      </w:r>
      <w:r w:rsidR="001917D0">
        <w:rPr>
          <w:lang w:val="en-US"/>
        </w:rPr>
        <w:t>LOS</w:t>
      </w:r>
      <w:r w:rsidR="0021160A">
        <w:t xml:space="preserve"> влияла не только несимметричность, но и то, что матрица</w:t>
      </w:r>
      <w:r w:rsidR="001917D0" w:rsidRPr="001917D0">
        <w:t xml:space="preserve"> </w:t>
      </w:r>
      <w:r w:rsidR="001917D0">
        <w:t xml:space="preserve">становилась плохо обусловленной при большом разбросе значений коэффициентов (это приводило к большому разбросу собственных значений матрицы). При этом диагональное </w:t>
      </w:r>
      <w:proofErr w:type="spellStart"/>
      <w:r w:rsidR="001917D0">
        <w:t>предобуславливание</w:t>
      </w:r>
      <w:proofErr w:type="spellEnd"/>
      <w:r w:rsidR="001917D0">
        <w:t xml:space="preserve"> эффективно только когда диагональ доминирует, а при экстремальных коэффициентах </w:t>
      </w:r>
      <w:proofErr w:type="spellStart"/>
      <w:r w:rsidR="001917D0">
        <w:t>внедиагональные</w:t>
      </w:r>
      <w:proofErr w:type="spellEnd"/>
      <w:r w:rsidR="001917D0">
        <w:t xml:space="preserve"> элементы могут стать сравнимы с диагональными.</w:t>
      </w:r>
    </w:p>
    <w:p w14:paraId="19EDBE15" w14:textId="41736892" w:rsidR="00562EC3" w:rsidRDefault="00562EC3">
      <w:pPr>
        <w:spacing w:after="160"/>
        <w:ind w:left="0" w:right="0"/>
      </w:pPr>
      <w:r>
        <w:br w:type="page"/>
      </w:r>
    </w:p>
    <w:p w14:paraId="037F76BE" w14:textId="77777777" w:rsidR="007A4AF8" w:rsidRPr="001D0D0D" w:rsidRDefault="007A4AF8" w:rsidP="007A4AF8">
      <w:pPr>
        <w:pStyle w:val="afd"/>
        <w:ind w:left="1004"/>
      </w:pPr>
    </w:p>
    <w:p w14:paraId="2B97936C" w14:textId="43FD14DD" w:rsidR="00243E37" w:rsidRDefault="00243E37" w:rsidP="00243E37">
      <w:pPr>
        <w:pStyle w:val="a"/>
      </w:pPr>
      <w:bookmarkStart w:id="37" w:name="_Toc228912926"/>
      <w:r>
        <w:t>Текст программы</w:t>
      </w:r>
      <w:bookmarkEnd w:id="37"/>
    </w:p>
    <w:p w14:paraId="5CA04CF2" w14:textId="524FC77D" w:rsidR="00CF463B" w:rsidRDefault="00562EC3" w:rsidP="00562EC3">
      <w:pPr>
        <w:pStyle w:val="a0"/>
        <w:rPr>
          <w:lang w:val="en-US"/>
        </w:rPr>
      </w:pPr>
      <w:bookmarkStart w:id="38" w:name="_Toc228912927"/>
      <w:proofErr w:type="spellStart"/>
      <w:r>
        <w:rPr>
          <w:lang w:val="en-US"/>
        </w:rPr>
        <w:t>BCGSTAB.h</w:t>
      </w:r>
      <w:bookmarkEnd w:id="38"/>
      <w:proofErr w:type="spellEnd"/>
    </w:p>
    <w:p w14:paraId="5B3E271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A6E934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F157A5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6032A3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7276FB8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99D81B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BCGSTAB</w:t>
      </w:r>
    </w:p>
    <w:p w14:paraId="0A86A24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A0B376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B58850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F4B3B1" w14:textId="77777777" w:rsid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718F375" w14:textId="2B958AD7" w:rsidR="00562EC3" w:rsidRDefault="00562EC3" w:rsidP="00562EC3">
      <w:pPr>
        <w:pStyle w:val="a0"/>
        <w:rPr>
          <w:lang w:val="en-US"/>
        </w:rPr>
      </w:pPr>
      <w:bookmarkStart w:id="39" w:name="_Toc228912928"/>
      <w:r>
        <w:rPr>
          <w:lang w:val="en-US"/>
        </w:rPr>
        <w:t>BCGSTAB.cpp</w:t>
      </w:r>
      <w:bookmarkEnd w:id="39"/>
    </w:p>
    <w:p w14:paraId="16634C1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BCGSTAB.h</w:t>
      </w:r>
      <w:proofErr w:type="spellEnd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A6A963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6611E55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79741B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BCGSTAB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0C216C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0EF9FD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= </w:t>
      </w:r>
      <w:proofErr w:type="spellStart"/>
      <w:proofErr w:type="gram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D3B7A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fNorm2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.f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.f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C392C2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fNorm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2 &lt; 1e-30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85FADA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994F53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"Residual: 0 k: 0\n"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8F54B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2746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C2897F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stopCrit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.eps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.eps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* fNorm2;</w:t>
      </w:r>
    </w:p>
    <w:p w14:paraId="3C5AC50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144B55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&gt; r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r0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p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v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s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t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z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, y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3ECCB3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E3D520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r = f - A*x0</w:t>
      </w:r>
    </w:p>
    <w:p w14:paraId="417FBED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r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C8124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272B43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.f</w:t>
      </w:r>
      <w:proofErr w:type="spellEnd"/>
      <w:proofErr w:type="gram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-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7799B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4FBF4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r0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r;</w:t>
      </w:r>
    </w:p>
    <w:p w14:paraId="06698BB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p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r;</w:t>
      </w:r>
    </w:p>
    <w:p w14:paraId="1A224F0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13EFEC3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rho = 1.0, alpha = 1.0, omega = 1.0;</w:t>
      </w:r>
    </w:p>
    <w:p w14:paraId="58C0474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residual2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r, r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37BFAE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k = 0;</w:t>
      </w:r>
    </w:p>
    <w:p w14:paraId="2654ACD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7837F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;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k &lt;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.maxIter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residual2 &gt;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stopCrit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407892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02533C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rhoNew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r0, r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40ED6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rhoNew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1e-30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E06F8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2318C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beta =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rhoNew</w:t>
      </w:r>
      <w:proofErr w:type="spellEnd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/ rho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alpha / omega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79A35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rho =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rhoNew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7C2AC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881FCE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p = r + beta * (p - omega * v)</w:t>
      </w:r>
    </w:p>
    <w:p w14:paraId="5DCFA68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02351C09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p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+ beta *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- omega * v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812A3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3D2226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p, z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53F60E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13404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v = A * z</w:t>
      </w:r>
    </w:p>
    <w:p w14:paraId="0996427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z, v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813C3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F06B3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r0v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r0, v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4DF74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r0v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1e-30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13E72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alpha = rho / r0v;</w:t>
      </w:r>
    </w:p>
    <w:p w14:paraId="2698DD1A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166FEE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s = r - alpha * v</w:t>
      </w:r>
    </w:p>
    <w:p w14:paraId="774E5A5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3ED3ED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- alpha * v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F9143A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DE482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sNorm2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s, s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83914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sNorm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2 &lt;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stopCrit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669541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01CAF303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1D95D9B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.x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+= alpha * z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E8E0E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residual2 = sNorm2;</w:t>
      </w:r>
    </w:p>
    <w:p w14:paraId="03089D0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C7C649D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B2CC3C9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5FE46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y = M</w:t>
      </w:r>
      <w:proofErr w:type="gramStart"/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^{</w:t>
      </w:r>
      <w:proofErr w:type="gramEnd"/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-1} * s</w:t>
      </w:r>
    </w:p>
    <w:p w14:paraId="6CC9992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s, y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0582A7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772028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t = A * y</w:t>
      </w:r>
    </w:p>
    <w:p w14:paraId="5BD7E84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.matrix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, y, t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F6F9F0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1DF0F4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tt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t, t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590AC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tt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1e-30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FE554C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omega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t, s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tt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1B0D8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BE250AE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x = x + alpha * z + omega * y</w:t>
      </w:r>
    </w:p>
    <w:p w14:paraId="043DE0E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4E8DE0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562EC3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.x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+= alpha * z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+ omega * y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9A4E3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B6889E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8000"/>
          <w:sz w:val="18"/>
          <w:szCs w:val="18"/>
          <w:lang w:val="en-US"/>
        </w:rPr>
        <w:t>// r = s - omega * t</w:t>
      </w:r>
    </w:p>
    <w:p w14:paraId="2BA3CE9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6388138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   r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= s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- omega * t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C21472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096F763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residual2 = </w:t>
      </w:r>
      <w:proofErr w:type="spellStart"/>
      <w:proofErr w:type="gramStart"/>
      <w:r w:rsidRPr="00562EC3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r, r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9D5D9F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21D54C5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omega </w:t>
      </w:r>
      <w:r w:rsidRPr="00562EC3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&lt; 1e-30 </w:t>
      </w:r>
      <w:r w:rsidRPr="00562EC3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00FF"/>
          <w:sz w:val="18"/>
          <w:szCs w:val="18"/>
          <w:lang w:val="en-US"/>
        </w:rPr>
        <w:t>break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49EE01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13C9C44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D43B8DD" w14:textId="77777777" w:rsidR="00562EC3" w:rsidRP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"Residual: "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std::sqrt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residual2 / fNorm2 </w:t>
      </w:r>
      <w:r w:rsidRPr="00562EC3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 k: "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k </w:t>
      </w:r>
      <w:r w:rsidRPr="00562EC3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562EC3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17E029" w14:textId="77777777" w:rsid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562EC3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sle</w:t>
      </w:r>
      <w:r>
        <w:rPr>
          <w:rFonts w:ascii="Cascadia Mono" w:hAnsi="Cascadia Mono"/>
          <w:color w:val="000000"/>
          <w:sz w:val="18"/>
          <w:szCs w:val="18"/>
        </w:rPr>
        <w:t>.x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70FF51B2" w14:textId="77777777" w:rsidR="00562EC3" w:rsidRDefault="00562EC3" w:rsidP="00562EC3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05BDCD8" w14:textId="77777777" w:rsidR="00562EC3" w:rsidRPr="00562EC3" w:rsidRDefault="00562EC3" w:rsidP="00562EC3">
      <w:pPr>
        <w:pStyle w:val="2"/>
        <w:rPr>
          <w:lang w:val="en-US"/>
        </w:rPr>
      </w:pPr>
    </w:p>
    <w:sectPr w:rsidR="00562EC3" w:rsidRPr="00562EC3" w:rsidSect="00562EC3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DAC92" w14:textId="77777777" w:rsidR="00B80911" w:rsidRDefault="00B80911" w:rsidP="000A3904">
      <w:pPr>
        <w:spacing w:line="240" w:lineRule="auto"/>
      </w:pPr>
      <w:r>
        <w:separator/>
      </w:r>
    </w:p>
  </w:endnote>
  <w:endnote w:type="continuationSeparator" w:id="0">
    <w:p w14:paraId="0B58E64F" w14:textId="77777777" w:rsidR="00B80911" w:rsidRDefault="00B80911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AC0BC3" w14:textId="77777777" w:rsidR="00B80911" w:rsidRDefault="00B80911" w:rsidP="000A3904">
      <w:pPr>
        <w:spacing w:line="240" w:lineRule="auto"/>
      </w:pPr>
      <w:r>
        <w:separator/>
      </w:r>
    </w:p>
  </w:footnote>
  <w:footnote w:type="continuationSeparator" w:id="0">
    <w:p w14:paraId="18213A80" w14:textId="77777777" w:rsidR="00B80911" w:rsidRDefault="00B80911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31A27C9"/>
    <w:multiLevelType w:val="hybridMultilevel"/>
    <w:tmpl w:val="F740F76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4DD50DB"/>
    <w:multiLevelType w:val="hybridMultilevel"/>
    <w:tmpl w:val="CE5C4106"/>
    <w:lvl w:ilvl="0" w:tplc="FFFFFFFF">
      <w:start w:val="1"/>
      <w:numFmt w:val="decimal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5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7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8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43234892"/>
    <w:multiLevelType w:val="multilevel"/>
    <w:tmpl w:val="980470EE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0" w15:restartNumberingAfterBreak="0">
    <w:nsid w:val="48A8287C"/>
    <w:multiLevelType w:val="hybridMultilevel"/>
    <w:tmpl w:val="6CCC2C6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2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4" w15:restartNumberingAfterBreak="0">
    <w:nsid w:val="793C472E"/>
    <w:multiLevelType w:val="hybridMultilevel"/>
    <w:tmpl w:val="CE5C410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32574039">
    <w:abstractNumId w:val="12"/>
  </w:num>
  <w:num w:numId="2" w16cid:durableId="173305612">
    <w:abstractNumId w:val="6"/>
  </w:num>
  <w:num w:numId="3" w16cid:durableId="177240781">
    <w:abstractNumId w:val="11"/>
  </w:num>
  <w:num w:numId="4" w16cid:durableId="1654481019">
    <w:abstractNumId w:val="15"/>
  </w:num>
  <w:num w:numId="5" w16cid:durableId="1245803203">
    <w:abstractNumId w:val="4"/>
  </w:num>
  <w:num w:numId="6" w16cid:durableId="838277654">
    <w:abstractNumId w:val="7"/>
  </w:num>
  <w:num w:numId="7" w16cid:durableId="1414622849">
    <w:abstractNumId w:val="0"/>
  </w:num>
  <w:num w:numId="8" w16cid:durableId="531043244">
    <w:abstractNumId w:val="8"/>
  </w:num>
  <w:num w:numId="9" w16cid:durableId="179399772">
    <w:abstractNumId w:val="9"/>
  </w:num>
  <w:num w:numId="10" w16cid:durableId="795804540">
    <w:abstractNumId w:val="16"/>
  </w:num>
  <w:num w:numId="11" w16cid:durableId="913275066">
    <w:abstractNumId w:val="13"/>
  </w:num>
  <w:num w:numId="12" w16cid:durableId="353267488">
    <w:abstractNumId w:val="5"/>
  </w:num>
  <w:num w:numId="13" w16cid:durableId="1103112052">
    <w:abstractNumId w:val="9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60514701">
    <w:abstractNumId w:val="9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08529729">
    <w:abstractNumId w:val="9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258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36319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123400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354136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09289351">
    <w:abstractNumId w:val="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87152547">
    <w:abstractNumId w:val="9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796692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503743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712774336">
    <w:abstractNumId w:val="1"/>
  </w:num>
  <w:num w:numId="25" w16cid:durableId="975331886">
    <w:abstractNumId w:val="10"/>
  </w:num>
  <w:num w:numId="26" w16cid:durableId="79036732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7015140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1226085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60347475">
    <w:abstractNumId w:val="14"/>
  </w:num>
  <w:num w:numId="30" w16cid:durableId="3836774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121D5"/>
    <w:rsid w:val="000139C6"/>
    <w:rsid w:val="00036D0F"/>
    <w:rsid w:val="00057D5E"/>
    <w:rsid w:val="00062F71"/>
    <w:rsid w:val="00065B3B"/>
    <w:rsid w:val="00072868"/>
    <w:rsid w:val="00077442"/>
    <w:rsid w:val="00090901"/>
    <w:rsid w:val="0009721A"/>
    <w:rsid w:val="000A3904"/>
    <w:rsid w:val="000A607D"/>
    <w:rsid w:val="000B0995"/>
    <w:rsid w:val="000B48CA"/>
    <w:rsid w:val="000D116A"/>
    <w:rsid w:val="000F2F95"/>
    <w:rsid w:val="00123B74"/>
    <w:rsid w:val="001303A1"/>
    <w:rsid w:val="00133AE3"/>
    <w:rsid w:val="00135210"/>
    <w:rsid w:val="001356D1"/>
    <w:rsid w:val="001917D0"/>
    <w:rsid w:val="00195B41"/>
    <w:rsid w:val="001A4D6E"/>
    <w:rsid w:val="001B0A10"/>
    <w:rsid w:val="001D07C8"/>
    <w:rsid w:val="001D0D0D"/>
    <w:rsid w:val="001D10AF"/>
    <w:rsid w:val="001D7843"/>
    <w:rsid w:val="001E44EE"/>
    <w:rsid w:val="001E5464"/>
    <w:rsid w:val="001F3B93"/>
    <w:rsid w:val="00201518"/>
    <w:rsid w:val="0021160A"/>
    <w:rsid w:val="00217B8C"/>
    <w:rsid w:val="00224677"/>
    <w:rsid w:val="00224FB5"/>
    <w:rsid w:val="00243E37"/>
    <w:rsid w:val="00251655"/>
    <w:rsid w:val="00252661"/>
    <w:rsid w:val="0026274E"/>
    <w:rsid w:val="00282D80"/>
    <w:rsid w:val="00285021"/>
    <w:rsid w:val="002971AC"/>
    <w:rsid w:val="002A70A8"/>
    <w:rsid w:val="002B41F8"/>
    <w:rsid w:val="002F17F9"/>
    <w:rsid w:val="002F5DBE"/>
    <w:rsid w:val="00303FE8"/>
    <w:rsid w:val="00307B7A"/>
    <w:rsid w:val="00321A7C"/>
    <w:rsid w:val="003413CF"/>
    <w:rsid w:val="003421EF"/>
    <w:rsid w:val="00362A51"/>
    <w:rsid w:val="00365BD3"/>
    <w:rsid w:val="00375C70"/>
    <w:rsid w:val="00391861"/>
    <w:rsid w:val="003B01FA"/>
    <w:rsid w:val="003B7284"/>
    <w:rsid w:val="003C3400"/>
    <w:rsid w:val="003C3CC7"/>
    <w:rsid w:val="003C690A"/>
    <w:rsid w:val="003D0348"/>
    <w:rsid w:val="003D1A01"/>
    <w:rsid w:val="003D1ADD"/>
    <w:rsid w:val="003D1AED"/>
    <w:rsid w:val="003E4730"/>
    <w:rsid w:val="004041C5"/>
    <w:rsid w:val="004137A6"/>
    <w:rsid w:val="00420A66"/>
    <w:rsid w:val="004362B0"/>
    <w:rsid w:val="0043705F"/>
    <w:rsid w:val="00442358"/>
    <w:rsid w:val="00442CBD"/>
    <w:rsid w:val="004506D3"/>
    <w:rsid w:val="0045098F"/>
    <w:rsid w:val="004712AD"/>
    <w:rsid w:val="00471781"/>
    <w:rsid w:val="00472626"/>
    <w:rsid w:val="0047524C"/>
    <w:rsid w:val="00482AA8"/>
    <w:rsid w:val="0049332E"/>
    <w:rsid w:val="004C74D4"/>
    <w:rsid w:val="004C7E2E"/>
    <w:rsid w:val="004E786F"/>
    <w:rsid w:val="004F3AC6"/>
    <w:rsid w:val="00510FB2"/>
    <w:rsid w:val="005213A5"/>
    <w:rsid w:val="00521C81"/>
    <w:rsid w:val="0052612B"/>
    <w:rsid w:val="00527B41"/>
    <w:rsid w:val="005326B4"/>
    <w:rsid w:val="00557D92"/>
    <w:rsid w:val="00562EC3"/>
    <w:rsid w:val="005846DF"/>
    <w:rsid w:val="00593196"/>
    <w:rsid w:val="005A304C"/>
    <w:rsid w:val="005B1B68"/>
    <w:rsid w:val="005B4D7C"/>
    <w:rsid w:val="005E2D27"/>
    <w:rsid w:val="00610077"/>
    <w:rsid w:val="00621ED7"/>
    <w:rsid w:val="00635839"/>
    <w:rsid w:val="00640562"/>
    <w:rsid w:val="006427BB"/>
    <w:rsid w:val="006726EC"/>
    <w:rsid w:val="006767D3"/>
    <w:rsid w:val="00693E89"/>
    <w:rsid w:val="006978A3"/>
    <w:rsid w:val="00697DB9"/>
    <w:rsid w:val="006B6388"/>
    <w:rsid w:val="006C1C75"/>
    <w:rsid w:val="006C43B9"/>
    <w:rsid w:val="006D695C"/>
    <w:rsid w:val="006F2BF2"/>
    <w:rsid w:val="006F691F"/>
    <w:rsid w:val="00703414"/>
    <w:rsid w:val="00710DEE"/>
    <w:rsid w:val="00723128"/>
    <w:rsid w:val="007263ED"/>
    <w:rsid w:val="00731751"/>
    <w:rsid w:val="00733EF3"/>
    <w:rsid w:val="007359F1"/>
    <w:rsid w:val="00743381"/>
    <w:rsid w:val="00743F27"/>
    <w:rsid w:val="00762208"/>
    <w:rsid w:val="007716BA"/>
    <w:rsid w:val="00772997"/>
    <w:rsid w:val="00781911"/>
    <w:rsid w:val="00782204"/>
    <w:rsid w:val="007850E4"/>
    <w:rsid w:val="00785872"/>
    <w:rsid w:val="00795AFC"/>
    <w:rsid w:val="0079786F"/>
    <w:rsid w:val="007A08C7"/>
    <w:rsid w:val="007A4AF8"/>
    <w:rsid w:val="007A5633"/>
    <w:rsid w:val="007C3F05"/>
    <w:rsid w:val="007E32EB"/>
    <w:rsid w:val="007E34D1"/>
    <w:rsid w:val="007F704D"/>
    <w:rsid w:val="00814CEE"/>
    <w:rsid w:val="0081625F"/>
    <w:rsid w:val="008212A6"/>
    <w:rsid w:val="00835705"/>
    <w:rsid w:val="008415D5"/>
    <w:rsid w:val="0084740E"/>
    <w:rsid w:val="0085346A"/>
    <w:rsid w:val="00874F1B"/>
    <w:rsid w:val="00881E94"/>
    <w:rsid w:val="00882086"/>
    <w:rsid w:val="00882F2E"/>
    <w:rsid w:val="0089216E"/>
    <w:rsid w:val="008942E6"/>
    <w:rsid w:val="00894F8C"/>
    <w:rsid w:val="008A661B"/>
    <w:rsid w:val="008C34D5"/>
    <w:rsid w:val="008D25E8"/>
    <w:rsid w:val="008F04B0"/>
    <w:rsid w:val="00905EEB"/>
    <w:rsid w:val="00941021"/>
    <w:rsid w:val="00967F12"/>
    <w:rsid w:val="009863D1"/>
    <w:rsid w:val="00987B9B"/>
    <w:rsid w:val="00992C94"/>
    <w:rsid w:val="009A5816"/>
    <w:rsid w:val="009A62C7"/>
    <w:rsid w:val="009B3433"/>
    <w:rsid w:val="009D2A7A"/>
    <w:rsid w:val="009E4CE4"/>
    <w:rsid w:val="009E77A7"/>
    <w:rsid w:val="009F0793"/>
    <w:rsid w:val="009F3164"/>
    <w:rsid w:val="00A03396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5E02"/>
    <w:rsid w:val="00AB7E88"/>
    <w:rsid w:val="00AC2528"/>
    <w:rsid w:val="00AC5527"/>
    <w:rsid w:val="00AD64DA"/>
    <w:rsid w:val="00AE6F49"/>
    <w:rsid w:val="00AF3789"/>
    <w:rsid w:val="00AF7750"/>
    <w:rsid w:val="00B4704A"/>
    <w:rsid w:val="00B53901"/>
    <w:rsid w:val="00B56A65"/>
    <w:rsid w:val="00B654DE"/>
    <w:rsid w:val="00B72D6C"/>
    <w:rsid w:val="00B77CBD"/>
    <w:rsid w:val="00B80911"/>
    <w:rsid w:val="00B85DF7"/>
    <w:rsid w:val="00BA1C82"/>
    <w:rsid w:val="00BA6FB8"/>
    <w:rsid w:val="00BC6FCD"/>
    <w:rsid w:val="00BD1ED3"/>
    <w:rsid w:val="00BF07C4"/>
    <w:rsid w:val="00BF08CD"/>
    <w:rsid w:val="00BF7F1A"/>
    <w:rsid w:val="00C0323B"/>
    <w:rsid w:val="00C06BE6"/>
    <w:rsid w:val="00C07A46"/>
    <w:rsid w:val="00C143F0"/>
    <w:rsid w:val="00C22E01"/>
    <w:rsid w:val="00C464F5"/>
    <w:rsid w:val="00C47F2F"/>
    <w:rsid w:val="00C517E7"/>
    <w:rsid w:val="00C82003"/>
    <w:rsid w:val="00C83693"/>
    <w:rsid w:val="00CD59C8"/>
    <w:rsid w:val="00CD6BA3"/>
    <w:rsid w:val="00CE591F"/>
    <w:rsid w:val="00CE776B"/>
    <w:rsid w:val="00CF1AAB"/>
    <w:rsid w:val="00CF3C11"/>
    <w:rsid w:val="00CF463B"/>
    <w:rsid w:val="00D00FA1"/>
    <w:rsid w:val="00D05E68"/>
    <w:rsid w:val="00D13F28"/>
    <w:rsid w:val="00D17A91"/>
    <w:rsid w:val="00D17B11"/>
    <w:rsid w:val="00D3193B"/>
    <w:rsid w:val="00D32B7C"/>
    <w:rsid w:val="00D34C8F"/>
    <w:rsid w:val="00D41260"/>
    <w:rsid w:val="00D52DA0"/>
    <w:rsid w:val="00D578E0"/>
    <w:rsid w:val="00D61019"/>
    <w:rsid w:val="00D74A99"/>
    <w:rsid w:val="00D84AA6"/>
    <w:rsid w:val="00D93FCE"/>
    <w:rsid w:val="00DA0002"/>
    <w:rsid w:val="00DA6962"/>
    <w:rsid w:val="00DC4BB9"/>
    <w:rsid w:val="00DC7FD0"/>
    <w:rsid w:val="00DF0181"/>
    <w:rsid w:val="00DF0714"/>
    <w:rsid w:val="00DF5F7C"/>
    <w:rsid w:val="00DF7BBB"/>
    <w:rsid w:val="00E15473"/>
    <w:rsid w:val="00E30FE7"/>
    <w:rsid w:val="00E31830"/>
    <w:rsid w:val="00E45548"/>
    <w:rsid w:val="00E70C0D"/>
    <w:rsid w:val="00E71D66"/>
    <w:rsid w:val="00E72703"/>
    <w:rsid w:val="00E81BEE"/>
    <w:rsid w:val="00E86E89"/>
    <w:rsid w:val="00E87F52"/>
    <w:rsid w:val="00E97E13"/>
    <w:rsid w:val="00EC6C74"/>
    <w:rsid w:val="00EE01FD"/>
    <w:rsid w:val="00EF08EB"/>
    <w:rsid w:val="00EF35C1"/>
    <w:rsid w:val="00EF448C"/>
    <w:rsid w:val="00F3419F"/>
    <w:rsid w:val="00F46133"/>
    <w:rsid w:val="00FB5CB7"/>
    <w:rsid w:val="00FC3AE7"/>
    <w:rsid w:val="00FD0E8F"/>
    <w:rsid w:val="00FE2DD3"/>
    <w:rsid w:val="00FF171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4712AD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4712AD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4712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 w:right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4712A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2"/>
    <w:rsid w:val="002F5DBE"/>
    <w:pPr>
      <w:spacing w:before="100" w:beforeAutospacing="1" w:after="100" w:afterAutospacing="1" w:line="240" w:lineRule="auto"/>
      <w:ind w:left="0" w:right="0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2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4F3C96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21D5"/>
    <w:rsid w:val="000139C6"/>
    <w:rsid w:val="00024A08"/>
    <w:rsid w:val="00065B3B"/>
    <w:rsid w:val="000A3C9F"/>
    <w:rsid w:val="001265E5"/>
    <w:rsid w:val="001B74AF"/>
    <w:rsid w:val="001C1DEA"/>
    <w:rsid w:val="001C6CB2"/>
    <w:rsid w:val="001E53DC"/>
    <w:rsid w:val="001F3B93"/>
    <w:rsid w:val="00224FB5"/>
    <w:rsid w:val="002A0C5C"/>
    <w:rsid w:val="002A2D75"/>
    <w:rsid w:val="002A44C6"/>
    <w:rsid w:val="00303540"/>
    <w:rsid w:val="003C2999"/>
    <w:rsid w:val="003E673B"/>
    <w:rsid w:val="00422F04"/>
    <w:rsid w:val="0043024A"/>
    <w:rsid w:val="0043521F"/>
    <w:rsid w:val="004506D3"/>
    <w:rsid w:val="0045098F"/>
    <w:rsid w:val="0045227D"/>
    <w:rsid w:val="0049332E"/>
    <w:rsid w:val="004C02AA"/>
    <w:rsid w:val="004C74D4"/>
    <w:rsid w:val="004F3C96"/>
    <w:rsid w:val="0051778B"/>
    <w:rsid w:val="00556DC6"/>
    <w:rsid w:val="005B1B68"/>
    <w:rsid w:val="005D7608"/>
    <w:rsid w:val="0060282C"/>
    <w:rsid w:val="00621ED7"/>
    <w:rsid w:val="00640562"/>
    <w:rsid w:val="006B6388"/>
    <w:rsid w:val="006C1920"/>
    <w:rsid w:val="006C52CC"/>
    <w:rsid w:val="0077285B"/>
    <w:rsid w:val="00795AFC"/>
    <w:rsid w:val="007A08C7"/>
    <w:rsid w:val="008942E6"/>
    <w:rsid w:val="008A6DC6"/>
    <w:rsid w:val="008C3A58"/>
    <w:rsid w:val="0092301D"/>
    <w:rsid w:val="009863D1"/>
    <w:rsid w:val="009875F1"/>
    <w:rsid w:val="009D0414"/>
    <w:rsid w:val="00A03396"/>
    <w:rsid w:val="00A52D2C"/>
    <w:rsid w:val="00A66398"/>
    <w:rsid w:val="00A91C02"/>
    <w:rsid w:val="00AE6F49"/>
    <w:rsid w:val="00B248C2"/>
    <w:rsid w:val="00BC0934"/>
    <w:rsid w:val="00C10B5D"/>
    <w:rsid w:val="00CA5BD0"/>
    <w:rsid w:val="00D0155E"/>
    <w:rsid w:val="00D81FB2"/>
    <w:rsid w:val="00DA6962"/>
    <w:rsid w:val="00E037F8"/>
    <w:rsid w:val="00E30FE7"/>
    <w:rsid w:val="00E5157A"/>
    <w:rsid w:val="00E96E96"/>
    <w:rsid w:val="00E97E13"/>
    <w:rsid w:val="00FF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22F04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8</Pages>
  <Words>1218</Words>
  <Characters>6948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Артём Рубцов</cp:lastModifiedBy>
  <cp:revision>8</cp:revision>
  <cp:lastPrinted>2026-03-08T10:39:00Z</cp:lastPrinted>
  <dcterms:created xsi:type="dcterms:W3CDTF">2026-05-05T14:03:00Z</dcterms:created>
  <dcterms:modified xsi:type="dcterms:W3CDTF">2026-06-03T08:24:00Z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