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SPL1 Project Proposal Form, 20</w:t>
      </w:r>
      <w:r>
        <w:rPr>
          <w:b w:val="1"/>
          <w:bCs w:val="1"/>
          <w:sz w:val="24"/>
          <w:szCs w:val="24"/>
          <w:rtl w:val="0"/>
          <w:lang w:val="en-US"/>
        </w:rPr>
        <w:t>22</w:t>
      </w:r>
    </w:p>
    <w:p>
      <w:pPr>
        <w:pStyle w:val="Normal.0"/>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Institute of Information Technology (IIT)</w:t>
      </w:r>
    </w:p>
    <w:p>
      <w:pPr>
        <w:pStyle w:val="Normal.0"/>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University of Dhaka</w:t>
      </w:r>
    </w:p>
    <w:p>
      <w:pPr>
        <w:pStyle w:val="Normal.0"/>
        <w:spacing w:after="0"/>
        <w:jc w:val="both"/>
        <w:rPr>
          <w:rFonts w:ascii="Times New Roman" w:cs="Times New Roman" w:hAnsi="Times New Roman" w:eastAsia="Times New Roman"/>
          <w:b w:val="1"/>
          <w:bCs w:val="1"/>
          <w:sz w:val="24"/>
          <w:szCs w:val="24"/>
          <w:u w:val="single"/>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2" w:space="0" w:shadow="0" w:frame="0"/>
          <w:insideV w:val="single" w:color="ffffff" w:sz="2" w:space="0" w:shadow="0" w:frame="0"/>
        </w:tblBorders>
        <w:shd w:val="clear" w:color="auto" w:fill="ced7e7"/>
        <w:tblLayout w:type="fixed"/>
      </w:tblPr>
      <w:tblGrid>
        <w:gridCol w:w="2195"/>
        <w:gridCol w:w="2968"/>
        <w:gridCol w:w="1598"/>
        <w:gridCol w:w="2599"/>
      </w:tblGrid>
      <w:tr>
        <w:tblPrEx>
          <w:shd w:val="clear" w:color="auto" w:fill="ced7e7"/>
        </w:tblPrEx>
        <w:trPr>
          <w:trHeight w:val="300" w:hRule="atLeast"/>
        </w:trPr>
        <w:tc>
          <w:tcPr>
            <w:tcW w:type="dxa" w:w="2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240" w:line="360" w:lineRule="auto"/>
            </w:pPr>
            <w:r>
              <w:rPr>
                <w:rFonts w:ascii="Times New Roman" w:hAnsi="Times New Roman"/>
                <w:b w:val="1"/>
                <w:bCs w:val="1"/>
                <w:sz w:val="24"/>
                <w:szCs w:val="24"/>
                <w:shd w:val="nil" w:color="auto" w:fill="auto"/>
                <w:rtl w:val="0"/>
                <w:lang w:val="en-US"/>
              </w:rPr>
              <w:t>Student</w:t>
            </w:r>
            <w:r>
              <w:rPr>
                <w:rFonts w:ascii="Times New Roman" w:hAnsi="Times New Roman" w:hint="default"/>
                <w:b w:val="1"/>
                <w:bCs w:val="1"/>
                <w:sz w:val="24"/>
                <w:szCs w:val="24"/>
                <w:shd w:val="nil" w:color="auto" w:fill="auto"/>
                <w:rtl w:val="0"/>
                <w:lang w:val="en-US"/>
              </w:rPr>
              <w:t>’</w:t>
            </w:r>
            <w:r>
              <w:rPr>
                <w:rFonts w:ascii="Times New Roman" w:hAnsi="Times New Roman"/>
                <w:b w:val="1"/>
                <w:bCs w:val="1"/>
                <w:sz w:val="24"/>
                <w:szCs w:val="24"/>
                <w:shd w:val="nil" w:color="auto" w:fill="auto"/>
                <w:rtl w:val="0"/>
                <w:lang w:val="en-US"/>
              </w:rPr>
              <w:t>s Name:</w:t>
            </w:r>
          </w:p>
        </w:tc>
        <w:tc>
          <w:tcPr>
            <w:tcW w:type="dxa" w:w="716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Md. Sabbir Hosen</w:t>
            </w:r>
          </w:p>
        </w:tc>
      </w:tr>
      <w:tr>
        <w:tblPrEx>
          <w:shd w:val="clear" w:color="auto" w:fill="ced7e7"/>
        </w:tblPrEx>
        <w:trPr>
          <w:trHeight w:val="325" w:hRule="atLeast"/>
        </w:trPr>
        <w:tc>
          <w:tcPr>
            <w:tcW w:type="dxa" w:w="2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240" w:after="0" w:line="360" w:lineRule="auto"/>
            </w:pPr>
            <w:r>
              <w:rPr>
                <w:rFonts w:ascii="Times New Roman" w:hAnsi="Times New Roman"/>
                <w:b w:val="1"/>
                <w:bCs w:val="1"/>
                <w:sz w:val="24"/>
                <w:szCs w:val="24"/>
                <w:shd w:val="nil" w:color="auto" w:fill="auto"/>
                <w:rtl w:val="0"/>
                <w:lang w:val="en-US"/>
              </w:rPr>
              <w:t>Student</w:t>
            </w:r>
            <w:r>
              <w:rPr>
                <w:rFonts w:ascii="Times New Roman" w:hAnsi="Times New Roman" w:hint="default"/>
                <w:b w:val="1"/>
                <w:bCs w:val="1"/>
                <w:sz w:val="24"/>
                <w:szCs w:val="24"/>
                <w:shd w:val="nil" w:color="auto" w:fill="auto"/>
                <w:rtl w:val="0"/>
                <w:lang w:val="en-US"/>
              </w:rPr>
              <w:t>’</w:t>
            </w:r>
            <w:r>
              <w:rPr>
                <w:rFonts w:ascii="Times New Roman" w:hAnsi="Times New Roman"/>
                <w:b w:val="1"/>
                <w:bCs w:val="1"/>
                <w:sz w:val="24"/>
                <w:szCs w:val="24"/>
                <w:shd w:val="nil" w:color="auto" w:fill="auto"/>
                <w:rtl w:val="0"/>
                <w:lang w:val="en-US"/>
              </w:rPr>
              <w:t>s Roll:</w:t>
            </w:r>
          </w:p>
        </w:tc>
        <w:tc>
          <w:tcPr>
            <w:tcW w:type="dxa" w:w="2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BSSE 1333</w:t>
            </w:r>
          </w:p>
        </w:tc>
        <w:tc>
          <w:tcPr>
            <w:tcW w:type="dxa" w:w="1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240" w:after="0" w:line="360" w:lineRule="auto"/>
            </w:pPr>
            <w:r>
              <w:rPr>
                <w:rFonts w:ascii="Times New Roman" w:hAnsi="Times New Roman"/>
                <w:b w:val="1"/>
                <w:bCs w:val="1"/>
                <w:sz w:val="24"/>
                <w:szCs w:val="24"/>
                <w:shd w:val="nil" w:color="auto" w:fill="auto"/>
                <w:rtl w:val="0"/>
                <w:lang w:val="en-US"/>
              </w:rPr>
              <w:t>Phone:</w:t>
            </w:r>
          </w:p>
        </w:tc>
        <w:tc>
          <w:tcPr>
            <w:tcW w:type="dxa" w:w="2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1729567821</w:t>
            </w:r>
          </w:p>
        </w:tc>
      </w:tr>
      <w:tr>
        <w:tblPrEx>
          <w:shd w:val="clear" w:color="auto" w:fill="ced7e7"/>
        </w:tblPrEx>
        <w:trPr>
          <w:trHeight w:val="6925" w:hRule="atLeast"/>
        </w:trPr>
        <w:tc>
          <w:tcPr>
            <w:tcW w:type="dxa" w:w="93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rtl w:val="0"/>
                <w:lang w:val="en-US"/>
              </w:rPr>
              <w:t xml:space="preserve">                                                   A Basic Image Processing Tool </w:t>
            </w:r>
          </w:p>
          <w:p>
            <w:pPr>
              <w:pStyle w:val="Normal.0"/>
              <w:bidi w:val="0"/>
              <w:spacing w:after="0"/>
              <w:ind w:left="0" w:right="0" w:firstLine="0"/>
              <w:jc w:val="left"/>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Project Description:</w:t>
            </w:r>
          </w:p>
          <w:p>
            <w:pPr>
              <w:pStyle w:val="Normal.0"/>
              <w:spacing w:before="240" w:after="0"/>
              <w:jc w:val="both"/>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 xml:space="preserve">This project will take a grayscale image as input and enable a user to perform basic image enhancement operations. </w:t>
            </w:r>
          </w:p>
          <w:p>
            <w:pPr>
              <w:pStyle w:val="Normal.0"/>
              <w:numPr>
                <w:ilvl w:val="0"/>
                <w:numId w:val="1"/>
              </w:numPr>
              <w:spacing w:before="240" w:after="0"/>
              <w:jc w:val="both"/>
              <w:rPr>
                <w:rFonts w:ascii="Times New Roman" w:hAnsi="Times New Roman"/>
                <w:sz w:val="24"/>
                <w:szCs w:val="24"/>
                <w:lang w:val="en-US"/>
              </w:rPr>
            </w:pPr>
            <w:r>
              <w:rPr>
                <w:rFonts w:ascii="Times New Roman" w:hAnsi="Times New Roman"/>
                <w:sz w:val="24"/>
                <w:szCs w:val="24"/>
                <w:shd w:val="nil" w:color="auto" w:fill="auto"/>
                <w:rtl w:val="0"/>
                <w:lang w:val="en-US"/>
              </w:rPr>
              <w:t>Basic image enhancement :</w:t>
            </w:r>
          </w:p>
          <w:p>
            <w:pPr>
              <w:pStyle w:val="Normal.0"/>
              <w:spacing w:before="240" w:after="0"/>
              <w:jc w:val="both"/>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 xml:space="preserve">           This part will perform:</w:t>
            </w:r>
          </w:p>
          <w:p>
            <w:pPr>
              <w:pStyle w:val="Normal.0"/>
              <w:spacing w:before="240" w:after="0"/>
              <w:jc w:val="both"/>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 xml:space="preserve">            * Brightening</w:t>
            </w:r>
          </w:p>
          <w:p>
            <w:pPr>
              <w:pStyle w:val="Normal.0"/>
              <w:spacing w:before="240" w:after="0"/>
              <w:jc w:val="both"/>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 xml:space="preserve">            * Sharpening </w:t>
            </w:r>
          </w:p>
          <w:p>
            <w:pPr>
              <w:pStyle w:val="Normal.0"/>
              <w:spacing w:before="240" w:after="0"/>
              <w:jc w:val="both"/>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 xml:space="preserve">            * Smoothing</w:t>
            </w:r>
          </w:p>
          <w:p>
            <w:pPr>
              <w:pStyle w:val="Normal.0"/>
              <w:numPr>
                <w:ilvl w:val="0"/>
                <w:numId w:val="1"/>
              </w:numPr>
              <w:spacing w:before="240" w:after="0"/>
              <w:jc w:val="both"/>
              <w:rPr>
                <w:rFonts w:ascii="Times New Roman" w:hAnsi="Times New Roman"/>
                <w:sz w:val="24"/>
                <w:szCs w:val="24"/>
                <w:lang w:val="en-US"/>
              </w:rPr>
            </w:pPr>
            <w:r>
              <w:rPr>
                <w:rFonts w:ascii="Times New Roman" w:hAnsi="Times New Roman"/>
                <w:sz w:val="24"/>
                <w:szCs w:val="24"/>
                <w:shd w:val="nil" w:color="auto" w:fill="auto"/>
                <w:rtl w:val="0"/>
                <w:lang w:val="en-US"/>
              </w:rPr>
              <w:t>Basic segmentation</w:t>
            </w:r>
          </w:p>
          <w:p>
            <w:pPr>
              <w:pStyle w:val="Normal.0"/>
              <w:spacing w:before="240" w:after="0"/>
              <w:jc w:val="both"/>
            </w:pPr>
            <w:r>
              <w:rPr>
                <w:rFonts w:ascii="Times New Roman" w:hAnsi="Times New Roman"/>
                <w:sz w:val="24"/>
                <w:szCs w:val="24"/>
                <w:shd w:val="nil" w:color="auto" w:fill="auto"/>
                <w:rtl w:val="0"/>
                <w:lang w:val="en-US"/>
              </w:rPr>
              <w:t xml:space="preserve">Basic image segmentation algorithm such as, line detection, thresholding, and point detection will be implemented and tested over the input images.  Further features will be added according to the recommendation of supervisor. </w:t>
            </w:r>
            <w:r>
              <w:rPr>
                <w:rFonts w:ascii="Times New Roman" w:cs="Times New Roman" w:hAnsi="Times New Roman" w:eastAsia="Times New Roman"/>
                <w:sz w:val="24"/>
                <w:szCs w:val="24"/>
                <w:shd w:val="nil" w:color="auto" w:fill="auto"/>
                <w:lang w:val="en-US"/>
              </w:rPr>
            </w:r>
          </w:p>
        </w:tc>
      </w:tr>
      <w:tr>
        <w:tblPrEx>
          <w:shd w:val="clear" w:color="auto" w:fill="ced7e7"/>
        </w:tblPrEx>
        <w:trPr>
          <w:trHeight w:val="883" w:hRule="atLeast"/>
        </w:trPr>
        <w:tc>
          <w:tcPr>
            <w:tcW w:type="dxa" w:w="93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240" w:after="0"/>
              <w:jc w:val="both"/>
            </w:pPr>
            <w:r>
              <w:rPr>
                <w:rFonts w:ascii="Times New Roman" w:hAnsi="Times New Roman"/>
                <w:b w:val="1"/>
                <w:bCs w:val="1"/>
                <w:sz w:val="24"/>
                <w:szCs w:val="24"/>
                <w:shd w:val="nil" w:color="auto" w:fill="auto"/>
                <w:rtl w:val="0"/>
                <w:lang w:val="en-US"/>
              </w:rPr>
              <w:t>Languages or Tools to be used:</w:t>
            </w:r>
            <w:r>
              <w:rPr>
                <w:rFonts w:ascii="Times New Roman" w:hAnsi="Times New Roman"/>
                <w:b w:val="1"/>
                <w:bCs w:val="1"/>
                <w:sz w:val="24"/>
                <w:szCs w:val="24"/>
                <w:shd w:val="nil" w:color="auto" w:fill="auto"/>
                <w:rtl w:val="0"/>
                <w:lang w:val="en-US"/>
              </w:rPr>
              <w:t xml:space="preserve">  </w:t>
            </w:r>
            <w:r>
              <w:rPr>
                <w:rFonts w:ascii="Times New Roman" w:hAnsi="Times New Roman"/>
                <w:b w:val="1"/>
                <w:bCs w:val="1"/>
                <w:sz w:val="24"/>
                <w:szCs w:val="24"/>
                <w:shd w:val="nil" w:color="auto" w:fill="auto"/>
                <w:rtl w:val="0"/>
                <w:lang w:val="en-US"/>
              </w:rPr>
              <w:t xml:space="preserve">C, C++ </w:t>
            </w:r>
            <w:r>
              <w:rPr>
                <w:rFonts w:ascii="Times New Roman" w:cs="Times New Roman" w:hAnsi="Times New Roman" w:eastAsia="Times New Roman"/>
                <w:b w:val="1"/>
                <w:bCs w:val="1"/>
                <w:sz w:val="24"/>
                <w:szCs w:val="24"/>
                <w:shd w:val="nil" w:color="auto" w:fill="auto"/>
                <w:lang w:val="en-US"/>
              </w:rPr>
            </w:r>
          </w:p>
        </w:tc>
      </w:tr>
      <w:tr>
        <w:tblPrEx>
          <w:shd w:val="clear" w:color="auto" w:fill="ced7e7"/>
        </w:tblPrEx>
        <w:trPr>
          <w:trHeight w:val="1467" w:hRule="atLeast"/>
        </w:trPr>
        <w:tc>
          <w:tcPr>
            <w:tcW w:type="dxa" w:w="93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240" w:after="0"/>
              <w:jc w:val="both"/>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Supervisor</w:t>
            </w:r>
            <w:r>
              <w:rPr>
                <w:rFonts w:ascii="Times New Roman" w:hAnsi="Times New Roman" w:hint="default"/>
                <w:b w:val="1"/>
                <w:bCs w:val="1"/>
                <w:sz w:val="24"/>
                <w:szCs w:val="24"/>
                <w:shd w:val="nil" w:color="auto" w:fill="auto"/>
                <w:rtl w:val="0"/>
                <w:lang w:val="en-US"/>
              </w:rPr>
              <w:t>’</w:t>
            </w:r>
            <w:r>
              <w:rPr>
                <w:rFonts w:ascii="Times New Roman" w:hAnsi="Times New Roman"/>
                <w:b w:val="1"/>
                <w:bCs w:val="1"/>
                <w:sz w:val="24"/>
                <w:szCs w:val="24"/>
                <w:shd w:val="nil" w:color="auto" w:fill="auto"/>
                <w:rtl w:val="0"/>
                <w:lang w:val="en-US"/>
              </w:rPr>
              <w:t>s Name:</w:t>
            </w:r>
            <w:r>
              <w:rPr>
                <w:rFonts w:ascii="Times New Roman" w:hAnsi="Times New Roman"/>
                <w:b w:val="1"/>
                <w:bCs w:val="1"/>
                <w:sz w:val="24"/>
                <w:szCs w:val="24"/>
                <w:shd w:val="nil" w:color="auto" w:fill="auto"/>
                <w:rtl w:val="0"/>
                <w:lang w:val="en-US"/>
              </w:rPr>
              <w:t xml:space="preserve"> Dr. Emon Kumar Dey</w:t>
            </w:r>
          </w:p>
          <w:p>
            <w:pPr>
              <w:pStyle w:val="Normal.0"/>
              <w:bidi w:val="0"/>
              <w:spacing w:before="240" w:after="0"/>
              <w:ind w:left="0" w:right="0" w:firstLine="0"/>
              <w:jc w:val="both"/>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Signature of the supervisor:_________________________</w:t>
            </w:r>
          </w:p>
          <w:p>
            <w:pPr>
              <w:pStyle w:val="Normal.0"/>
              <w:bidi w:val="0"/>
              <w:spacing w:before="240" w:after="0"/>
              <w:ind w:left="0" w:right="0" w:firstLine="0"/>
              <w:jc w:val="both"/>
              <w:rPr>
                <w:rtl w:val="0"/>
              </w:rPr>
            </w:pPr>
            <w:r>
              <w:rPr>
                <w:rFonts w:ascii="Times New Roman" w:hAnsi="Times New Roman"/>
                <w:b w:val="1"/>
                <w:bCs w:val="1"/>
                <w:sz w:val="24"/>
                <w:szCs w:val="24"/>
                <w:shd w:val="nil" w:color="auto" w:fill="auto"/>
                <w:rtl w:val="0"/>
                <w:lang w:val="en-US"/>
              </w:rPr>
              <w:t xml:space="preserve">Date: </w:t>
            </w:r>
            <w:r>
              <w:rPr>
                <w:rFonts w:ascii="Times New Roman" w:hAnsi="Times New Roman"/>
                <w:b w:val="1"/>
                <w:bCs w:val="1"/>
                <w:sz w:val="24"/>
                <w:szCs w:val="24"/>
                <w:shd w:val="nil" w:color="auto" w:fill="auto"/>
                <w:rtl w:val="0"/>
                <w:lang w:val="en-US"/>
              </w:rPr>
              <w:t>04 - 01 - 2023</w:t>
            </w:r>
          </w:p>
        </w:tc>
      </w:tr>
    </w:tbl>
    <w:p>
      <w:pPr>
        <w:pStyle w:val="Normal.0"/>
        <w:widowControl w:val="0"/>
        <w:spacing w:after="0" w:line="240" w:lineRule="auto"/>
        <w:jc w:val="both"/>
      </w:pPr>
      <w:r>
        <w:rPr>
          <w:rFonts w:ascii="Times New Roman" w:cs="Times New Roman" w:hAnsi="Times New Roman" w:eastAsia="Times New Roman"/>
          <w:b w:val="1"/>
          <w:bCs w:val="1"/>
          <w:sz w:val="24"/>
          <w:szCs w:val="24"/>
          <w:u w:val="single"/>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