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46296">
      <w:pPr>
        <w:spacing w:after="200"/>
        <w:jc w:val="center"/>
      </w:pPr>
      <w:r>
        <w:drawing>
          <wp:inline distT="0" distB="0" distL="0" distR="0">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238250" cy="1238250"/>
                    </a:xfrm>
                    <a:prstGeom prst="rect">
                      <a:avLst/>
                    </a:prstGeom>
                  </pic:spPr>
                </pic:pic>
              </a:graphicData>
            </a:graphic>
          </wp:inline>
        </w:drawing>
      </w:r>
    </w:p>
    <w:p w14:paraId="6367A4A7">
      <w:pPr>
        <w:spacing w:after="120"/>
        <w:jc w:val="center"/>
      </w:pPr>
      <w:r>
        <w:rPr>
          <w:rFonts w:ascii="Times New Roman" w:hAnsi="Times New Roman" w:eastAsia="Times New Roman" w:cs="Times New Roman"/>
          <w:b/>
          <w:bCs/>
          <w:sz w:val="40"/>
          <w:szCs w:val="40"/>
        </w:rPr>
        <w:t>American International University-Bangladesh (AIUB)</w:t>
      </w:r>
    </w:p>
    <w:p w14:paraId="79634324">
      <w:pPr>
        <w:spacing w:after="0"/>
        <w:jc w:val="center"/>
      </w:pPr>
      <w:r>
        <w:rPr>
          <w:rFonts w:ascii="Times New Roman" w:hAnsi="Times New Roman" w:eastAsia="Times New Roman" w:cs="Times New Roman"/>
          <w:b/>
          <w:bCs/>
          <w:sz w:val="32"/>
          <w:szCs w:val="32"/>
        </w:rPr>
        <w:t>Faculty of Science and Technology (FST)</w:t>
      </w:r>
    </w:p>
    <w:p w14:paraId="377F93C8">
      <w:pPr>
        <w:spacing w:after="120"/>
        <w:jc w:val="center"/>
      </w:pPr>
      <w:r>
        <w:rPr>
          <w:rFonts w:ascii="Times New Roman" w:hAnsi="Times New Roman" w:eastAsia="Times New Roman" w:cs="Times New Roman"/>
          <w:b/>
          <w:bCs/>
          <w:sz w:val="32"/>
          <w:szCs w:val="32"/>
        </w:rPr>
        <w:t>Department of Computer Science (CS)</w:t>
      </w:r>
    </w:p>
    <w:p w14:paraId="4BDA0490">
      <w:pPr>
        <w:spacing w:after="300"/>
        <w:jc w:val="center"/>
      </w:pPr>
      <w:r>
        <w:rPr>
          <w:rFonts w:ascii="Times New Roman" w:hAnsi="Times New Roman" w:eastAsia="Times New Roman" w:cs="Times New Roman"/>
          <w:b/>
          <w:bCs/>
          <w:sz w:val="32"/>
          <w:szCs w:val="32"/>
        </w:rPr>
        <w:t>SDPM Group Project, Summer 2026</w:t>
      </w:r>
    </w:p>
    <w:p w14:paraId="0F56A2EF">
      <w:pPr>
        <w:spacing w:after="200"/>
        <w:jc w:val="center"/>
      </w:pPr>
      <w:r>
        <w:rPr>
          <w:rFonts w:ascii="Times New Roman" w:hAnsi="Times New Roman" w:eastAsia="Times New Roman" w:cs="Times New Roman"/>
          <w:b/>
          <w:bCs/>
          <w:sz w:val="32"/>
          <w:szCs w:val="32"/>
        </w:rPr>
        <w:t>Project Title: ShobKaaj - One App for Every Task Near You</w:t>
      </w:r>
    </w:p>
    <w:p w14:paraId="420ABA66">
      <w:pPr>
        <w:spacing w:after="400"/>
        <w:jc w:val="center"/>
      </w:pPr>
      <w:r>
        <w:rPr>
          <w:rFonts w:ascii="Times New Roman" w:hAnsi="Times New Roman" w:eastAsia="Times New Roman" w:cs="Times New Roman"/>
          <w:b/>
          <w:bCs/>
          <w:sz w:val="32"/>
          <w:szCs w:val="32"/>
        </w:rPr>
        <w:t>Section: B</w:t>
      </w:r>
    </w:p>
    <w:p w14:paraId="55FE4B5C">
      <w:pPr>
        <w:spacing w:after="200"/>
        <w:rPr>
          <w:u w:val="none"/>
        </w:rPr>
      </w:pPr>
      <w:r>
        <w:rPr>
          <w:rFonts w:ascii="Times New Roman" w:hAnsi="Times New Roman" w:eastAsia="Times New Roman" w:cs="Times New Roman"/>
          <w:b/>
          <w:bCs/>
          <w:sz w:val="28"/>
          <w:szCs w:val="28"/>
          <w:u w:val="none"/>
        </w:rPr>
        <w:t>Submitted by</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6500"/>
        <w:gridCol w:w="3000"/>
      </w:tblGrid>
      <w:tr w14:paraId="5216DBF5">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blHeader/>
        </w:trPr>
        <w:tc>
          <w:tcPr>
            <w:tcW w:w="6500" w:type="dxa"/>
            <w:tcMar>
              <w:top w:w="80" w:type="dxa"/>
              <w:left w:w="100" w:type="dxa"/>
              <w:bottom w:w="80" w:type="dxa"/>
              <w:right w:w="100" w:type="dxa"/>
            </w:tcMar>
            <w:vAlign w:val="center"/>
          </w:tcPr>
          <w:p w14:paraId="01A22747">
            <w:pPr>
              <w:jc w:val="center"/>
            </w:pPr>
            <w:r>
              <w:rPr>
                <w:rFonts w:ascii="Times New Roman" w:hAnsi="Times New Roman" w:eastAsia="Times New Roman" w:cs="Times New Roman"/>
                <w:b/>
                <w:bCs/>
                <w:sz w:val="22"/>
                <w:szCs w:val="22"/>
              </w:rPr>
              <w:t>Name</w:t>
            </w:r>
          </w:p>
        </w:tc>
        <w:tc>
          <w:tcPr>
            <w:tcW w:w="3000" w:type="dxa"/>
            <w:tcMar>
              <w:top w:w="80" w:type="dxa"/>
              <w:left w:w="100" w:type="dxa"/>
              <w:bottom w:w="80" w:type="dxa"/>
              <w:right w:w="100" w:type="dxa"/>
            </w:tcMar>
            <w:vAlign w:val="center"/>
          </w:tcPr>
          <w:p w14:paraId="7BBDB50D">
            <w:pPr>
              <w:jc w:val="center"/>
            </w:pPr>
            <w:r>
              <w:rPr>
                <w:rFonts w:ascii="Times New Roman" w:hAnsi="Times New Roman" w:eastAsia="Times New Roman" w:cs="Times New Roman"/>
                <w:b/>
                <w:bCs/>
                <w:sz w:val="22"/>
                <w:szCs w:val="22"/>
              </w:rPr>
              <w:t>ID</w:t>
            </w:r>
          </w:p>
        </w:tc>
      </w:tr>
      <w:tr w14:paraId="09FCBDC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614E6256">
            <w:pPr>
              <w:jc w:val="center"/>
            </w:pPr>
            <w:r>
              <w:rPr>
                <w:rFonts w:ascii="Times New Roman" w:hAnsi="Times New Roman" w:eastAsia="Times New Roman" w:cs="Times New Roman"/>
                <w:b w:val="0"/>
                <w:bCs w:val="0"/>
                <w:sz w:val="22"/>
                <w:szCs w:val="22"/>
              </w:rPr>
              <w:t>Sabbir Ahmed</w:t>
            </w:r>
          </w:p>
        </w:tc>
        <w:tc>
          <w:tcPr>
            <w:tcW w:w="3000" w:type="dxa"/>
            <w:tcMar>
              <w:top w:w="80" w:type="dxa"/>
              <w:left w:w="100" w:type="dxa"/>
              <w:bottom w:w="80" w:type="dxa"/>
              <w:right w:w="100" w:type="dxa"/>
            </w:tcMar>
            <w:vAlign w:val="center"/>
          </w:tcPr>
          <w:p w14:paraId="0205A5EF">
            <w:pPr>
              <w:jc w:val="left"/>
            </w:pPr>
            <w:r>
              <w:rPr>
                <w:rFonts w:ascii="Times New Roman" w:hAnsi="Times New Roman" w:eastAsia="Times New Roman" w:cs="Times New Roman"/>
                <w:b w:val="0"/>
                <w:bCs w:val="0"/>
                <w:sz w:val="22"/>
                <w:szCs w:val="22"/>
              </w:rPr>
              <w:t>22-49109-3</w:t>
            </w:r>
          </w:p>
        </w:tc>
      </w:tr>
      <w:tr w14:paraId="69D8C8E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2A148A06">
            <w:pPr>
              <w:jc w:val="center"/>
            </w:pPr>
            <w:r>
              <w:rPr>
                <w:rFonts w:ascii="Times New Roman" w:hAnsi="Times New Roman" w:eastAsia="Times New Roman" w:cs="Times New Roman"/>
                <w:b w:val="0"/>
                <w:bCs w:val="0"/>
                <w:sz w:val="22"/>
                <w:szCs w:val="22"/>
              </w:rPr>
              <w:t>Gazi Md Rafayet Hossen</w:t>
            </w:r>
          </w:p>
        </w:tc>
        <w:tc>
          <w:tcPr>
            <w:tcW w:w="3000" w:type="dxa"/>
            <w:tcMar>
              <w:top w:w="80" w:type="dxa"/>
              <w:left w:w="100" w:type="dxa"/>
              <w:bottom w:w="80" w:type="dxa"/>
              <w:right w:w="100" w:type="dxa"/>
            </w:tcMar>
            <w:vAlign w:val="center"/>
          </w:tcPr>
          <w:p w14:paraId="493F1DEC">
            <w:pPr>
              <w:jc w:val="left"/>
            </w:pPr>
            <w:r>
              <w:rPr>
                <w:rFonts w:ascii="Times New Roman" w:hAnsi="Times New Roman" w:eastAsia="Times New Roman" w:cs="Times New Roman"/>
                <w:b w:val="0"/>
                <w:bCs w:val="0"/>
                <w:sz w:val="22"/>
                <w:szCs w:val="22"/>
              </w:rPr>
              <w:t>22-47836-2</w:t>
            </w:r>
          </w:p>
        </w:tc>
      </w:tr>
    </w:tbl>
    <w:p w14:paraId="6309314F">
      <w:r>
        <w:br w:type="page"/>
      </w:r>
    </w:p>
    <w:p w14:paraId="33BD04D3">
      <w:pPr>
        <w:spacing w:before="260" w:after="160"/>
      </w:pPr>
      <w:r>
        <w:rPr>
          <w:rFonts w:ascii="Times New Roman" w:hAnsi="Times New Roman" w:eastAsia="Times New Roman" w:cs="Times New Roman"/>
          <w:b/>
          <w:bCs/>
          <w:sz w:val="24"/>
          <w:szCs w:val="24"/>
        </w:rPr>
        <w:t>1.0 Introduction</w:t>
      </w:r>
    </w:p>
    <w:p w14:paraId="63886C87">
      <w:pPr>
        <w:spacing w:after="200" w:line="276" w:lineRule="auto"/>
        <w:jc w:val="both"/>
      </w:pPr>
      <w:r>
        <w:rPr>
          <w:rFonts w:ascii="Times New Roman" w:hAnsi="Times New Roman" w:eastAsia="Times New Roman" w:cs="Times New Roman"/>
          <w:b w:val="0"/>
          <w:bCs w:val="0"/>
          <w:i w:val="0"/>
          <w:iCs w:val="0"/>
          <w:sz w:val="24"/>
          <w:szCs w:val="24"/>
        </w:rPr>
        <w:t>This report is our full project plan for ShobKaaj. ShobKaaj is a mobile app that will help people across Bangladesh find everyday help, things like tutoring, delivery, repair work and event setup, from nearby workers they can trust. This report builds on our earlier project proposal and goes into more detail about the reasoning, design and planning behind the app. We are writing this for our SDPM course teacher and evaluators, our client Dr. Anwarul Kabir and our own team since we will keep using this plan while we build the app this semester. This document explains what we are building, why we are building it, who it is for and how we plan to design, schedule, staff and deliver it this semester.</w:t>
      </w:r>
    </w:p>
    <w:p w14:paraId="4BB60AEA">
      <w:pPr>
        <w:spacing w:before="260" w:after="160"/>
      </w:pPr>
      <w:r>
        <w:rPr>
          <w:rFonts w:ascii="Times New Roman" w:hAnsi="Times New Roman" w:eastAsia="Times New Roman" w:cs="Times New Roman"/>
          <w:b/>
          <w:bCs/>
          <w:sz w:val="24"/>
          <w:szCs w:val="24"/>
        </w:rPr>
        <w:t>2.0 Project Title</w:t>
      </w:r>
    </w:p>
    <w:p w14:paraId="265E9471">
      <w:pPr>
        <w:spacing w:after="200" w:line="276" w:lineRule="auto"/>
        <w:jc w:val="both"/>
      </w:pPr>
      <w:r>
        <w:rPr>
          <w:rFonts w:ascii="Times New Roman" w:hAnsi="Times New Roman" w:eastAsia="Times New Roman" w:cs="Times New Roman"/>
          <w:b w:val="0"/>
          <w:bCs w:val="0"/>
          <w:i w:val="0"/>
          <w:iCs w:val="0"/>
          <w:sz w:val="24"/>
          <w:szCs w:val="24"/>
        </w:rPr>
        <w:t>ShobKaaj - One App for Every Task Near You</w:t>
      </w:r>
    </w:p>
    <w:p w14:paraId="4DE8BB93">
      <w:pPr>
        <w:spacing w:before="260" w:after="160"/>
      </w:pPr>
      <w:r>
        <w:rPr>
          <w:rFonts w:ascii="Times New Roman" w:hAnsi="Times New Roman" w:eastAsia="Times New Roman" w:cs="Times New Roman"/>
          <w:b/>
          <w:bCs/>
          <w:sz w:val="24"/>
          <w:szCs w:val="24"/>
        </w:rPr>
        <w:t>3.0 Objectives</w:t>
      </w:r>
    </w:p>
    <w:p w14:paraId="145C2636">
      <w:pPr>
        <w:spacing w:after="200" w:line="276" w:lineRule="auto"/>
        <w:jc w:val="both"/>
      </w:pPr>
      <w:r>
        <w:rPr>
          <w:rFonts w:ascii="Times New Roman" w:hAnsi="Times New Roman" w:eastAsia="Times New Roman" w:cs="Times New Roman"/>
          <w:b/>
          <w:bCs/>
          <w:i w:val="0"/>
          <w:iCs w:val="0"/>
          <w:sz w:val="24"/>
          <w:szCs w:val="24"/>
        </w:rPr>
        <w:t xml:space="preserve">Primary Objective: </w:t>
      </w:r>
      <w:r>
        <w:rPr>
          <w:rFonts w:ascii="Times New Roman" w:hAnsi="Times New Roman" w:eastAsia="Times New Roman" w:cs="Times New Roman"/>
          <w:b w:val="0"/>
          <w:bCs w:val="0"/>
          <w:i w:val="0"/>
          <w:iCs w:val="0"/>
          <w:sz w:val="24"/>
          <w:szCs w:val="24"/>
        </w:rPr>
        <w:t>To build a safe and easy to use mobile app that connects clients and workers for local jobs and services across Bangladesh, in a way that is verified, quick and reliable.</w:t>
      </w:r>
    </w:p>
    <w:p w14:paraId="12C37497">
      <w:pPr>
        <w:spacing w:after="200" w:line="276" w:lineRule="auto"/>
        <w:jc w:val="both"/>
      </w:pPr>
      <w:r>
        <w:rPr>
          <w:rFonts w:ascii="Times New Roman" w:hAnsi="Times New Roman" w:eastAsia="Times New Roman" w:cs="Times New Roman"/>
          <w:b/>
          <w:bCs/>
          <w:i w:val="0"/>
          <w:iCs w:val="0"/>
          <w:sz w:val="24"/>
          <w:szCs w:val="24"/>
        </w:rPr>
        <w:t>Sub-Objectives:</w:t>
      </w:r>
    </w:p>
    <w:p w14:paraId="0B9C3206">
      <w:pPr>
        <w:spacing w:after="160" w:line="276" w:lineRule="auto"/>
        <w:jc w:val="both"/>
      </w:pPr>
      <w:r>
        <w:rPr>
          <w:rFonts w:ascii="Times New Roman" w:hAnsi="Times New Roman" w:eastAsia="Times New Roman" w:cs="Times New Roman"/>
          <w:b w:val="0"/>
          <w:bCs w:val="0"/>
          <w:sz w:val="24"/>
          <w:szCs w:val="24"/>
        </w:rPr>
        <w:t>Objective 1: Let users verify themselves with their phone number or NID card, so everyone on the app is who they say they are.</w:t>
      </w:r>
    </w:p>
    <w:p w14:paraId="71A76738">
      <w:pPr>
        <w:spacing w:after="160" w:line="276" w:lineRule="auto"/>
        <w:jc w:val="both"/>
      </w:pPr>
      <w:r>
        <w:rPr>
          <w:rFonts w:ascii="Times New Roman" w:hAnsi="Times New Roman" w:eastAsia="Times New Roman" w:cs="Times New Roman"/>
          <w:b w:val="0"/>
          <w:bCs w:val="0"/>
          <w:sz w:val="24"/>
          <w:szCs w:val="24"/>
        </w:rPr>
        <w:t>Objective 2: Use GPS to match clients and workers who are close to each other in real time.</w:t>
      </w:r>
    </w:p>
    <w:p w14:paraId="41B86973">
      <w:pPr>
        <w:spacing w:after="160" w:line="276" w:lineRule="auto"/>
        <w:jc w:val="both"/>
      </w:pPr>
      <w:r>
        <w:rPr>
          <w:rFonts w:ascii="Times New Roman" w:hAnsi="Times New Roman" w:eastAsia="Times New Roman" w:cs="Times New Roman"/>
          <w:b w:val="0"/>
          <w:bCs w:val="0"/>
          <w:sz w:val="24"/>
          <w:szCs w:val="24"/>
        </w:rPr>
        <w:t>Objective 3: Add real time chat, ratings and trust badges so people can build a good name on the app.</w:t>
      </w:r>
    </w:p>
    <w:p w14:paraId="72A6E73E">
      <w:pPr>
        <w:spacing w:after="160" w:line="276" w:lineRule="auto"/>
        <w:jc w:val="both"/>
      </w:pPr>
      <w:r>
        <w:rPr>
          <w:rFonts w:ascii="Times New Roman" w:hAnsi="Times New Roman" w:eastAsia="Times New Roman" w:cs="Times New Roman"/>
          <w:b w:val="0"/>
          <w:bCs w:val="0"/>
          <w:sz w:val="24"/>
          <w:szCs w:val="24"/>
        </w:rPr>
        <w:t>Objective 4: Add mobile payments (bKash, Nagad) and a Bangla first design that works well on cheaper Android phones.</w:t>
      </w:r>
    </w:p>
    <w:p w14:paraId="74A124B0">
      <w:pPr>
        <w:spacing w:before="260" w:after="160"/>
      </w:pPr>
      <w:r>
        <w:rPr>
          <w:rFonts w:ascii="Times New Roman" w:hAnsi="Times New Roman" w:eastAsia="Times New Roman" w:cs="Times New Roman"/>
          <w:b/>
          <w:bCs/>
          <w:sz w:val="24"/>
          <w:szCs w:val="24"/>
        </w:rPr>
        <w:t>4.0 Justification</w:t>
      </w:r>
    </w:p>
    <w:p w14:paraId="3D19E35A">
      <w:pPr>
        <w:spacing w:after="200" w:line="276"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Many people in Bangladesh do not have steady work, while many clients cannot find someone reliable to do a simple job. This gap exists because no single app offers verified, GPS matched, Bangla friendly job listings with built in chat and payments.</w:t>
      </w:r>
    </w:p>
    <w:p w14:paraId="4F9ED385">
      <w:pPr>
        <w:spacing w:after="200" w:line="276" w:lineRule="auto"/>
        <w:jc w:val="both"/>
      </w:pPr>
      <w:r>
        <w:rPr>
          <w:rFonts w:ascii="Times New Roman" w:hAnsi="Times New Roman" w:eastAsia="Times New Roman" w:cs="Times New Roman"/>
          <w:b w:val="0"/>
          <w:bCs w:val="0"/>
          <w:i w:val="0"/>
          <w:iCs w:val="0"/>
          <w:sz w:val="24"/>
          <w:szCs w:val="24"/>
        </w:rPr>
        <w:t>Here is what ShobKaaj offers:</w:t>
      </w:r>
    </w:p>
    <w:p w14:paraId="455E0E77">
      <w:pPr>
        <w:spacing w:after="160" w:line="276" w:lineRule="auto"/>
        <w:jc w:val="both"/>
      </w:pPr>
      <w:r>
        <w:rPr>
          <w:rFonts w:hint="default" w:ascii="Times New Roman" w:hAnsi="Times New Roman" w:eastAsia="Times New Roman" w:cs="Times New Roman"/>
          <w:b w:val="0"/>
          <w:bCs w:val="0"/>
          <w:sz w:val="24"/>
          <w:szCs w:val="24"/>
          <w:lang w:val="en-US"/>
        </w:rPr>
        <w:t>I.</w:t>
      </w:r>
      <w:r>
        <w:rPr>
          <w:rFonts w:ascii="Times New Roman" w:hAnsi="Times New Roman" w:eastAsia="Times New Roman" w:cs="Times New Roman"/>
          <w:b w:val="0"/>
          <w:bCs w:val="0"/>
          <w:sz w:val="24"/>
          <w:szCs w:val="24"/>
        </w:rPr>
        <w:t>Makes it faster and easier to find and hire verified local workers</w:t>
      </w:r>
    </w:p>
    <w:p w14:paraId="39E3EA70">
      <w:pPr>
        <w:spacing w:after="160" w:line="276" w:lineRule="auto"/>
        <w:jc w:val="both"/>
      </w:pPr>
      <w:r>
        <w:rPr>
          <w:rFonts w:hint="default" w:ascii="Times New Roman" w:hAnsi="Times New Roman" w:eastAsia="Times New Roman" w:cs="Times New Roman"/>
          <w:b w:val="0"/>
          <w:bCs w:val="0"/>
          <w:sz w:val="24"/>
          <w:szCs w:val="24"/>
          <w:lang w:val="en-US"/>
        </w:rPr>
        <w:t>II.</w:t>
      </w:r>
      <w:r>
        <w:rPr>
          <w:rFonts w:ascii="Times New Roman" w:hAnsi="Times New Roman" w:eastAsia="Times New Roman" w:cs="Times New Roman"/>
          <w:b w:val="0"/>
          <w:bCs w:val="0"/>
          <w:sz w:val="24"/>
          <w:szCs w:val="24"/>
        </w:rPr>
        <w:t>Cuts down the manual work of hiring people locally</w:t>
      </w:r>
    </w:p>
    <w:p w14:paraId="72FE784A">
      <w:pPr>
        <w:spacing w:after="160" w:line="276" w:lineRule="auto"/>
        <w:jc w:val="both"/>
      </w:pPr>
      <w:r>
        <w:rPr>
          <w:rFonts w:hint="default" w:ascii="Times New Roman" w:hAnsi="Times New Roman" w:eastAsia="Times New Roman" w:cs="Times New Roman"/>
          <w:b w:val="0"/>
          <w:bCs w:val="0"/>
          <w:sz w:val="24"/>
          <w:szCs w:val="24"/>
          <w:lang w:val="en-US"/>
        </w:rPr>
        <w:t>III.</w:t>
      </w:r>
      <w:r>
        <w:rPr>
          <w:rFonts w:ascii="Times New Roman" w:hAnsi="Times New Roman" w:eastAsia="Times New Roman" w:cs="Times New Roman"/>
          <w:b w:val="0"/>
          <w:bCs w:val="0"/>
          <w:sz w:val="24"/>
          <w:szCs w:val="24"/>
        </w:rPr>
        <w:t>Helps small businesses and households get more work done</w:t>
      </w:r>
    </w:p>
    <w:p w14:paraId="5132FB97">
      <w:pPr>
        <w:spacing w:after="160" w:line="276" w:lineRule="auto"/>
        <w:jc w:val="both"/>
      </w:pPr>
      <w:r>
        <w:rPr>
          <w:rFonts w:hint="default" w:ascii="Times New Roman" w:hAnsi="Times New Roman" w:eastAsia="Times New Roman" w:cs="Times New Roman"/>
          <w:b w:val="0"/>
          <w:bCs w:val="0"/>
          <w:sz w:val="24"/>
          <w:szCs w:val="24"/>
          <w:lang w:val="en-US"/>
        </w:rPr>
        <w:t>IV.</w:t>
      </w:r>
      <w:r>
        <w:rPr>
          <w:rFonts w:ascii="Times New Roman" w:hAnsi="Times New Roman" w:eastAsia="Times New Roman" w:cs="Times New Roman"/>
          <w:b w:val="0"/>
          <w:bCs w:val="0"/>
          <w:sz w:val="24"/>
          <w:szCs w:val="24"/>
        </w:rPr>
        <w:t>Keeps job information correct and organized with proper postings and verified profiles</w:t>
      </w:r>
    </w:p>
    <w:p w14:paraId="11E40475">
      <w:pPr>
        <w:spacing w:after="160" w:line="276" w:lineRule="auto"/>
        <w:jc w:val="both"/>
      </w:pPr>
      <w:r>
        <w:rPr>
          <w:rFonts w:hint="default" w:ascii="Times New Roman" w:hAnsi="Times New Roman" w:eastAsia="Times New Roman" w:cs="Times New Roman"/>
          <w:b w:val="0"/>
          <w:bCs w:val="0"/>
          <w:sz w:val="24"/>
          <w:szCs w:val="24"/>
          <w:lang w:val="en-US"/>
        </w:rPr>
        <w:t>V.</w:t>
      </w:r>
      <w:r>
        <w:rPr>
          <w:rFonts w:ascii="Times New Roman" w:hAnsi="Times New Roman" w:eastAsia="Times New Roman" w:cs="Times New Roman"/>
          <w:b w:val="0"/>
          <w:bCs w:val="0"/>
          <w:sz w:val="24"/>
          <w:szCs w:val="24"/>
        </w:rPr>
        <w:t>Improves safety with NID and phone verification plus encrypted data</w:t>
      </w:r>
    </w:p>
    <w:p w14:paraId="1160994E">
      <w:pPr>
        <w:spacing w:after="160" w:line="276" w:lineRule="auto"/>
        <w:jc w:val="both"/>
      </w:pPr>
      <w:r>
        <w:rPr>
          <w:rFonts w:hint="default" w:ascii="Times New Roman" w:hAnsi="Times New Roman" w:eastAsia="Times New Roman" w:cs="Times New Roman"/>
          <w:b w:val="0"/>
          <w:bCs w:val="0"/>
          <w:sz w:val="24"/>
          <w:szCs w:val="24"/>
          <w:lang w:val="en-US"/>
        </w:rPr>
        <w:t>VI.</w:t>
      </w:r>
      <w:r>
        <w:rPr>
          <w:rFonts w:ascii="Times New Roman" w:hAnsi="Times New Roman" w:eastAsia="Times New Roman" w:cs="Times New Roman"/>
          <w:b w:val="0"/>
          <w:bCs w:val="0"/>
          <w:sz w:val="24"/>
          <w:szCs w:val="24"/>
        </w:rPr>
        <w:t>Builds better service quality through chat and honest ratings</w:t>
      </w:r>
    </w:p>
    <w:p w14:paraId="5E0BEE5D">
      <w:pPr>
        <w:spacing w:after="160" w:line="276" w:lineRule="auto"/>
        <w:jc w:val="both"/>
      </w:pPr>
      <w:r>
        <w:rPr>
          <w:rFonts w:hint="default" w:ascii="Times New Roman" w:hAnsi="Times New Roman" w:eastAsia="Times New Roman" w:cs="Times New Roman"/>
          <w:b w:val="0"/>
          <w:bCs w:val="0"/>
          <w:sz w:val="24"/>
          <w:szCs w:val="24"/>
          <w:lang w:val="en-US"/>
        </w:rPr>
        <w:t>VII.</w:t>
      </w:r>
      <w:r>
        <w:rPr>
          <w:rFonts w:ascii="Times New Roman" w:hAnsi="Times New Roman" w:eastAsia="Times New Roman" w:cs="Times New Roman"/>
          <w:b w:val="0"/>
          <w:bCs w:val="0"/>
          <w:sz w:val="24"/>
          <w:szCs w:val="24"/>
        </w:rPr>
        <w:t>Saves money by cutting down scams and bad hires</w:t>
      </w:r>
    </w:p>
    <w:p w14:paraId="7A712604">
      <w:pPr>
        <w:spacing w:after="160" w:line="276" w:lineRule="auto"/>
        <w:jc w:val="both"/>
      </w:pPr>
      <w:r>
        <w:rPr>
          <w:rFonts w:hint="default" w:ascii="Times New Roman" w:hAnsi="Times New Roman" w:eastAsia="Times New Roman" w:cs="Times New Roman"/>
          <w:b w:val="0"/>
          <w:bCs w:val="0"/>
          <w:sz w:val="24"/>
          <w:szCs w:val="24"/>
          <w:lang w:val="en-US"/>
        </w:rPr>
        <w:t>VIII.</w:t>
      </w:r>
      <w:r>
        <w:rPr>
          <w:rFonts w:ascii="Times New Roman" w:hAnsi="Times New Roman" w:eastAsia="Times New Roman" w:cs="Times New Roman"/>
          <w:b w:val="0"/>
          <w:bCs w:val="0"/>
          <w:sz w:val="24"/>
          <w:szCs w:val="24"/>
        </w:rPr>
        <w:t>Gives admins the tools to spot problems and act faster</w:t>
      </w:r>
    </w:p>
    <w:p w14:paraId="0E00A104">
      <w:pPr>
        <w:spacing w:before="260" w:after="160"/>
      </w:pPr>
      <w:r>
        <w:rPr>
          <w:rFonts w:ascii="Times New Roman" w:hAnsi="Times New Roman" w:eastAsia="Times New Roman" w:cs="Times New Roman"/>
          <w:b/>
          <w:bCs/>
          <w:sz w:val="24"/>
          <w:szCs w:val="24"/>
        </w:rPr>
        <w:t>5.0 Systems Overview</w:t>
      </w:r>
    </w:p>
    <w:p w14:paraId="7CC506F7">
      <w:pPr>
        <w:spacing w:after="200" w:line="276" w:lineRule="auto"/>
        <w:jc w:val="both"/>
      </w:pPr>
      <w:r>
        <w:rPr>
          <w:rFonts w:ascii="Times New Roman" w:hAnsi="Times New Roman" w:eastAsia="Times New Roman" w:cs="Times New Roman"/>
          <w:b w:val="0"/>
          <w:bCs w:val="0"/>
          <w:i w:val="0"/>
          <w:iCs w:val="0"/>
          <w:sz w:val="24"/>
          <w:szCs w:val="24"/>
        </w:rPr>
        <w:t>ShobKaaj is a mobile app that connects people who need everyday help like tutoring, delivery, repair work, event setup and similar tasks with nearby workers they can trust. Finding reliable local help in Bangladesh is harder than it should be. Job and service listings are spread across small apps and informal networks, most apps only cover one type of work, and none of them properly check who you are dealing with. This leaves workers in rural and semi urban areas left out. ShobKaaj brings job discovery, verification, chat and payment together in one simple, Bangla first app that works well even on low end phones.</w:t>
      </w:r>
    </w:p>
    <w:p w14:paraId="370059E7">
      <w:pPr>
        <w:spacing w:after="200" w:line="276" w:lineRule="auto"/>
        <w:jc w:val="both"/>
      </w:pPr>
      <w:r>
        <w:rPr>
          <w:rFonts w:ascii="Times New Roman" w:hAnsi="Times New Roman" w:eastAsia="Times New Roman" w:cs="Times New Roman"/>
          <w:b w:val="0"/>
          <w:bCs w:val="0"/>
          <w:i w:val="0"/>
          <w:iCs w:val="0"/>
          <w:sz w:val="24"/>
          <w:szCs w:val="24"/>
        </w:rPr>
        <w:t>The diagram below shows how our three main users, Client, Worker and Admin, use the system. It covers everything from signing up and getting verified to posting jobs, matching by GPS, chatting, getting hired, making payments and leaving ratings. It also shows admin actions like managing users, handling disputes and viewing reports.</w:t>
      </w:r>
    </w:p>
    <w:p w14:paraId="58E75273">
      <w:pPr>
        <w:spacing w:before="120" w:after="0"/>
        <w:jc w:val="center"/>
      </w:pPr>
      <w:r>
        <w:drawing>
          <wp:inline distT="0" distB="0" distL="0" distR="0">
            <wp:extent cx="4095750" cy="3248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095750" cy="3248025"/>
                    </a:xfrm>
                    <a:prstGeom prst="rect">
                      <a:avLst/>
                    </a:prstGeom>
                  </pic:spPr>
                </pic:pic>
              </a:graphicData>
            </a:graphic>
          </wp:inline>
        </w:drawing>
      </w:r>
    </w:p>
    <w:p w14:paraId="45B5246A">
      <w:pPr>
        <w:spacing w:before="120" w:after="300"/>
        <w:jc w:val="center"/>
      </w:pPr>
      <w:r>
        <w:rPr>
          <w:rFonts w:ascii="Times New Roman" w:hAnsi="Times New Roman" w:eastAsia="Times New Roman" w:cs="Times New Roman"/>
          <w:b/>
          <w:bCs/>
          <w:sz w:val="24"/>
          <w:szCs w:val="24"/>
        </w:rPr>
        <w:t>Figure 1: ShobKaaj System Use Case Diagram</w:t>
      </w:r>
    </w:p>
    <w:p w14:paraId="689008AB">
      <w:pPr>
        <w:spacing w:before="260" w:after="160"/>
      </w:pPr>
      <w:r>
        <w:rPr>
          <w:rFonts w:ascii="Times New Roman" w:hAnsi="Times New Roman" w:eastAsia="Times New Roman" w:cs="Times New Roman"/>
          <w:b/>
          <w:bCs/>
          <w:sz w:val="24"/>
          <w:szCs w:val="24"/>
        </w:rPr>
        <w:t>6.0 Stakeholders Analysis</w:t>
      </w:r>
    </w:p>
    <w:p w14:paraId="2625C88C">
      <w:pPr>
        <w:spacing w:after="200" w:line="276" w:lineRule="auto"/>
        <w:jc w:val="both"/>
      </w:pPr>
      <w:r>
        <w:rPr>
          <w:rFonts w:ascii="Times New Roman" w:hAnsi="Times New Roman" w:eastAsia="Times New Roman" w:cs="Times New Roman"/>
          <w:b w:val="0"/>
          <w:bCs w:val="0"/>
          <w:i w:val="0"/>
          <w:iCs w:val="0"/>
          <w:sz w:val="24"/>
          <w:szCs w:val="24"/>
        </w:rPr>
        <w:t>Here is a simple list of everyone with a stake in this project:</w:t>
      </w:r>
    </w:p>
    <w:tbl>
      <w:tblPr>
        <w:tblStyle w:val="9"/>
        <w:tblW w:w="93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00"/>
        <w:gridCol w:w="2800"/>
        <w:gridCol w:w="2600"/>
      </w:tblGrid>
      <w:tr w14:paraId="3FB22DF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Mar>
              <w:top w:w="80" w:type="dxa"/>
              <w:left w:w="100" w:type="dxa"/>
              <w:bottom w:w="80" w:type="dxa"/>
              <w:right w:w="100" w:type="dxa"/>
            </w:tcMar>
            <w:vAlign w:val="center"/>
          </w:tcPr>
          <w:p w14:paraId="735C966B">
            <w:pPr>
              <w:jc w:val="center"/>
            </w:pPr>
            <w:r>
              <w:rPr>
                <w:rFonts w:ascii="Times New Roman" w:hAnsi="Times New Roman" w:eastAsia="Times New Roman" w:cs="Times New Roman"/>
                <w:b/>
                <w:bCs/>
                <w:sz w:val="22"/>
                <w:szCs w:val="22"/>
              </w:rPr>
              <w:t>Stakeholder</w:t>
            </w:r>
          </w:p>
        </w:tc>
        <w:tc>
          <w:tcPr>
            <w:tcW w:w="2100" w:type="dxa"/>
            <w:tcMar>
              <w:top w:w="80" w:type="dxa"/>
              <w:left w:w="100" w:type="dxa"/>
              <w:bottom w:w="80" w:type="dxa"/>
              <w:right w:w="100" w:type="dxa"/>
            </w:tcMar>
            <w:vAlign w:val="center"/>
          </w:tcPr>
          <w:p w14:paraId="1C7A62B1">
            <w:pPr>
              <w:jc w:val="center"/>
            </w:pPr>
            <w:r>
              <w:rPr>
                <w:rFonts w:ascii="Times New Roman" w:hAnsi="Times New Roman" w:eastAsia="Times New Roman" w:cs="Times New Roman"/>
                <w:b/>
                <w:bCs/>
                <w:sz w:val="22"/>
                <w:szCs w:val="22"/>
              </w:rPr>
              <w:t>Role in the System</w:t>
            </w:r>
          </w:p>
        </w:tc>
        <w:tc>
          <w:tcPr>
            <w:tcW w:w="2800" w:type="dxa"/>
            <w:tcMar>
              <w:top w:w="80" w:type="dxa"/>
              <w:left w:w="100" w:type="dxa"/>
              <w:bottom w:w="80" w:type="dxa"/>
              <w:right w:w="100" w:type="dxa"/>
            </w:tcMar>
            <w:vAlign w:val="center"/>
          </w:tcPr>
          <w:p w14:paraId="07A1171F">
            <w:pPr>
              <w:jc w:val="center"/>
            </w:pPr>
            <w:r>
              <w:rPr>
                <w:rFonts w:ascii="Times New Roman" w:hAnsi="Times New Roman" w:eastAsia="Times New Roman" w:cs="Times New Roman"/>
                <w:b/>
                <w:bCs/>
                <w:sz w:val="22"/>
                <w:szCs w:val="22"/>
              </w:rPr>
              <w:t>Responsibilities</w:t>
            </w:r>
          </w:p>
        </w:tc>
        <w:tc>
          <w:tcPr>
            <w:tcW w:w="2600" w:type="dxa"/>
            <w:tcMar>
              <w:top w:w="80" w:type="dxa"/>
              <w:left w:w="100" w:type="dxa"/>
              <w:bottom w:w="80" w:type="dxa"/>
              <w:right w:w="100" w:type="dxa"/>
            </w:tcMar>
            <w:vAlign w:val="center"/>
          </w:tcPr>
          <w:p w14:paraId="7838424D">
            <w:pPr>
              <w:jc w:val="center"/>
            </w:pPr>
            <w:r>
              <w:rPr>
                <w:rFonts w:ascii="Times New Roman" w:hAnsi="Times New Roman" w:eastAsia="Times New Roman" w:cs="Times New Roman"/>
                <w:b/>
                <w:bCs/>
                <w:sz w:val="22"/>
                <w:szCs w:val="22"/>
              </w:rPr>
              <w:t>Benefits from the System</w:t>
            </w:r>
          </w:p>
        </w:tc>
      </w:tr>
      <w:tr w14:paraId="211F6DC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5FDA373D">
            <w:pPr>
              <w:jc w:val="center"/>
            </w:pPr>
            <w:r>
              <w:rPr>
                <w:rFonts w:ascii="Times New Roman" w:hAnsi="Times New Roman" w:eastAsia="Times New Roman" w:cs="Times New Roman"/>
                <w:b w:val="0"/>
                <w:bCs w:val="0"/>
                <w:sz w:val="22"/>
                <w:szCs w:val="22"/>
              </w:rPr>
              <w:t>Clients</w:t>
            </w:r>
          </w:p>
        </w:tc>
        <w:tc>
          <w:tcPr>
            <w:tcW w:w="2100" w:type="dxa"/>
            <w:tcMar>
              <w:top w:w="80" w:type="dxa"/>
              <w:left w:w="100" w:type="dxa"/>
              <w:bottom w:w="80" w:type="dxa"/>
              <w:right w:w="100" w:type="dxa"/>
            </w:tcMar>
            <w:vAlign w:val="center"/>
          </w:tcPr>
          <w:p w14:paraId="2B5705A5">
            <w:pPr>
              <w:jc w:val="left"/>
            </w:pPr>
            <w:r>
              <w:rPr>
                <w:rFonts w:ascii="Times New Roman" w:hAnsi="Times New Roman" w:eastAsia="Times New Roman" w:cs="Times New Roman"/>
                <w:b w:val="0"/>
                <w:bCs w:val="0"/>
                <w:sz w:val="22"/>
                <w:szCs w:val="22"/>
              </w:rPr>
              <w:t>Main requesters of local services</w:t>
            </w:r>
          </w:p>
        </w:tc>
        <w:tc>
          <w:tcPr>
            <w:tcW w:w="2800" w:type="dxa"/>
            <w:tcMar>
              <w:top w:w="80" w:type="dxa"/>
              <w:left w:w="100" w:type="dxa"/>
              <w:bottom w:w="80" w:type="dxa"/>
              <w:right w:w="100" w:type="dxa"/>
            </w:tcMar>
            <w:vAlign w:val="center"/>
          </w:tcPr>
          <w:p w14:paraId="156B1773">
            <w:pPr>
              <w:jc w:val="left"/>
            </w:pPr>
            <w:r>
              <w:rPr>
                <w:rFonts w:ascii="Times New Roman" w:hAnsi="Times New Roman" w:eastAsia="Times New Roman" w:cs="Times New Roman"/>
                <w:b w:val="0"/>
                <w:bCs w:val="0"/>
                <w:sz w:val="22"/>
                <w:szCs w:val="22"/>
              </w:rPr>
              <w:t>Post jobs, hire workers, make payments, and rate service</w:t>
            </w:r>
          </w:p>
        </w:tc>
        <w:tc>
          <w:tcPr>
            <w:tcW w:w="2600" w:type="dxa"/>
            <w:tcMar>
              <w:top w:w="80" w:type="dxa"/>
              <w:left w:w="100" w:type="dxa"/>
              <w:bottom w:w="80" w:type="dxa"/>
              <w:right w:w="100" w:type="dxa"/>
            </w:tcMar>
            <w:vAlign w:val="center"/>
          </w:tcPr>
          <w:p w14:paraId="7822DF0B">
            <w:pPr>
              <w:jc w:val="left"/>
            </w:pPr>
            <w:r>
              <w:rPr>
                <w:rFonts w:ascii="Times New Roman" w:hAnsi="Times New Roman" w:eastAsia="Times New Roman" w:cs="Times New Roman"/>
                <w:b w:val="0"/>
                <w:bCs w:val="0"/>
                <w:sz w:val="22"/>
                <w:szCs w:val="22"/>
              </w:rPr>
              <w:t>Faster, safer access to trustworthy local help</w:t>
            </w:r>
          </w:p>
        </w:tc>
      </w:tr>
      <w:tr w14:paraId="67D4183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6F92373E">
            <w:pPr>
              <w:jc w:val="center"/>
            </w:pPr>
            <w:r>
              <w:rPr>
                <w:rFonts w:ascii="Times New Roman" w:hAnsi="Times New Roman" w:eastAsia="Times New Roman" w:cs="Times New Roman"/>
                <w:b w:val="0"/>
                <w:bCs w:val="0"/>
                <w:sz w:val="22"/>
                <w:szCs w:val="22"/>
              </w:rPr>
              <w:t>Workers</w:t>
            </w:r>
          </w:p>
        </w:tc>
        <w:tc>
          <w:tcPr>
            <w:tcW w:w="2100" w:type="dxa"/>
            <w:tcMar>
              <w:top w:w="80" w:type="dxa"/>
              <w:left w:w="100" w:type="dxa"/>
              <w:bottom w:w="80" w:type="dxa"/>
              <w:right w:w="100" w:type="dxa"/>
            </w:tcMar>
            <w:vAlign w:val="center"/>
          </w:tcPr>
          <w:p w14:paraId="720650F6">
            <w:pPr>
              <w:jc w:val="left"/>
            </w:pPr>
            <w:r>
              <w:rPr>
                <w:rFonts w:ascii="Times New Roman" w:hAnsi="Times New Roman" w:eastAsia="Times New Roman" w:cs="Times New Roman"/>
                <w:b w:val="0"/>
                <w:bCs w:val="0"/>
                <w:sz w:val="22"/>
                <w:szCs w:val="22"/>
              </w:rPr>
              <w:t>Service providers looking for paid work</w:t>
            </w:r>
          </w:p>
        </w:tc>
        <w:tc>
          <w:tcPr>
            <w:tcW w:w="2800" w:type="dxa"/>
            <w:tcMar>
              <w:top w:w="80" w:type="dxa"/>
              <w:left w:w="100" w:type="dxa"/>
              <w:bottom w:w="80" w:type="dxa"/>
              <w:right w:w="100" w:type="dxa"/>
            </w:tcMar>
            <w:vAlign w:val="center"/>
          </w:tcPr>
          <w:p w14:paraId="4F5600AA">
            <w:pPr>
              <w:jc w:val="left"/>
            </w:pPr>
            <w:r>
              <w:rPr>
                <w:rFonts w:ascii="Times New Roman" w:hAnsi="Times New Roman" w:eastAsia="Times New Roman" w:cs="Times New Roman"/>
                <w:b w:val="0"/>
                <w:bCs w:val="0"/>
                <w:sz w:val="22"/>
                <w:szCs w:val="22"/>
              </w:rPr>
              <w:t>Build profiles, receive alerts, apply for jobs, and get paid</w:t>
            </w:r>
          </w:p>
        </w:tc>
        <w:tc>
          <w:tcPr>
            <w:tcW w:w="2600" w:type="dxa"/>
            <w:tcMar>
              <w:top w:w="80" w:type="dxa"/>
              <w:left w:w="100" w:type="dxa"/>
              <w:bottom w:w="80" w:type="dxa"/>
              <w:right w:w="100" w:type="dxa"/>
            </w:tcMar>
            <w:vAlign w:val="center"/>
          </w:tcPr>
          <w:p w14:paraId="5CB83FBD">
            <w:pPr>
              <w:jc w:val="left"/>
            </w:pPr>
            <w:r>
              <w:rPr>
                <w:rFonts w:ascii="Times New Roman" w:hAnsi="Times New Roman" w:eastAsia="Times New Roman" w:cs="Times New Roman"/>
                <w:b w:val="0"/>
                <w:bCs w:val="0"/>
                <w:sz w:val="22"/>
                <w:szCs w:val="22"/>
              </w:rPr>
              <w:t>Flexible, verified work opportunities with fair pay</w:t>
            </w:r>
          </w:p>
        </w:tc>
      </w:tr>
      <w:tr w14:paraId="5CE29FC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1411452F">
            <w:pPr>
              <w:jc w:val="center"/>
            </w:pPr>
            <w:r>
              <w:rPr>
                <w:rFonts w:ascii="Times New Roman" w:hAnsi="Times New Roman" w:eastAsia="Times New Roman" w:cs="Times New Roman"/>
                <w:b w:val="0"/>
                <w:bCs w:val="0"/>
                <w:sz w:val="22"/>
                <w:szCs w:val="22"/>
              </w:rPr>
              <w:t>Admin / Platform Team</w:t>
            </w:r>
          </w:p>
        </w:tc>
        <w:tc>
          <w:tcPr>
            <w:tcW w:w="2100" w:type="dxa"/>
            <w:tcMar>
              <w:top w:w="80" w:type="dxa"/>
              <w:left w:w="100" w:type="dxa"/>
              <w:bottom w:w="80" w:type="dxa"/>
              <w:right w:w="100" w:type="dxa"/>
            </w:tcMar>
            <w:vAlign w:val="center"/>
          </w:tcPr>
          <w:p w14:paraId="0A5638D2">
            <w:pPr>
              <w:jc w:val="left"/>
            </w:pPr>
            <w:r>
              <w:rPr>
                <w:rFonts w:ascii="Times New Roman" w:hAnsi="Times New Roman" w:eastAsia="Times New Roman" w:cs="Times New Roman"/>
                <w:b w:val="0"/>
                <w:bCs w:val="0"/>
                <w:sz w:val="22"/>
                <w:szCs w:val="22"/>
              </w:rPr>
              <w:t>Oversees platform safety and trust</w:t>
            </w:r>
          </w:p>
        </w:tc>
        <w:tc>
          <w:tcPr>
            <w:tcW w:w="2800" w:type="dxa"/>
            <w:tcMar>
              <w:top w:w="80" w:type="dxa"/>
              <w:left w:w="100" w:type="dxa"/>
              <w:bottom w:w="80" w:type="dxa"/>
              <w:right w:w="100" w:type="dxa"/>
            </w:tcMar>
            <w:vAlign w:val="center"/>
          </w:tcPr>
          <w:p w14:paraId="4A2C61B6">
            <w:pPr>
              <w:jc w:val="left"/>
            </w:pPr>
            <w:r>
              <w:rPr>
                <w:rFonts w:ascii="Times New Roman" w:hAnsi="Times New Roman" w:eastAsia="Times New Roman" w:cs="Times New Roman"/>
                <w:b w:val="0"/>
                <w:bCs w:val="0"/>
                <w:sz w:val="22"/>
                <w:szCs w:val="22"/>
              </w:rPr>
              <w:t>Verify users, moderate content, resolve disputes</w:t>
            </w:r>
          </w:p>
        </w:tc>
        <w:tc>
          <w:tcPr>
            <w:tcW w:w="2600" w:type="dxa"/>
            <w:tcMar>
              <w:top w:w="80" w:type="dxa"/>
              <w:left w:w="100" w:type="dxa"/>
              <w:bottom w:w="80" w:type="dxa"/>
              <w:right w:w="100" w:type="dxa"/>
            </w:tcMar>
            <w:vAlign w:val="center"/>
          </w:tcPr>
          <w:p w14:paraId="1A425154">
            <w:pPr>
              <w:jc w:val="left"/>
            </w:pPr>
            <w:r>
              <w:rPr>
                <w:rFonts w:ascii="Times New Roman" w:hAnsi="Times New Roman" w:eastAsia="Times New Roman" w:cs="Times New Roman"/>
                <w:b w:val="0"/>
                <w:bCs w:val="0"/>
                <w:sz w:val="22"/>
                <w:szCs w:val="22"/>
              </w:rPr>
              <w:t>Ensures a safe, trustworthy platform for everyone</w:t>
            </w:r>
          </w:p>
        </w:tc>
      </w:tr>
      <w:tr w14:paraId="4216110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6C3B9302">
            <w:pPr>
              <w:jc w:val="center"/>
            </w:pPr>
            <w:r>
              <w:rPr>
                <w:rFonts w:ascii="Times New Roman" w:hAnsi="Times New Roman" w:eastAsia="Times New Roman" w:cs="Times New Roman"/>
                <w:b w:val="0"/>
                <w:bCs w:val="0"/>
                <w:sz w:val="22"/>
                <w:szCs w:val="22"/>
              </w:rPr>
              <w:t>Scrum Master</w:t>
            </w:r>
          </w:p>
        </w:tc>
        <w:tc>
          <w:tcPr>
            <w:tcW w:w="2100" w:type="dxa"/>
            <w:tcMar>
              <w:top w:w="80" w:type="dxa"/>
              <w:left w:w="100" w:type="dxa"/>
              <w:bottom w:w="80" w:type="dxa"/>
              <w:right w:w="100" w:type="dxa"/>
            </w:tcMar>
            <w:vAlign w:val="center"/>
          </w:tcPr>
          <w:p w14:paraId="6DE0EB5C">
            <w:pPr>
              <w:jc w:val="left"/>
            </w:pPr>
            <w:r>
              <w:rPr>
                <w:rFonts w:ascii="Times New Roman" w:hAnsi="Times New Roman" w:eastAsia="Times New Roman" w:cs="Times New Roman"/>
                <w:b w:val="0"/>
                <w:bCs w:val="0"/>
                <w:sz w:val="22"/>
                <w:szCs w:val="22"/>
              </w:rPr>
              <w:t>Facilitates the Scrum process</w:t>
            </w:r>
          </w:p>
        </w:tc>
        <w:tc>
          <w:tcPr>
            <w:tcW w:w="2800" w:type="dxa"/>
            <w:tcMar>
              <w:top w:w="80" w:type="dxa"/>
              <w:left w:w="100" w:type="dxa"/>
              <w:bottom w:w="80" w:type="dxa"/>
              <w:right w:w="100" w:type="dxa"/>
            </w:tcMar>
            <w:vAlign w:val="center"/>
          </w:tcPr>
          <w:p w14:paraId="78C4B633">
            <w:pPr>
              <w:jc w:val="left"/>
            </w:pPr>
            <w:r>
              <w:rPr>
                <w:rFonts w:ascii="Times New Roman" w:hAnsi="Times New Roman" w:eastAsia="Times New Roman" w:cs="Times New Roman"/>
                <w:b w:val="0"/>
                <w:bCs w:val="0"/>
                <w:sz w:val="22"/>
                <w:szCs w:val="22"/>
              </w:rPr>
              <w:t>Runs Scrum meetings, clears blockers for the team</w:t>
            </w:r>
          </w:p>
        </w:tc>
        <w:tc>
          <w:tcPr>
            <w:tcW w:w="2600" w:type="dxa"/>
            <w:tcMar>
              <w:top w:w="80" w:type="dxa"/>
              <w:left w:w="100" w:type="dxa"/>
              <w:bottom w:w="80" w:type="dxa"/>
              <w:right w:w="100" w:type="dxa"/>
            </w:tcMar>
            <w:vAlign w:val="center"/>
          </w:tcPr>
          <w:p w14:paraId="79CE4BDE">
            <w:pPr>
              <w:jc w:val="left"/>
            </w:pPr>
            <w:r>
              <w:rPr>
                <w:rFonts w:ascii="Times New Roman" w:hAnsi="Times New Roman" w:eastAsia="Times New Roman" w:cs="Times New Roman"/>
                <w:b w:val="0"/>
                <w:bCs w:val="0"/>
                <w:sz w:val="22"/>
                <w:szCs w:val="22"/>
              </w:rPr>
              <w:t>Keeps the project running smoothly and on schedule</w:t>
            </w:r>
          </w:p>
        </w:tc>
      </w:tr>
      <w:tr w14:paraId="4B6F70A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4409613B">
            <w:pPr>
              <w:jc w:val="center"/>
            </w:pPr>
            <w:r>
              <w:rPr>
                <w:rFonts w:ascii="Times New Roman" w:hAnsi="Times New Roman" w:eastAsia="Times New Roman" w:cs="Times New Roman"/>
                <w:b w:val="0"/>
                <w:bCs w:val="0"/>
                <w:sz w:val="22"/>
                <w:szCs w:val="22"/>
              </w:rPr>
              <w:t>Product Owner</w:t>
            </w:r>
          </w:p>
        </w:tc>
        <w:tc>
          <w:tcPr>
            <w:tcW w:w="2100" w:type="dxa"/>
            <w:tcMar>
              <w:top w:w="80" w:type="dxa"/>
              <w:left w:w="100" w:type="dxa"/>
              <w:bottom w:w="80" w:type="dxa"/>
              <w:right w:w="100" w:type="dxa"/>
            </w:tcMar>
            <w:vAlign w:val="center"/>
          </w:tcPr>
          <w:p w14:paraId="076F0A74">
            <w:pPr>
              <w:jc w:val="left"/>
            </w:pPr>
            <w:r>
              <w:rPr>
                <w:rFonts w:ascii="Times New Roman" w:hAnsi="Times New Roman" w:eastAsia="Times New Roman" w:cs="Times New Roman"/>
                <w:b w:val="0"/>
                <w:bCs w:val="0"/>
                <w:sz w:val="22"/>
                <w:szCs w:val="22"/>
              </w:rPr>
              <w:t>Defines product direction</w:t>
            </w:r>
          </w:p>
        </w:tc>
        <w:tc>
          <w:tcPr>
            <w:tcW w:w="2800" w:type="dxa"/>
            <w:tcMar>
              <w:top w:w="80" w:type="dxa"/>
              <w:left w:w="100" w:type="dxa"/>
              <w:bottom w:w="80" w:type="dxa"/>
              <w:right w:w="100" w:type="dxa"/>
            </w:tcMar>
            <w:vAlign w:val="center"/>
          </w:tcPr>
          <w:p w14:paraId="6E9F465E">
            <w:pPr>
              <w:jc w:val="left"/>
            </w:pPr>
            <w:r>
              <w:rPr>
                <w:rFonts w:ascii="Times New Roman" w:hAnsi="Times New Roman" w:eastAsia="Times New Roman" w:cs="Times New Roman"/>
                <w:b w:val="0"/>
                <w:bCs w:val="0"/>
                <w:sz w:val="22"/>
                <w:szCs w:val="22"/>
              </w:rPr>
              <w:t>Decides what gets built first, defines requirements</w:t>
            </w:r>
          </w:p>
        </w:tc>
        <w:tc>
          <w:tcPr>
            <w:tcW w:w="2600" w:type="dxa"/>
            <w:tcMar>
              <w:top w:w="80" w:type="dxa"/>
              <w:left w:w="100" w:type="dxa"/>
              <w:bottom w:w="80" w:type="dxa"/>
              <w:right w:w="100" w:type="dxa"/>
            </w:tcMar>
            <w:vAlign w:val="center"/>
          </w:tcPr>
          <w:p w14:paraId="483A6895">
            <w:pPr>
              <w:jc w:val="left"/>
            </w:pPr>
            <w:r>
              <w:rPr>
                <w:rFonts w:ascii="Times New Roman" w:hAnsi="Times New Roman" w:eastAsia="Times New Roman" w:cs="Times New Roman"/>
                <w:b w:val="0"/>
                <w:bCs w:val="0"/>
                <w:sz w:val="22"/>
                <w:szCs w:val="22"/>
              </w:rPr>
              <w:t>Ensures the product matches real user needs</w:t>
            </w:r>
          </w:p>
        </w:tc>
      </w:tr>
      <w:tr w14:paraId="3FC90C9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3D9044BC">
            <w:pPr>
              <w:jc w:val="center"/>
            </w:pPr>
            <w:r>
              <w:rPr>
                <w:rFonts w:ascii="Times New Roman" w:hAnsi="Times New Roman" w:eastAsia="Times New Roman" w:cs="Times New Roman"/>
                <w:b w:val="0"/>
                <w:bCs w:val="0"/>
                <w:sz w:val="22"/>
                <w:szCs w:val="22"/>
              </w:rPr>
              <w:t>Development Team</w:t>
            </w:r>
          </w:p>
        </w:tc>
        <w:tc>
          <w:tcPr>
            <w:tcW w:w="2100" w:type="dxa"/>
            <w:tcMar>
              <w:top w:w="80" w:type="dxa"/>
              <w:left w:w="100" w:type="dxa"/>
              <w:bottom w:w="80" w:type="dxa"/>
              <w:right w:w="100" w:type="dxa"/>
            </w:tcMar>
            <w:vAlign w:val="center"/>
          </w:tcPr>
          <w:p w14:paraId="414633FA">
            <w:pPr>
              <w:jc w:val="left"/>
            </w:pPr>
            <w:r>
              <w:rPr>
                <w:rFonts w:ascii="Times New Roman" w:hAnsi="Times New Roman" w:eastAsia="Times New Roman" w:cs="Times New Roman"/>
                <w:b w:val="0"/>
                <w:bCs w:val="0"/>
                <w:sz w:val="22"/>
                <w:szCs w:val="22"/>
              </w:rPr>
              <w:t>Builds and maintains the system</w:t>
            </w:r>
          </w:p>
        </w:tc>
        <w:tc>
          <w:tcPr>
            <w:tcW w:w="2800" w:type="dxa"/>
            <w:tcMar>
              <w:top w:w="80" w:type="dxa"/>
              <w:left w:w="100" w:type="dxa"/>
              <w:bottom w:w="80" w:type="dxa"/>
              <w:right w:w="100" w:type="dxa"/>
            </w:tcMar>
            <w:vAlign w:val="center"/>
          </w:tcPr>
          <w:p w14:paraId="22F52426">
            <w:pPr>
              <w:jc w:val="left"/>
            </w:pPr>
            <w:r>
              <w:rPr>
                <w:rFonts w:ascii="Times New Roman" w:hAnsi="Times New Roman" w:eastAsia="Times New Roman" w:cs="Times New Roman"/>
                <w:b w:val="0"/>
                <w:bCs w:val="0"/>
                <w:sz w:val="22"/>
                <w:szCs w:val="22"/>
              </w:rPr>
              <w:t>Designs, builds, and tests the app</w:t>
            </w:r>
          </w:p>
        </w:tc>
        <w:tc>
          <w:tcPr>
            <w:tcW w:w="2600" w:type="dxa"/>
            <w:tcMar>
              <w:top w:w="80" w:type="dxa"/>
              <w:left w:w="100" w:type="dxa"/>
              <w:bottom w:w="80" w:type="dxa"/>
              <w:right w:w="100" w:type="dxa"/>
            </w:tcMar>
            <w:vAlign w:val="center"/>
          </w:tcPr>
          <w:p w14:paraId="61BA3E21">
            <w:pPr>
              <w:jc w:val="left"/>
            </w:pPr>
            <w:r>
              <w:rPr>
                <w:rFonts w:ascii="Times New Roman" w:hAnsi="Times New Roman" w:eastAsia="Times New Roman" w:cs="Times New Roman"/>
                <w:b w:val="0"/>
                <w:bCs w:val="0"/>
                <w:sz w:val="22"/>
                <w:szCs w:val="22"/>
              </w:rPr>
              <w:t>Gains hands</w:t>
            </w:r>
            <w:r>
              <w:rPr>
                <w:rFonts w:hint="default" w:ascii="Times New Roman" w:hAnsi="Times New Roman" w:eastAsia="Times New Roman" w:cs="Times New Roman"/>
                <w:b w:val="0"/>
                <w:bCs w:val="0"/>
                <w:sz w:val="22"/>
                <w:szCs w:val="22"/>
                <w:lang w:val="en-US"/>
              </w:rPr>
              <w:t xml:space="preserve"> </w:t>
            </w:r>
            <w:r>
              <w:rPr>
                <w:rFonts w:ascii="Times New Roman" w:hAnsi="Times New Roman" w:eastAsia="Times New Roman" w:cs="Times New Roman"/>
                <w:b w:val="0"/>
                <w:bCs w:val="0"/>
                <w:sz w:val="22"/>
                <w:szCs w:val="22"/>
              </w:rPr>
              <w:t>on experience delivering a real product</w:t>
            </w:r>
          </w:p>
        </w:tc>
      </w:tr>
      <w:tr w14:paraId="74030D2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4D71AF6D">
            <w:pPr>
              <w:jc w:val="center"/>
            </w:pPr>
            <w:r>
              <w:rPr>
                <w:rFonts w:ascii="Times New Roman" w:hAnsi="Times New Roman" w:eastAsia="Times New Roman" w:cs="Times New Roman"/>
                <w:b w:val="0"/>
                <w:bCs w:val="0"/>
                <w:sz w:val="22"/>
                <w:szCs w:val="22"/>
              </w:rPr>
              <w:t>Payment Partners (bKash, Nagad)</w:t>
            </w:r>
          </w:p>
        </w:tc>
        <w:tc>
          <w:tcPr>
            <w:tcW w:w="2100" w:type="dxa"/>
            <w:tcMar>
              <w:top w:w="80" w:type="dxa"/>
              <w:left w:w="100" w:type="dxa"/>
              <w:bottom w:w="80" w:type="dxa"/>
              <w:right w:w="100" w:type="dxa"/>
            </w:tcMar>
            <w:vAlign w:val="center"/>
          </w:tcPr>
          <w:p w14:paraId="35F2FEB6">
            <w:pPr>
              <w:jc w:val="left"/>
            </w:pPr>
            <w:r>
              <w:rPr>
                <w:rFonts w:ascii="Times New Roman" w:hAnsi="Times New Roman" w:eastAsia="Times New Roman" w:cs="Times New Roman"/>
                <w:b w:val="0"/>
                <w:bCs w:val="0"/>
                <w:sz w:val="22"/>
                <w:szCs w:val="22"/>
              </w:rPr>
              <w:t>External payment gateway providers</w:t>
            </w:r>
          </w:p>
        </w:tc>
        <w:tc>
          <w:tcPr>
            <w:tcW w:w="2800" w:type="dxa"/>
            <w:tcMar>
              <w:top w:w="80" w:type="dxa"/>
              <w:left w:w="100" w:type="dxa"/>
              <w:bottom w:w="80" w:type="dxa"/>
              <w:right w:w="100" w:type="dxa"/>
            </w:tcMar>
            <w:vAlign w:val="center"/>
          </w:tcPr>
          <w:p w14:paraId="6F8887C1">
            <w:pPr>
              <w:jc w:val="left"/>
            </w:pPr>
            <w:r>
              <w:rPr>
                <w:rFonts w:ascii="Times New Roman" w:hAnsi="Times New Roman" w:eastAsia="Times New Roman" w:cs="Times New Roman"/>
                <w:b w:val="0"/>
                <w:bCs w:val="0"/>
                <w:sz w:val="22"/>
                <w:szCs w:val="22"/>
              </w:rPr>
              <w:t>Provide and maintain the payment gateway</w:t>
            </w:r>
          </w:p>
        </w:tc>
        <w:tc>
          <w:tcPr>
            <w:tcW w:w="2600" w:type="dxa"/>
            <w:tcMar>
              <w:top w:w="80" w:type="dxa"/>
              <w:left w:w="100" w:type="dxa"/>
              <w:bottom w:w="80" w:type="dxa"/>
              <w:right w:w="100" w:type="dxa"/>
            </w:tcMar>
            <w:vAlign w:val="center"/>
          </w:tcPr>
          <w:p w14:paraId="6C3216DE">
            <w:pPr>
              <w:jc w:val="left"/>
            </w:pPr>
            <w:r>
              <w:rPr>
                <w:rFonts w:ascii="Times New Roman" w:hAnsi="Times New Roman" w:eastAsia="Times New Roman" w:cs="Times New Roman"/>
                <w:b w:val="0"/>
                <w:bCs w:val="0"/>
                <w:sz w:val="22"/>
                <w:szCs w:val="22"/>
              </w:rPr>
              <w:t>Reach more users through transaction volume</w:t>
            </w:r>
          </w:p>
        </w:tc>
      </w:tr>
      <w:tr w14:paraId="6CB5A18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80" w:type="dxa"/>
              <w:left w:w="100" w:type="dxa"/>
              <w:bottom w:w="80" w:type="dxa"/>
              <w:right w:w="100" w:type="dxa"/>
            </w:tcMar>
            <w:vAlign w:val="center"/>
          </w:tcPr>
          <w:p w14:paraId="12A49B4C">
            <w:pPr>
              <w:jc w:val="center"/>
            </w:pPr>
            <w:r>
              <w:rPr>
                <w:rFonts w:ascii="Times New Roman" w:hAnsi="Times New Roman" w:eastAsia="Times New Roman" w:cs="Times New Roman"/>
                <w:b w:val="0"/>
                <w:bCs w:val="0"/>
                <w:sz w:val="22"/>
                <w:szCs w:val="22"/>
              </w:rPr>
              <w:t>Regulatory Bodies (ICT Ministry)</w:t>
            </w:r>
          </w:p>
        </w:tc>
        <w:tc>
          <w:tcPr>
            <w:tcW w:w="2100" w:type="dxa"/>
            <w:tcMar>
              <w:top w:w="80" w:type="dxa"/>
              <w:left w:w="100" w:type="dxa"/>
              <w:bottom w:w="80" w:type="dxa"/>
              <w:right w:w="100" w:type="dxa"/>
            </w:tcMar>
            <w:vAlign w:val="center"/>
          </w:tcPr>
          <w:p w14:paraId="3F9700C6">
            <w:pPr>
              <w:jc w:val="left"/>
            </w:pPr>
            <w:r>
              <w:rPr>
                <w:rFonts w:ascii="Times New Roman" w:hAnsi="Times New Roman" w:eastAsia="Times New Roman" w:cs="Times New Roman"/>
                <w:b w:val="0"/>
                <w:bCs w:val="0"/>
                <w:sz w:val="22"/>
                <w:szCs w:val="22"/>
              </w:rPr>
              <w:t>Oversee digital services and compliance</w:t>
            </w:r>
          </w:p>
        </w:tc>
        <w:tc>
          <w:tcPr>
            <w:tcW w:w="2800" w:type="dxa"/>
            <w:tcMar>
              <w:top w:w="80" w:type="dxa"/>
              <w:left w:w="100" w:type="dxa"/>
              <w:bottom w:w="80" w:type="dxa"/>
              <w:right w:w="100" w:type="dxa"/>
            </w:tcMar>
            <w:vAlign w:val="center"/>
          </w:tcPr>
          <w:p w14:paraId="7E2DF7B9">
            <w:pPr>
              <w:jc w:val="left"/>
            </w:pPr>
            <w:r>
              <w:rPr>
                <w:rFonts w:ascii="Times New Roman" w:hAnsi="Times New Roman" w:eastAsia="Times New Roman" w:cs="Times New Roman"/>
                <w:b w:val="0"/>
                <w:bCs w:val="0"/>
                <w:sz w:val="22"/>
                <w:szCs w:val="22"/>
              </w:rPr>
              <w:t>Set and enforce data and service regulations</w:t>
            </w:r>
          </w:p>
        </w:tc>
        <w:tc>
          <w:tcPr>
            <w:tcW w:w="2600" w:type="dxa"/>
            <w:tcMar>
              <w:top w:w="80" w:type="dxa"/>
              <w:left w:w="100" w:type="dxa"/>
              <w:bottom w:w="80" w:type="dxa"/>
              <w:right w:w="100" w:type="dxa"/>
            </w:tcMar>
            <w:vAlign w:val="center"/>
          </w:tcPr>
          <w:p w14:paraId="10D24879">
            <w:pPr>
              <w:jc w:val="left"/>
            </w:pPr>
            <w:r>
              <w:rPr>
                <w:rFonts w:ascii="Times New Roman" w:hAnsi="Times New Roman" w:eastAsia="Times New Roman" w:cs="Times New Roman"/>
                <w:b w:val="0"/>
                <w:bCs w:val="0"/>
                <w:sz w:val="22"/>
                <w:szCs w:val="22"/>
              </w:rPr>
              <w:t>Ensures the platform operates within legal bounds</w:t>
            </w:r>
          </w:p>
        </w:tc>
      </w:tr>
    </w:tbl>
    <w:p w14:paraId="494DA71A">
      <w:pPr>
        <w:spacing w:before="260" w:after="160"/>
      </w:pPr>
      <w:r>
        <w:rPr>
          <w:rFonts w:ascii="Times New Roman" w:hAnsi="Times New Roman" w:eastAsia="Times New Roman" w:cs="Times New Roman"/>
          <w:b/>
          <w:bCs/>
          <w:sz w:val="24"/>
          <w:szCs w:val="24"/>
        </w:rPr>
        <w:t>7.0 Feasibility Study</w:t>
      </w:r>
    </w:p>
    <w:p w14:paraId="5C5553DC">
      <w:pPr>
        <w:spacing w:after="200" w:line="276" w:lineRule="auto"/>
        <w:jc w:val="both"/>
      </w:pPr>
      <w:r>
        <w:rPr>
          <w:rFonts w:ascii="Times New Roman" w:hAnsi="Times New Roman" w:eastAsia="Times New Roman" w:cs="Times New Roman"/>
          <w:b/>
          <w:bCs/>
          <w:i w:val="0"/>
          <w:iCs w:val="0"/>
          <w:sz w:val="24"/>
          <w:szCs w:val="24"/>
        </w:rPr>
        <w:t xml:space="preserve">Technical Feasibility: </w:t>
      </w:r>
      <w:r>
        <w:rPr>
          <w:rFonts w:ascii="Times New Roman" w:hAnsi="Times New Roman" w:eastAsia="Times New Roman" w:cs="Times New Roman"/>
          <w:b w:val="0"/>
          <w:bCs w:val="0"/>
          <w:i w:val="0"/>
          <w:iCs w:val="0"/>
          <w:sz w:val="24"/>
          <w:szCs w:val="24"/>
        </w:rPr>
        <w:t>The technology we are using, Kotlin/Java with Android SDK on the front end, Node.js and Express on the backend and PostgreSQL/MongoDB for the database is well known and something our team has already used in coursework</w:t>
      </w:r>
      <w:r>
        <w:rPr>
          <w:rFonts w:hint="default" w:ascii="Times New Roman" w:hAnsi="Times New Roman" w:eastAsia="Times New Roman" w:cs="Times New Roman"/>
          <w:b w:val="0"/>
          <w:bCs w:val="0"/>
          <w:i w:val="0"/>
          <w:iCs w:val="0"/>
          <w:sz w:val="24"/>
          <w:szCs w:val="24"/>
          <w:lang w:val="en-US"/>
        </w:rPr>
        <w:t>.</w:t>
      </w:r>
      <w:r>
        <w:rPr>
          <w:rFonts w:ascii="Times New Roman" w:hAnsi="Times New Roman" w:eastAsia="Times New Roman" w:cs="Times New Roman"/>
          <w:b w:val="0"/>
          <w:bCs w:val="0"/>
          <w:i w:val="0"/>
          <w:iCs w:val="0"/>
          <w:sz w:val="24"/>
          <w:szCs w:val="24"/>
        </w:rPr>
        <w:t xml:space="preserve"> </w:t>
      </w:r>
      <w:r>
        <w:rPr>
          <w:rFonts w:hint="default" w:ascii="Times New Roman" w:hAnsi="Times New Roman" w:eastAsia="Times New Roman" w:cs="Times New Roman"/>
          <w:b w:val="0"/>
          <w:bCs w:val="0"/>
          <w:i w:val="0"/>
          <w:iCs w:val="0"/>
          <w:sz w:val="24"/>
          <w:szCs w:val="24"/>
          <w:lang w:val="en-US"/>
        </w:rPr>
        <w:t>S</w:t>
      </w:r>
      <w:r>
        <w:rPr>
          <w:rFonts w:ascii="Times New Roman" w:hAnsi="Times New Roman" w:eastAsia="Times New Roman" w:cs="Times New Roman"/>
          <w:b w:val="0"/>
          <w:bCs w:val="0"/>
          <w:i w:val="0"/>
          <w:iCs w:val="0"/>
          <w:sz w:val="24"/>
          <w:szCs w:val="24"/>
        </w:rPr>
        <w:t>o we are confident we can build this in one semester. Real time features like chat and GPS matching can be built with Firebase or Socket.IO and bKash and Nagad both give sandbox accounts we can test with before going live. Hosting on AWS or GCP lets us start small and grow later without rebuilding the system. None of these parts are new or untested, so the main risk is time spent on integration and testing, not whether the technology works.</w:t>
      </w:r>
    </w:p>
    <w:p w14:paraId="42FF73BF">
      <w:pPr>
        <w:spacing w:after="200" w:line="276" w:lineRule="auto"/>
        <w:jc w:val="both"/>
      </w:pPr>
      <w:r>
        <w:rPr>
          <w:rFonts w:ascii="Times New Roman" w:hAnsi="Times New Roman" w:eastAsia="Times New Roman" w:cs="Times New Roman"/>
          <w:b/>
          <w:bCs/>
          <w:i w:val="0"/>
          <w:iCs w:val="0"/>
          <w:sz w:val="24"/>
          <w:szCs w:val="24"/>
        </w:rPr>
        <w:t xml:space="preserve">Financial Feasibility: </w:t>
      </w:r>
      <w:r>
        <w:rPr>
          <w:rFonts w:ascii="Times New Roman" w:hAnsi="Times New Roman" w:eastAsia="Times New Roman" w:cs="Times New Roman"/>
          <w:b w:val="0"/>
          <w:bCs w:val="0"/>
          <w:i w:val="0"/>
          <w:iCs w:val="0"/>
          <w:sz w:val="24"/>
          <w:szCs w:val="24"/>
        </w:rPr>
        <w:t>Based on our COCOMO estimate, the total cost of building ShobKaaj comes to around BDT 17,50,000 (about USD 14,700), spread across an 8 sprint, 17 week schedule. This cost covers design, development, testing, deployment and two months of support after launch. It is broken down sprint by sprint in the budget section of this report, so spending stays predictable and tied to real work instead of one big lump sum. Given the size of the problem ShobKaaj solves and the market it could reach, we think this is a realistic and fair budget for the value the finished app would give.</w:t>
      </w:r>
    </w:p>
    <w:p w14:paraId="41BA6609">
      <w:pPr>
        <w:spacing w:before="260" w:after="160"/>
      </w:pPr>
      <w:r>
        <w:rPr>
          <w:rFonts w:ascii="Times New Roman" w:hAnsi="Times New Roman" w:eastAsia="Times New Roman" w:cs="Times New Roman"/>
          <w:b/>
          <w:bCs/>
          <w:sz w:val="24"/>
          <w:szCs w:val="24"/>
        </w:rPr>
        <w:t>8.0 Systems Component</w:t>
      </w:r>
    </w:p>
    <w:p w14:paraId="10BE300B">
      <w:pPr>
        <w:spacing w:after="200" w:line="276" w:lineRule="auto"/>
        <w:jc w:val="both"/>
      </w:pPr>
      <w:r>
        <w:rPr>
          <w:rFonts w:ascii="Times New Roman" w:hAnsi="Times New Roman" w:eastAsia="Times New Roman" w:cs="Times New Roman"/>
          <w:b w:val="0"/>
          <w:bCs w:val="0"/>
          <w:i w:val="0"/>
          <w:iCs w:val="0"/>
          <w:sz w:val="24"/>
          <w:szCs w:val="24"/>
        </w:rPr>
        <w:t>Before breaking the system into modules, it is worth being clear about scope. What is included user registration and verification (client/worker/admin), job posting and browsing, GPS based matching, in app chat, payments (bKash/Nagad integration), ratings/reviews and trust badges and admin moderation and dispute resolution. What not included for now</w:t>
      </w:r>
      <w:r>
        <w:rPr>
          <w:rFonts w:hint="default" w:ascii="Times New Roman" w:hAnsi="Times New Roman" w:eastAsia="Times New Roman" w:cs="Times New Roman"/>
          <w:b w:val="0"/>
          <w:bCs w:val="0"/>
          <w:i w:val="0"/>
          <w:iCs w:val="0"/>
          <w:sz w:val="24"/>
          <w:szCs w:val="24"/>
          <w:lang w:val="en-US"/>
        </w:rPr>
        <w:t xml:space="preserve"> are</w:t>
      </w:r>
      <w:r>
        <w:rPr>
          <w:rFonts w:ascii="Times New Roman" w:hAnsi="Times New Roman" w:eastAsia="Times New Roman" w:cs="Times New Roman"/>
          <w:b w:val="0"/>
          <w:bCs w:val="0"/>
          <w:i w:val="0"/>
          <w:iCs w:val="0"/>
          <w:sz w:val="24"/>
          <w:szCs w:val="24"/>
        </w:rPr>
        <w:t xml:space="preserve"> the first version is Android only, built on a REST API backend</w:t>
      </w:r>
      <w:r>
        <w:rPr>
          <w:rFonts w:hint="default" w:ascii="Times New Roman" w:hAnsi="Times New Roman" w:eastAsia="Times New Roman" w:cs="Times New Roman"/>
          <w:b w:val="0"/>
          <w:bCs w:val="0"/>
          <w:i w:val="0"/>
          <w:iCs w:val="0"/>
          <w:sz w:val="24"/>
          <w:szCs w:val="24"/>
          <w:lang w:val="en-US"/>
        </w:rPr>
        <w:t>,</w:t>
      </w:r>
      <w:r>
        <w:rPr>
          <w:rFonts w:ascii="Times New Roman" w:hAnsi="Times New Roman" w:eastAsia="Times New Roman" w:cs="Times New Roman"/>
          <w:b w:val="0"/>
          <w:bCs w:val="0"/>
          <w:i w:val="0"/>
          <w:iCs w:val="0"/>
          <w:sz w:val="24"/>
          <w:szCs w:val="24"/>
        </w:rPr>
        <w:t xml:space="preserve"> iOS and Web versions are not part of this phase, though the system is designed so we can add them later without starting over. What we will deliver: a working Android app, the backend API and database, the source code, UML diagrams, UI/UX designs (Figma) and documentation explaining how everything works.</w:t>
      </w:r>
    </w:p>
    <w:p w14:paraId="128F64EA">
      <w:pPr>
        <w:spacing w:after="200" w:line="276" w:lineRule="auto"/>
        <w:jc w:val="both"/>
      </w:pPr>
      <w:r>
        <w:rPr>
          <w:rFonts w:ascii="Times New Roman" w:hAnsi="Times New Roman" w:eastAsia="Times New Roman" w:cs="Times New Roman"/>
          <w:b w:val="0"/>
          <w:bCs w:val="0"/>
          <w:i w:val="0"/>
          <w:iCs w:val="0"/>
          <w:sz w:val="24"/>
          <w:szCs w:val="24"/>
        </w:rPr>
        <w:t>Based on this scope, we have broken ShobKaaj down into six core modules:</w:t>
      </w:r>
    </w:p>
    <w:p w14:paraId="551A8075">
      <w:pPr>
        <w:spacing w:after="200" w:line="276" w:lineRule="auto"/>
        <w:jc w:val="both"/>
      </w:pPr>
      <w:r>
        <w:rPr>
          <w:rFonts w:ascii="Times New Roman" w:hAnsi="Times New Roman" w:eastAsia="Times New Roman" w:cs="Times New Roman"/>
          <w:b/>
          <w:bCs/>
          <w:i w:val="0"/>
          <w:iCs w:val="0"/>
          <w:sz w:val="24"/>
          <w:szCs w:val="24"/>
        </w:rPr>
        <w:t xml:space="preserve">1. Authentication &amp; Verification Module: </w:t>
      </w:r>
      <w:r>
        <w:rPr>
          <w:rFonts w:ascii="Times New Roman" w:hAnsi="Times New Roman" w:eastAsia="Times New Roman" w:cs="Times New Roman"/>
          <w:b w:val="0"/>
          <w:bCs w:val="0"/>
          <w:i w:val="0"/>
          <w:iCs w:val="0"/>
          <w:sz w:val="24"/>
          <w:szCs w:val="24"/>
        </w:rPr>
        <w:t>Handles phone number and NID-based registration, login and identity verification for clients, workers and admins.</w:t>
      </w:r>
    </w:p>
    <w:p w14:paraId="5987CF6B">
      <w:pPr>
        <w:spacing w:after="200" w:line="276" w:lineRule="auto"/>
        <w:jc w:val="both"/>
      </w:pPr>
      <w:r>
        <w:rPr>
          <w:rFonts w:ascii="Times New Roman" w:hAnsi="Times New Roman" w:eastAsia="Times New Roman" w:cs="Times New Roman"/>
          <w:b/>
          <w:bCs/>
          <w:i w:val="0"/>
          <w:iCs w:val="0"/>
          <w:sz w:val="24"/>
          <w:szCs w:val="24"/>
        </w:rPr>
        <w:t xml:space="preserve">2. Job Posting &amp; GPS Matching Module: </w:t>
      </w:r>
      <w:r>
        <w:rPr>
          <w:rFonts w:ascii="Times New Roman" w:hAnsi="Times New Roman" w:eastAsia="Times New Roman" w:cs="Times New Roman"/>
          <w:b w:val="0"/>
          <w:bCs w:val="0"/>
          <w:i w:val="0"/>
          <w:iCs w:val="0"/>
          <w:sz w:val="24"/>
          <w:szCs w:val="24"/>
        </w:rPr>
        <w:t>Lets clients post jobs and matches them with nearby, available workers using GPS.</w:t>
      </w:r>
    </w:p>
    <w:p w14:paraId="4536A8E5">
      <w:pPr>
        <w:spacing w:after="200" w:line="276" w:lineRule="auto"/>
        <w:jc w:val="both"/>
      </w:pPr>
      <w:r>
        <w:rPr>
          <w:rFonts w:ascii="Times New Roman" w:hAnsi="Times New Roman" w:eastAsia="Times New Roman" w:cs="Times New Roman"/>
          <w:b/>
          <w:bCs/>
          <w:i w:val="0"/>
          <w:iCs w:val="0"/>
          <w:sz w:val="24"/>
          <w:szCs w:val="24"/>
        </w:rPr>
        <w:t xml:space="preserve">3. In-App Chat Module: </w:t>
      </w:r>
      <w:r>
        <w:rPr>
          <w:rFonts w:ascii="Times New Roman" w:hAnsi="Times New Roman" w:eastAsia="Times New Roman" w:cs="Times New Roman"/>
          <w:b w:val="0"/>
          <w:bCs w:val="0"/>
          <w:i w:val="0"/>
          <w:iCs w:val="0"/>
          <w:sz w:val="24"/>
          <w:szCs w:val="24"/>
        </w:rPr>
        <w:t>Real-time messaging between clients and workers once a job is posted or accepted.</w:t>
      </w:r>
    </w:p>
    <w:p w14:paraId="40469ABB">
      <w:pPr>
        <w:spacing w:after="200" w:line="276" w:lineRule="auto"/>
        <w:jc w:val="both"/>
      </w:pPr>
      <w:r>
        <w:rPr>
          <w:rFonts w:ascii="Times New Roman" w:hAnsi="Times New Roman" w:eastAsia="Times New Roman" w:cs="Times New Roman"/>
          <w:b/>
          <w:bCs/>
          <w:i w:val="0"/>
          <w:iCs w:val="0"/>
          <w:sz w:val="24"/>
          <w:szCs w:val="24"/>
        </w:rPr>
        <w:t xml:space="preserve">4. Ratings &amp; Trust Badge Module: </w:t>
      </w:r>
      <w:r>
        <w:rPr>
          <w:rFonts w:ascii="Times New Roman" w:hAnsi="Times New Roman" w:eastAsia="Times New Roman" w:cs="Times New Roman"/>
          <w:b w:val="0"/>
          <w:bCs w:val="0"/>
          <w:i w:val="0"/>
          <w:iCs w:val="0"/>
          <w:sz w:val="24"/>
          <w:szCs w:val="24"/>
        </w:rPr>
        <w:t>Collects reviews after each job and awards trust badges to build reputation over time.</w:t>
      </w:r>
    </w:p>
    <w:p w14:paraId="170DABF2">
      <w:pPr>
        <w:spacing w:after="200" w:line="276" w:lineRule="auto"/>
        <w:jc w:val="both"/>
      </w:pPr>
      <w:r>
        <w:rPr>
          <w:rFonts w:ascii="Times New Roman" w:hAnsi="Times New Roman" w:eastAsia="Times New Roman" w:cs="Times New Roman"/>
          <w:b/>
          <w:bCs/>
          <w:i w:val="0"/>
          <w:iCs w:val="0"/>
          <w:sz w:val="24"/>
          <w:szCs w:val="24"/>
        </w:rPr>
        <w:t xml:space="preserve">5. Payment &amp; Billing Module: </w:t>
      </w:r>
      <w:r>
        <w:rPr>
          <w:rFonts w:ascii="Times New Roman" w:hAnsi="Times New Roman" w:eastAsia="Times New Roman" w:cs="Times New Roman"/>
          <w:b w:val="0"/>
          <w:bCs w:val="0"/>
          <w:i w:val="0"/>
          <w:iCs w:val="0"/>
          <w:sz w:val="24"/>
          <w:szCs w:val="24"/>
        </w:rPr>
        <w:t>Handles bKash and Nagad transactions, payment status, and payment history.</w:t>
      </w:r>
    </w:p>
    <w:p w14:paraId="4891F68E">
      <w:pPr>
        <w:spacing w:after="200" w:line="276" w:lineRule="auto"/>
        <w:jc w:val="both"/>
      </w:pPr>
      <w:r>
        <w:rPr>
          <w:rFonts w:ascii="Times New Roman" w:hAnsi="Times New Roman" w:eastAsia="Times New Roman" w:cs="Times New Roman"/>
          <w:b/>
          <w:bCs/>
          <w:i w:val="0"/>
          <w:iCs w:val="0"/>
          <w:sz w:val="24"/>
          <w:szCs w:val="24"/>
        </w:rPr>
        <w:t xml:space="preserve">6. Admin &amp; Moderation Dashboard Module: </w:t>
      </w:r>
      <w:r>
        <w:rPr>
          <w:rFonts w:ascii="Times New Roman" w:hAnsi="Times New Roman" w:eastAsia="Times New Roman" w:cs="Times New Roman"/>
          <w:b w:val="0"/>
          <w:bCs w:val="0"/>
          <w:i w:val="0"/>
          <w:iCs w:val="0"/>
          <w:sz w:val="24"/>
          <w:szCs w:val="24"/>
        </w:rPr>
        <w:t>Gives the admin team tools to verify users, resolve disputes, and view platform analytics.</w:t>
      </w:r>
    </w:p>
    <w:p w14:paraId="1F2EDB21">
      <w:pPr>
        <w:spacing w:after="200" w:line="276" w:lineRule="auto"/>
        <w:jc w:val="both"/>
      </w:pPr>
      <w:r>
        <w:rPr>
          <w:rFonts w:ascii="Times New Roman" w:hAnsi="Times New Roman" w:eastAsia="Times New Roman" w:cs="Times New Roman"/>
          <w:b w:val="0"/>
          <w:bCs w:val="0"/>
          <w:i w:val="0"/>
          <w:iCs w:val="0"/>
          <w:sz w:val="24"/>
          <w:szCs w:val="24"/>
        </w:rPr>
        <w:t>On top of these six modules, a few features connect everything together: location and skill based search so people can find the right job or worker quickly, role based access so clients, workers and admins only see what applies to them, admin side reports with analytics and dispute logs, and regular backup and recovery for user, job and payment data.</w:t>
      </w:r>
    </w:p>
    <w:p w14:paraId="21CDB00B">
      <w:pPr>
        <w:spacing w:before="260" w:after="160"/>
      </w:pPr>
      <w:r>
        <w:rPr>
          <w:rFonts w:ascii="Times New Roman" w:hAnsi="Times New Roman" w:eastAsia="Times New Roman" w:cs="Times New Roman"/>
          <w:b/>
          <w:bCs/>
          <w:sz w:val="24"/>
          <w:szCs w:val="24"/>
        </w:rPr>
        <w:t>9.0 Process Model to be Followed</w:t>
      </w:r>
    </w:p>
    <w:p w14:paraId="524DE09C">
      <w:pPr>
        <w:spacing w:after="200" w:line="276" w:lineRule="auto"/>
        <w:jc w:val="both"/>
      </w:pPr>
      <w:r>
        <w:rPr>
          <w:rFonts w:ascii="Times New Roman" w:hAnsi="Times New Roman" w:eastAsia="Times New Roman" w:cs="Times New Roman"/>
          <w:b/>
          <w:bCs/>
          <w:i w:val="0"/>
          <w:iCs w:val="0"/>
          <w:sz w:val="24"/>
          <w:szCs w:val="24"/>
        </w:rPr>
        <w:t>We will follow the Agile (Scrum) model for this project.</w:t>
      </w:r>
    </w:p>
    <w:p w14:paraId="25B82E43">
      <w:pPr>
        <w:spacing w:after="200" w:line="276" w:lineRule="auto"/>
        <w:jc w:val="both"/>
      </w:pPr>
      <w:r>
        <w:rPr>
          <w:rFonts w:ascii="Times New Roman" w:hAnsi="Times New Roman" w:eastAsia="Times New Roman" w:cs="Times New Roman"/>
          <w:b w:val="0"/>
          <w:bCs w:val="0"/>
          <w:i w:val="0"/>
          <w:iCs w:val="0"/>
          <w:sz w:val="24"/>
          <w:szCs w:val="24"/>
        </w:rPr>
        <w:t>ShobKaaj has a lot of moving parts: GPS matching, real time chat, payment integration and a verification system, and we do not expect to get everything right on the first try. Agile lets us break the work into short sprints, build and test one part of the system at a time, and adjust based on what we learn instead of fixing every requirement at the start. It also fits how our team is set up, with a Product Owner deciding what to build first and a Scrum Master keeping sprints on track. We are planning the work across a pre game planning phase and 8 sprints, covering everything from requirements and design to final deployment, laid out in detail in the effort estimation and activity diagram sections below.</w:t>
      </w:r>
    </w:p>
    <w:p w14:paraId="79E4DD85">
      <w:pPr>
        <w:spacing w:before="120" w:after="0"/>
        <w:jc w:val="center"/>
      </w:pPr>
      <w:r>
        <w:drawing>
          <wp:inline distT="0" distB="0" distL="0" distR="0">
            <wp:extent cx="3429000" cy="2962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429000" cy="2962275"/>
                    </a:xfrm>
                    <a:prstGeom prst="rect">
                      <a:avLst/>
                    </a:prstGeom>
                  </pic:spPr>
                </pic:pic>
              </a:graphicData>
            </a:graphic>
          </wp:inline>
        </w:drawing>
      </w:r>
    </w:p>
    <w:p w14:paraId="18687718">
      <w:pPr>
        <w:spacing w:before="120" w:after="300"/>
        <w:jc w:val="center"/>
      </w:pPr>
      <w:r>
        <w:rPr>
          <w:rFonts w:ascii="Times New Roman" w:hAnsi="Times New Roman" w:eastAsia="Times New Roman" w:cs="Times New Roman"/>
          <w:b/>
          <w:bCs/>
          <w:sz w:val="24"/>
          <w:szCs w:val="24"/>
        </w:rPr>
        <w:t>Figure 2: Agile / Scrum Process Model - ShobKaaj Project</w:t>
      </w:r>
    </w:p>
    <w:p w14:paraId="1B7B39DA">
      <w:pPr>
        <w:spacing w:before="260" w:after="160"/>
      </w:pPr>
      <w:r>
        <w:rPr>
          <w:rFonts w:ascii="Times New Roman" w:hAnsi="Times New Roman" w:eastAsia="Times New Roman" w:cs="Times New Roman"/>
          <w:b/>
          <w:bCs/>
          <w:sz w:val="24"/>
          <w:szCs w:val="24"/>
        </w:rPr>
        <w:t>10.0 Efforts Estimation</w:t>
      </w:r>
    </w:p>
    <w:p w14:paraId="1E3952FD">
      <w:pPr>
        <w:spacing w:after="200" w:line="276" w:lineRule="auto"/>
        <w:jc w:val="both"/>
      </w:pPr>
      <w:r>
        <w:rPr>
          <w:rFonts w:ascii="Times New Roman" w:hAnsi="Times New Roman" w:eastAsia="Times New Roman" w:cs="Times New Roman"/>
          <w:b w:val="0"/>
          <w:bCs w:val="0"/>
          <w:i w:val="0"/>
          <w:iCs w:val="0"/>
          <w:sz w:val="24"/>
          <w:szCs w:val="24"/>
        </w:rPr>
        <w:t>Using COCOMO (Semi detached model, around 10,000 lines of code), we estimate about 39.55 person months of effort for this project. To finish in about 17 weeks, we would need a team of about 9 to 10 people working together across design, development and testing. Here is how we plan to break down the roles and effort by sprint:</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100"/>
      </w:tblGrid>
      <w:tr w14:paraId="6F9D47F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0" w:type="dxa"/>
            <w:tcMar>
              <w:top w:w="80" w:type="dxa"/>
              <w:left w:w="100" w:type="dxa"/>
              <w:bottom w:w="80" w:type="dxa"/>
              <w:right w:w="100" w:type="dxa"/>
            </w:tcMar>
            <w:vAlign w:val="center"/>
          </w:tcPr>
          <w:p w14:paraId="24C4B982">
            <w:pPr>
              <w:jc w:val="center"/>
            </w:pPr>
            <w:r>
              <w:rPr>
                <w:rFonts w:ascii="Times New Roman" w:hAnsi="Times New Roman" w:eastAsia="Times New Roman" w:cs="Times New Roman"/>
                <w:b/>
                <w:bCs/>
                <w:sz w:val="22"/>
                <w:szCs w:val="22"/>
              </w:rPr>
              <w:t>Role</w:t>
            </w:r>
          </w:p>
        </w:tc>
        <w:tc>
          <w:tcPr>
            <w:tcW w:w="6100" w:type="dxa"/>
            <w:tcMar>
              <w:top w:w="80" w:type="dxa"/>
              <w:left w:w="100" w:type="dxa"/>
              <w:bottom w:w="80" w:type="dxa"/>
              <w:right w:w="100" w:type="dxa"/>
            </w:tcMar>
            <w:vAlign w:val="center"/>
          </w:tcPr>
          <w:p w14:paraId="00C7DE29">
            <w:pPr>
              <w:jc w:val="center"/>
            </w:pPr>
            <w:r>
              <w:rPr>
                <w:rFonts w:ascii="Times New Roman" w:hAnsi="Times New Roman" w:eastAsia="Times New Roman" w:cs="Times New Roman"/>
                <w:b/>
                <w:bCs/>
                <w:sz w:val="22"/>
                <w:szCs w:val="22"/>
              </w:rPr>
              <w:t>Responsibility</w:t>
            </w:r>
          </w:p>
        </w:tc>
      </w:tr>
      <w:tr w14:paraId="79FAAAC5">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00" w:type="dxa"/>
              <w:bottom w:w="80" w:type="dxa"/>
              <w:right w:w="100" w:type="dxa"/>
            </w:tcMar>
            <w:vAlign w:val="center"/>
          </w:tcPr>
          <w:p w14:paraId="0D279C8A">
            <w:pPr>
              <w:jc w:val="center"/>
            </w:pPr>
            <w:r>
              <w:rPr>
                <w:rFonts w:ascii="Times New Roman" w:hAnsi="Times New Roman" w:eastAsia="Times New Roman" w:cs="Times New Roman"/>
                <w:b w:val="0"/>
                <w:bCs w:val="0"/>
                <w:sz w:val="22"/>
                <w:szCs w:val="22"/>
              </w:rPr>
              <w:t>Scrum Master</w:t>
            </w:r>
          </w:p>
        </w:tc>
        <w:tc>
          <w:tcPr>
            <w:tcW w:w="6100" w:type="dxa"/>
            <w:tcMar>
              <w:top w:w="80" w:type="dxa"/>
              <w:left w:w="100" w:type="dxa"/>
              <w:bottom w:w="80" w:type="dxa"/>
              <w:right w:w="100" w:type="dxa"/>
            </w:tcMar>
            <w:vAlign w:val="center"/>
          </w:tcPr>
          <w:p w14:paraId="641DC0CB">
            <w:pPr>
              <w:jc w:val="left"/>
            </w:pPr>
            <w:r>
              <w:rPr>
                <w:rFonts w:ascii="Times New Roman" w:hAnsi="Times New Roman" w:eastAsia="Times New Roman" w:cs="Times New Roman"/>
                <w:b w:val="0"/>
                <w:bCs w:val="0"/>
                <w:sz w:val="22"/>
                <w:szCs w:val="22"/>
              </w:rPr>
              <w:t>Runs Scrum meetings, clears blockers, supports the team and Product Owner</w:t>
            </w:r>
          </w:p>
        </w:tc>
      </w:tr>
      <w:tr w14:paraId="57E1290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00" w:type="dxa"/>
              <w:bottom w:w="80" w:type="dxa"/>
              <w:right w:w="100" w:type="dxa"/>
            </w:tcMar>
            <w:vAlign w:val="center"/>
          </w:tcPr>
          <w:p w14:paraId="2417946D">
            <w:pPr>
              <w:jc w:val="center"/>
            </w:pPr>
            <w:r>
              <w:rPr>
                <w:rFonts w:ascii="Times New Roman" w:hAnsi="Times New Roman" w:eastAsia="Times New Roman" w:cs="Times New Roman"/>
                <w:b w:val="0"/>
                <w:bCs w:val="0"/>
                <w:sz w:val="22"/>
                <w:szCs w:val="22"/>
              </w:rPr>
              <w:t>Product Owner</w:t>
            </w:r>
          </w:p>
        </w:tc>
        <w:tc>
          <w:tcPr>
            <w:tcW w:w="6100" w:type="dxa"/>
            <w:tcMar>
              <w:top w:w="80" w:type="dxa"/>
              <w:left w:w="100" w:type="dxa"/>
              <w:bottom w:w="80" w:type="dxa"/>
              <w:right w:w="100" w:type="dxa"/>
            </w:tcMar>
            <w:vAlign w:val="center"/>
          </w:tcPr>
          <w:p w14:paraId="06EB5E22">
            <w:pPr>
              <w:jc w:val="left"/>
            </w:pPr>
            <w:r>
              <w:rPr>
                <w:rFonts w:ascii="Times New Roman" w:hAnsi="Times New Roman" w:eastAsia="Times New Roman" w:cs="Times New Roman"/>
                <w:b w:val="0"/>
                <w:bCs w:val="0"/>
                <w:sz w:val="22"/>
                <w:szCs w:val="22"/>
              </w:rPr>
              <w:t>Decides what to build first, defines requirements</w:t>
            </w:r>
          </w:p>
        </w:tc>
      </w:tr>
      <w:tr w14:paraId="2F3C0B7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00" w:type="dxa"/>
              <w:bottom w:w="80" w:type="dxa"/>
              <w:right w:w="100" w:type="dxa"/>
            </w:tcMar>
            <w:vAlign w:val="center"/>
          </w:tcPr>
          <w:p w14:paraId="30298ED7">
            <w:pPr>
              <w:jc w:val="center"/>
            </w:pPr>
            <w:r>
              <w:rPr>
                <w:rFonts w:ascii="Times New Roman" w:hAnsi="Times New Roman" w:eastAsia="Times New Roman" w:cs="Times New Roman"/>
                <w:b w:val="0"/>
                <w:bCs w:val="0"/>
                <w:sz w:val="22"/>
                <w:szCs w:val="22"/>
              </w:rPr>
              <w:t>Development Team (4 to 6 members)</w:t>
            </w:r>
          </w:p>
        </w:tc>
        <w:tc>
          <w:tcPr>
            <w:tcW w:w="6100" w:type="dxa"/>
            <w:tcMar>
              <w:top w:w="80" w:type="dxa"/>
              <w:left w:w="100" w:type="dxa"/>
              <w:bottom w:w="80" w:type="dxa"/>
              <w:right w:w="100" w:type="dxa"/>
            </w:tcMar>
            <w:vAlign w:val="center"/>
          </w:tcPr>
          <w:p w14:paraId="5A874150">
            <w:pPr>
              <w:jc w:val="left"/>
            </w:pPr>
            <w:r>
              <w:rPr>
                <w:rFonts w:ascii="Times New Roman" w:hAnsi="Times New Roman" w:eastAsia="Times New Roman" w:cs="Times New Roman"/>
                <w:b w:val="0"/>
                <w:bCs w:val="0"/>
                <w:sz w:val="22"/>
                <w:szCs w:val="22"/>
              </w:rPr>
              <w:t>UI/UX design, Android development, backend/API work, GPS &amp; payment integration</w:t>
            </w:r>
          </w:p>
        </w:tc>
      </w:tr>
      <w:tr w14:paraId="3976987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00" w:type="dxa"/>
              <w:bottom w:w="80" w:type="dxa"/>
              <w:right w:w="100" w:type="dxa"/>
            </w:tcMar>
            <w:vAlign w:val="center"/>
          </w:tcPr>
          <w:p w14:paraId="69F75E41">
            <w:pPr>
              <w:jc w:val="center"/>
            </w:pPr>
            <w:r>
              <w:rPr>
                <w:rFonts w:ascii="Times New Roman" w:hAnsi="Times New Roman" w:eastAsia="Times New Roman" w:cs="Times New Roman"/>
                <w:b w:val="0"/>
                <w:bCs w:val="0"/>
                <w:sz w:val="22"/>
                <w:szCs w:val="22"/>
              </w:rPr>
              <w:t>QA / Test Engineer</w:t>
            </w:r>
          </w:p>
        </w:tc>
        <w:tc>
          <w:tcPr>
            <w:tcW w:w="6100" w:type="dxa"/>
            <w:tcMar>
              <w:top w:w="80" w:type="dxa"/>
              <w:left w:w="100" w:type="dxa"/>
              <w:bottom w:w="80" w:type="dxa"/>
              <w:right w:w="100" w:type="dxa"/>
            </w:tcMar>
            <w:vAlign w:val="center"/>
          </w:tcPr>
          <w:p w14:paraId="4D5F4A2C">
            <w:pPr>
              <w:jc w:val="left"/>
            </w:pPr>
            <w:r>
              <w:rPr>
                <w:rFonts w:ascii="Times New Roman" w:hAnsi="Times New Roman" w:eastAsia="Times New Roman" w:cs="Times New Roman"/>
                <w:b w:val="0"/>
                <w:bCs w:val="0"/>
                <w:sz w:val="22"/>
                <w:szCs w:val="22"/>
              </w:rPr>
              <w:t>Tests functionality, security, and performance across sprints</w:t>
            </w:r>
          </w:p>
        </w:tc>
      </w:tr>
      <w:tr w14:paraId="33DCE46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00" w:type="dxa"/>
              <w:bottom w:w="80" w:type="dxa"/>
              <w:right w:w="100" w:type="dxa"/>
            </w:tcMar>
            <w:vAlign w:val="center"/>
          </w:tcPr>
          <w:p w14:paraId="6880522E">
            <w:pPr>
              <w:jc w:val="center"/>
            </w:pPr>
            <w:r>
              <w:rPr>
                <w:rFonts w:ascii="Times New Roman" w:hAnsi="Times New Roman" w:eastAsia="Times New Roman" w:cs="Times New Roman"/>
                <w:b w:val="0"/>
                <w:bCs w:val="0"/>
                <w:sz w:val="22"/>
                <w:szCs w:val="22"/>
              </w:rPr>
              <w:t>Admin / Support Staff</w:t>
            </w:r>
          </w:p>
        </w:tc>
        <w:tc>
          <w:tcPr>
            <w:tcW w:w="6100" w:type="dxa"/>
            <w:tcMar>
              <w:top w:w="80" w:type="dxa"/>
              <w:left w:w="100" w:type="dxa"/>
              <w:bottom w:w="80" w:type="dxa"/>
              <w:right w:w="100" w:type="dxa"/>
            </w:tcMar>
            <w:vAlign w:val="center"/>
          </w:tcPr>
          <w:p w14:paraId="58226F66">
            <w:pPr>
              <w:jc w:val="left"/>
            </w:pPr>
            <w:r>
              <w:rPr>
                <w:rFonts w:ascii="Times New Roman" w:hAnsi="Times New Roman" w:eastAsia="Times New Roman" w:cs="Times New Roman"/>
                <w:b w:val="0"/>
                <w:bCs w:val="0"/>
                <w:sz w:val="22"/>
                <w:szCs w:val="22"/>
              </w:rPr>
              <w:t>Verifies users, moderates content, and handles disputes after launch</w:t>
            </w:r>
          </w:p>
        </w:tc>
      </w:tr>
    </w:tbl>
    <w:p w14:paraId="3A24DAC1">
      <w:pPr>
        <w:spacing w:before="240"/>
      </w:pP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300"/>
        <w:gridCol w:w="2000"/>
      </w:tblGrid>
      <w:tr w14:paraId="65702CE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Mar>
              <w:top w:w="80" w:type="dxa"/>
              <w:left w:w="100" w:type="dxa"/>
              <w:bottom w:w="80" w:type="dxa"/>
              <w:right w:w="100" w:type="dxa"/>
            </w:tcMar>
            <w:vAlign w:val="center"/>
          </w:tcPr>
          <w:p w14:paraId="0B2D624D">
            <w:pPr>
              <w:jc w:val="center"/>
            </w:pPr>
            <w:r>
              <w:rPr>
                <w:rFonts w:ascii="Times New Roman" w:hAnsi="Times New Roman" w:eastAsia="Times New Roman" w:cs="Times New Roman"/>
                <w:b/>
                <w:bCs/>
                <w:sz w:val="22"/>
                <w:szCs w:val="22"/>
              </w:rPr>
              <w:t>Phase</w:t>
            </w:r>
          </w:p>
        </w:tc>
        <w:tc>
          <w:tcPr>
            <w:tcW w:w="5300" w:type="dxa"/>
            <w:tcMar>
              <w:top w:w="80" w:type="dxa"/>
              <w:left w:w="100" w:type="dxa"/>
              <w:bottom w:w="80" w:type="dxa"/>
              <w:right w:w="100" w:type="dxa"/>
            </w:tcMar>
            <w:vAlign w:val="center"/>
          </w:tcPr>
          <w:p w14:paraId="238282DC">
            <w:pPr>
              <w:jc w:val="center"/>
            </w:pPr>
            <w:r>
              <w:rPr>
                <w:rFonts w:ascii="Times New Roman" w:hAnsi="Times New Roman" w:eastAsia="Times New Roman" w:cs="Times New Roman"/>
                <w:b/>
                <w:bCs/>
                <w:sz w:val="22"/>
                <w:szCs w:val="22"/>
              </w:rPr>
              <w:t>Focus</w:t>
            </w:r>
          </w:p>
        </w:tc>
        <w:tc>
          <w:tcPr>
            <w:tcW w:w="2000" w:type="dxa"/>
            <w:tcMar>
              <w:top w:w="80" w:type="dxa"/>
              <w:left w:w="100" w:type="dxa"/>
              <w:bottom w:w="80" w:type="dxa"/>
              <w:right w:w="100" w:type="dxa"/>
            </w:tcMar>
            <w:vAlign w:val="center"/>
          </w:tcPr>
          <w:p w14:paraId="71402097">
            <w:pPr>
              <w:jc w:val="center"/>
            </w:pPr>
            <w:r>
              <w:rPr>
                <w:rFonts w:ascii="Times New Roman" w:hAnsi="Times New Roman" w:eastAsia="Times New Roman" w:cs="Times New Roman"/>
                <w:b/>
                <w:bCs/>
                <w:sz w:val="22"/>
                <w:szCs w:val="22"/>
              </w:rPr>
              <w:t>Approx. Effort (PM)</w:t>
            </w:r>
          </w:p>
        </w:tc>
      </w:tr>
      <w:tr w14:paraId="0F3DF7D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051353CD">
            <w:pPr>
              <w:jc w:val="center"/>
            </w:pPr>
            <w:r>
              <w:rPr>
                <w:rFonts w:ascii="Times New Roman" w:hAnsi="Times New Roman" w:eastAsia="Times New Roman" w:cs="Times New Roman"/>
                <w:b w:val="0"/>
                <w:bCs w:val="0"/>
                <w:sz w:val="22"/>
                <w:szCs w:val="22"/>
              </w:rPr>
              <w:t>Pre-Game</w:t>
            </w:r>
          </w:p>
        </w:tc>
        <w:tc>
          <w:tcPr>
            <w:tcW w:w="5300" w:type="dxa"/>
            <w:tcMar>
              <w:top w:w="80" w:type="dxa"/>
              <w:left w:w="100" w:type="dxa"/>
              <w:bottom w:w="80" w:type="dxa"/>
              <w:right w:w="100" w:type="dxa"/>
            </w:tcMar>
            <w:vAlign w:val="center"/>
          </w:tcPr>
          <w:p w14:paraId="5F588693">
            <w:pPr>
              <w:jc w:val="left"/>
            </w:pPr>
            <w:r>
              <w:rPr>
                <w:rFonts w:ascii="Times New Roman" w:hAnsi="Times New Roman" w:eastAsia="Times New Roman" w:cs="Times New Roman"/>
                <w:b w:val="0"/>
                <w:bCs w:val="0"/>
                <w:sz w:val="22"/>
                <w:szCs w:val="22"/>
              </w:rPr>
              <w:t>Project planning, backlog &amp; environment setup</w:t>
            </w:r>
          </w:p>
        </w:tc>
        <w:tc>
          <w:tcPr>
            <w:tcW w:w="2000" w:type="dxa"/>
            <w:tcMar>
              <w:top w:w="80" w:type="dxa"/>
              <w:left w:w="100" w:type="dxa"/>
              <w:bottom w:w="80" w:type="dxa"/>
              <w:right w:w="100" w:type="dxa"/>
            </w:tcMar>
            <w:vAlign w:val="center"/>
          </w:tcPr>
          <w:p w14:paraId="224BD251">
            <w:pPr>
              <w:jc w:val="left"/>
            </w:pPr>
            <w:r>
              <w:rPr>
                <w:rFonts w:ascii="Times New Roman" w:hAnsi="Times New Roman" w:eastAsia="Times New Roman" w:cs="Times New Roman"/>
                <w:b w:val="0"/>
                <w:bCs w:val="0"/>
                <w:sz w:val="22"/>
                <w:szCs w:val="22"/>
              </w:rPr>
              <w:t>1.5</w:t>
            </w:r>
          </w:p>
        </w:tc>
      </w:tr>
      <w:tr w14:paraId="0BB92860">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09B7F5A1">
            <w:pPr>
              <w:jc w:val="center"/>
            </w:pPr>
            <w:r>
              <w:rPr>
                <w:rFonts w:ascii="Times New Roman" w:hAnsi="Times New Roman" w:eastAsia="Times New Roman" w:cs="Times New Roman"/>
                <w:b w:val="0"/>
                <w:bCs w:val="0"/>
                <w:sz w:val="22"/>
                <w:szCs w:val="22"/>
              </w:rPr>
              <w:t>Sprint 1</w:t>
            </w:r>
          </w:p>
        </w:tc>
        <w:tc>
          <w:tcPr>
            <w:tcW w:w="5300" w:type="dxa"/>
            <w:tcMar>
              <w:top w:w="80" w:type="dxa"/>
              <w:left w:w="100" w:type="dxa"/>
              <w:bottom w:w="80" w:type="dxa"/>
              <w:right w:w="100" w:type="dxa"/>
            </w:tcMar>
            <w:vAlign w:val="center"/>
          </w:tcPr>
          <w:p w14:paraId="3DD3E6C5">
            <w:pPr>
              <w:jc w:val="left"/>
            </w:pPr>
            <w:r>
              <w:rPr>
                <w:rFonts w:ascii="Times New Roman" w:hAnsi="Times New Roman" w:eastAsia="Times New Roman" w:cs="Times New Roman"/>
                <w:b w:val="0"/>
                <w:bCs w:val="0"/>
                <w:sz w:val="22"/>
                <w:szCs w:val="22"/>
              </w:rPr>
              <w:t>Requirements &amp; Design</w:t>
            </w:r>
          </w:p>
        </w:tc>
        <w:tc>
          <w:tcPr>
            <w:tcW w:w="2000" w:type="dxa"/>
            <w:tcMar>
              <w:top w:w="80" w:type="dxa"/>
              <w:left w:w="100" w:type="dxa"/>
              <w:bottom w:w="80" w:type="dxa"/>
              <w:right w:w="100" w:type="dxa"/>
            </w:tcMar>
            <w:vAlign w:val="center"/>
          </w:tcPr>
          <w:p w14:paraId="063C590F">
            <w:pPr>
              <w:jc w:val="left"/>
            </w:pPr>
            <w:r>
              <w:rPr>
                <w:rFonts w:ascii="Times New Roman" w:hAnsi="Times New Roman" w:eastAsia="Times New Roman" w:cs="Times New Roman"/>
                <w:b w:val="0"/>
                <w:bCs w:val="0"/>
                <w:sz w:val="22"/>
                <w:szCs w:val="22"/>
              </w:rPr>
              <w:t>5.0</w:t>
            </w:r>
          </w:p>
        </w:tc>
      </w:tr>
      <w:tr w14:paraId="4135FC4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7382A319">
            <w:pPr>
              <w:jc w:val="center"/>
            </w:pPr>
            <w:r>
              <w:rPr>
                <w:rFonts w:ascii="Times New Roman" w:hAnsi="Times New Roman" w:eastAsia="Times New Roman" w:cs="Times New Roman"/>
                <w:b w:val="0"/>
                <w:bCs w:val="0"/>
                <w:sz w:val="22"/>
                <w:szCs w:val="22"/>
              </w:rPr>
              <w:t>Sprint 2</w:t>
            </w:r>
          </w:p>
        </w:tc>
        <w:tc>
          <w:tcPr>
            <w:tcW w:w="5300" w:type="dxa"/>
            <w:tcMar>
              <w:top w:w="80" w:type="dxa"/>
              <w:left w:w="100" w:type="dxa"/>
              <w:bottom w:w="80" w:type="dxa"/>
              <w:right w:w="100" w:type="dxa"/>
            </w:tcMar>
            <w:vAlign w:val="center"/>
          </w:tcPr>
          <w:p w14:paraId="0D3EC30D">
            <w:pPr>
              <w:jc w:val="left"/>
            </w:pPr>
            <w:r>
              <w:rPr>
                <w:rFonts w:ascii="Times New Roman" w:hAnsi="Times New Roman" w:eastAsia="Times New Roman" w:cs="Times New Roman"/>
                <w:b w:val="0"/>
                <w:bCs w:val="0"/>
                <w:sz w:val="22"/>
                <w:szCs w:val="22"/>
              </w:rPr>
              <w:t>Authentication &amp; Profiles</w:t>
            </w:r>
          </w:p>
        </w:tc>
        <w:tc>
          <w:tcPr>
            <w:tcW w:w="2000" w:type="dxa"/>
            <w:tcMar>
              <w:top w:w="80" w:type="dxa"/>
              <w:left w:w="100" w:type="dxa"/>
              <w:bottom w:w="80" w:type="dxa"/>
              <w:right w:w="100" w:type="dxa"/>
            </w:tcMar>
            <w:vAlign w:val="center"/>
          </w:tcPr>
          <w:p w14:paraId="4F9759C5">
            <w:pPr>
              <w:jc w:val="left"/>
            </w:pPr>
            <w:r>
              <w:rPr>
                <w:rFonts w:ascii="Times New Roman" w:hAnsi="Times New Roman" w:eastAsia="Times New Roman" w:cs="Times New Roman"/>
                <w:b w:val="0"/>
                <w:bCs w:val="0"/>
                <w:sz w:val="22"/>
                <w:szCs w:val="22"/>
              </w:rPr>
              <w:t>4.5</w:t>
            </w:r>
          </w:p>
        </w:tc>
      </w:tr>
      <w:tr w14:paraId="68974874">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614A29DF">
            <w:pPr>
              <w:jc w:val="center"/>
            </w:pPr>
            <w:r>
              <w:rPr>
                <w:rFonts w:ascii="Times New Roman" w:hAnsi="Times New Roman" w:eastAsia="Times New Roman" w:cs="Times New Roman"/>
                <w:b w:val="0"/>
                <w:bCs w:val="0"/>
                <w:sz w:val="22"/>
                <w:szCs w:val="22"/>
              </w:rPr>
              <w:t>Sprint 3</w:t>
            </w:r>
          </w:p>
        </w:tc>
        <w:tc>
          <w:tcPr>
            <w:tcW w:w="5300" w:type="dxa"/>
            <w:tcMar>
              <w:top w:w="80" w:type="dxa"/>
              <w:left w:w="100" w:type="dxa"/>
              <w:bottom w:w="80" w:type="dxa"/>
              <w:right w:w="100" w:type="dxa"/>
            </w:tcMar>
            <w:vAlign w:val="center"/>
          </w:tcPr>
          <w:p w14:paraId="20388307">
            <w:pPr>
              <w:jc w:val="left"/>
            </w:pPr>
            <w:r>
              <w:rPr>
                <w:rFonts w:ascii="Times New Roman" w:hAnsi="Times New Roman" w:eastAsia="Times New Roman" w:cs="Times New Roman"/>
                <w:b w:val="0"/>
                <w:bCs w:val="0"/>
                <w:sz w:val="22"/>
                <w:szCs w:val="22"/>
              </w:rPr>
              <w:t>Job Posting &amp; Matching</w:t>
            </w:r>
          </w:p>
        </w:tc>
        <w:tc>
          <w:tcPr>
            <w:tcW w:w="2000" w:type="dxa"/>
            <w:tcMar>
              <w:top w:w="80" w:type="dxa"/>
              <w:left w:w="100" w:type="dxa"/>
              <w:bottom w:w="80" w:type="dxa"/>
              <w:right w:w="100" w:type="dxa"/>
            </w:tcMar>
            <w:vAlign w:val="center"/>
          </w:tcPr>
          <w:p w14:paraId="27CCBBFE">
            <w:pPr>
              <w:jc w:val="left"/>
            </w:pPr>
            <w:r>
              <w:rPr>
                <w:rFonts w:ascii="Times New Roman" w:hAnsi="Times New Roman" w:eastAsia="Times New Roman" w:cs="Times New Roman"/>
                <w:b w:val="0"/>
                <w:bCs w:val="0"/>
                <w:sz w:val="22"/>
                <w:szCs w:val="22"/>
              </w:rPr>
              <w:t>4.5</w:t>
            </w:r>
          </w:p>
        </w:tc>
      </w:tr>
      <w:tr w14:paraId="5441699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1CB705EA">
            <w:pPr>
              <w:jc w:val="center"/>
            </w:pPr>
            <w:r>
              <w:rPr>
                <w:rFonts w:ascii="Times New Roman" w:hAnsi="Times New Roman" w:eastAsia="Times New Roman" w:cs="Times New Roman"/>
                <w:b w:val="0"/>
                <w:bCs w:val="0"/>
                <w:sz w:val="22"/>
                <w:szCs w:val="22"/>
              </w:rPr>
              <w:t>Sprint 4</w:t>
            </w:r>
          </w:p>
        </w:tc>
        <w:tc>
          <w:tcPr>
            <w:tcW w:w="5300" w:type="dxa"/>
            <w:tcMar>
              <w:top w:w="80" w:type="dxa"/>
              <w:left w:w="100" w:type="dxa"/>
              <w:bottom w:w="80" w:type="dxa"/>
              <w:right w:w="100" w:type="dxa"/>
            </w:tcMar>
            <w:vAlign w:val="center"/>
          </w:tcPr>
          <w:p w14:paraId="16A3261B">
            <w:pPr>
              <w:jc w:val="left"/>
            </w:pPr>
            <w:r>
              <w:rPr>
                <w:rFonts w:ascii="Times New Roman" w:hAnsi="Times New Roman" w:eastAsia="Times New Roman" w:cs="Times New Roman"/>
                <w:b w:val="0"/>
                <w:bCs w:val="0"/>
                <w:sz w:val="22"/>
                <w:szCs w:val="22"/>
              </w:rPr>
              <w:t>Core Interactions (Chat, Ratings, Payments)</w:t>
            </w:r>
          </w:p>
        </w:tc>
        <w:tc>
          <w:tcPr>
            <w:tcW w:w="2000" w:type="dxa"/>
            <w:tcMar>
              <w:top w:w="80" w:type="dxa"/>
              <w:left w:w="100" w:type="dxa"/>
              <w:bottom w:w="80" w:type="dxa"/>
              <w:right w:w="100" w:type="dxa"/>
            </w:tcMar>
            <w:vAlign w:val="center"/>
          </w:tcPr>
          <w:p w14:paraId="419179F2">
            <w:pPr>
              <w:jc w:val="left"/>
            </w:pPr>
            <w:r>
              <w:rPr>
                <w:rFonts w:ascii="Times New Roman" w:hAnsi="Times New Roman" w:eastAsia="Times New Roman" w:cs="Times New Roman"/>
                <w:b w:val="0"/>
                <w:bCs w:val="0"/>
                <w:sz w:val="22"/>
                <w:szCs w:val="22"/>
              </w:rPr>
              <w:t>5.5</w:t>
            </w:r>
          </w:p>
        </w:tc>
      </w:tr>
      <w:tr w14:paraId="1525B9B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5F97AB4E">
            <w:pPr>
              <w:jc w:val="center"/>
            </w:pPr>
            <w:r>
              <w:rPr>
                <w:rFonts w:ascii="Times New Roman" w:hAnsi="Times New Roman" w:eastAsia="Times New Roman" w:cs="Times New Roman"/>
                <w:b w:val="0"/>
                <w:bCs w:val="0"/>
                <w:sz w:val="22"/>
                <w:szCs w:val="22"/>
              </w:rPr>
              <w:t>Sprint 5</w:t>
            </w:r>
          </w:p>
        </w:tc>
        <w:tc>
          <w:tcPr>
            <w:tcW w:w="5300" w:type="dxa"/>
            <w:tcMar>
              <w:top w:w="80" w:type="dxa"/>
              <w:left w:w="100" w:type="dxa"/>
              <w:bottom w:w="80" w:type="dxa"/>
              <w:right w:w="100" w:type="dxa"/>
            </w:tcMar>
            <w:vAlign w:val="center"/>
          </w:tcPr>
          <w:p w14:paraId="011655D6">
            <w:pPr>
              <w:jc w:val="left"/>
            </w:pPr>
            <w:r>
              <w:rPr>
                <w:rFonts w:ascii="Times New Roman" w:hAnsi="Times New Roman" w:eastAsia="Times New Roman" w:cs="Times New Roman"/>
                <w:b w:val="0"/>
                <w:bCs w:val="0"/>
                <w:sz w:val="22"/>
                <w:szCs w:val="22"/>
              </w:rPr>
              <w:t>Engagement &amp; Notifications</w:t>
            </w:r>
          </w:p>
        </w:tc>
        <w:tc>
          <w:tcPr>
            <w:tcW w:w="2000" w:type="dxa"/>
            <w:tcMar>
              <w:top w:w="80" w:type="dxa"/>
              <w:left w:w="100" w:type="dxa"/>
              <w:bottom w:w="80" w:type="dxa"/>
              <w:right w:w="100" w:type="dxa"/>
            </w:tcMar>
            <w:vAlign w:val="center"/>
          </w:tcPr>
          <w:p w14:paraId="2EA878BA">
            <w:pPr>
              <w:jc w:val="left"/>
            </w:pPr>
            <w:r>
              <w:rPr>
                <w:rFonts w:ascii="Times New Roman" w:hAnsi="Times New Roman" w:eastAsia="Times New Roman" w:cs="Times New Roman"/>
                <w:b w:val="0"/>
                <w:bCs w:val="0"/>
                <w:sz w:val="22"/>
                <w:szCs w:val="22"/>
              </w:rPr>
              <w:t>4.0</w:t>
            </w:r>
          </w:p>
        </w:tc>
      </w:tr>
      <w:tr w14:paraId="77DF91EB">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2A73C131">
            <w:pPr>
              <w:jc w:val="center"/>
            </w:pPr>
            <w:r>
              <w:rPr>
                <w:rFonts w:ascii="Times New Roman" w:hAnsi="Times New Roman" w:eastAsia="Times New Roman" w:cs="Times New Roman"/>
                <w:b w:val="0"/>
                <w:bCs w:val="0"/>
                <w:sz w:val="22"/>
                <w:szCs w:val="22"/>
              </w:rPr>
              <w:t>Sprint 6</w:t>
            </w:r>
          </w:p>
        </w:tc>
        <w:tc>
          <w:tcPr>
            <w:tcW w:w="5300" w:type="dxa"/>
            <w:tcMar>
              <w:top w:w="80" w:type="dxa"/>
              <w:left w:w="100" w:type="dxa"/>
              <w:bottom w:w="80" w:type="dxa"/>
              <w:right w:w="100" w:type="dxa"/>
            </w:tcMar>
            <w:vAlign w:val="center"/>
          </w:tcPr>
          <w:p w14:paraId="6ED61A0D">
            <w:pPr>
              <w:jc w:val="left"/>
            </w:pPr>
            <w:r>
              <w:rPr>
                <w:rFonts w:ascii="Times New Roman" w:hAnsi="Times New Roman" w:eastAsia="Times New Roman" w:cs="Times New Roman"/>
                <w:b w:val="0"/>
                <w:bCs w:val="0"/>
                <w:sz w:val="22"/>
                <w:szCs w:val="22"/>
              </w:rPr>
              <w:t>Optimization &amp; Testing</w:t>
            </w:r>
          </w:p>
        </w:tc>
        <w:tc>
          <w:tcPr>
            <w:tcW w:w="2000" w:type="dxa"/>
            <w:tcMar>
              <w:top w:w="80" w:type="dxa"/>
              <w:left w:w="100" w:type="dxa"/>
              <w:bottom w:w="80" w:type="dxa"/>
              <w:right w:w="100" w:type="dxa"/>
            </w:tcMar>
            <w:vAlign w:val="center"/>
          </w:tcPr>
          <w:p w14:paraId="331F01F4">
            <w:pPr>
              <w:jc w:val="left"/>
            </w:pPr>
            <w:r>
              <w:rPr>
                <w:rFonts w:ascii="Times New Roman" w:hAnsi="Times New Roman" w:eastAsia="Times New Roman" w:cs="Times New Roman"/>
                <w:b w:val="0"/>
                <w:bCs w:val="0"/>
                <w:sz w:val="22"/>
                <w:szCs w:val="22"/>
              </w:rPr>
              <w:t>4.5</w:t>
            </w:r>
          </w:p>
        </w:tc>
      </w:tr>
      <w:tr w14:paraId="17BF0B4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639B9D2B">
            <w:pPr>
              <w:jc w:val="center"/>
            </w:pPr>
            <w:r>
              <w:rPr>
                <w:rFonts w:ascii="Times New Roman" w:hAnsi="Times New Roman" w:eastAsia="Times New Roman" w:cs="Times New Roman"/>
                <w:b w:val="0"/>
                <w:bCs w:val="0"/>
                <w:sz w:val="22"/>
                <w:szCs w:val="22"/>
              </w:rPr>
              <w:t>Sprint 7</w:t>
            </w:r>
          </w:p>
        </w:tc>
        <w:tc>
          <w:tcPr>
            <w:tcW w:w="5300" w:type="dxa"/>
            <w:tcMar>
              <w:top w:w="80" w:type="dxa"/>
              <w:left w:w="100" w:type="dxa"/>
              <w:bottom w:w="80" w:type="dxa"/>
              <w:right w:w="100" w:type="dxa"/>
            </w:tcMar>
            <w:vAlign w:val="center"/>
          </w:tcPr>
          <w:p w14:paraId="6E190B32">
            <w:pPr>
              <w:jc w:val="left"/>
            </w:pPr>
            <w:r>
              <w:rPr>
                <w:rFonts w:ascii="Times New Roman" w:hAnsi="Times New Roman" w:eastAsia="Times New Roman" w:cs="Times New Roman"/>
                <w:b w:val="0"/>
                <w:bCs w:val="0"/>
                <w:sz w:val="22"/>
                <w:szCs w:val="22"/>
              </w:rPr>
              <w:t>Beta Release</w:t>
            </w:r>
          </w:p>
        </w:tc>
        <w:tc>
          <w:tcPr>
            <w:tcW w:w="2000" w:type="dxa"/>
            <w:tcMar>
              <w:top w:w="80" w:type="dxa"/>
              <w:left w:w="100" w:type="dxa"/>
              <w:bottom w:w="80" w:type="dxa"/>
              <w:right w:w="100" w:type="dxa"/>
            </w:tcMar>
            <w:vAlign w:val="center"/>
          </w:tcPr>
          <w:p w14:paraId="4FC36847">
            <w:pPr>
              <w:jc w:val="left"/>
            </w:pPr>
            <w:r>
              <w:rPr>
                <w:rFonts w:ascii="Times New Roman" w:hAnsi="Times New Roman" w:eastAsia="Times New Roman" w:cs="Times New Roman"/>
                <w:b w:val="0"/>
                <w:bCs w:val="0"/>
                <w:sz w:val="22"/>
                <w:szCs w:val="22"/>
              </w:rPr>
              <w:t>4.5</w:t>
            </w:r>
          </w:p>
        </w:tc>
      </w:tr>
      <w:tr w14:paraId="363DF09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00" w:type="dxa"/>
              <w:bottom w:w="80" w:type="dxa"/>
              <w:right w:w="100" w:type="dxa"/>
            </w:tcMar>
            <w:vAlign w:val="center"/>
          </w:tcPr>
          <w:p w14:paraId="4D37F950">
            <w:pPr>
              <w:jc w:val="center"/>
            </w:pPr>
            <w:r>
              <w:rPr>
                <w:rFonts w:ascii="Times New Roman" w:hAnsi="Times New Roman" w:eastAsia="Times New Roman" w:cs="Times New Roman"/>
                <w:b w:val="0"/>
                <w:bCs w:val="0"/>
                <w:sz w:val="22"/>
                <w:szCs w:val="22"/>
              </w:rPr>
              <w:t>Sprint 8</w:t>
            </w:r>
          </w:p>
        </w:tc>
        <w:tc>
          <w:tcPr>
            <w:tcW w:w="5300" w:type="dxa"/>
            <w:tcMar>
              <w:top w:w="80" w:type="dxa"/>
              <w:left w:w="100" w:type="dxa"/>
              <w:bottom w:w="80" w:type="dxa"/>
              <w:right w:w="100" w:type="dxa"/>
            </w:tcMar>
            <w:vAlign w:val="center"/>
          </w:tcPr>
          <w:p w14:paraId="78D1960F">
            <w:pPr>
              <w:jc w:val="left"/>
            </w:pPr>
            <w:r>
              <w:rPr>
                <w:rFonts w:ascii="Times New Roman" w:hAnsi="Times New Roman" w:eastAsia="Times New Roman" w:cs="Times New Roman"/>
                <w:b w:val="0"/>
                <w:bCs w:val="0"/>
                <w:sz w:val="22"/>
                <w:szCs w:val="22"/>
              </w:rPr>
              <w:t>Final Deployment</w:t>
            </w:r>
          </w:p>
        </w:tc>
        <w:tc>
          <w:tcPr>
            <w:tcW w:w="2000" w:type="dxa"/>
            <w:tcMar>
              <w:top w:w="80" w:type="dxa"/>
              <w:left w:w="100" w:type="dxa"/>
              <w:bottom w:w="80" w:type="dxa"/>
              <w:right w:w="100" w:type="dxa"/>
            </w:tcMar>
            <w:vAlign w:val="center"/>
          </w:tcPr>
          <w:p w14:paraId="06477F22">
            <w:pPr>
              <w:jc w:val="left"/>
            </w:pPr>
            <w:r>
              <w:rPr>
                <w:rFonts w:ascii="Times New Roman" w:hAnsi="Times New Roman" w:eastAsia="Times New Roman" w:cs="Times New Roman"/>
                <w:b w:val="0"/>
                <w:bCs w:val="0"/>
                <w:sz w:val="22"/>
                <w:szCs w:val="22"/>
              </w:rPr>
              <w:t>6.0</w:t>
            </w:r>
          </w:p>
        </w:tc>
      </w:tr>
    </w:tbl>
    <w:p w14:paraId="169B55F4">
      <w:pPr>
        <w:spacing w:after="200" w:line="276" w:lineRule="auto"/>
        <w:jc w:val="both"/>
      </w:pPr>
      <w:r>
        <w:rPr>
          <w:rFonts w:ascii="Times New Roman" w:hAnsi="Times New Roman" w:eastAsia="Times New Roman" w:cs="Times New Roman"/>
          <w:b/>
          <w:bCs/>
          <w:sz w:val="24"/>
          <w:szCs w:val="24"/>
        </w:rPr>
        <w:t>Bottom Up Method: Second Estimate</w:t>
      </w:r>
    </w:p>
    <w:p w14:paraId="12BA36D1">
      <w:pPr>
        <w:spacing w:after="200" w:line="276" w:lineRule="auto"/>
        <w:jc w:val="both"/>
      </w:pPr>
      <w:r>
        <w:rPr>
          <w:rFonts w:ascii="Times New Roman" w:hAnsi="Times New Roman" w:eastAsia="Times New Roman" w:cs="Times New Roman"/>
          <w:sz w:val="24"/>
          <w:szCs w:val="24"/>
        </w:rPr>
        <w:t>To check our COCOMO number, we also estimated the project a second way. This time we split the whole project into its smaller tasks, based on the modules in section 8.0 and the general planning work, and gave each task its own effort in person days. Adding all of these up gives us the total effort for the project. This is called the bottom up method, since it builds the big number from many small ones instead of using one formula for the whole system.</w:t>
      </w:r>
    </w:p>
    <w:p w14:paraId="0C7DA900">
      <w:pPr>
        <w:spacing w:after="200" w:line="276" w:lineRule="auto"/>
        <w:jc w:val="both"/>
      </w:pPr>
      <w:r>
        <w:rPr>
          <w:rFonts w:ascii="Times New Roman" w:hAnsi="Times New Roman" w:eastAsia="Times New Roman" w:cs="Times New Roman"/>
          <w:sz w:val="24"/>
          <w:szCs w:val="24"/>
        </w:rPr>
        <w:t>Here is how we split the work. Requirements analysis and planning took about 60 person days. UI and UX design in Figma took about 70 person days. The authentication and verification module took about 90 person days. The job posting and GPS matching module took about 110 person days. The in app chat module took about 90 person days. The ratings and trust badge module took about 60 person days. The payment and billing module took about 100 person days. The admin and moderation dashboard took about 80 person days. Integration and system testing took about 120 person days. Deployment, documentation and support setup took about 90 person days.</w:t>
      </w:r>
    </w:p>
    <w:p w14:paraId="269A5709">
      <w:pPr>
        <w:spacing w:after="200" w:line="276" w:lineRule="auto"/>
        <w:jc w:val="both"/>
      </w:pPr>
      <w:r>
        <w:rPr>
          <w:rFonts w:ascii="Times New Roman" w:hAnsi="Times New Roman" w:eastAsia="Times New Roman" w:cs="Times New Roman"/>
          <w:sz w:val="24"/>
          <w:szCs w:val="24"/>
        </w:rPr>
        <w:t>Added together, this comes to about 870 person days. If we count 22 working days in a month, that works out to close to 39.5 person months. Our COCOMO estimate was 39.55 person months, so the two methods land on almost the same number. Since two different ways of estimating give us nearly the same result, we feel confident that our effort estimate for ShobKaaj is realistic.</w:t>
      </w:r>
    </w:p>
    <w:p w14:paraId="6F07524F">
      <w:pPr>
        <w:spacing w:before="260" w:after="160"/>
      </w:pPr>
      <w:r>
        <w:rPr>
          <w:rFonts w:ascii="Times New Roman" w:hAnsi="Times New Roman" w:eastAsia="Times New Roman" w:cs="Times New Roman"/>
          <w:b/>
          <w:bCs/>
          <w:sz w:val="24"/>
          <w:szCs w:val="24"/>
        </w:rPr>
        <w:t>11.0 Activity Diagram</w:t>
      </w:r>
    </w:p>
    <w:p w14:paraId="168C66A2">
      <w:pPr>
        <w:spacing w:after="200" w:line="276" w:lineRule="auto"/>
        <w:jc w:val="both"/>
      </w:pPr>
      <w:r>
        <w:rPr>
          <w:rFonts w:ascii="Times New Roman" w:hAnsi="Times New Roman" w:eastAsia="Times New Roman" w:cs="Times New Roman"/>
          <w:b w:val="0"/>
          <w:bCs w:val="0"/>
          <w:i w:val="0"/>
          <w:iCs w:val="0"/>
          <w:sz w:val="24"/>
          <w:szCs w:val="24"/>
        </w:rPr>
        <w:t>The diagram below shows the order of activities in our project schedule, and how each phase depends on the one before it across our 17 week timeline. Because we are following this sprint order one after another, a delay in one sprint can push back the final delivery date, so we plan to track progress closely at each sprint review.</w:t>
      </w:r>
    </w:p>
    <w:p w14:paraId="59C7214B">
      <w:pPr>
        <w:spacing w:before="120" w:after="0"/>
        <w:jc w:val="center"/>
      </w:pPr>
      <w:r>
        <w:drawing>
          <wp:inline distT="0" distB="0" distL="0" distR="0">
            <wp:extent cx="5905500" cy="1304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905500" cy="1304925"/>
                    </a:xfrm>
                    <a:prstGeom prst="rect">
                      <a:avLst/>
                    </a:prstGeom>
                  </pic:spPr>
                </pic:pic>
              </a:graphicData>
            </a:graphic>
          </wp:inline>
        </w:drawing>
      </w:r>
    </w:p>
    <w:p w14:paraId="2D4E6568">
      <w:pPr>
        <w:spacing w:before="120" w:after="300"/>
        <w:jc w:val="center"/>
      </w:pPr>
      <w:r>
        <w:rPr>
          <w:rFonts w:ascii="Times New Roman" w:hAnsi="Times New Roman" w:eastAsia="Times New Roman" w:cs="Times New Roman"/>
          <w:b/>
          <w:bCs/>
          <w:sz w:val="24"/>
          <w:szCs w:val="24"/>
        </w:rPr>
        <w:t>Figure 3: ShobKaaj Activity Precedence Network Diagram</w:t>
      </w:r>
    </w:p>
    <w:p w14:paraId="58430373">
      <w:pPr>
        <w:spacing w:before="260" w:after="160"/>
      </w:pPr>
      <w:r>
        <w:rPr>
          <w:rFonts w:ascii="Times New Roman" w:hAnsi="Times New Roman" w:eastAsia="Times New Roman" w:cs="Times New Roman"/>
          <w:b/>
          <w:bCs/>
          <w:sz w:val="24"/>
          <w:szCs w:val="24"/>
        </w:rPr>
        <w:t>12.0 Risk Analysis</w:t>
      </w:r>
    </w:p>
    <w:p w14:paraId="026770A5">
      <w:pPr>
        <w:spacing w:after="200" w:line="276" w:lineRule="auto"/>
        <w:jc w:val="both"/>
      </w:pPr>
      <w:r>
        <w:rPr>
          <w:rFonts w:ascii="Times New Roman" w:hAnsi="Times New Roman" w:eastAsia="Times New Roman" w:cs="Times New Roman"/>
          <w:b w:val="0"/>
          <w:bCs w:val="0"/>
          <w:i w:val="0"/>
          <w:iCs w:val="0"/>
          <w:sz w:val="24"/>
          <w:szCs w:val="24"/>
        </w:rPr>
        <w:t>Here are the main risks we've identified for this project, along with how we plan to manage each one:</w:t>
      </w:r>
    </w:p>
    <w:p w14:paraId="464889B0">
      <w:pPr>
        <w:spacing w:after="160" w:line="276" w:lineRule="auto"/>
        <w:jc w:val="both"/>
      </w:pPr>
      <w:r>
        <w:rPr>
          <w:rFonts w:ascii="Times New Roman" w:hAnsi="Times New Roman" w:eastAsia="Times New Roman" w:cs="Times New Roman"/>
          <w:b/>
          <w:bCs/>
          <w:sz w:val="24"/>
          <w:szCs w:val="24"/>
        </w:rPr>
        <w:t xml:space="preserve">GPS Accuracy in Rural Areas: </w:t>
      </w:r>
      <w:r>
        <w:rPr>
          <w:rFonts w:ascii="Times New Roman" w:hAnsi="Times New Roman" w:eastAsia="Times New Roman" w:cs="Times New Roman"/>
          <w:sz w:val="24"/>
          <w:szCs w:val="24"/>
        </w:rPr>
        <w:t>GPS matching may be less accurate in low connectivity rural and semi urban areas. To fix this, we have added a manual location entry option as a backup, so matching still works when GPS signal is weak.</w:t>
      </w:r>
    </w:p>
    <w:p w14:paraId="3D0FBB99">
      <w:pPr>
        <w:spacing w:after="160" w:line="276" w:lineRule="auto"/>
        <w:jc w:val="both"/>
      </w:pPr>
      <w:r>
        <w:rPr>
          <w:rFonts w:ascii="Times New Roman" w:hAnsi="Times New Roman" w:eastAsia="Times New Roman" w:cs="Times New Roman"/>
          <w:b/>
          <w:bCs/>
          <w:sz w:val="24"/>
          <w:szCs w:val="24"/>
        </w:rPr>
        <w:t xml:space="preserve">Third-Party Dependency: </w:t>
      </w:r>
      <w:r>
        <w:rPr>
          <w:rFonts w:ascii="Times New Roman" w:hAnsi="Times New Roman" w:eastAsia="Times New Roman" w:cs="Times New Roman"/>
          <w:sz w:val="24"/>
          <w:szCs w:val="24"/>
        </w:rPr>
        <w:t>bKash, Nagad and mapping services are outside our control, and any downtime, fee changes or policy updates on their end could affect our app. To fix this, we will use their sandbox accounts early in development and build the integrations in a way that lets us adapt quickly if something changes.</w:t>
      </w:r>
    </w:p>
    <w:p w14:paraId="60992CF5">
      <w:pPr>
        <w:spacing w:after="160" w:line="276" w:lineRule="auto"/>
        <w:jc w:val="both"/>
      </w:pPr>
      <w:r>
        <w:rPr>
          <w:rFonts w:ascii="Times New Roman" w:hAnsi="Times New Roman" w:eastAsia="Times New Roman" w:cs="Times New Roman"/>
          <w:b/>
          <w:bCs/>
          <w:sz w:val="24"/>
          <w:szCs w:val="24"/>
        </w:rPr>
        <w:t xml:space="preserve">Data Security &amp; Privacy: </w:t>
      </w:r>
      <w:r>
        <w:rPr>
          <w:rFonts w:ascii="Times New Roman" w:hAnsi="Times New Roman" w:eastAsia="Times New Roman" w:cs="Times New Roman"/>
          <w:sz w:val="24"/>
          <w:szCs w:val="24"/>
        </w:rPr>
        <w:t>Storing phone numbers and NID details makes user data sensitive and worth protecting. To fix this, we will encrypt sensitive data both while it moves and while it is stored, and limit access to verification data to the admin module only.</w:t>
      </w:r>
    </w:p>
    <w:p w14:paraId="25917457">
      <w:pPr>
        <w:spacing w:after="160" w:line="276" w:lineRule="auto"/>
        <w:jc w:val="both"/>
      </w:pPr>
      <w:r>
        <w:rPr>
          <w:rFonts w:ascii="Times New Roman" w:hAnsi="Times New Roman" w:eastAsia="Times New Roman" w:cs="Times New Roman"/>
          <w:b/>
          <w:bCs/>
          <w:sz w:val="24"/>
          <w:szCs w:val="24"/>
        </w:rPr>
        <w:t xml:space="preserve">Scope Creep: </w:t>
      </w:r>
      <w:r>
        <w:rPr>
          <w:rFonts w:ascii="Times New Roman" w:hAnsi="Times New Roman" w:eastAsia="Times New Roman" w:cs="Times New Roman"/>
          <w:sz w:val="24"/>
          <w:szCs w:val="24"/>
        </w:rPr>
        <w:t>Requirements could keep growing once the client sees the product taking shape. To fix this, we are running Agile sprints with a fixed scope per sprint, and sending any new requests through the Product Owner before they are added to the backlog.</w:t>
      </w:r>
    </w:p>
    <w:p w14:paraId="2084F338">
      <w:pPr>
        <w:spacing w:after="160" w:line="276" w:lineRule="auto"/>
        <w:jc w:val="both"/>
      </w:pPr>
      <w:r>
        <w:rPr>
          <w:rFonts w:ascii="Times New Roman" w:hAnsi="Times New Roman" w:eastAsia="Times New Roman" w:cs="Times New Roman"/>
          <w:b/>
          <w:bCs/>
          <w:sz w:val="24"/>
          <w:szCs w:val="24"/>
        </w:rPr>
        <w:t xml:space="preserve">User Trust &amp; Adoption: </w:t>
      </w:r>
      <w:r>
        <w:rPr>
          <w:rFonts w:ascii="Times New Roman" w:hAnsi="Times New Roman" w:eastAsia="Times New Roman" w:cs="Times New Roman"/>
          <w:sz w:val="24"/>
          <w:szCs w:val="24"/>
        </w:rPr>
        <w:t>People are used to finding work and workers informally, so getting them to trust and use a new app is not guaranteed. To fix this, ratings, trust badges and admin verification are built in from day one to build trust early.</w:t>
      </w:r>
    </w:p>
    <w:p w14:paraId="56E5C927">
      <w:pPr>
        <w:spacing w:after="160" w:line="276" w:lineRule="auto"/>
        <w:jc w:val="both"/>
      </w:pPr>
      <w:r>
        <w:rPr>
          <w:rFonts w:ascii="Times New Roman" w:hAnsi="Times New Roman" w:eastAsia="Times New Roman" w:cs="Times New Roman"/>
          <w:b/>
          <w:bCs/>
          <w:sz w:val="24"/>
          <w:szCs w:val="24"/>
        </w:rPr>
        <w:t xml:space="preserve">Team &amp; Resource Risk: </w:t>
      </w:r>
      <w:r>
        <w:rPr>
          <w:rFonts w:ascii="Times New Roman" w:hAnsi="Times New Roman" w:eastAsia="Times New Roman" w:cs="Times New Roman"/>
          <w:sz w:val="24"/>
          <w:szCs w:val="24"/>
        </w:rPr>
        <w:t>As a student team, our time is limited by classes and exams alongside the project timeline. To fix this, we use clear task assignment, extra time built into sprints, and regular Scrum check ins to catch delays early and share out work again if needed.</w:t>
      </w:r>
    </w:p>
    <w:p w14:paraId="25F22440">
      <w:pPr>
        <w:spacing w:after="200" w:line="276" w:lineRule="auto"/>
        <w:jc w:val="both"/>
      </w:pPr>
      <w:r>
        <w:rPr>
          <w:rFonts w:ascii="Times New Roman" w:hAnsi="Times New Roman" w:eastAsia="Times New Roman" w:cs="Times New Roman"/>
          <w:b w:val="0"/>
          <w:bCs w:val="0"/>
          <w:i w:val="0"/>
          <w:iCs w:val="0"/>
          <w:sz w:val="24"/>
          <w:szCs w:val="24"/>
        </w:rPr>
        <w:t>Alongside these risks, a few assumptions and limits shape this plan. We are assuming we will get the information, approvals and any branding assets we need on time, that cloud hosting and payment gateway sandbox access will be ready before we deploy, and that the core requirements will not change a lot once development starts unless we all agree to it. In terms of limits, anything outside this scope, like building iOS or Web versions, would need extra time and cost; outside services (bKash, Nagad, GPS/mapping) come with their own terms, fees and uptime that we do not control; and GPS matching may be less accurate in low connectivity rural areas, which is why we have added the manual location option mentioned above.</w:t>
      </w:r>
    </w:p>
    <w:p w14:paraId="23C58521">
      <w:pPr>
        <w:spacing w:before="260" w:after="160"/>
      </w:pPr>
      <w:r>
        <w:rPr>
          <w:rFonts w:ascii="Times New Roman" w:hAnsi="Times New Roman" w:eastAsia="Times New Roman" w:cs="Times New Roman"/>
          <w:b/>
          <w:bCs/>
          <w:sz w:val="24"/>
          <w:szCs w:val="24"/>
        </w:rPr>
        <w:t>13.0 Budget for the Project</w:t>
      </w:r>
    </w:p>
    <w:p w14:paraId="3DD60D31">
      <w:pPr>
        <w:spacing w:after="200" w:line="276" w:lineRule="auto"/>
        <w:jc w:val="both"/>
      </w:pPr>
      <w:r>
        <w:rPr>
          <w:rFonts w:ascii="Times New Roman" w:hAnsi="Times New Roman" w:eastAsia="Times New Roman" w:cs="Times New Roman"/>
          <w:b w:val="0"/>
          <w:bCs w:val="0"/>
          <w:i w:val="0"/>
          <w:iCs w:val="0"/>
          <w:sz w:val="24"/>
          <w:szCs w:val="24"/>
        </w:rPr>
        <w:t>Based on our COCOMO estimate (about 39.55 person months) and a tight 17 week schedule</w:t>
      </w:r>
      <w:r>
        <w:rPr>
          <w:rFonts w:hint="default" w:ascii="Times New Roman" w:hAnsi="Times New Roman" w:eastAsia="Times New Roman" w:cs="Times New Roman"/>
          <w:b w:val="0"/>
          <w:bCs w:val="0"/>
          <w:i w:val="0"/>
          <w:iCs w:val="0"/>
          <w:sz w:val="24"/>
          <w:szCs w:val="24"/>
          <w:lang w:val="en-US"/>
        </w:rPr>
        <w:t>.</w:t>
      </w:r>
      <w:r>
        <w:rPr>
          <w:rFonts w:ascii="Times New Roman" w:hAnsi="Times New Roman" w:eastAsia="Times New Roman" w:cs="Times New Roman"/>
          <w:b w:val="0"/>
          <w:bCs w:val="0"/>
          <w:i w:val="0"/>
          <w:iCs w:val="0"/>
          <w:sz w:val="24"/>
          <w:szCs w:val="24"/>
        </w:rPr>
        <w:t xml:space="preserve"> </w:t>
      </w:r>
      <w:r>
        <w:rPr>
          <w:rFonts w:hint="default" w:ascii="Times New Roman" w:hAnsi="Times New Roman" w:eastAsia="Times New Roman" w:cs="Times New Roman"/>
          <w:b w:val="0"/>
          <w:bCs w:val="0"/>
          <w:i w:val="0"/>
          <w:iCs w:val="0"/>
          <w:sz w:val="24"/>
          <w:szCs w:val="24"/>
          <w:lang w:val="en-US"/>
        </w:rPr>
        <w:t>H</w:t>
      </w:r>
      <w:r>
        <w:rPr>
          <w:rFonts w:ascii="Times New Roman" w:hAnsi="Times New Roman" w:eastAsia="Times New Roman" w:cs="Times New Roman"/>
          <w:b w:val="0"/>
          <w:bCs w:val="0"/>
          <w:i w:val="0"/>
          <w:iCs w:val="0"/>
          <w:sz w:val="24"/>
          <w:szCs w:val="24"/>
        </w:rPr>
        <w:t>ere is what the project would cost from start to finish.</w:t>
      </w:r>
    </w:p>
    <w:p w14:paraId="6B13B414">
      <w:pPr>
        <w:spacing w:after="200" w:line="276" w:lineRule="auto"/>
        <w:jc w:val="both"/>
      </w:pPr>
      <w:r>
        <w:rPr>
          <w:rFonts w:ascii="Times New Roman" w:hAnsi="Times New Roman" w:eastAsia="Times New Roman" w:cs="Times New Roman"/>
          <w:b/>
          <w:bCs/>
          <w:i w:val="0"/>
          <w:iCs w:val="0"/>
          <w:sz w:val="24"/>
          <w:szCs w:val="24"/>
        </w:rPr>
        <w:t>Total Project Cost: BDT 17,50,000 (approx.) / USD 14,700 (approx.)</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6500"/>
        <w:gridCol w:w="3000"/>
      </w:tblGrid>
      <w:tr w14:paraId="7A6DE22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blHeader/>
        </w:trPr>
        <w:tc>
          <w:tcPr>
            <w:tcW w:w="6500" w:type="dxa"/>
            <w:tcMar>
              <w:top w:w="80" w:type="dxa"/>
              <w:left w:w="100" w:type="dxa"/>
              <w:bottom w:w="80" w:type="dxa"/>
              <w:right w:w="100" w:type="dxa"/>
            </w:tcMar>
            <w:vAlign w:val="center"/>
          </w:tcPr>
          <w:p w14:paraId="3FB388EE">
            <w:pPr>
              <w:jc w:val="center"/>
            </w:pPr>
            <w:r>
              <w:rPr>
                <w:rFonts w:ascii="Times New Roman" w:hAnsi="Times New Roman" w:eastAsia="Times New Roman" w:cs="Times New Roman"/>
                <w:b/>
                <w:bCs/>
                <w:sz w:val="22"/>
                <w:szCs w:val="22"/>
              </w:rPr>
              <w:t>Category</w:t>
            </w:r>
          </w:p>
        </w:tc>
        <w:tc>
          <w:tcPr>
            <w:tcW w:w="3000" w:type="dxa"/>
            <w:tcMar>
              <w:top w:w="80" w:type="dxa"/>
              <w:left w:w="100" w:type="dxa"/>
              <w:bottom w:w="80" w:type="dxa"/>
              <w:right w:w="100" w:type="dxa"/>
            </w:tcMar>
            <w:vAlign w:val="center"/>
          </w:tcPr>
          <w:p w14:paraId="6CAEF708">
            <w:pPr>
              <w:jc w:val="center"/>
            </w:pPr>
            <w:r>
              <w:rPr>
                <w:rFonts w:ascii="Times New Roman" w:hAnsi="Times New Roman" w:eastAsia="Times New Roman" w:cs="Times New Roman"/>
                <w:b/>
                <w:bCs/>
                <w:sz w:val="22"/>
                <w:szCs w:val="22"/>
              </w:rPr>
              <w:t>Estimated Cost (BDT)</w:t>
            </w:r>
          </w:p>
        </w:tc>
      </w:tr>
      <w:tr w14:paraId="7DEE6B8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3755A038">
            <w:pPr>
              <w:jc w:val="center"/>
            </w:pPr>
            <w:r>
              <w:rPr>
                <w:rFonts w:ascii="Times New Roman" w:hAnsi="Times New Roman" w:eastAsia="Times New Roman" w:cs="Times New Roman"/>
                <w:b w:val="0"/>
                <w:bCs w:val="0"/>
                <w:sz w:val="22"/>
                <w:szCs w:val="22"/>
              </w:rPr>
              <w:t>Requirements &amp; UI/UX Design (Sprint 1)</w:t>
            </w:r>
          </w:p>
        </w:tc>
        <w:tc>
          <w:tcPr>
            <w:tcW w:w="3000" w:type="dxa"/>
            <w:tcMar>
              <w:top w:w="80" w:type="dxa"/>
              <w:left w:w="100" w:type="dxa"/>
              <w:bottom w:w="80" w:type="dxa"/>
              <w:right w:w="100" w:type="dxa"/>
            </w:tcMar>
            <w:vAlign w:val="center"/>
          </w:tcPr>
          <w:p w14:paraId="0D33F293">
            <w:pPr>
              <w:jc w:val="left"/>
            </w:pPr>
            <w:r>
              <w:rPr>
                <w:rFonts w:ascii="Times New Roman" w:hAnsi="Times New Roman" w:eastAsia="Times New Roman" w:cs="Times New Roman"/>
                <w:b w:val="0"/>
                <w:bCs w:val="0"/>
                <w:sz w:val="22"/>
                <w:szCs w:val="22"/>
              </w:rPr>
              <w:t>2,00,000</w:t>
            </w:r>
          </w:p>
        </w:tc>
      </w:tr>
      <w:tr w14:paraId="2DDA93B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123092E1">
            <w:pPr>
              <w:jc w:val="center"/>
            </w:pPr>
            <w:r>
              <w:rPr>
                <w:rFonts w:ascii="Times New Roman" w:hAnsi="Times New Roman" w:eastAsia="Times New Roman" w:cs="Times New Roman"/>
                <w:b w:val="0"/>
                <w:bCs w:val="0"/>
                <w:sz w:val="22"/>
                <w:szCs w:val="22"/>
              </w:rPr>
              <w:t>Backend &amp; Authentication Development (Sprint 2)</w:t>
            </w:r>
          </w:p>
        </w:tc>
        <w:tc>
          <w:tcPr>
            <w:tcW w:w="3000" w:type="dxa"/>
            <w:tcMar>
              <w:top w:w="80" w:type="dxa"/>
              <w:left w:w="100" w:type="dxa"/>
              <w:bottom w:w="80" w:type="dxa"/>
              <w:right w:w="100" w:type="dxa"/>
            </w:tcMar>
            <w:vAlign w:val="center"/>
          </w:tcPr>
          <w:p w14:paraId="518CDBEC">
            <w:pPr>
              <w:jc w:val="left"/>
            </w:pPr>
            <w:r>
              <w:rPr>
                <w:rFonts w:ascii="Times New Roman" w:hAnsi="Times New Roman" w:eastAsia="Times New Roman" w:cs="Times New Roman"/>
                <w:b w:val="0"/>
                <w:bCs w:val="0"/>
                <w:sz w:val="22"/>
                <w:szCs w:val="22"/>
              </w:rPr>
              <w:t>2,50,000</w:t>
            </w:r>
          </w:p>
        </w:tc>
      </w:tr>
      <w:tr w14:paraId="6FEE5D7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3A75E6B9">
            <w:pPr>
              <w:jc w:val="center"/>
            </w:pPr>
            <w:r>
              <w:rPr>
                <w:rFonts w:ascii="Times New Roman" w:hAnsi="Times New Roman" w:eastAsia="Times New Roman" w:cs="Times New Roman"/>
                <w:b w:val="0"/>
                <w:bCs w:val="0"/>
                <w:sz w:val="22"/>
                <w:szCs w:val="22"/>
              </w:rPr>
              <w:t>Job Posting, Matching &amp; GPS Integration (Sprint 3)</w:t>
            </w:r>
          </w:p>
        </w:tc>
        <w:tc>
          <w:tcPr>
            <w:tcW w:w="3000" w:type="dxa"/>
            <w:tcMar>
              <w:top w:w="80" w:type="dxa"/>
              <w:left w:w="100" w:type="dxa"/>
              <w:bottom w:w="80" w:type="dxa"/>
              <w:right w:w="100" w:type="dxa"/>
            </w:tcMar>
            <w:vAlign w:val="center"/>
          </w:tcPr>
          <w:p w14:paraId="3F94C081">
            <w:pPr>
              <w:jc w:val="left"/>
            </w:pPr>
            <w:r>
              <w:rPr>
                <w:rFonts w:ascii="Times New Roman" w:hAnsi="Times New Roman" w:eastAsia="Times New Roman" w:cs="Times New Roman"/>
                <w:b w:val="0"/>
                <w:bCs w:val="0"/>
                <w:sz w:val="22"/>
                <w:szCs w:val="22"/>
              </w:rPr>
              <w:t>2,50,000</w:t>
            </w:r>
          </w:p>
        </w:tc>
      </w:tr>
      <w:tr w14:paraId="01F8CBF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74984E5A">
            <w:pPr>
              <w:jc w:val="center"/>
            </w:pPr>
            <w:r>
              <w:rPr>
                <w:rFonts w:ascii="Times New Roman" w:hAnsi="Times New Roman" w:eastAsia="Times New Roman" w:cs="Times New Roman"/>
                <w:b w:val="0"/>
                <w:bCs w:val="0"/>
                <w:sz w:val="22"/>
                <w:szCs w:val="22"/>
              </w:rPr>
              <w:t>Chat, Ratings &amp; Payment Integration (Sprint 4)</w:t>
            </w:r>
          </w:p>
        </w:tc>
        <w:tc>
          <w:tcPr>
            <w:tcW w:w="3000" w:type="dxa"/>
            <w:tcMar>
              <w:top w:w="80" w:type="dxa"/>
              <w:left w:w="100" w:type="dxa"/>
              <w:bottom w:w="80" w:type="dxa"/>
              <w:right w:w="100" w:type="dxa"/>
            </w:tcMar>
            <w:vAlign w:val="center"/>
          </w:tcPr>
          <w:p w14:paraId="4D3517EB">
            <w:pPr>
              <w:jc w:val="left"/>
            </w:pPr>
            <w:r>
              <w:rPr>
                <w:rFonts w:ascii="Times New Roman" w:hAnsi="Times New Roman" w:eastAsia="Times New Roman" w:cs="Times New Roman"/>
                <w:b w:val="0"/>
                <w:bCs w:val="0"/>
                <w:sz w:val="22"/>
                <w:szCs w:val="22"/>
              </w:rPr>
              <w:t>3,00,000</w:t>
            </w:r>
          </w:p>
        </w:tc>
      </w:tr>
      <w:tr w14:paraId="295CEFD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0BA07DCE">
            <w:pPr>
              <w:jc w:val="center"/>
            </w:pPr>
            <w:r>
              <w:rPr>
                <w:rFonts w:ascii="Times New Roman" w:hAnsi="Times New Roman" w:eastAsia="Times New Roman" w:cs="Times New Roman"/>
                <w:b w:val="0"/>
                <w:bCs w:val="0"/>
                <w:sz w:val="22"/>
                <w:szCs w:val="22"/>
              </w:rPr>
              <w:t>Notifications &amp; Localization (Sprint 5)</w:t>
            </w:r>
          </w:p>
        </w:tc>
        <w:tc>
          <w:tcPr>
            <w:tcW w:w="3000" w:type="dxa"/>
            <w:tcMar>
              <w:top w:w="80" w:type="dxa"/>
              <w:left w:w="100" w:type="dxa"/>
              <w:bottom w:w="80" w:type="dxa"/>
              <w:right w:w="100" w:type="dxa"/>
            </w:tcMar>
            <w:vAlign w:val="center"/>
          </w:tcPr>
          <w:p w14:paraId="74C6B2F0">
            <w:pPr>
              <w:jc w:val="left"/>
            </w:pPr>
            <w:r>
              <w:rPr>
                <w:rFonts w:ascii="Times New Roman" w:hAnsi="Times New Roman" w:eastAsia="Times New Roman" w:cs="Times New Roman"/>
                <w:b w:val="0"/>
                <w:bCs w:val="0"/>
                <w:sz w:val="22"/>
                <w:szCs w:val="22"/>
              </w:rPr>
              <w:t>1,50,000</w:t>
            </w:r>
          </w:p>
        </w:tc>
      </w:tr>
      <w:tr w14:paraId="3FE42B9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3148034D">
            <w:pPr>
              <w:jc w:val="center"/>
            </w:pPr>
            <w:r>
              <w:rPr>
                <w:rFonts w:ascii="Times New Roman" w:hAnsi="Times New Roman" w:eastAsia="Times New Roman" w:cs="Times New Roman"/>
                <w:b w:val="0"/>
                <w:bCs w:val="0"/>
                <w:sz w:val="22"/>
                <w:szCs w:val="22"/>
              </w:rPr>
              <w:t>QA, Security &amp; Performance Testing (Sprint 6)</w:t>
            </w:r>
          </w:p>
        </w:tc>
        <w:tc>
          <w:tcPr>
            <w:tcW w:w="3000" w:type="dxa"/>
            <w:tcMar>
              <w:top w:w="80" w:type="dxa"/>
              <w:left w:w="100" w:type="dxa"/>
              <w:bottom w:w="80" w:type="dxa"/>
              <w:right w:w="100" w:type="dxa"/>
            </w:tcMar>
            <w:vAlign w:val="center"/>
          </w:tcPr>
          <w:p w14:paraId="49AAAED9">
            <w:pPr>
              <w:jc w:val="left"/>
            </w:pPr>
            <w:r>
              <w:rPr>
                <w:rFonts w:ascii="Times New Roman" w:hAnsi="Times New Roman" w:eastAsia="Times New Roman" w:cs="Times New Roman"/>
                <w:b w:val="0"/>
                <w:bCs w:val="0"/>
                <w:sz w:val="22"/>
                <w:szCs w:val="22"/>
              </w:rPr>
              <w:t>2,00,000</w:t>
            </w:r>
          </w:p>
        </w:tc>
      </w:tr>
      <w:tr w14:paraId="11E81FE4">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2AEF613D">
            <w:pPr>
              <w:jc w:val="center"/>
            </w:pPr>
            <w:r>
              <w:rPr>
                <w:rFonts w:ascii="Times New Roman" w:hAnsi="Times New Roman" w:eastAsia="Times New Roman" w:cs="Times New Roman"/>
                <w:b w:val="0"/>
                <w:bCs w:val="0"/>
                <w:sz w:val="22"/>
                <w:szCs w:val="22"/>
              </w:rPr>
              <w:t>Beta Release &amp; Feedback Iteration (Sprint 7)</w:t>
            </w:r>
          </w:p>
        </w:tc>
        <w:tc>
          <w:tcPr>
            <w:tcW w:w="3000" w:type="dxa"/>
            <w:tcMar>
              <w:top w:w="80" w:type="dxa"/>
              <w:left w:w="100" w:type="dxa"/>
              <w:bottom w:w="80" w:type="dxa"/>
              <w:right w:w="100" w:type="dxa"/>
            </w:tcMar>
            <w:vAlign w:val="center"/>
          </w:tcPr>
          <w:p w14:paraId="2AF3B72B">
            <w:pPr>
              <w:jc w:val="left"/>
            </w:pPr>
            <w:r>
              <w:rPr>
                <w:rFonts w:ascii="Times New Roman" w:hAnsi="Times New Roman" w:eastAsia="Times New Roman" w:cs="Times New Roman"/>
                <w:b w:val="0"/>
                <w:bCs w:val="0"/>
                <w:sz w:val="22"/>
                <w:szCs w:val="22"/>
              </w:rPr>
              <w:t>1,50,000</w:t>
            </w:r>
          </w:p>
        </w:tc>
      </w:tr>
      <w:tr w14:paraId="50AC4C1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396B6B0C">
            <w:pPr>
              <w:jc w:val="center"/>
            </w:pPr>
            <w:r>
              <w:rPr>
                <w:rFonts w:ascii="Times New Roman" w:hAnsi="Times New Roman" w:eastAsia="Times New Roman" w:cs="Times New Roman"/>
                <w:b w:val="0"/>
                <w:bCs w:val="0"/>
                <w:sz w:val="22"/>
                <w:szCs w:val="22"/>
              </w:rPr>
              <w:t>Final Deployment, Admin Tools &amp; Documentation (Sprint 8)</w:t>
            </w:r>
          </w:p>
        </w:tc>
        <w:tc>
          <w:tcPr>
            <w:tcW w:w="3000" w:type="dxa"/>
            <w:tcMar>
              <w:top w:w="80" w:type="dxa"/>
              <w:left w:w="100" w:type="dxa"/>
              <w:bottom w:w="80" w:type="dxa"/>
              <w:right w:w="100" w:type="dxa"/>
            </w:tcMar>
            <w:vAlign w:val="center"/>
          </w:tcPr>
          <w:p w14:paraId="585441CC">
            <w:pPr>
              <w:jc w:val="left"/>
            </w:pPr>
            <w:r>
              <w:rPr>
                <w:rFonts w:ascii="Times New Roman" w:hAnsi="Times New Roman" w:eastAsia="Times New Roman" w:cs="Times New Roman"/>
                <w:b w:val="0"/>
                <w:bCs w:val="0"/>
                <w:sz w:val="22"/>
                <w:szCs w:val="22"/>
              </w:rPr>
              <w:t>2,50,000</w:t>
            </w:r>
          </w:p>
        </w:tc>
      </w:tr>
      <w:tr w14:paraId="327C1D7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cantSplit/>
        </w:trPr>
        <w:tc>
          <w:tcPr>
            <w:tcW w:w="6500" w:type="dxa"/>
            <w:tcMar>
              <w:top w:w="80" w:type="dxa"/>
              <w:left w:w="100" w:type="dxa"/>
              <w:bottom w:w="80" w:type="dxa"/>
              <w:right w:w="100" w:type="dxa"/>
            </w:tcMar>
            <w:vAlign w:val="center"/>
          </w:tcPr>
          <w:p w14:paraId="6C77C5C8">
            <w:pPr>
              <w:jc w:val="center"/>
            </w:pPr>
            <w:r>
              <w:rPr>
                <w:rFonts w:ascii="Times New Roman" w:hAnsi="Times New Roman" w:eastAsia="Times New Roman" w:cs="Times New Roman"/>
                <w:b w:val="0"/>
                <w:bCs w:val="0"/>
                <w:sz w:val="22"/>
                <w:szCs w:val="22"/>
              </w:rPr>
              <w:t>Total</w:t>
            </w:r>
          </w:p>
        </w:tc>
        <w:tc>
          <w:tcPr>
            <w:tcW w:w="3000" w:type="dxa"/>
            <w:tcMar>
              <w:top w:w="80" w:type="dxa"/>
              <w:left w:w="100" w:type="dxa"/>
              <w:bottom w:w="80" w:type="dxa"/>
              <w:right w:w="100" w:type="dxa"/>
            </w:tcMar>
            <w:vAlign w:val="center"/>
          </w:tcPr>
          <w:p w14:paraId="7AA15845">
            <w:pPr>
              <w:jc w:val="left"/>
            </w:pPr>
            <w:r>
              <w:rPr>
                <w:rFonts w:ascii="Times New Roman" w:hAnsi="Times New Roman" w:eastAsia="Times New Roman" w:cs="Times New Roman"/>
                <w:b w:val="0"/>
                <w:bCs w:val="0"/>
                <w:sz w:val="22"/>
                <w:szCs w:val="22"/>
              </w:rPr>
              <w:t>17,50,000</w:t>
            </w:r>
          </w:p>
        </w:tc>
      </w:tr>
    </w:tbl>
    <w:p w14:paraId="6C3392F4">
      <w:pPr>
        <w:spacing w:after="200" w:line="276" w:lineRule="auto"/>
        <w:jc w:val="both"/>
        <w:rPr>
          <w:i w:val="0"/>
          <w:iCs w:val="0"/>
        </w:rPr>
      </w:pPr>
      <w:r>
        <w:rPr>
          <w:rFonts w:ascii="Times New Roman" w:hAnsi="Times New Roman" w:eastAsia="Times New Roman" w:cs="Times New Roman"/>
          <w:b w:val="0"/>
          <w:bCs w:val="0"/>
          <w:i w:val="0"/>
          <w:iCs w:val="0"/>
          <w:sz w:val="24"/>
          <w:szCs w:val="24"/>
        </w:rPr>
        <w:t>(These numbers are an estimate for this proposal. We will check them against real hosting, vendor and API costs before anything is final.)</w:t>
      </w:r>
    </w:p>
    <w:p w14:paraId="324CFF03">
      <w:pPr>
        <w:spacing w:after="200" w:line="276" w:lineRule="auto"/>
        <w:jc w:val="both"/>
      </w:pPr>
      <w:r>
        <w:rPr>
          <w:rFonts w:ascii="Times New Roman" w:hAnsi="Times New Roman" w:eastAsia="Times New Roman" w:cs="Times New Roman"/>
          <w:b/>
          <w:bCs/>
          <w:i w:val="0"/>
          <w:iCs w:val="0"/>
          <w:sz w:val="24"/>
          <w:szCs w:val="24"/>
        </w:rPr>
        <w:t>By the end of the project, the client will receive:</w:t>
      </w:r>
    </w:p>
    <w:p w14:paraId="34BDAEBB">
      <w:pPr>
        <w:spacing w:after="160" w:line="276" w:lineRule="auto"/>
        <w:jc w:val="both"/>
      </w:pPr>
      <w:r>
        <w:rPr>
          <w:rFonts w:ascii="Times New Roman" w:hAnsi="Times New Roman" w:eastAsia="Times New Roman" w:cs="Times New Roman"/>
          <w:b w:val="0"/>
          <w:bCs w:val="0"/>
          <w:sz w:val="24"/>
          <w:szCs w:val="24"/>
        </w:rPr>
        <w:t>A fully working ShobKaaj Android app</w:t>
      </w:r>
    </w:p>
    <w:p w14:paraId="26403EFD">
      <w:pPr>
        <w:spacing w:after="160" w:line="276" w:lineRule="auto"/>
        <w:jc w:val="both"/>
      </w:pPr>
      <w:r>
        <w:rPr>
          <w:rFonts w:ascii="Times New Roman" w:hAnsi="Times New Roman" w:eastAsia="Times New Roman" w:cs="Times New Roman"/>
          <w:b w:val="0"/>
          <w:bCs w:val="0"/>
          <w:sz w:val="24"/>
          <w:szCs w:val="24"/>
        </w:rPr>
        <w:t>Source code (both app and server side)</w:t>
      </w:r>
    </w:p>
    <w:p w14:paraId="59D78B00">
      <w:pPr>
        <w:spacing w:after="160" w:line="276" w:lineRule="auto"/>
        <w:jc w:val="both"/>
      </w:pPr>
      <w:r>
        <w:rPr>
          <w:rFonts w:ascii="Times New Roman" w:hAnsi="Times New Roman" w:eastAsia="Times New Roman" w:cs="Times New Roman"/>
          <w:b w:val="0"/>
          <w:bCs w:val="0"/>
          <w:sz w:val="24"/>
          <w:szCs w:val="24"/>
        </w:rPr>
        <w:t>The database schema and a test database</w:t>
      </w:r>
    </w:p>
    <w:p w14:paraId="2DF2255C">
      <w:pPr>
        <w:spacing w:after="160" w:line="276" w:lineRule="auto"/>
        <w:jc w:val="both"/>
      </w:pPr>
      <w:r>
        <w:rPr>
          <w:rFonts w:ascii="Times New Roman" w:hAnsi="Times New Roman" w:eastAsia="Times New Roman" w:cs="Times New Roman"/>
          <w:b w:val="0"/>
          <w:bCs w:val="0"/>
          <w:sz w:val="24"/>
          <w:szCs w:val="24"/>
        </w:rPr>
        <w:t>A user manual</w:t>
      </w:r>
    </w:p>
    <w:p w14:paraId="721AABC4">
      <w:pPr>
        <w:spacing w:after="160" w:line="276" w:lineRule="auto"/>
        <w:jc w:val="both"/>
      </w:pPr>
      <w:r>
        <w:rPr>
          <w:rFonts w:ascii="Times New Roman" w:hAnsi="Times New Roman" w:eastAsia="Times New Roman" w:cs="Times New Roman"/>
          <w:b w:val="0"/>
          <w:bCs w:val="0"/>
          <w:sz w:val="24"/>
          <w:szCs w:val="24"/>
        </w:rPr>
        <w:t>Technical documentation (including the use case, class, state, activity and sequence diagrams)</w:t>
      </w:r>
    </w:p>
    <w:p w14:paraId="42015667">
      <w:pPr>
        <w:spacing w:after="160" w:line="276" w:lineRule="auto"/>
        <w:jc w:val="both"/>
      </w:pPr>
      <w:r>
        <w:rPr>
          <w:rFonts w:ascii="Times New Roman" w:hAnsi="Times New Roman" w:eastAsia="Times New Roman" w:cs="Times New Roman"/>
          <w:b w:val="0"/>
          <w:bCs w:val="0"/>
          <w:sz w:val="24"/>
          <w:szCs w:val="24"/>
        </w:rPr>
        <w:t>An installation guide</w:t>
      </w:r>
    </w:p>
    <w:p w14:paraId="3648F97E">
      <w:pPr>
        <w:spacing w:after="160" w:line="276" w:lineRule="auto"/>
        <w:jc w:val="both"/>
      </w:pPr>
      <w:r>
        <w:rPr>
          <w:rFonts w:ascii="Times New Roman" w:hAnsi="Times New Roman" w:eastAsia="Times New Roman" w:cs="Times New Roman"/>
          <w:b w:val="0"/>
          <w:bCs w:val="0"/>
          <w:sz w:val="24"/>
          <w:szCs w:val="24"/>
        </w:rPr>
        <w:t>A short training session for admin/support staff, if needed</w:t>
      </w:r>
    </w:p>
    <w:p w14:paraId="28F4961A">
      <w:pPr>
        <w:spacing w:after="160" w:line="276" w:lineRule="auto"/>
        <w:jc w:val="both"/>
      </w:pPr>
      <w:r>
        <w:rPr>
          <w:rFonts w:ascii="Times New Roman" w:hAnsi="Times New Roman" w:eastAsia="Times New Roman" w:cs="Times New Roman"/>
          <w:b w:val="0"/>
          <w:bCs w:val="0"/>
          <w:sz w:val="24"/>
          <w:szCs w:val="24"/>
        </w:rPr>
        <w:t>60 days of warranty support after delivery</w:t>
      </w:r>
    </w:p>
    <w:p w14:paraId="732C1736">
      <w:pPr>
        <w:spacing w:after="200" w:line="276" w:lineRule="auto"/>
        <w:jc w:val="both"/>
      </w:pPr>
      <w:r>
        <w:rPr>
          <w:rFonts w:ascii="Times New Roman" w:hAnsi="Times New Roman" w:eastAsia="Times New Roman" w:cs="Times New Roman"/>
          <w:b w:val="0"/>
          <w:bCs w:val="0"/>
          <w:i w:val="0"/>
          <w:iCs w:val="0"/>
          <w:sz w:val="24"/>
          <w:szCs w:val="24"/>
        </w:rPr>
        <w:t>Once the project is finished and accepted, we will give 60 days of warranty. If anything breaks because of how we built it, we will fix it at no extra cost during that time. After the 60 days, we are happy to keep supporting the app with updates, new features and support for more users under a separate agreement.</w:t>
      </w:r>
    </w:p>
    <w:p w14:paraId="0016B65A">
      <w:pPr>
        <w:spacing w:before="260" w:after="160"/>
      </w:pPr>
      <w:r>
        <w:rPr>
          <w:rFonts w:ascii="Times New Roman" w:hAnsi="Times New Roman" w:eastAsia="Times New Roman" w:cs="Times New Roman"/>
          <w:b/>
          <w:bCs/>
          <w:sz w:val="24"/>
          <w:szCs w:val="24"/>
        </w:rPr>
        <w:t>14.0 Conclusion</w:t>
      </w:r>
    </w:p>
    <w:p w14:paraId="4FFCC8BA">
      <w:pPr>
        <w:spacing w:after="200" w:line="276" w:lineRule="auto"/>
        <w:jc w:val="both"/>
      </w:pPr>
      <w:r>
        <w:rPr>
          <w:rFonts w:ascii="Times New Roman" w:hAnsi="Times New Roman" w:eastAsia="Times New Roman" w:cs="Times New Roman"/>
          <w:b w:val="0"/>
          <w:bCs w:val="0"/>
          <w:i w:val="0"/>
          <w:iCs w:val="0"/>
          <w:sz w:val="24"/>
          <w:szCs w:val="24"/>
        </w:rPr>
        <w:t>Through this project, we wanted to design something that could make finding trustworthy local help, and finding real work, easier for people across Bangladesh. ShobKaaj brings verification, GPS based matching, in app chat, ratings and mobile payments together into one simple, Bangla first app that we believe fills a real gap in a market that is currently held together by scattered listings and informal networks. In this report, we have gone through our objectives and reasons, our stakeholders and system design and our technical plan, schedule, risks and budget built around an Agile process. We believe this plan will help us deliver a working, safe and useful product by the end of the semester</w:t>
      </w:r>
      <w:bookmarkStart w:id="0" w:name="_GoBack"/>
      <w:bookmarkEnd w:id="0"/>
      <w:r>
        <w:rPr>
          <w:rFonts w:ascii="Times New Roman" w:hAnsi="Times New Roman" w:eastAsia="Times New Roman" w:cs="Times New Roman"/>
          <w:b w:val="0"/>
          <w:bCs w:val="0"/>
          <w:i w:val="0"/>
          <w:iCs w:val="0"/>
          <w:sz w:val="24"/>
          <w:szCs w:val="24"/>
        </w:rPr>
        <w:t xml:space="preserve"> and we are looking forward to building it.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3F8059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2799</Words>
  <Characters>14135</Characters>
  <TotalTime>11</TotalTime>
  <ScaleCrop>false</ScaleCrop>
  <LinksUpToDate>false</LinksUpToDate>
  <CharactersWithSpaces>16745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2026-08-30T07:47:00Z</dcterms:created>
  <dc:creator>Un-named</dc:creator>
  <cp:lastModifiedBy>HP</cp:lastModifiedBy>
  <dcterms:modified xsi:type="dcterms:W3CDTF">2026-09-15T17:39:55Z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eyJoZGlkIjoiMWQ5M2IyOTcwN2JjZWJmY2Q4ODc3NjZmOGQ4MzNjMDQifQ==</vt:lpwstr>
  </property>
  <property fmtid="{D5CDD505-2E9C-101B-9397-08002B2CF9AE}" pid="3" name="KSOProductBuildVer">
    <vt:lpwstr>1033-12.1.0.28485</vt:lpwstr>
  </property>
  <property fmtid="{D5CDD505-2E9C-101B-9397-08002B2CF9AE}" pid="4" name="ICV">
    <vt:lpwstr>7685974515E243A398D79EB169D27515_12</vt:lpwstr>
  </property>
</Properties>
</file>