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360" w:lineRule="auto"/>
        <w:jc w:val="left"/>
        <w:rPr>
          <w:sz w:val="22"/>
          <w:szCs w:val="22"/>
        </w:rPr>
        <w:sectPr>
          <w:headerReference r:id="rId7" w:type="first"/>
          <w:footerReference r:id="rId8" w:type="default"/>
          <w:pgSz w:h="15840" w:w="12240" w:orient="portrait"/>
          <w:pgMar w:bottom="1440" w:top="1440" w:left="1440" w:right="1440" w:header="432" w:footer="720"/>
          <w:pgNumType w:start="1"/>
        </w:sect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Hydrochemical characteristics and quality assessment of Surface and Ground Water Quality in the First Part of the Eastern Surma-Kushiyara Floodplain Basin for Drinking and Irrigation Utilities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i w:val="0"/>
          <w:smallCaps w:val="0"/>
          <w:strike w:val="0"/>
          <w:color w:val="000000"/>
          <w:sz w:val="22"/>
          <w:szCs w:val="22"/>
          <w:u w:val="none"/>
          <w:shd w:fill="auto" w:val="clear"/>
          <w:vertAlign w:val="superscript"/>
        </w:rPr>
      </w:pPr>
      <w:r w:rsidDel="00000000" w:rsidR="00000000" w:rsidRPr="00000000">
        <w:rPr>
          <w:b w:val="1"/>
          <w:i w:val="0"/>
          <w:smallCaps w:val="0"/>
          <w:strike w:val="0"/>
          <w:color w:val="000000"/>
          <w:sz w:val="22"/>
          <w:szCs w:val="22"/>
          <w:u w:val="none"/>
          <w:shd w:fill="auto" w:val="clear"/>
          <w:vertAlign w:val="baseline"/>
          <w:rtl w:val="0"/>
        </w:rPr>
        <w:t xml:space="preserve">Saiful Alam</w:t>
      </w:r>
      <w:r w:rsidDel="00000000" w:rsidR="00000000" w:rsidRPr="00000000">
        <w:rPr>
          <w:b w:val="1"/>
          <w:i w:val="0"/>
          <w:smallCaps w:val="0"/>
          <w:strike w:val="0"/>
          <w:color w:val="000000"/>
          <w:sz w:val="22"/>
          <w:szCs w:val="22"/>
          <w:u w:val="none"/>
          <w:shd w:fill="auto" w:val="clear"/>
          <w:vertAlign w:val="superscript"/>
          <w:rtl w:val="0"/>
        </w:rPr>
        <w:t xml:space="preserve">1</w:t>
      </w:r>
      <w:r w:rsidDel="00000000" w:rsidR="00000000" w:rsidRPr="00000000">
        <w:rPr>
          <w:b w:val="1"/>
          <w:i w:val="0"/>
          <w:smallCaps w:val="0"/>
          <w:strike w:val="0"/>
          <w:color w:val="000000"/>
          <w:sz w:val="22"/>
          <w:szCs w:val="22"/>
          <w:u w:val="none"/>
          <w:shd w:fill="auto" w:val="clear"/>
          <w:vertAlign w:val="baseline"/>
          <w:rtl w:val="0"/>
        </w:rPr>
        <w:t xml:space="preserve">, Md Sabbir Hossain</w:t>
      </w:r>
      <w:r w:rsidDel="00000000" w:rsidR="00000000" w:rsidRPr="00000000">
        <w:rPr>
          <w:b w:val="1"/>
          <w:i w:val="0"/>
          <w:smallCaps w:val="0"/>
          <w:strike w:val="0"/>
          <w:color w:val="000000"/>
          <w:sz w:val="22"/>
          <w:szCs w:val="22"/>
          <w:u w:val="none"/>
          <w:shd w:fill="auto" w:val="clear"/>
          <w:vertAlign w:val="superscript"/>
          <w:rtl w:val="0"/>
        </w:rPr>
        <w:t xml:space="preserve">2</w:t>
      </w:r>
      <w:r w:rsidDel="00000000" w:rsidR="00000000" w:rsidRPr="00000000">
        <w:rPr>
          <w:b w:val="1"/>
          <w:i w:val="0"/>
          <w:smallCaps w:val="0"/>
          <w:strike w:val="0"/>
          <w:color w:val="000000"/>
          <w:sz w:val="22"/>
          <w:szCs w:val="22"/>
          <w:u w:val="none"/>
          <w:shd w:fill="auto" w:val="clear"/>
          <w:vertAlign w:val="baseline"/>
          <w:rtl w:val="0"/>
        </w:rPr>
        <w:t xml:space="preserve">, </w:t>
      </w:r>
      <w:r w:rsidDel="00000000" w:rsidR="00000000" w:rsidRPr="00000000">
        <w:rPr>
          <w:b w:val="1"/>
          <w:sz w:val="22"/>
          <w:szCs w:val="22"/>
          <w:rtl w:val="0"/>
        </w:rPr>
        <w:t xml:space="preserve">Md. Tanbir Ahmed</w:t>
      </w:r>
      <w:r w:rsidDel="00000000" w:rsidR="00000000" w:rsidRPr="00000000">
        <w:rPr>
          <w:b w:val="1"/>
          <w:sz w:val="22"/>
          <w:szCs w:val="22"/>
          <w:vertAlign w:val="superscript"/>
          <w:rtl w:val="0"/>
        </w:rPr>
        <w:t xml:space="preserve">1</w:t>
      </w:r>
      <w:r w:rsidDel="00000000" w:rsidR="00000000" w:rsidRPr="00000000">
        <w:rPr>
          <w:b w:val="1"/>
          <w:i w:val="0"/>
          <w:smallCaps w:val="0"/>
          <w:strike w:val="0"/>
          <w:color w:val="000000"/>
          <w:sz w:val="22"/>
          <w:szCs w:val="22"/>
          <w:u w:val="none"/>
          <w:shd w:fill="auto" w:val="clear"/>
          <w:vertAlign w:val="baseline"/>
          <w:rtl w:val="0"/>
        </w:rPr>
        <w:t xml:space="preserve"> ,Khalidur Rahman</w:t>
      </w:r>
      <w:r w:rsidDel="00000000" w:rsidR="00000000" w:rsidRPr="00000000">
        <w:rPr>
          <w:b w:val="1"/>
          <w:i w:val="0"/>
          <w:smallCaps w:val="0"/>
          <w:strike w:val="0"/>
          <w:color w:val="000000"/>
          <w:sz w:val="22"/>
          <w:szCs w:val="22"/>
          <w:u w:val="none"/>
          <w:shd w:fill="auto" w:val="clear"/>
          <w:vertAlign w:val="superscript"/>
          <w:rtl w:val="0"/>
        </w:rPr>
        <w:t xml:space="preserve">2</w:t>
      </w:r>
      <w:r w:rsidDel="00000000" w:rsidR="00000000" w:rsidRPr="00000000">
        <w:rPr>
          <w:b w:val="1"/>
          <w:i w:val="0"/>
          <w:smallCaps w:val="0"/>
          <w:strike w:val="0"/>
          <w:color w:val="000000"/>
          <w:sz w:val="22"/>
          <w:szCs w:val="22"/>
          <w:u w:val="none"/>
          <w:shd w:fill="auto" w:val="clear"/>
          <w:vertAlign w:val="baseline"/>
          <w:rtl w:val="0"/>
        </w:rPr>
        <w:t xml:space="preserve">, Dipta Maitra Tarun</w:t>
      </w:r>
      <w:r w:rsidDel="00000000" w:rsidR="00000000" w:rsidRPr="00000000">
        <w:rPr>
          <w:b w:val="1"/>
          <w:i w:val="0"/>
          <w:smallCaps w:val="0"/>
          <w:strike w:val="0"/>
          <w:color w:val="000000"/>
          <w:sz w:val="22"/>
          <w:szCs w:val="22"/>
          <w:u w:val="none"/>
          <w:shd w:fill="auto" w:val="clear"/>
          <w:vertAlign w:val="superscript"/>
          <w:rtl w:val="0"/>
        </w:rPr>
        <w:t xml:space="preserve">1</w:t>
      </w:r>
      <w:r w:rsidDel="00000000" w:rsidR="00000000" w:rsidRPr="00000000">
        <w:rPr>
          <w:b w:val="1"/>
          <w:i w:val="0"/>
          <w:smallCaps w:val="0"/>
          <w:strike w:val="0"/>
          <w:color w:val="000000"/>
          <w:sz w:val="22"/>
          <w:szCs w:val="22"/>
          <w:u w:val="none"/>
          <w:shd w:fill="auto" w:val="clear"/>
          <w:vertAlign w:val="baseline"/>
          <w:rtl w:val="0"/>
        </w:rPr>
        <w:t xml:space="preserve">, Tajmunnaher</w:t>
      </w:r>
      <w:r w:rsidDel="00000000" w:rsidR="00000000" w:rsidRPr="00000000">
        <w:rPr>
          <w:b w:val="1"/>
          <w:i w:val="0"/>
          <w:smallCaps w:val="0"/>
          <w:strike w:val="0"/>
          <w:color w:val="000000"/>
          <w:sz w:val="22"/>
          <w:szCs w:val="22"/>
          <w:u w:val="none"/>
          <w:shd w:fill="auto" w:val="clear"/>
          <w:vertAlign w:val="superscript"/>
          <w:rtl w:val="0"/>
        </w:rPr>
        <w:t xml:space="preserve">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vertAlign w:val="superscript"/>
        </w:rPr>
      </w:pPr>
      <w:r w:rsidDel="00000000" w:rsidR="00000000" w:rsidRPr="00000000">
        <w:rPr>
          <w:sz w:val="22"/>
          <w:szCs w:val="22"/>
          <w:vertAlign w:val="superscript"/>
          <w:rtl w:val="0"/>
        </w:rPr>
        <w:t xml:space="preserve">Saiful Alam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vertAlign w:val="superscript"/>
        </w:rPr>
      </w:pPr>
      <w:hyperlink r:id="rId9">
        <w:r w:rsidDel="00000000" w:rsidR="00000000" w:rsidRPr="00000000">
          <w:rPr>
            <w:color w:val="1155cc"/>
            <w:sz w:val="22"/>
            <w:szCs w:val="22"/>
            <w:u w:val="single"/>
            <w:vertAlign w:val="superscript"/>
            <w:rtl w:val="0"/>
          </w:rPr>
          <w:t xml:space="preserve">saiful.ceesust@gmail.com</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vertAlign w:val="superscript"/>
        </w:rPr>
      </w:pPr>
      <w:r w:rsidDel="00000000" w:rsidR="00000000" w:rsidRPr="00000000">
        <w:rPr>
          <w:sz w:val="22"/>
          <w:szCs w:val="22"/>
          <w:vertAlign w:val="superscript"/>
          <w:rtl w:val="0"/>
        </w:rPr>
        <w:t xml:space="preserve">Md Sabbir Hossain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vertAlign w:val="superscript"/>
        </w:rPr>
      </w:pPr>
      <w:hyperlink r:id="rId10">
        <w:r w:rsidDel="00000000" w:rsidR="00000000" w:rsidRPr="00000000">
          <w:rPr>
            <w:color w:val="1155cc"/>
            <w:sz w:val="22"/>
            <w:szCs w:val="22"/>
            <w:u w:val="single"/>
            <w:vertAlign w:val="superscript"/>
            <w:rtl w:val="0"/>
          </w:rPr>
          <w:t xml:space="preserve">bmsabbirhossainsakib@gmail.com</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vertAlign w:val="superscript"/>
        </w:rPr>
      </w:pPr>
      <w:r w:rsidDel="00000000" w:rsidR="00000000" w:rsidRPr="00000000">
        <w:rPr>
          <w:sz w:val="22"/>
          <w:szCs w:val="22"/>
          <w:vertAlign w:val="superscript"/>
          <w:rtl w:val="0"/>
        </w:rPr>
        <w:t xml:space="preserve">Md. Tanvir Ahmed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vertAlign w:val="superscript"/>
        </w:rPr>
      </w:pPr>
      <w:hyperlink r:id="rId11">
        <w:r w:rsidDel="00000000" w:rsidR="00000000" w:rsidRPr="00000000">
          <w:rPr>
            <w:color w:val="1155cc"/>
            <w:sz w:val="22"/>
            <w:szCs w:val="22"/>
            <w:u w:val="single"/>
            <w:vertAlign w:val="superscript"/>
            <w:rtl w:val="0"/>
          </w:rPr>
          <w:t xml:space="preserve">tanbirahmed105103@gmail.com</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vertAlign w:val="superscript"/>
        </w:rPr>
      </w:pPr>
      <w:r w:rsidDel="00000000" w:rsidR="00000000" w:rsidRPr="00000000">
        <w:rPr>
          <w:sz w:val="22"/>
          <w:szCs w:val="22"/>
          <w:vertAlign w:val="superscript"/>
          <w:rtl w:val="0"/>
        </w:rPr>
        <w:t xml:space="preserve">Khalidur Rahman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vertAlign w:val="superscript"/>
        </w:rPr>
      </w:pPr>
      <w:hyperlink r:id="rId12">
        <w:r w:rsidDel="00000000" w:rsidR="00000000" w:rsidRPr="00000000">
          <w:rPr>
            <w:color w:val="1155cc"/>
            <w:sz w:val="22"/>
            <w:szCs w:val="22"/>
            <w:u w:val="single"/>
            <w:vertAlign w:val="superscript"/>
            <w:rtl w:val="0"/>
          </w:rPr>
          <w:t xml:space="preserve">khalid_sust@yahoo.com</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vertAlign w:val="superscript"/>
        </w:rPr>
      </w:pPr>
      <w:r w:rsidDel="00000000" w:rsidR="00000000" w:rsidRPr="00000000">
        <w:rPr>
          <w:sz w:val="22"/>
          <w:szCs w:val="22"/>
          <w:vertAlign w:val="superscript"/>
          <w:rtl w:val="0"/>
        </w:rPr>
        <w:t xml:space="preserve">Dipta Maitra Tarun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vertAlign w:val="superscript"/>
        </w:rPr>
      </w:pPr>
      <w:hyperlink r:id="rId13">
        <w:r w:rsidDel="00000000" w:rsidR="00000000" w:rsidRPr="00000000">
          <w:rPr>
            <w:color w:val="1155cc"/>
            <w:sz w:val="22"/>
            <w:szCs w:val="22"/>
            <w:u w:val="single"/>
            <w:vertAlign w:val="superscript"/>
            <w:rtl w:val="0"/>
          </w:rPr>
          <w:t xml:space="preserve">dipta.maitra@yahoo.com</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vertAlign w:val="superscript"/>
        </w:rPr>
      </w:pPr>
      <w:r w:rsidDel="00000000" w:rsidR="00000000" w:rsidRPr="00000000">
        <w:rPr>
          <w:sz w:val="22"/>
          <w:szCs w:val="22"/>
          <w:vertAlign w:val="superscript"/>
          <w:rtl w:val="0"/>
        </w:rPr>
        <w:t xml:space="preserve"> Dr. Tajmunnaher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vertAlign w:val="superscript"/>
        </w:rPr>
      </w:pPr>
      <w:hyperlink r:id="rId14">
        <w:r w:rsidDel="00000000" w:rsidR="00000000" w:rsidRPr="00000000">
          <w:rPr>
            <w:color w:val="1155cc"/>
            <w:sz w:val="22"/>
            <w:szCs w:val="22"/>
            <w:u w:val="single"/>
            <w:vertAlign w:val="superscript"/>
            <w:rtl w:val="0"/>
          </w:rPr>
          <w:t xml:space="preserve">moon_cee@yahoo.com</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vertAlign w:val="superscript"/>
        </w:rPr>
      </w:pPr>
      <w:r w:rsidDel="00000000" w:rsidR="00000000" w:rsidRPr="00000000">
        <w:rPr>
          <w:sz w:val="22"/>
          <w:szCs w:val="22"/>
          <w:vertAlign w:val="superscript"/>
          <w:rtl w:val="0"/>
        </w:rPr>
        <w:t xml:space="preserve">1.  Department of Statistics, Shahjalal University of Science and Technology, Sylhet-3114, Bangladesh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vertAlign w:val="superscript"/>
        </w:rPr>
      </w:pPr>
      <w:r w:rsidDel="00000000" w:rsidR="00000000" w:rsidRPr="00000000">
        <w:rPr>
          <w:sz w:val="22"/>
          <w:szCs w:val="22"/>
          <w:vertAlign w:val="superscript"/>
          <w:rtl w:val="0"/>
        </w:rPr>
        <w:t xml:space="preserve">2.  Department of Civil And Environmental Engineering, Shahjalal University Of Science And Technology, Sylhet, Bangladesh</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2"/>
          <w:szCs w:val="22"/>
        </w:rPr>
      </w:pPr>
      <w:r w:rsidDel="00000000" w:rsidR="00000000" w:rsidRPr="00000000">
        <w:rPr>
          <w:sz w:val="22"/>
          <w:szCs w:val="22"/>
          <w:vertAlign w:val="superscript"/>
          <w:rtl w:val="0"/>
        </w:rPr>
        <w:t xml:space="preserve">*Correspondence. </w:t>
      </w:r>
      <w:hyperlink r:id="rId15">
        <w:r w:rsidDel="00000000" w:rsidR="00000000" w:rsidRPr="00000000">
          <w:rPr>
            <w:color w:val="1155cc"/>
            <w:sz w:val="22"/>
            <w:szCs w:val="22"/>
            <w:u w:val="single"/>
            <w:vertAlign w:val="superscript"/>
            <w:rtl w:val="0"/>
          </w:rPr>
          <w:t xml:space="preserve">khalid_sust@yahoo.com</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Abstract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This study has been conducted in the first part of the Eastern Surma-Kushiyara Floodplain Basin located in </w:t>
      </w:r>
      <w:r w:rsidDel="00000000" w:rsidR="00000000" w:rsidRPr="00000000">
        <w:rPr>
          <w:sz w:val="22"/>
          <w:szCs w:val="22"/>
          <w:rtl w:val="0"/>
        </w:rPr>
        <w:t xml:space="preserve">Golapganj Upazila, </w:t>
      </w:r>
      <w:r w:rsidDel="00000000" w:rsidR="00000000" w:rsidRPr="00000000">
        <w:rPr>
          <w:i w:val="0"/>
          <w:smallCaps w:val="0"/>
          <w:strike w:val="0"/>
          <w:color w:val="000000"/>
          <w:sz w:val="22"/>
          <w:szCs w:val="22"/>
          <w:u w:val="none"/>
          <w:shd w:fill="auto" w:val="clear"/>
          <w:vertAlign w:val="baseline"/>
          <w:rtl w:val="0"/>
        </w:rPr>
        <w:t xml:space="preserve">Sylhet district, Bangladesh. A total of 60 water samples (30 for surface and 30 for ground) were gathere to examine the hydrochemical properties of surface and groundwater. To define the water quality for general, drinking, and irrigation uses, several different statistical and graphical techniques were used. In addition, water quality parameters were utilized to assess the quality of the water for agricultural usage. A comparison of standard values for different parameters indicates that the condition of the water at the study site is not completely normal for drinking. According to the results, electro-neutrality balances are not properly satisfied. The most common water type in the field of study is Ca-HCO</w:t>
      </w:r>
      <w:r w:rsidDel="00000000" w:rsidR="00000000" w:rsidRPr="00000000">
        <w:rPr>
          <w:i w:val="0"/>
          <w:smallCaps w:val="0"/>
          <w:strike w:val="0"/>
          <w:color w:val="000000"/>
          <w:sz w:val="22"/>
          <w:szCs w:val="22"/>
          <w:u w:val="none"/>
          <w:shd w:fill="auto" w:val="clear"/>
          <w:vertAlign w:val="subscript"/>
          <w:rtl w:val="0"/>
        </w:rPr>
        <w:t xml:space="preserve">3</w:t>
      </w:r>
      <w:r w:rsidDel="00000000" w:rsidR="00000000" w:rsidRPr="00000000">
        <w:rPr>
          <w:i w:val="0"/>
          <w:smallCaps w:val="0"/>
          <w:strike w:val="0"/>
          <w:color w:val="000000"/>
          <w:sz w:val="22"/>
          <w:szCs w:val="22"/>
          <w:u w:val="none"/>
          <w:shd w:fill="auto" w:val="clear"/>
          <w:vertAlign w:val="baseline"/>
          <w:rtl w:val="0"/>
        </w:rPr>
        <w:t xml:space="preserve"> water (both surface and ground), but Mg-HCO</w:t>
      </w:r>
      <w:r w:rsidDel="00000000" w:rsidR="00000000" w:rsidRPr="00000000">
        <w:rPr>
          <w:i w:val="0"/>
          <w:smallCaps w:val="0"/>
          <w:strike w:val="0"/>
          <w:color w:val="000000"/>
          <w:sz w:val="22"/>
          <w:szCs w:val="22"/>
          <w:u w:val="none"/>
          <w:shd w:fill="auto" w:val="clear"/>
          <w:vertAlign w:val="subscript"/>
          <w:rtl w:val="0"/>
        </w:rPr>
        <w:t xml:space="preserve">3</w:t>
      </w:r>
      <w:r w:rsidDel="00000000" w:rsidR="00000000" w:rsidRPr="00000000">
        <w:rPr>
          <w:i w:val="0"/>
          <w:smallCaps w:val="0"/>
          <w:strike w:val="0"/>
          <w:color w:val="000000"/>
          <w:sz w:val="22"/>
          <w:szCs w:val="22"/>
          <w:u w:val="none"/>
          <w:shd w:fill="auto" w:val="clear"/>
          <w:vertAlign w:val="baseline"/>
          <w:rtl w:val="0"/>
        </w:rPr>
        <w:t xml:space="preserve"> water (33 percent of surface water samples) is also present. The obtained results also indicate that both the quality of surface and groundwater in the study site is suitable for the use of irrigation purposes. The results of this study are expected to be useful for the management of groundwater and surface water and for future maintenance at the site of the study.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sz w:val="22"/>
          <w:szCs w:val="22"/>
        </w:rPr>
      </w:pPr>
      <w:r w:rsidDel="00000000" w:rsidR="00000000" w:rsidRPr="00000000">
        <w:rPr>
          <w:b w:val="1"/>
          <w:sz w:val="22"/>
          <w:szCs w:val="22"/>
          <w:rtl w:val="0"/>
        </w:rPr>
        <w:t xml:space="preserve">Keywords:</w:t>
      </w:r>
      <w:r w:rsidDel="00000000" w:rsidR="00000000" w:rsidRPr="00000000">
        <w:rPr>
          <w:sz w:val="22"/>
          <w:szCs w:val="22"/>
          <w:rtl w:val="0"/>
        </w:rPr>
        <w:t xml:space="preserve"> Groundwater, Hydro-chemical Analysis, ICP-OES,  Irrigation, Surfacewater</w:t>
      </w:r>
    </w:p>
    <w:p w:rsidR="00000000" w:rsidDel="00000000" w:rsidP="00000000" w:rsidRDefault="00000000" w:rsidRPr="00000000" w14:paraId="00000017">
      <w:pPr>
        <w:keepNext w:val="1"/>
        <w:spacing w:after="120" w:before="240" w:line="360" w:lineRule="auto"/>
        <w:jc w:val="both"/>
        <w:rPr>
          <w:b w:val="1"/>
          <w:sz w:val="22"/>
          <w:szCs w:val="22"/>
        </w:rPr>
      </w:pPr>
      <w:r w:rsidDel="00000000" w:rsidR="00000000" w:rsidRPr="00000000">
        <w:rPr>
          <w:b w:val="1"/>
          <w:sz w:val="22"/>
          <w:szCs w:val="22"/>
          <w:rtl w:val="0"/>
        </w:rPr>
        <w:t xml:space="preserve">Highlights:</w:t>
      </w:r>
    </w:p>
    <w:p w:rsidR="00000000" w:rsidDel="00000000" w:rsidP="00000000" w:rsidRDefault="00000000" w:rsidRPr="00000000" w14:paraId="00000018">
      <w:pPr>
        <w:numPr>
          <w:ilvl w:val="0"/>
          <w:numId w:val="1"/>
        </w:numPr>
        <w:spacing w:before="120" w:line="360"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The hydrochemical analysis has been used to determine the concentration of elements and compare them to drinking water and irrigation standards.</w:t>
      </w:r>
    </w:p>
    <w:p w:rsidR="00000000" w:rsidDel="00000000" w:rsidP="00000000" w:rsidRDefault="00000000" w:rsidRPr="00000000" w14:paraId="00000019">
      <w:pPr>
        <w:numPr>
          <w:ilvl w:val="0"/>
          <w:numId w:val="1"/>
        </w:numPr>
        <w:spacing w:before="120" w:line="360"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The compatibility of surface and groundwater was also assessed using a variety of graphical representations and water quality parameters.</w:t>
      </w:r>
    </w:p>
    <w:p w:rsidR="00000000" w:rsidDel="00000000" w:rsidP="00000000" w:rsidRDefault="00000000" w:rsidRPr="00000000" w14:paraId="0000001A">
      <w:pPr>
        <w:numPr>
          <w:ilvl w:val="0"/>
          <w:numId w:val="1"/>
        </w:numPr>
        <w:spacing w:before="120" w:line="360" w:lineRule="auto"/>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According to the analysis, the samples (both surface and ground) are relatively good for irrigation but not perfectly suitable for drinking purposes.</w:t>
      </w:r>
    </w:p>
    <w:p w:rsidR="00000000" w:rsidDel="00000000" w:rsidP="00000000" w:rsidRDefault="00000000" w:rsidRPr="00000000" w14:paraId="0000001B">
      <w:pPr>
        <w:spacing w:before="12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1 Introduction</w:t>
      </w:r>
    </w:p>
    <w:p w:rsidR="00000000" w:rsidDel="00000000" w:rsidP="00000000" w:rsidRDefault="00000000" w:rsidRPr="00000000" w14:paraId="0000001D">
      <w:pPr>
        <w:spacing w:line="360" w:lineRule="auto"/>
        <w:jc w:val="both"/>
        <w:rPr>
          <w:sz w:val="22"/>
          <w:szCs w:val="22"/>
        </w:rPr>
      </w:pPr>
      <w:r w:rsidDel="00000000" w:rsidR="00000000" w:rsidRPr="00000000">
        <w:rPr>
          <w:sz w:val="22"/>
          <w:szCs w:val="22"/>
          <w:rtl w:val="0"/>
        </w:rPr>
        <w:t xml:space="preserve">Water is one of the most valuable natural resources because it can be redirected, distributed, preserved, and reused, making it one of the most versatile (Dev Mudgal et al., 2009). People's lives and livelihoods are dependent on water, which is important both in terms of consumption and in terms of the economy (Tiri &amp; Belkhiri, 2018). It is one of the most vital resources for humans and other living species (Rahman, 2018). It is a valuable component with diverse benefits in agriculture, industry, and everyday life (Zhang et al., 2018). </w:t>
      </w:r>
    </w:p>
    <w:p w:rsidR="00000000" w:rsidDel="00000000" w:rsidP="00000000" w:rsidRDefault="00000000" w:rsidRPr="00000000" w14:paraId="0000001E">
      <w:pPr>
        <w:spacing w:line="360" w:lineRule="auto"/>
        <w:jc w:val="both"/>
        <w:rPr>
          <w:sz w:val="22"/>
          <w:szCs w:val="22"/>
        </w:rPr>
      </w:pPr>
      <w:r w:rsidDel="00000000" w:rsidR="00000000" w:rsidRPr="00000000">
        <w:rPr>
          <w:sz w:val="22"/>
          <w:szCs w:val="22"/>
          <w:rtl w:val="0"/>
        </w:rPr>
        <w:t xml:space="preserve">Groundwater is the principal source of freshwater needed for life on earth (Ayuba et al. 2013).According to estimates made by Nickson et al. (2005), around one-third of the world's population consumes groundwater for drinking. As a heterogeneous chemical mix, groundwater's composition is mostly influenced by how easily it dissolves in and interacts chemically with the rock or soil masses it travels through. The main cause of the change in groundwater chemical characteristics is hydro-geochemical reactions. But at the moment, groundwater provides 50% of urban water needs, 85% of rural drinking water needs, and 62.4 percent of net irrigation needs (Janardhana Raju &amp; Reddy, 1998).</w:t>
      </w:r>
    </w:p>
    <w:p w:rsidR="00000000" w:rsidDel="00000000" w:rsidP="00000000" w:rsidRDefault="00000000" w:rsidRPr="00000000" w14:paraId="0000001F">
      <w:pPr>
        <w:spacing w:line="360" w:lineRule="auto"/>
        <w:jc w:val="both"/>
        <w:rPr>
          <w:b w:val="1"/>
          <w:sz w:val="22"/>
          <w:szCs w:val="22"/>
        </w:rPr>
      </w:pPr>
      <w:r w:rsidDel="00000000" w:rsidR="00000000" w:rsidRPr="00000000">
        <w:rPr>
          <w:sz w:val="22"/>
          <w:szCs w:val="22"/>
          <w:rtl w:val="0"/>
        </w:rPr>
        <w:t xml:space="preserve">Surface water quality is a crucial aspect (Simeonov et al., 2003). Surface water is used for many human purposes because it is easier to get than groundwater. It is used to irrigate agriculture and is a significant supply of drinking water. According to the National Geographic Society, nearly 80% of the water consumed in the United States in 2015 originated from surface water. Aquatic plants and animals have an important home in wetlands with surface water. Surface waters are prone to contamination due to the significance of containing industrial, municipal, and farming runoff across the watersheds (K. P. Singh et al., 2004). On the other hand, groundwater quality is deteriorating as a result of human activities. That is a major environmental problem (Brehme et al., 2011). The quality of regional groundwater supplies is highly dependent upon anthropogenic sources (Kallioras et al., 2006). Scientific understanding of water's hydro-geochemistry is essential for assessing water for drinking, agriculture, and a variety of other purposes (Sakram &amp; Adimalla, 2018). Physical, chemical, and biological procedures are necessary for long-term monitoring and reporting, which have a positive influence on the water evaluation process, and expose contaminants (Liao, Xu, &amp; Wang, 2011).</w:t>
      </w:r>
      <w:r w:rsidDel="00000000" w:rsidR="00000000" w:rsidRPr="00000000">
        <w:rPr>
          <w:rtl w:val="0"/>
        </w:rPr>
      </w:r>
    </w:p>
    <w:p w:rsidR="00000000" w:rsidDel="00000000" w:rsidP="00000000" w:rsidRDefault="00000000" w:rsidRPr="00000000" w14:paraId="00000020">
      <w:pPr>
        <w:spacing w:line="360" w:lineRule="auto"/>
        <w:jc w:val="both"/>
        <w:rPr>
          <w:b w:val="1"/>
          <w:sz w:val="22"/>
          <w:szCs w:val="22"/>
        </w:rPr>
      </w:pPr>
      <w:r w:rsidDel="00000000" w:rsidR="00000000" w:rsidRPr="00000000">
        <w:rPr>
          <w:sz w:val="22"/>
          <w:szCs w:val="22"/>
          <w:rtl w:val="0"/>
        </w:rPr>
        <w:t xml:space="preserve">This research is, therefore, being conducted in the Eastern Surma-Kushiyara Floodplain Basin, which is located in the Surma-Kushiyara (rivers) floodplain's considerably higher areas. River sediment from the northern and eastern hills emptied into the Meghna catchment region, forming the floodplain. The most prevalent source of drinking water in this area is groundwater. In addition, surface water is used in housework. Throughout the region, many agricultural activities are carried out all year round, and surface and groundwater are regularly used for these purposes. As a result, assessing the water quality in that location is essential for supplying the inhabitants with secure drinking water and proper farming. </w:t>
      </w:r>
      <w:r w:rsidDel="00000000" w:rsidR="00000000" w:rsidRPr="00000000">
        <w:rPr>
          <w:rtl w:val="0"/>
        </w:rPr>
      </w:r>
    </w:p>
    <w:p w:rsidR="00000000" w:rsidDel="00000000" w:rsidP="00000000" w:rsidRDefault="00000000" w:rsidRPr="00000000" w14:paraId="00000021">
      <w:pPr>
        <w:spacing w:line="360" w:lineRule="auto"/>
        <w:jc w:val="both"/>
        <w:rPr>
          <w:b w:val="1"/>
          <w:sz w:val="22"/>
          <w:szCs w:val="22"/>
        </w:rPr>
      </w:pPr>
      <w:r w:rsidDel="00000000" w:rsidR="00000000" w:rsidRPr="00000000">
        <w:rPr>
          <w:sz w:val="22"/>
          <w:szCs w:val="22"/>
          <w:rtl w:val="0"/>
        </w:rPr>
        <w:t xml:space="preserve">The study's major goal is to look at the chemical properties of the surface and groundwater in the first part of the Eastern Surma-Kushiyara floodplain basin. The particular objectives of this study are: a) to determine the quality of surface and groundwater for household and agricultural usage in the anticipated region; b) to compare the existing status of water quality properties to WHO and BS drinking water recommendations.</w:t>
      </w:r>
      <w:r w:rsidDel="00000000" w:rsidR="00000000" w:rsidRPr="00000000">
        <w:rPr>
          <w:rtl w:val="0"/>
        </w:rPr>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both"/>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2 Materials and Methods</w:t>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2.1 Study Area:</w:t>
      </w:r>
    </w:p>
    <w:p w:rsidR="00000000" w:rsidDel="00000000" w:rsidP="00000000" w:rsidRDefault="00000000" w:rsidRPr="00000000" w14:paraId="00000024">
      <w:pPr>
        <w:spacing w:line="360" w:lineRule="auto"/>
        <w:jc w:val="both"/>
        <w:rPr>
          <w:sz w:val="22"/>
          <w:szCs w:val="22"/>
        </w:rPr>
      </w:pPr>
      <w:r w:rsidDel="00000000" w:rsidR="00000000" w:rsidRPr="00000000">
        <w:rPr>
          <w:sz w:val="22"/>
          <w:szCs w:val="22"/>
          <w:rtl w:val="0"/>
        </w:rPr>
        <w:t xml:space="preserve">This study has been performed on the first part of the Eastern Surma-Kushiyara Floodplain Basin. The research area covers around 250 square kilometers and is located between 24°41'N and 24°55'N and 91°55'E and 92°06'E. It is located around 10 kilometers east of Sylhet city. This area lies in the midst of the Golapganj Upazila, which is bounded on the north by the Surma River and the Kushiyara River on the south (see Figure 1, indicated in golden hue). This region was chosen because the water quality of the Surma and Kushiyara rivers has an impact on it.</w:t>
      </w:r>
    </w:p>
    <w:p w:rsidR="00000000" w:rsidDel="00000000" w:rsidP="00000000" w:rsidRDefault="00000000" w:rsidRPr="00000000" w14:paraId="00000025">
      <w:pPr>
        <w:spacing w:line="360" w:lineRule="auto"/>
        <w:rPr>
          <w:sz w:val="22"/>
          <w:szCs w:val="22"/>
        </w:rPr>
      </w:pPr>
      <w:r w:rsidDel="00000000" w:rsidR="00000000" w:rsidRPr="00000000">
        <w:rPr>
          <w:sz w:val="22"/>
          <w:szCs w:val="22"/>
          <w:rtl w:val="0"/>
        </w:rPr>
        <w:t xml:space="preserve">                        </w:t>
      </w:r>
      <w:r w:rsidDel="00000000" w:rsidR="00000000" w:rsidRPr="00000000">
        <w:rPr>
          <w:sz w:val="22"/>
          <w:szCs w:val="22"/>
        </w:rPr>
        <w:drawing>
          <wp:inline distB="0" distT="0" distL="0" distR="0">
            <wp:extent cx="4447759" cy="2700495"/>
            <wp:effectExtent b="0" l="0" r="0" t="0"/>
            <wp:docPr descr="Map&#10;&#10;Description automatically generated with medium confidence" id="236" name="image78.jpg"/>
            <a:graphic>
              <a:graphicData uri="http://schemas.openxmlformats.org/drawingml/2006/picture">
                <pic:pic>
                  <pic:nvPicPr>
                    <pic:cNvPr descr="Map&#10;&#10;Description automatically generated with medium confidence" id="0" name="image78.jpg"/>
                    <pic:cNvPicPr preferRelativeResize="0"/>
                  </pic:nvPicPr>
                  <pic:blipFill>
                    <a:blip r:embed="rId16"/>
                    <a:srcRect b="0" l="0" r="0" t="0"/>
                    <a:stretch>
                      <a:fillRect/>
                    </a:stretch>
                  </pic:blipFill>
                  <pic:spPr>
                    <a:xfrm>
                      <a:off x="0" y="0"/>
                      <a:ext cx="4447759" cy="270049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360" w:lineRule="auto"/>
        <w:rPr>
          <w:sz w:val="22"/>
          <w:szCs w:val="22"/>
        </w:rPr>
      </w:pPr>
      <w:r w:rsidDel="00000000" w:rsidR="00000000" w:rsidRPr="00000000">
        <w:rPr>
          <w:sz w:val="22"/>
          <w:szCs w:val="22"/>
          <w:rtl w:val="0"/>
        </w:rPr>
        <w:t xml:space="preserve">                               </w:t>
      </w:r>
      <w:r w:rsidDel="00000000" w:rsidR="00000000" w:rsidRPr="00000000">
        <w:rPr>
          <w:b w:val="1"/>
          <w:sz w:val="22"/>
          <w:szCs w:val="22"/>
          <w:rtl w:val="0"/>
        </w:rPr>
        <w:t xml:space="preserve">Figure 1: The colored area shows where the water was collected</w:t>
      </w:r>
      <w:r w:rsidDel="00000000" w:rsidR="00000000" w:rsidRPr="00000000">
        <w:rPr>
          <w:rtl w:val="0"/>
        </w:rPr>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2.2 Sample Collection:</w:t>
      </w:r>
    </w:p>
    <w:p w:rsidR="00000000" w:rsidDel="00000000" w:rsidP="00000000" w:rsidRDefault="00000000" w:rsidRPr="00000000" w14:paraId="00000028">
      <w:pPr>
        <w:spacing w:line="360" w:lineRule="auto"/>
        <w:jc w:val="both"/>
        <w:rPr>
          <w:b w:val="1"/>
          <w:sz w:val="22"/>
          <w:szCs w:val="22"/>
        </w:rPr>
      </w:pPr>
      <w:r w:rsidDel="00000000" w:rsidR="00000000" w:rsidRPr="00000000">
        <w:rPr>
          <w:b w:val="1"/>
          <w:sz w:val="22"/>
          <w:szCs w:val="22"/>
          <w:rtl w:val="0"/>
        </w:rPr>
        <w:t xml:space="preserve">Table 1: Geographic Location of the Sampling Sites</w:t>
      </w:r>
      <w:r w:rsidDel="00000000" w:rsidR="00000000" w:rsidRPr="00000000">
        <w:rPr>
          <w:rtl w:val="0"/>
        </w:rPr>
      </w:r>
    </w:p>
    <w:tbl>
      <w:tblPr>
        <w:tblStyle w:val="Table1"/>
        <w:tblW w:w="6500.0" w:type="dxa"/>
        <w:jc w:val="left"/>
        <w:tblInd w:w="-5.0" w:type="dxa"/>
        <w:tblLayout w:type="fixed"/>
        <w:tblLook w:val="0400"/>
      </w:tblPr>
      <w:tblGrid>
        <w:gridCol w:w="535"/>
        <w:gridCol w:w="2435"/>
        <w:gridCol w:w="1792"/>
        <w:gridCol w:w="1738"/>
        <w:tblGridChange w:id="0">
          <w:tblGrid>
            <w:gridCol w:w="535"/>
            <w:gridCol w:w="2435"/>
            <w:gridCol w:w="1792"/>
            <w:gridCol w:w="1738"/>
          </w:tblGrid>
        </w:tblGridChange>
      </w:tblGrid>
      <w:tr>
        <w:trPr>
          <w:cantSplit w:val="0"/>
          <w:trHeight w:val="19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9">
            <w:pPr>
              <w:spacing w:line="360" w:lineRule="auto"/>
              <w:jc w:val="center"/>
              <w:rPr>
                <w:b w:val="1"/>
                <w:sz w:val="22"/>
                <w:szCs w:val="22"/>
              </w:rPr>
            </w:pPr>
            <w:r w:rsidDel="00000000" w:rsidR="00000000" w:rsidRPr="00000000">
              <w:rPr>
                <w:b w:val="1"/>
                <w:sz w:val="22"/>
                <w:szCs w:val="22"/>
                <w:rtl w:val="0"/>
              </w:rPr>
              <w:t xml:space="preserve">ID</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2A">
            <w:pPr>
              <w:spacing w:line="360" w:lineRule="auto"/>
              <w:rPr>
                <w:b w:val="1"/>
                <w:sz w:val="22"/>
                <w:szCs w:val="22"/>
              </w:rPr>
            </w:pPr>
            <w:r w:rsidDel="00000000" w:rsidR="00000000" w:rsidRPr="00000000">
              <w:rPr>
                <w:b w:val="1"/>
                <w:sz w:val="22"/>
                <w:szCs w:val="22"/>
                <w:rtl w:val="0"/>
              </w:rPr>
              <w:t xml:space="preserve">            Location </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2B">
            <w:pPr>
              <w:spacing w:line="360" w:lineRule="auto"/>
              <w:rPr>
                <w:b w:val="1"/>
                <w:sz w:val="22"/>
                <w:szCs w:val="22"/>
              </w:rPr>
            </w:pPr>
            <w:r w:rsidDel="00000000" w:rsidR="00000000" w:rsidRPr="00000000">
              <w:rPr>
                <w:b w:val="1"/>
                <w:sz w:val="22"/>
                <w:szCs w:val="22"/>
                <w:rtl w:val="0"/>
              </w:rPr>
              <w:t xml:space="preserve">                 Longitude</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2C">
            <w:pPr>
              <w:spacing w:line="360" w:lineRule="auto"/>
              <w:rPr>
                <w:b w:val="1"/>
                <w:sz w:val="22"/>
                <w:szCs w:val="22"/>
              </w:rPr>
            </w:pPr>
            <w:r w:rsidDel="00000000" w:rsidR="00000000" w:rsidRPr="00000000">
              <w:rPr>
                <w:b w:val="1"/>
                <w:sz w:val="22"/>
                <w:szCs w:val="22"/>
                <w:rtl w:val="0"/>
              </w:rPr>
              <w:t xml:space="preserve">            Lattitude</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D">
            <w:pPr>
              <w:spacing w:line="360" w:lineRule="auto"/>
              <w:jc w:val="right"/>
              <w:rPr>
                <w:sz w:val="22"/>
                <w:szCs w:val="22"/>
              </w:rPr>
            </w:pPr>
            <w:r w:rsidDel="00000000" w:rsidR="00000000" w:rsidRPr="00000000">
              <w:rPr>
                <w:sz w:val="22"/>
                <w:szCs w:val="22"/>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line="360" w:lineRule="auto"/>
              <w:jc w:val="center"/>
              <w:rPr>
                <w:sz w:val="22"/>
                <w:szCs w:val="22"/>
              </w:rPr>
            </w:pPr>
            <w:r w:rsidDel="00000000" w:rsidR="00000000" w:rsidRPr="00000000">
              <w:rPr>
                <w:sz w:val="22"/>
                <w:szCs w:val="22"/>
                <w:rtl w:val="0"/>
              </w:rPr>
              <w:t xml:space="preserve">Hawortola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line="360" w:lineRule="auto"/>
              <w:jc w:val="center"/>
              <w:rPr>
                <w:sz w:val="22"/>
                <w:szCs w:val="22"/>
              </w:rPr>
            </w:pPr>
            <w:r w:rsidDel="00000000" w:rsidR="00000000" w:rsidRPr="00000000">
              <w:rPr>
                <w:sz w:val="22"/>
                <w:szCs w:val="22"/>
                <w:rtl w:val="0"/>
              </w:rPr>
              <w:t xml:space="preserve">24.7284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0">
            <w:pPr>
              <w:spacing w:line="360" w:lineRule="auto"/>
              <w:jc w:val="center"/>
              <w:rPr>
                <w:sz w:val="22"/>
                <w:szCs w:val="22"/>
              </w:rPr>
            </w:pPr>
            <w:r w:rsidDel="00000000" w:rsidR="00000000" w:rsidRPr="00000000">
              <w:rPr>
                <w:sz w:val="22"/>
                <w:szCs w:val="22"/>
                <w:rtl w:val="0"/>
              </w:rPr>
              <w:t xml:space="preserve">91.9945</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1">
            <w:pPr>
              <w:spacing w:line="360" w:lineRule="auto"/>
              <w:jc w:val="right"/>
              <w:rPr>
                <w:sz w:val="22"/>
                <w:szCs w:val="22"/>
              </w:rPr>
            </w:pPr>
            <w:r w:rsidDel="00000000" w:rsidR="00000000" w:rsidRPr="00000000">
              <w:rPr>
                <w:sz w:val="22"/>
                <w:szCs w:val="22"/>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line="360" w:lineRule="auto"/>
              <w:jc w:val="center"/>
              <w:rPr>
                <w:sz w:val="22"/>
                <w:szCs w:val="22"/>
              </w:rPr>
            </w:pPr>
            <w:r w:rsidDel="00000000" w:rsidR="00000000" w:rsidRPr="00000000">
              <w:rPr>
                <w:sz w:val="22"/>
                <w:szCs w:val="22"/>
                <w:rtl w:val="0"/>
              </w:rPr>
              <w:t xml:space="preserve">Guashpur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line="360" w:lineRule="auto"/>
              <w:jc w:val="center"/>
              <w:rPr>
                <w:sz w:val="22"/>
                <w:szCs w:val="22"/>
              </w:rPr>
            </w:pPr>
            <w:r w:rsidDel="00000000" w:rsidR="00000000" w:rsidRPr="00000000">
              <w:rPr>
                <w:sz w:val="22"/>
                <w:szCs w:val="22"/>
                <w:rtl w:val="0"/>
              </w:rPr>
              <w:t xml:space="preserve">24.7378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line="360" w:lineRule="auto"/>
              <w:jc w:val="center"/>
              <w:rPr>
                <w:sz w:val="22"/>
                <w:szCs w:val="22"/>
              </w:rPr>
            </w:pPr>
            <w:r w:rsidDel="00000000" w:rsidR="00000000" w:rsidRPr="00000000">
              <w:rPr>
                <w:sz w:val="22"/>
                <w:szCs w:val="22"/>
                <w:rtl w:val="0"/>
              </w:rPr>
              <w:t xml:space="preserve">92.0401</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5">
            <w:pPr>
              <w:spacing w:line="360" w:lineRule="auto"/>
              <w:jc w:val="right"/>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line="360" w:lineRule="auto"/>
              <w:jc w:val="center"/>
              <w:rPr>
                <w:sz w:val="22"/>
                <w:szCs w:val="22"/>
              </w:rPr>
            </w:pPr>
            <w:r w:rsidDel="00000000" w:rsidR="00000000" w:rsidRPr="00000000">
              <w:rPr>
                <w:sz w:val="22"/>
                <w:szCs w:val="22"/>
                <w:rtl w:val="0"/>
              </w:rPr>
              <w:t xml:space="preserve">Shekhpur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line="360" w:lineRule="auto"/>
              <w:jc w:val="center"/>
              <w:rPr>
                <w:sz w:val="22"/>
                <w:szCs w:val="22"/>
              </w:rPr>
            </w:pPr>
            <w:r w:rsidDel="00000000" w:rsidR="00000000" w:rsidRPr="00000000">
              <w:rPr>
                <w:sz w:val="22"/>
                <w:szCs w:val="22"/>
                <w:rtl w:val="0"/>
              </w:rPr>
              <w:t xml:space="preserve">24.7376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line="360" w:lineRule="auto"/>
              <w:jc w:val="center"/>
              <w:rPr>
                <w:sz w:val="22"/>
                <w:szCs w:val="22"/>
              </w:rPr>
            </w:pPr>
            <w:r w:rsidDel="00000000" w:rsidR="00000000" w:rsidRPr="00000000">
              <w:rPr>
                <w:sz w:val="22"/>
                <w:szCs w:val="22"/>
                <w:rtl w:val="0"/>
              </w:rPr>
              <w:t xml:space="preserve">92.0207</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9">
            <w:pPr>
              <w:spacing w:line="360" w:lineRule="auto"/>
              <w:jc w:val="right"/>
              <w:rPr>
                <w:sz w:val="22"/>
                <w:szCs w:val="22"/>
              </w:rPr>
            </w:pPr>
            <w:r w:rsidDel="00000000" w:rsidR="00000000" w:rsidRPr="00000000">
              <w:rPr>
                <w:sz w:val="22"/>
                <w:szCs w:val="22"/>
                <w:rtl w:val="0"/>
              </w:rPr>
              <w:t xml:space="preserve">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A">
            <w:pPr>
              <w:spacing w:line="360" w:lineRule="auto"/>
              <w:jc w:val="center"/>
              <w:rPr>
                <w:sz w:val="22"/>
                <w:szCs w:val="22"/>
              </w:rPr>
            </w:pPr>
            <w:r w:rsidDel="00000000" w:rsidR="00000000" w:rsidRPr="00000000">
              <w:rPr>
                <w:sz w:val="22"/>
                <w:szCs w:val="22"/>
                <w:rtl w:val="0"/>
              </w:rPr>
              <w:t xml:space="preserve">Vadeyshor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B">
            <w:pPr>
              <w:spacing w:line="360" w:lineRule="auto"/>
              <w:jc w:val="center"/>
              <w:rPr>
                <w:sz w:val="22"/>
                <w:szCs w:val="22"/>
              </w:rPr>
            </w:pPr>
            <w:r w:rsidDel="00000000" w:rsidR="00000000" w:rsidRPr="00000000">
              <w:rPr>
                <w:sz w:val="22"/>
                <w:szCs w:val="22"/>
                <w:rtl w:val="0"/>
              </w:rPr>
              <w:t xml:space="preserve">24.7561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C">
            <w:pPr>
              <w:spacing w:line="360" w:lineRule="auto"/>
              <w:jc w:val="center"/>
              <w:rPr>
                <w:sz w:val="22"/>
                <w:szCs w:val="22"/>
              </w:rPr>
            </w:pPr>
            <w:r w:rsidDel="00000000" w:rsidR="00000000" w:rsidRPr="00000000">
              <w:rPr>
                <w:sz w:val="22"/>
                <w:szCs w:val="22"/>
                <w:rtl w:val="0"/>
              </w:rPr>
              <w:t xml:space="preserve">92.0193</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D">
            <w:pPr>
              <w:spacing w:line="360" w:lineRule="auto"/>
              <w:jc w:val="right"/>
              <w:rPr>
                <w:sz w:val="22"/>
                <w:szCs w:val="22"/>
              </w:rPr>
            </w:pPr>
            <w:r w:rsidDel="00000000" w:rsidR="00000000" w:rsidRPr="00000000">
              <w:rPr>
                <w:sz w:val="22"/>
                <w:szCs w:val="22"/>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E">
            <w:pPr>
              <w:spacing w:line="360" w:lineRule="auto"/>
              <w:jc w:val="center"/>
              <w:rPr>
                <w:sz w:val="22"/>
                <w:szCs w:val="22"/>
              </w:rPr>
            </w:pPr>
            <w:r w:rsidDel="00000000" w:rsidR="00000000" w:rsidRPr="00000000">
              <w:rPr>
                <w:sz w:val="22"/>
                <w:szCs w:val="22"/>
                <w:rtl w:val="0"/>
              </w:rPr>
              <w:t xml:space="preserve">Ujan Meherpur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F">
            <w:pPr>
              <w:spacing w:line="360" w:lineRule="auto"/>
              <w:jc w:val="center"/>
              <w:rPr>
                <w:sz w:val="22"/>
                <w:szCs w:val="22"/>
              </w:rPr>
            </w:pPr>
            <w:r w:rsidDel="00000000" w:rsidR="00000000" w:rsidRPr="00000000">
              <w:rPr>
                <w:sz w:val="22"/>
                <w:szCs w:val="22"/>
                <w:rtl w:val="0"/>
              </w:rPr>
              <w:t xml:space="preserve">24.7714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0">
            <w:pPr>
              <w:spacing w:line="360" w:lineRule="auto"/>
              <w:jc w:val="center"/>
              <w:rPr>
                <w:sz w:val="22"/>
                <w:szCs w:val="22"/>
              </w:rPr>
            </w:pPr>
            <w:r w:rsidDel="00000000" w:rsidR="00000000" w:rsidRPr="00000000">
              <w:rPr>
                <w:sz w:val="22"/>
                <w:szCs w:val="22"/>
                <w:rtl w:val="0"/>
              </w:rPr>
              <w:t xml:space="preserve">92.0420</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1">
            <w:pPr>
              <w:spacing w:line="360" w:lineRule="auto"/>
              <w:jc w:val="right"/>
              <w:rPr>
                <w:sz w:val="22"/>
                <w:szCs w:val="22"/>
              </w:rPr>
            </w:pPr>
            <w:r w:rsidDel="00000000" w:rsidR="00000000" w:rsidRPr="00000000">
              <w:rPr>
                <w:sz w:val="22"/>
                <w:szCs w:val="22"/>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2">
            <w:pPr>
              <w:spacing w:line="360" w:lineRule="auto"/>
              <w:jc w:val="center"/>
              <w:rPr>
                <w:sz w:val="22"/>
                <w:szCs w:val="22"/>
              </w:rPr>
            </w:pPr>
            <w:r w:rsidDel="00000000" w:rsidR="00000000" w:rsidRPr="00000000">
              <w:rPr>
                <w:sz w:val="22"/>
                <w:szCs w:val="22"/>
                <w:rtl w:val="0"/>
              </w:rPr>
              <w:t xml:space="preserve">Silimpur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3">
            <w:pPr>
              <w:spacing w:line="360" w:lineRule="auto"/>
              <w:jc w:val="center"/>
              <w:rPr>
                <w:sz w:val="22"/>
                <w:szCs w:val="22"/>
              </w:rPr>
            </w:pPr>
            <w:r w:rsidDel="00000000" w:rsidR="00000000" w:rsidRPr="00000000">
              <w:rPr>
                <w:sz w:val="22"/>
                <w:szCs w:val="22"/>
                <w:rtl w:val="0"/>
              </w:rPr>
              <w:t xml:space="preserve">24.7688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4">
            <w:pPr>
              <w:spacing w:line="360" w:lineRule="auto"/>
              <w:jc w:val="center"/>
              <w:rPr>
                <w:sz w:val="22"/>
                <w:szCs w:val="22"/>
              </w:rPr>
            </w:pPr>
            <w:r w:rsidDel="00000000" w:rsidR="00000000" w:rsidRPr="00000000">
              <w:rPr>
                <w:sz w:val="22"/>
                <w:szCs w:val="22"/>
                <w:rtl w:val="0"/>
              </w:rPr>
              <w:t xml:space="preserve">92.0323</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5">
            <w:pPr>
              <w:spacing w:line="360" w:lineRule="auto"/>
              <w:jc w:val="right"/>
              <w:rPr>
                <w:sz w:val="22"/>
                <w:szCs w:val="22"/>
              </w:rPr>
            </w:pPr>
            <w:r w:rsidDel="00000000" w:rsidR="00000000" w:rsidRPr="00000000">
              <w:rPr>
                <w:sz w:val="22"/>
                <w:szCs w:val="22"/>
                <w:rtl w:val="0"/>
              </w:rPr>
              <w:t xml:space="preserve">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6">
            <w:pPr>
              <w:spacing w:line="360" w:lineRule="auto"/>
              <w:jc w:val="center"/>
              <w:rPr>
                <w:sz w:val="22"/>
                <w:szCs w:val="22"/>
              </w:rPr>
            </w:pPr>
            <w:r w:rsidDel="00000000" w:rsidR="00000000" w:rsidRPr="00000000">
              <w:rPr>
                <w:sz w:val="22"/>
                <w:szCs w:val="22"/>
                <w:rtl w:val="0"/>
              </w:rPr>
              <w:t xml:space="preserve">Kanishail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7">
            <w:pPr>
              <w:spacing w:line="360" w:lineRule="auto"/>
              <w:jc w:val="center"/>
              <w:rPr>
                <w:sz w:val="22"/>
                <w:szCs w:val="22"/>
              </w:rPr>
            </w:pPr>
            <w:r w:rsidDel="00000000" w:rsidR="00000000" w:rsidRPr="00000000">
              <w:rPr>
                <w:sz w:val="22"/>
                <w:szCs w:val="22"/>
                <w:rtl w:val="0"/>
              </w:rPr>
              <w:t xml:space="preserve">24.7935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8">
            <w:pPr>
              <w:spacing w:line="360" w:lineRule="auto"/>
              <w:jc w:val="center"/>
              <w:rPr>
                <w:sz w:val="22"/>
                <w:szCs w:val="22"/>
              </w:rPr>
            </w:pPr>
            <w:r w:rsidDel="00000000" w:rsidR="00000000" w:rsidRPr="00000000">
              <w:rPr>
                <w:sz w:val="22"/>
                <w:szCs w:val="22"/>
                <w:rtl w:val="0"/>
              </w:rPr>
              <w:t xml:space="preserve">92.0345</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9">
            <w:pPr>
              <w:spacing w:line="360" w:lineRule="auto"/>
              <w:jc w:val="right"/>
              <w:rPr>
                <w:sz w:val="22"/>
                <w:szCs w:val="22"/>
              </w:rPr>
            </w:pPr>
            <w:r w:rsidDel="00000000" w:rsidR="00000000" w:rsidRPr="00000000">
              <w:rPr>
                <w:sz w:val="22"/>
                <w:szCs w:val="22"/>
                <w:rtl w:val="0"/>
              </w:rPr>
              <w:t xml:space="preserve">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A">
            <w:pPr>
              <w:spacing w:line="360" w:lineRule="auto"/>
              <w:jc w:val="center"/>
              <w:rPr>
                <w:sz w:val="22"/>
                <w:szCs w:val="22"/>
              </w:rPr>
            </w:pPr>
            <w:r w:rsidDel="00000000" w:rsidR="00000000" w:rsidRPr="00000000">
              <w:rPr>
                <w:sz w:val="22"/>
                <w:szCs w:val="22"/>
                <w:rtl w:val="0"/>
              </w:rPr>
              <w:t xml:space="preserve">Korgoan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B">
            <w:pPr>
              <w:spacing w:line="360" w:lineRule="auto"/>
              <w:jc w:val="center"/>
              <w:rPr>
                <w:sz w:val="22"/>
                <w:szCs w:val="22"/>
              </w:rPr>
            </w:pPr>
            <w:r w:rsidDel="00000000" w:rsidR="00000000" w:rsidRPr="00000000">
              <w:rPr>
                <w:sz w:val="22"/>
                <w:szCs w:val="22"/>
                <w:rtl w:val="0"/>
              </w:rPr>
              <w:t xml:space="preserve">24.7835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C">
            <w:pPr>
              <w:spacing w:line="360" w:lineRule="auto"/>
              <w:jc w:val="center"/>
              <w:rPr>
                <w:sz w:val="22"/>
                <w:szCs w:val="22"/>
              </w:rPr>
            </w:pPr>
            <w:r w:rsidDel="00000000" w:rsidR="00000000" w:rsidRPr="00000000">
              <w:rPr>
                <w:sz w:val="22"/>
                <w:szCs w:val="22"/>
                <w:rtl w:val="0"/>
              </w:rPr>
              <w:t xml:space="preserve">92.0167</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D">
            <w:pPr>
              <w:spacing w:line="360" w:lineRule="auto"/>
              <w:jc w:val="right"/>
              <w:rPr>
                <w:sz w:val="22"/>
                <w:szCs w:val="22"/>
              </w:rPr>
            </w:pPr>
            <w:r w:rsidDel="00000000" w:rsidR="00000000" w:rsidRPr="00000000">
              <w:rPr>
                <w:sz w:val="22"/>
                <w:szCs w:val="22"/>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E">
            <w:pPr>
              <w:spacing w:line="360" w:lineRule="auto"/>
              <w:jc w:val="center"/>
              <w:rPr>
                <w:sz w:val="22"/>
                <w:szCs w:val="22"/>
              </w:rPr>
            </w:pPr>
            <w:r w:rsidDel="00000000" w:rsidR="00000000" w:rsidRPr="00000000">
              <w:rPr>
                <w:sz w:val="22"/>
                <w:szCs w:val="22"/>
                <w:rtl w:val="0"/>
              </w:rPr>
              <w:t xml:space="preserve">Nowai</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4F">
            <w:pPr>
              <w:spacing w:line="360" w:lineRule="auto"/>
              <w:jc w:val="center"/>
              <w:rPr>
                <w:sz w:val="22"/>
                <w:szCs w:val="22"/>
              </w:rPr>
            </w:pPr>
            <w:r w:rsidDel="00000000" w:rsidR="00000000" w:rsidRPr="00000000">
              <w:rPr>
                <w:sz w:val="22"/>
                <w:szCs w:val="22"/>
                <w:rtl w:val="0"/>
              </w:rPr>
              <w:t xml:space="preserve">24.7854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50">
            <w:pPr>
              <w:spacing w:line="360" w:lineRule="auto"/>
              <w:jc w:val="center"/>
              <w:rPr>
                <w:sz w:val="22"/>
                <w:szCs w:val="22"/>
              </w:rPr>
            </w:pPr>
            <w:r w:rsidDel="00000000" w:rsidR="00000000" w:rsidRPr="00000000">
              <w:rPr>
                <w:sz w:val="22"/>
                <w:szCs w:val="22"/>
                <w:rtl w:val="0"/>
              </w:rPr>
              <w:t xml:space="preserve">92.0020</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1">
            <w:pPr>
              <w:spacing w:line="360" w:lineRule="auto"/>
              <w:jc w:val="right"/>
              <w:rPr>
                <w:sz w:val="22"/>
                <w:szCs w:val="22"/>
              </w:rPr>
            </w:pPr>
            <w:r w:rsidDel="00000000" w:rsidR="00000000" w:rsidRPr="00000000">
              <w:rPr>
                <w:sz w:val="22"/>
                <w:szCs w:val="22"/>
                <w:rtl w:val="0"/>
              </w:rPr>
              <w:t xml:space="preserve">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52">
            <w:pPr>
              <w:spacing w:line="360" w:lineRule="auto"/>
              <w:jc w:val="center"/>
              <w:rPr>
                <w:sz w:val="22"/>
                <w:szCs w:val="22"/>
              </w:rPr>
            </w:pPr>
            <w:r w:rsidDel="00000000" w:rsidR="00000000" w:rsidRPr="00000000">
              <w:rPr>
                <w:sz w:val="22"/>
                <w:szCs w:val="22"/>
                <w:rtl w:val="0"/>
              </w:rPr>
              <w:t xml:space="preserve">Fulshaind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53">
            <w:pPr>
              <w:spacing w:line="360" w:lineRule="auto"/>
              <w:jc w:val="center"/>
              <w:rPr>
                <w:sz w:val="22"/>
                <w:szCs w:val="22"/>
              </w:rPr>
            </w:pPr>
            <w:r w:rsidDel="00000000" w:rsidR="00000000" w:rsidRPr="00000000">
              <w:rPr>
                <w:sz w:val="22"/>
                <w:szCs w:val="22"/>
                <w:rtl w:val="0"/>
              </w:rPr>
              <w:t xml:space="preserve">24.7829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54">
            <w:pPr>
              <w:spacing w:line="360" w:lineRule="auto"/>
              <w:jc w:val="center"/>
              <w:rPr>
                <w:sz w:val="22"/>
                <w:szCs w:val="22"/>
              </w:rPr>
            </w:pPr>
            <w:r w:rsidDel="00000000" w:rsidR="00000000" w:rsidRPr="00000000">
              <w:rPr>
                <w:sz w:val="22"/>
                <w:szCs w:val="22"/>
                <w:rtl w:val="0"/>
              </w:rPr>
              <w:t xml:space="preserve">91.9946</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5">
            <w:pPr>
              <w:spacing w:line="360" w:lineRule="auto"/>
              <w:jc w:val="right"/>
              <w:rPr>
                <w:sz w:val="22"/>
                <w:szCs w:val="22"/>
              </w:rPr>
            </w:pPr>
            <w:r w:rsidDel="00000000" w:rsidR="00000000" w:rsidRPr="00000000">
              <w:rPr>
                <w:sz w:val="22"/>
                <w:szCs w:val="22"/>
                <w:rtl w:val="0"/>
              </w:rPr>
              <w:t xml:space="preserve">11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56">
            <w:pPr>
              <w:spacing w:line="360" w:lineRule="auto"/>
              <w:jc w:val="center"/>
              <w:rPr>
                <w:sz w:val="22"/>
                <w:szCs w:val="22"/>
              </w:rPr>
            </w:pPr>
            <w:r w:rsidDel="00000000" w:rsidR="00000000" w:rsidRPr="00000000">
              <w:rPr>
                <w:sz w:val="22"/>
                <w:szCs w:val="22"/>
                <w:rtl w:val="0"/>
              </w:rPr>
              <w:t xml:space="preserve">Lokkhanaband</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57">
            <w:pPr>
              <w:spacing w:line="360" w:lineRule="auto"/>
              <w:jc w:val="center"/>
              <w:rPr>
                <w:sz w:val="22"/>
                <w:szCs w:val="22"/>
              </w:rPr>
            </w:pPr>
            <w:r w:rsidDel="00000000" w:rsidR="00000000" w:rsidRPr="00000000">
              <w:rPr>
                <w:sz w:val="22"/>
                <w:szCs w:val="22"/>
                <w:rtl w:val="0"/>
              </w:rPr>
              <w:t xml:space="preserve">24.8035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58">
            <w:pPr>
              <w:spacing w:line="360" w:lineRule="auto"/>
              <w:jc w:val="center"/>
              <w:rPr>
                <w:sz w:val="22"/>
                <w:szCs w:val="22"/>
              </w:rPr>
            </w:pPr>
            <w:r w:rsidDel="00000000" w:rsidR="00000000" w:rsidRPr="00000000">
              <w:rPr>
                <w:sz w:val="22"/>
                <w:szCs w:val="22"/>
                <w:rtl w:val="0"/>
              </w:rPr>
              <w:t xml:space="preserve">91.9833</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9">
            <w:pPr>
              <w:spacing w:line="360" w:lineRule="auto"/>
              <w:jc w:val="right"/>
              <w:rPr>
                <w:sz w:val="22"/>
                <w:szCs w:val="22"/>
              </w:rPr>
            </w:pPr>
            <w:r w:rsidDel="00000000" w:rsidR="00000000" w:rsidRPr="00000000">
              <w:rPr>
                <w:sz w:val="22"/>
                <w:szCs w:val="22"/>
                <w:rtl w:val="0"/>
              </w:rPr>
              <w:t xml:space="preserve">12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5A">
            <w:pPr>
              <w:spacing w:line="360" w:lineRule="auto"/>
              <w:jc w:val="center"/>
              <w:rPr>
                <w:sz w:val="22"/>
                <w:szCs w:val="22"/>
              </w:rPr>
            </w:pPr>
            <w:r w:rsidDel="00000000" w:rsidR="00000000" w:rsidRPr="00000000">
              <w:rPr>
                <w:sz w:val="22"/>
                <w:szCs w:val="22"/>
                <w:rtl w:val="0"/>
              </w:rPr>
              <w:t xml:space="preserve">Jhangalhata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5B">
            <w:pPr>
              <w:spacing w:line="360" w:lineRule="auto"/>
              <w:jc w:val="center"/>
              <w:rPr>
                <w:sz w:val="22"/>
                <w:szCs w:val="22"/>
              </w:rPr>
            </w:pPr>
            <w:r w:rsidDel="00000000" w:rsidR="00000000" w:rsidRPr="00000000">
              <w:rPr>
                <w:sz w:val="22"/>
                <w:szCs w:val="22"/>
                <w:rtl w:val="0"/>
              </w:rPr>
              <w:t xml:space="preserve">24.8182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5C">
            <w:pPr>
              <w:spacing w:line="360" w:lineRule="auto"/>
              <w:jc w:val="center"/>
              <w:rPr>
                <w:sz w:val="22"/>
                <w:szCs w:val="22"/>
              </w:rPr>
            </w:pPr>
            <w:r w:rsidDel="00000000" w:rsidR="00000000" w:rsidRPr="00000000">
              <w:rPr>
                <w:sz w:val="22"/>
                <w:szCs w:val="22"/>
                <w:rtl w:val="0"/>
              </w:rPr>
              <w:t xml:space="preserve">91.9821</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D">
            <w:pPr>
              <w:spacing w:line="360" w:lineRule="auto"/>
              <w:jc w:val="right"/>
              <w:rPr>
                <w:sz w:val="22"/>
                <w:szCs w:val="22"/>
              </w:rPr>
            </w:pPr>
            <w:r w:rsidDel="00000000" w:rsidR="00000000" w:rsidRPr="00000000">
              <w:rPr>
                <w:sz w:val="22"/>
                <w:szCs w:val="22"/>
                <w:rtl w:val="0"/>
              </w:rPr>
              <w:t xml:space="preserve">13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5E">
            <w:pPr>
              <w:spacing w:line="360" w:lineRule="auto"/>
              <w:jc w:val="center"/>
              <w:rPr>
                <w:sz w:val="22"/>
                <w:szCs w:val="22"/>
              </w:rPr>
            </w:pPr>
            <w:r w:rsidDel="00000000" w:rsidR="00000000" w:rsidRPr="00000000">
              <w:rPr>
                <w:sz w:val="22"/>
                <w:szCs w:val="22"/>
                <w:rtl w:val="0"/>
              </w:rPr>
              <w:t xml:space="preserve">Laxmipasha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5F">
            <w:pPr>
              <w:spacing w:line="360" w:lineRule="auto"/>
              <w:jc w:val="center"/>
              <w:rPr>
                <w:sz w:val="22"/>
                <w:szCs w:val="22"/>
              </w:rPr>
            </w:pPr>
            <w:r w:rsidDel="00000000" w:rsidR="00000000" w:rsidRPr="00000000">
              <w:rPr>
                <w:sz w:val="22"/>
                <w:szCs w:val="22"/>
                <w:rtl w:val="0"/>
              </w:rPr>
              <w:t xml:space="preserve">24.8185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60">
            <w:pPr>
              <w:spacing w:line="360" w:lineRule="auto"/>
              <w:jc w:val="center"/>
              <w:rPr>
                <w:sz w:val="22"/>
                <w:szCs w:val="22"/>
              </w:rPr>
            </w:pPr>
            <w:r w:rsidDel="00000000" w:rsidR="00000000" w:rsidRPr="00000000">
              <w:rPr>
                <w:sz w:val="22"/>
                <w:szCs w:val="22"/>
                <w:rtl w:val="0"/>
              </w:rPr>
              <w:t xml:space="preserve">91.9682</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1">
            <w:pPr>
              <w:spacing w:line="360" w:lineRule="auto"/>
              <w:jc w:val="right"/>
              <w:rPr>
                <w:sz w:val="22"/>
                <w:szCs w:val="22"/>
              </w:rPr>
            </w:pPr>
            <w:r w:rsidDel="00000000" w:rsidR="00000000" w:rsidRPr="00000000">
              <w:rPr>
                <w:sz w:val="22"/>
                <w:szCs w:val="22"/>
                <w:rtl w:val="0"/>
              </w:rPr>
              <w:t xml:space="preserve">14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62">
            <w:pPr>
              <w:spacing w:line="360" w:lineRule="auto"/>
              <w:jc w:val="center"/>
              <w:rPr>
                <w:sz w:val="22"/>
                <w:szCs w:val="22"/>
              </w:rPr>
            </w:pPr>
            <w:r w:rsidDel="00000000" w:rsidR="00000000" w:rsidRPr="00000000">
              <w:rPr>
                <w:sz w:val="22"/>
                <w:szCs w:val="22"/>
                <w:rtl w:val="0"/>
              </w:rPr>
              <w:t xml:space="preserve">Nimadol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63">
            <w:pPr>
              <w:spacing w:line="360" w:lineRule="auto"/>
              <w:jc w:val="center"/>
              <w:rPr>
                <w:sz w:val="22"/>
                <w:szCs w:val="22"/>
              </w:rPr>
            </w:pPr>
            <w:r w:rsidDel="00000000" w:rsidR="00000000" w:rsidRPr="00000000">
              <w:rPr>
                <w:sz w:val="22"/>
                <w:szCs w:val="22"/>
                <w:rtl w:val="0"/>
              </w:rPr>
              <w:t xml:space="preserve">24.8227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64">
            <w:pPr>
              <w:spacing w:line="360" w:lineRule="auto"/>
              <w:jc w:val="center"/>
              <w:rPr>
                <w:sz w:val="22"/>
                <w:szCs w:val="22"/>
              </w:rPr>
            </w:pPr>
            <w:r w:rsidDel="00000000" w:rsidR="00000000" w:rsidRPr="00000000">
              <w:rPr>
                <w:sz w:val="22"/>
                <w:szCs w:val="22"/>
                <w:rtl w:val="0"/>
              </w:rPr>
              <w:t xml:space="preserve">91.9628</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5">
            <w:pPr>
              <w:spacing w:line="360" w:lineRule="auto"/>
              <w:jc w:val="right"/>
              <w:rPr>
                <w:sz w:val="22"/>
                <w:szCs w:val="22"/>
              </w:rPr>
            </w:pPr>
            <w:r w:rsidDel="00000000" w:rsidR="00000000" w:rsidRPr="00000000">
              <w:rPr>
                <w:sz w:val="22"/>
                <w:szCs w:val="22"/>
                <w:rtl w:val="0"/>
              </w:rPr>
              <w:t xml:space="preserve">15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66">
            <w:pPr>
              <w:spacing w:line="360" w:lineRule="auto"/>
              <w:jc w:val="center"/>
              <w:rPr>
                <w:sz w:val="22"/>
                <w:szCs w:val="22"/>
              </w:rPr>
            </w:pPr>
            <w:r w:rsidDel="00000000" w:rsidR="00000000" w:rsidRPr="00000000">
              <w:rPr>
                <w:sz w:val="22"/>
                <w:szCs w:val="22"/>
                <w:rtl w:val="0"/>
              </w:rPr>
              <w:t xml:space="preserve">Dora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67">
            <w:pPr>
              <w:spacing w:line="360" w:lineRule="auto"/>
              <w:jc w:val="center"/>
              <w:rPr>
                <w:sz w:val="22"/>
                <w:szCs w:val="22"/>
              </w:rPr>
            </w:pPr>
            <w:r w:rsidDel="00000000" w:rsidR="00000000" w:rsidRPr="00000000">
              <w:rPr>
                <w:sz w:val="22"/>
                <w:szCs w:val="22"/>
                <w:rtl w:val="0"/>
              </w:rPr>
              <w:t xml:space="preserve">24.8281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68">
            <w:pPr>
              <w:spacing w:line="360" w:lineRule="auto"/>
              <w:jc w:val="center"/>
              <w:rPr>
                <w:sz w:val="22"/>
                <w:szCs w:val="22"/>
              </w:rPr>
            </w:pPr>
            <w:r w:rsidDel="00000000" w:rsidR="00000000" w:rsidRPr="00000000">
              <w:rPr>
                <w:sz w:val="22"/>
                <w:szCs w:val="22"/>
                <w:rtl w:val="0"/>
              </w:rPr>
              <w:t xml:space="preserve">91.9431</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9">
            <w:pPr>
              <w:spacing w:line="360" w:lineRule="auto"/>
              <w:jc w:val="right"/>
              <w:rPr>
                <w:sz w:val="22"/>
                <w:szCs w:val="22"/>
              </w:rPr>
            </w:pPr>
            <w:r w:rsidDel="00000000" w:rsidR="00000000" w:rsidRPr="00000000">
              <w:rPr>
                <w:sz w:val="22"/>
                <w:szCs w:val="22"/>
                <w:rtl w:val="0"/>
              </w:rPr>
              <w:t xml:space="preserve">16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6A">
            <w:pPr>
              <w:spacing w:line="360" w:lineRule="auto"/>
              <w:jc w:val="center"/>
              <w:rPr>
                <w:sz w:val="22"/>
                <w:szCs w:val="22"/>
              </w:rPr>
            </w:pPr>
            <w:r w:rsidDel="00000000" w:rsidR="00000000" w:rsidRPr="00000000">
              <w:rPr>
                <w:sz w:val="22"/>
                <w:szCs w:val="22"/>
                <w:rtl w:val="0"/>
              </w:rPr>
              <w:t xml:space="preserve">Rofipur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6B">
            <w:pPr>
              <w:spacing w:line="360" w:lineRule="auto"/>
              <w:jc w:val="center"/>
              <w:rPr>
                <w:sz w:val="22"/>
                <w:szCs w:val="22"/>
              </w:rPr>
            </w:pPr>
            <w:r w:rsidDel="00000000" w:rsidR="00000000" w:rsidRPr="00000000">
              <w:rPr>
                <w:sz w:val="22"/>
                <w:szCs w:val="22"/>
                <w:rtl w:val="0"/>
              </w:rPr>
              <w:t xml:space="preserve">24.8479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6C">
            <w:pPr>
              <w:spacing w:line="360" w:lineRule="auto"/>
              <w:jc w:val="center"/>
              <w:rPr>
                <w:sz w:val="22"/>
                <w:szCs w:val="22"/>
              </w:rPr>
            </w:pPr>
            <w:r w:rsidDel="00000000" w:rsidR="00000000" w:rsidRPr="00000000">
              <w:rPr>
                <w:sz w:val="22"/>
                <w:szCs w:val="22"/>
                <w:rtl w:val="0"/>
              </w:rPr>
              <w:t xml:space="preserve">91.9376</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D">
            <w:pPr>
              <w:spacing w:line="360" w:lineRule="auto"/>
              <w:jc w:val="right"/>
              <w:rPr>
                <w:sz w:val="22"/>
                <w:szCs w:val="22"/>
              </w:rPr>
            </w:pPr>
            <w:r w:rsidDel="00000000" w:rsidR="00000000" w:rsidRPr="00000000">
              <w:rPr>
                <w:sz w:val="22"/>
                <w:szCs w:val="22"/>
                <w:rtl w:val="0"/>
              </w:rPr>
              <w:t xml:space="preserve">17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6E">
            <w:pPr>
              <w:spacing w:line="360" w:lineRule="auto"/>
              <w:jc w:val="center"/>
              <w:rPr>
                <w:sz w:val="22"/>
                <w:szCs w:val="22"/>
              </w:rPr>
            </w:pPr>
            <w:r w:rsidDel="00000000" w:rsidR="00000000" w:rsidRPr="00000000">
              <w:rPr>
                <w:sz w:val="22"/>
                <w:szCs w:val="22"/>
                <w:rtl w:val="0"/>
              </w:rPr>
              <w:t xml:space="preserve">Barocut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6F">
            <w:pPr>
              <w:spacing w:line="360" w:lineRule="auto"/>
              <w:jc w:val="center"/>
              <w:rPr>
                <w:sz w:val="22"/>
                <w:szCs w:val="22"/>
              </w:rPr>
            </w:pPr>
            <w:r w:rsidDel="00000000" w:rsidR="00000000" w:rsidRPr="00000000">
              <w:rPr>
                <w:sz w:val="22"/>
                <w:szCs w:val="22"/>
                <w:rtl w:val="0"/>
              </w:rPr>
              <w:t xml:space="preserve">24.8310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70">
            <w:pPr>
              <w:spacing w:line="360" w:lineRule="auto"/>
              <w:jc w:val="center"/>
              <w:rPr>
                <w:sz w:val="22"/>
                <w:szCs w:val="22"/>
              </w:rPr>
            </w:pPr>
            <w:r w:rsidDel="00000000" w:rsidR="00000000" w:rsidRPr="00000000">
              <w:rPr>
                <w:sz w:val="22"/>
                <w:szCs w:val="22"/>
                <w:rtl w:val="0"/>
              </w:rPr>
              <w:t xml:space="preserve">92.0198</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1">
            <w:pPr>
              <w:spacing w:line="360" w:lineRule="auto"/>
              <w:jc w:val="right"/>
              <w:rPr>
                <w:sz w:val="22"/>
                <w:szCs w:val="22"/>
              </w:rPr>
            </w:pPr>
            <w:r w:rsidDel="00000000" w:rsidR="00000000" w:rsidRPr="00000000">
              <w:rPr>
                <w:sz w:val="22"/>
                <w:szCs w:val="22"/>
                <w:rtl w:val="0"/>
              </w:rPr>
              <w:t xml:space="preserve">18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72">
            <w:pPr>
              <w:spacing w:line="360" w:lineRule="auto"/>
              <w:jc w:val="center"/>
              <w:rPr>
                <w:sz w:val="22"/>
                <w:szCs w:val="22"/>
              </w:rPr>
            </w:pPr>
            <w:r w:rsidDel="00000000" w:rsidR="00000000" w:rsidRPr="00000000">
              <w:rPr>
                <w:sz w:val="22"/>
                <w:szCs w:val="22"/>
                <w:rtl w:val="0"/>
              </w:rPr>
              <w:t xml:space="preserve">Dharabor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73">
            <w:pPr>
              <w:spacing w:line="360" w:lineRule="auto"/>
              <w:jc w:val="center"/>
              <w:rPr>
                <w:sz w:val="22"/>
                <w:szCs w:val="22"/>
              </w:rPr>
            </w:pPr>
            <w:r w:rsidDel="00000000" w:rsidR="00000000" w:rsidRPr="00000000">
              <w:rPr>
                <w:sz w:val="22"/>
                <w:szCs w:val="22"/>
                <w:rtl w:val="0"/>
              </w:rPr>
              <w:t xml:space="preserve">24.8285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74">
            <w:pPr>
              <w:spacing w:line="360" w:lineRule="auto"/>
              <w:jc w:val="center"/>
              <w:rPr>
                <w:sz w:val="22"/>
                <w:szCs w:val="22"/>
              </w:rPr>
            </w:pPr>
            <w:r w:rsidDel="00000000" w:rsidR="00000000" w:rsidRPr="00000000">
              <w:rPr>
                <w:sz w:val="22"/>
                <w:szCs w:val="22"/>
                <w:rtl w:val="0"/>
              </w:rPr>
              <w:t xml:space="preserve">92.0389</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5">
            <w:pPr>
              <w:spacing w:line="360" w:lineRule="auto"/>
              <w:jc w:val="right"/>
              <w:rPr>
                <w:sz w:val="22"/>
                <w:szCs w:val="22"/>
              </w:rPr>
            </w:pPr>
            <w:r w:rsidDel="00000000" w:rsidR="00000000" w:rsidRPr="00000000">
              <w:rPr>
                <w:sz w:val="22"/>
                <w:szCs w:val="22"/>
                <w:rtl w:val="0"/>
              </w:rPr>
              <w:t xml:space="preserve">19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76">
            <w:pPr>
              <w:spacing w:line="360" w:lineRule="auto"/>
              <w:jc w:val="center"/>
              <w:rPr>
                <w:sz w:val="22"/>
                <w:szCs w:val="22"/>
              </w:rPr>
            </w:pPr>
            <w:r w:rsidDel="00000000" w:rsidR="00000000" w:rsidRPr="00000000">
              <w:rPr>
                <w:sz w:val="22"/>
                <w:szCs w:val="22"/>
                <w:rtl w:val="0"/>
              </w:rPr>
              <w:t xml:space="preserve">Shilghat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77">
            <w:pPr>
              <w:spacing w:line="360" w:lineRule="auto"/>
              <w:jc w:val="center"/>
              <w:rPr>
                <w:sz w:val="22"/>
                <w:szCs w:val="22"/>
              </w:rPr>
            </w:pPr>
            <w:r w:rsidDel="00000000" w:rsidR="00000000" w:rsidRPr="00000000">
              <w:rPr>
                <w:sz w:val="22"/>
                <w:szCs w:val="22"/>
                <w:rtl w:val="0"/>
              </w:rPr>
              <w:t xml:space="preserve">24.8241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78">
            <w:pPr>
              <w:spacing w:line="360" w:lineRule="auto"/>
              <w:jc w:val="center"/>
              <w:rPr>
                <w:sz w:val="22"/>
                <w:szCs w:val="22"/>
              </w:rPr>
            </w:pPr>
            <w:r w:rsidDel="00000000" w:rsidR="00000000" w:rsidRPr="00000000">
              <w:rPr>
                <w:sz w:val="22"/>
                <w:szCs w:val="22"/>
                <w:rtl w:val="0"/>
              </w:rPr>
              <w:t xml:space="preserve">92.0512</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9">
            <w:pPr>
              <w:spacing w:line="360" w:lineRule="auto"/>
              <w:jc w:val="right"/>
              <w:rPr>
                <w:sz w:val="22"/>
                <w:szCs w:val="22"/>
              </w:rPr>
            </w:pPr>
            <w:r w:rsidDel="00000000" w:rsidR="00000000" w:rsidRPr="00000000">
              <w:rPr>
                <w:sz w:val="22"/>
                <w:szCs w:val="22"/>
                <w:rtl w:val="0"/>
              </w:rPr>
              <w:t xml:space="preserve">20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7A">
            <w:pPr>
              <w:spacing w:line="360" w:lineRule="auto"/>
              <w:jc w:val="center"/>
              <w:rPr>
                <w:sz w:val="22"/>
                <w:szCs w:val="22"/>
              </w:rPr>
            </w:pPr>
            <w:r w:rsidDel="00000000" w:rsidR="00000000" w:rsidRPr="00000000">
              <w:rPr>
                <w:sz w:val="22"/>
                <w:szCs w:val="22"/>
                <w:rtl w:val="0"/>
              </w:rPr>
              <w:t xml:space="preserve">Nagar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7B">
            <w:pPr>
              <w:spacing w:line="360" w:lineRule="auto"/>
              <w:jc w:val="center"/>
              <w:rPr>
                <w:sz w:val="22"/>
                <w:szCs w:val="22"/>
              </w:rPr>
            </w:pPr>
            <w:r w:rsidDel="00000000" w:rsidR="00000000" w:rsidRPr="00000000">
              <w:rPr>
                <w:sz w:val="22"/>
                <w:szCs w:val="22"/>
                <w:rtl w:val="0"/>
              </w:rPr>
              <w:t xml:space="preserve">24.8028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7C">
            <w:pPr>
              <w:spacing w:line="360" w:lineRule="auto"/>
              <w:jc w:val="center"/>
              <w:rPr>
                <w:sz w:val="22"/>
                <w:szCs w:val="22"/>
              </w:rPr>
            </w:pPr>
            <w:r w:rsidDel="00000000" w:rsidR="00000000" w:rsidRPr="00000000">
              <w:rPr>
                <w:sz w:val="22"/>
                <w:szCs w:val="22"/>
                <w:rtl w:val="0"/>
              </w:rPr>
              <w:t xml:space="preserve">92.0470</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D">
            <w:pPr>
              <w:spacing w:line="360" w:lineRule="auto"/>
              <w:jc w:val="right"/>
              <w:rPr>
                <w:sz w:val="22"/>
                <w:szCs w:val="22"/>
              </w:rPr>
            </w:pPr>
            <w:r w:rsidDel="00000000" w:rsidR="00000000" w:rsidRPr="00000000">
              <w:rPr>
                <w:sz w:val="22"/>
                <w:szCs w:val="22"/>
                <w:rtl w:val="0"/>
              </w:rPr>
              <w:t xml:space="preserve">21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7E">
            <w:pPr>
              <w:spacing w:line="360" w:lineRule="auto"/>
              <w:jc w:val="center"/>
              <w:rPr>
                <w:sz w:val="22"/>
                <w:szCs w:val="22"/>
              </w:rPr>
            </w:pPr>
            <w:r w:rsidDel="00000000" w:rsidR="00000000" w:rsidRPr="00000000">
              <w:rPr>
                <w:sz w:val="22"/>
                <w:szCs w:val="22"/>
                <w:rtl w:val="0"/>
              </w:rPr>
              <w:t xml:space="preserve">Sunampur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7F">
            <w:pPr>
              <w:spacing w:line="360" w:lineRule="auto"/>
              <w:jc w:val="center"/>
              <w:rPr>
                <w:sz w:val="22"/>
                <w:szCs w:val="22"/>
              </w:rPr>
            </w:pPr>
            <w:r w:rsidDel="00000000" w:rsidR="00000000" w:rsidRPr="00000000">
              <w:rPr>
                <w:sz w:val="22"/>
                <w:szCs w:val="22"/>
                <w:rtl w:val="0"/>
              </w:rPr>
              <w:t xml:space="preserve">24.8093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0">
            <w:pPr>
              <w:spacing w:line="360" w:lineRule="auto"/>
              <w:jc w:val="center"/>
              <w:rPr>
                <w:sz w:val="22"/>
                <w:szCs w:val="22"/>
              </w:rPr>
            </w:pPr>
            <w:r w:rsidDel="00000000" w:rsidR="00000000" w:rsidRPr="00000000">
              <w:rPr>
                <w:sz w:val="22"/>
                <w:szCs w:val="22"/>
                <w:rtl w:val="0"/>
              </w:rPr>
              <w:t xml:space="preserve">92.0626</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1">
            <w:pPr>
              <w:spacing w:line="360" w:lineRule="auto"/>
              <w:jc w:val="right"/>
              <w:rPr>
                <w:sz w:val="22"/>
                <w:szCs w:val="22"/>
              </w:rPr>
            </w:pPr>
            <w:r w:rsidDel="00000000" w:rsidR="00000000" w:rsidRPr="00000000">
              <w:rPr>
                <w:sz w:val="22"/>
                <w:szCs w:val="22"/>
                <w:rtl w:val="0"/>
              </w:rPr>
              <w:t xml:space="preserve">22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2">
            <w:pPr>
              <w:spacing w:line="360" w:lineRule="auto"/>
              <w:jc w:val="center"/>
              <w:rPr>
                <w:sz w:val="22"/>
                <w:szCs w:val="22"/>
              </w:rPr>
            </w:pPr>
            <w:r w:rsidDel="00000000" w:rsidR="00000000" w:rsidRPr="00000000">
              <w:rPr>
                <w:sz w:val="22"/>
                <w:szCs w:val="22"/>
                <w:rtl w:val="0"/>
              </w:rPr>
              <w:t xml:space="preserve">Amnia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3">
            <w:pPr>
              <w:spacing w:line="360" w:lineRule="auto"/>
              <w:jc w:val="center"/>
              <w:rPr>
                <w:sz w:val="22"/>
                <w:szCs w:val="22"/>
              </w:rPr>
            </w:pPr>
            <w:r w:rsidDel="00000000" w:rsidR="00000000" w:rsidRPr="00000000">
              <w:rPr>
                <w:sz w:val="22"/>
                <w:szCs w:val="22"/>
                <w:rtl w:val="0"/>
              </w:rPr>
              <w:t xml:space="preserve">24.8435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4">
            <w:pPr>
              <w:spacing w:line="360" w:lineRule="auto"/>
              <w:jc w:val="center"/>
              <w:rPr>
                <w:sz w:val="22"/>
                <w:szCs w:val="22"/>
              </w:rPr>
            </w:pPr>
            <w:r w:rsidDel="00000000" w:rsidR="00000000" w:rsidRPr="00000000">
              <w:rPr>
                <w:sz w:val="22"/>
                <w:szCs w:val="22"/>
                <w:rtl w:val="0"/>
              </w:rPr>
              <w:t xml:space="preserve">92.0506</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5">
            <w:pPr>
              <w:spacing w:line="360" w:lineRule="auto"/>
              <w:jc w:val="right"/>
              <w:rPr>
                <w:sz w:val="22"/>
                <w:szCs w:val="22"/>
              </w:rPr>
            </w:pPr>
            <w:r w:rsidDel="00000000" w:rsidR="00000000" w:rsidRPr="00000000">
              <w:rPr>
                <w:sz w:val="22"/>
                <w:szCs w:val="22"/>
                <w:rtl w:val="0"/>
              </w:rPr>
              <w:t xml:space="preserve">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6">
            <w:pPr>
              <w:spacing w:line="360" w:lineRule="auto"/>
              <w:jc w:val="center"/>
              <w:rPr>
                <w:sz w:val="22"/>
                <w:szCs w:val="22"/>
              </w:rPr>
            </w:pPr>
            <w:r w:rsidDel="00000000" w:rsidR="00000000" w:rsidRPr="00000000">
              <w:rPr>
                <w:sz w:val="22"/>
                <w:szCs w:val="22"/>
                <w:rtl w:val="0"/>
              </w:rPr>
              <w:t xml:space="preserve">Amora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7">
            <w:pPr>
              <w:spacing w:line="360" w:lineRule="auto"/>
              <w:jc w:val="center"/>
              <w:rPr>
                <w:sz w:val="22"/>
                <w:szCs w:val="22"/>
              </w:rPr>
            </w:pPr>
            <w:r w:rsidDel="00000000" w:rsidR="00000000" w:rsidRPr="00000000">
              <w:rPr>
                <w:sz w:val="22"/>
                <w:szCs w:val="22"/>
                <w:rtl w:val="0"/>
              </w:rPr>
              <w:t xml:space="preserve">24.8467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8">
            <w:pPr>
              <w:spacing w:line="360" w:lineRule="auto"/>
              <w:jc w:val="center"/>
              <w:rPr>
                <w:sz w:val="22"/>
                <w:szCs w:val="22"/>
              </w:rPr>
            </w:pPr>
            <w:r w:rsidDel="00000000" w:rsidR="00000000" w:rsidRPr="00000000">
              <w:rPr>
                <w:sz w:val="22"/>
                <w:szCs w:val="22"/>
                <w:rtl w:val="0"/>
              </w:rPr>
              <w:t xml:space="preserve">92.0653</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9">
            <w:pPr>
              <w:spacing w:line="360" w:lineRule="auto"/>
              <w:jc w:val="right"/>
              <w:rPr>
                <w:sz w:val="22"/>
                <w:szCs w:val="22"/>
              </w:rPr>
            </w:pPr>
            <w:r w:rsidDel="00000000" w:rsidR="00000000" w:rsidRPr="00000000">
              <w:rPr>
                <w:sz w:val="22"/>
                <w:szCs w:val="22"/>
                <w:rtl w:val="0"/>
              </w:rPr>
              <w:t xml:space="preserve">24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A">
            <w:pPr>
              <w:spacing w:line="360" w:lineRule="auto"/>
              <w:jc w:val="center"/>
              <w:rPr>
                <w:sz w:val="22"/>
                <w:szCs w:val="22"/>
              </w:rPr>
            </w:pPr>
            <w:r w:rsidDel="00000000" w:rsidR="00000000" w:rsidRPr="00000000">
              <w:rPr>
                <w:sz w:val="22"/>
                <w:szCs w:val="22"/>
                <w:rtl w:val="0"/>
              </w:rPr>
              <w:t xml:space="preserve">Sundishail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B">
            <w:pPr>
              <w:spacing w:line="360" w:lineRule="auto"/>
              <w:jc w:val="center"/>
              <w:rPr>
                <w:sz w:val="22"/>
                <w:szCs w:val="22"/>
              </w:rPr>
            </w:pPr>
            <w:r w:rsidDel="00000000" w:rsidR="00000000" w:rsidRPr="00000000">
              <w:rPr>
                <w:sz w:val="22"/>
                <w:szCs w:val="22"/>
                <w:rtl w:val="0"/>
              </w:rPr>
              <w:t xml:space="preserve">24.8576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C">
            <w:pPr>
              <w:spacing w:line="360" w:lineRule="auto"/>
              <w:jc w:val="center"/>
              <w:rPr>
                <w:sz w:val="22"/>
                <w:szCs w:val="22"/>
              </w:rPr>
            </w:pPr>
            <w:r w:rsidDel="00000000" w:rsidR="00000000" w:rsidRPr="00000000">
              <w:rPr>
                <w:sz w:val="22"/>
                <w:szCs w:val="22"/>
                <w:rtl w:val="0"/>
              </w:rPr>
              <w:t xml:space="preserve">92.0701</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D">
            <w:pPr>
              <w:spacing w:line="360" w:lineRule="auto"/>
              <w:jc w:val="right"/>
              <w:rPr>
                <w:sz w:val="22"/>
                <w:szCs w:val="22"/>
              </w:rPr>
            </w:pPr>
            <w:r w:rsidDel="00000000" w:rsidR="00000000" w:rsidRPr="00000000">
              <w:rPr>
                <w:sz w:val="22"/>
                <w:szCs w:val="22"/>
                <w:rtl w:val="0"/>
              </w:rPr>
              <w:t xml:space="preserve">25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E">
            <w:pPr>
              <w:spacing w:line="360" w:lineRule="auto"/>
              <w:jc w:val="center"/>
              <w:rPr>
                <w:sz w:val="22"/>
                <w:szCs w:val="22"/>
              </w:rPr>
            </w:pPr>
            <w:r w:rsidDel="00000000" w:rsidR="00000000" w:rsidRPr="00000000">
              <w:rPr>
                <w:sz w:val="22"/>
                <w:szCs w:val="22"/>
                <w:rtl w:val="0"/>
              </w:rPr>
              <w:t xml:space="preserve">Gagua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F">
            <w:pPr>
              <w:spacing w:line="360" w:lineRule="auto"/>
              <w:jc w:val="center"/>
              <w:rPr>
                <w:sz w:val="22"/>
                <w:szCs w:val="22"/>
              </w:rPr>
            </w:pPr>
            <w:r w:rsidDel="00000000" w:rsidR="00000000" w:rsidRPr="00000000">
              <w:rPr>
                <w:sz w:val="22"/>
                <w:szCs w:val="22"/>
                <w:rtl w:val="0"/>
              </w:rPr>
              <w:t xml:space="preserve">24.8454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0">
            <w:pPr>
              <w:spacing w:line="360" w:lineRule="auto"/>
              <w:jc w:val="center"/>
              <w:rPr>
                <w:sz w:val="22"/>
                <w:szCs w:val="22"/>
              </w:rPr>
            </w:pPr>
            <w:r w:rsidDel="00000000" w:rsidR="00000000" w:rsidRPr="00000000">
              <w:rPr>
                <w:sz w:val="22"/>
                <w:szCs w:val="22"/>
                <w:rtl w:val="0"/>
              </w:rPr>
              <w:t xml:space="preserve">92.0821</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1">
            <w:pPr>
              <w:spacing w:line="360" w:lineRule="auto"/>
              <w:jc w:val="right"/>
              <w:rPr>
                <w:sz w:val="22"/>
                <w:szCs w:val="22"/>
              </w:rPr>
            </w:pPr>
            <w:r w:rsidDel="00000000" w:rsidR="00000000" w:rsidRPr="00000000">
              <w:rPr>
                <w:sz w:val="22"/>
                <w:szCs w:val="22"/>
                <w:rtl w:val="0"/>
              </w:rPr>
              <w:t xml:space="preserve">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2">
            <w:pPr>
              <w:spacing w:line="360" w:lineRule="auto"/>
              <w:jc w:val="center"/>
              <w:rPr>
                <w:sz w:val="22"/>
                <w:szCs w:val="22"/>
              </w:rPr>
            </w:pPr>
            <w:r w:rsidDel="00000000" w:rsidR="00000000" w:rsidRPr="00000000">
              <w:rPr>
                <w:sz w:val="22"/>
                <w:szCs w:val="22"/>
                <w:rtl w:val="0"/>
              </w:rPr>
              <w:t xml:space="preserve">Ghugarkul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3">
            <w:pPr>
              <w:spacing w:line="360" w:lineRule="auto"/>
              <w:jc w:val="center"/>
              <w:rPr>
                <w:sz w:val="22"/>
                <w:szCs w:val="22"/>
              </w:rPr>
            </w:pPr>
            <w:r w:rsidDel="00000000" w:rsidR="00000000" w:rsidRPr="00000000">
              <w:rPr>
                <w:sz w:val="22"/>
                <w:szCs w:val="22"/>
                <w:rtl w:val="0"/>
              </w:rPr>
              <w:t xml:space="preserve">24.8557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4">
            <w:pPr>
              <w:spacing w:line="360" w:lineRule="auto"/>
              <w:jc w:val="center"/>
              <w:rPr>
                <w:sz w:val="22"/>
                <w:szCs w:val="22"/>
              </w:rPr>
            </w:pPr>
            <w:r w:rsidDel="00000000" w:rsidR="00000000" w:rsidRPr="00000000">
              <w:rPr>
                <w:sz w:val="22"/>
                <w:szCs w:val="22"/>
                <w:rtl w:val="0"/>
              </w:rPr>
              <w:t xml:space="preserve">92.0431</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5">
            <w:pPr>
              <w:spacing w:line="360" w:lineRule="auto"/>
              <w:jc w:val="right"/>
              <w:rPr>
                <w:sz w:val="22"/>
                <w:szCs w:val="22"/>
              </w:rPr>
            </w:pPr>
            <w:r w:rsidDel="00000000" w:rsidR="00000000" w:rsidRPr="00000000">
              <w:rPr>
                <w:sz w:val="22"/>
                <w:szCs w:val="22"/>
                <w:rtl w:val="0"/>
              </w:rPr>
              <w:t xml:space="preserve">27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6">
            <w:pPr>
              <w:spacing w:line="360" w:lineRule="auto"/>
              <w:jc w:val="center"/>
              <w:rPr>
                <w:sz w:val="22"/>
                <w:szCs w:val="22"/>
              </w:rPr>
            </w:pPr>
            <w:r w:rsidDel="00000000" w:rsidR="00000000" w:rsidRPr="00000000">
              <w:rPr>
                <w:sz w:val="22"/>
                <w:szCs w:val="22"/>
                <w:rtl w:val="0"/>
              </w:rPr>
              <w:t xml:space="preserve">Saraswati</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7">
            <w:pPr>
              <w:spacing w:line="360" w:lineRule="auto"/>
              <w:jc w:val="center"/>
              <w:rPr>
                <w:sz w:val="22"/>
                <w:szCs w:val="22"/>
              </w:rPr>
            </w:pPr>
            <w:r w:rsidDel="00000000" w:rsidR="00000000" w:rsidRPr="00000000">
              <w:rPr>
                <w:sz w:val="22"/>
                <w:szCs w:val="22"/>
                <w:rtl w:val="0"/>
              </w:rPr>
              <w:t xml:space="preserve">24.8609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8">
            <w:pPr>
              <w:spacing w:line="360" w:lineRule="auto"/>
              <w:jc w:val="center"/>
              <w:rPr>
                <w:sz w:val="22"/>
                <w:szCs w:val="22"/>
              </w:rPr>
            </w:pPr>
            <w:r w:rsidDel="00000000" w:rsidR="00000000" w:rsidRPr="00000000">
              <w:rPr>
                <w:sz w:val="22"/>
                <w:szCs w:val="22"/>
                <w:rtl w:val="0"/>
              </w:rPr>
              <w:t xml:space="preserve">92.0133</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9">
            <w:pPr>
              <w:spacing w:line="360" w:lineRule="auto"/>
              <w:jc w:val="right"/>
              <w:rPr>
                <w:sz w:val="22"/>
                <w:szCs w:val="22"/>
              </w:rPr>
            </w:pPr>
            <w:r w:rsidDel="00000000" w:rsidR="00000000" w:rsidRPr="00000000">
              <w:rPr>
                <w:sz w:val="22"/>
                <w:szCs w:val="22"/>
                <w:rtl w:val="0"/>
              </w:rPr>
              <w:t xml:space="preserve">28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A">
            <w:pPr>
              <w:spacing w:line="360" w:lineRule="auto"/>
              <w:jc w:val="center"/>
              <w:rPr>
                <w:sz w:val="22"/>
                <w:szCs w:val="22"/>
              </w:rPr>
            </w:pPr>
            <w:r w:rsidDel="00000000" w:rsidR="00000000" w:rsidRPr="00000000">
              <w:rPr>
                <w:sz w:val="22"/>
                <w:szCs w:val="22"/>
                <w:rtl w:val="0"/>
              </w:rPr>
              <w:t xml:space="preserve">Kadamgach (Bazar)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B">
            <w:pPr>
              <w:spacing w:line="360" w:lineRule="auto"/>
              <w:jc w:val="center"/>
              <w:rPr>
                <w:sz w:val="22"/>
                <w:szCs w:val="22"/>
              </w:rPr>
            </w:pPr>
            <w:r w:rsidDel="00000000" w:rsidR="00000000" w:rsidRPr="00000000">
              <w:rPr>
                <w:sz w:val="22"/>
                <w:szCs w:val="22"/>
                <w:rtl w:val="0"/>
              </w:rPr>
              <w:t xml:space="preserve">24.8561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C">
            <w:pPr>
              <w:spacing w:line="360" w:lineRule="auto"/>
              <w:jc w:val="center"/>
              <w:rPr>
                <w:sz w:val="22"/>
                <w:szCs w:val="22"/>
              </w:rPr>
            </w:pPr>
            <w:r w:rsidDel="00000000" w:rsidR="00000000" w:rsidRPr="00000000">
              <w:rPr>
                <w:sz w:val="22"/>
                <w:szCs w:val="22"/>
                <w:rtl w:val="0"/>
              </w:rPr>
              <w:t xml:space="preserve">92.0113</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D">
            <w:pPr>
              <w:spacing w:line="360" w:lineRule="auto"/>
              <w:jc w:val="right"/>
              <w:rPr>
                <w:sz w:val="22"/>
                <w:szCs w:val="22"/>
              </w:rPr>
            </w:pPr>
            <w:r w:rsidDel="00000000" w:rsidR="00000000" w:rsidRPr="00000000">
              <w:rPr>
                <w:sz w:val="22"/>
                <w:szCs w:val="22"/>
                <w:rtl w:val="0"/>
              </w:rPr>
              <w:t xml:space="preserve">29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E">
            <w:pPr>
              <w:spacing w:line="360" w:lineRule="auto"/>
              <w:jc w:val="center"/>
              <w:rPr>
                <w:sz w:val="22"/>
                <w:szCs w:val="22"/>
              </w:rPr>
            </w:pPr>
            <w:r w:rsidDel="00000000" w:rsidR="00000000" w:rsidRPr="00000000">
              <w:rPr>
                <w:sz w:val="22"/>
                <w:szCs w:val="22"/>
                <w:rtl w:val="0"/>
              </w:rPr>
              <w:t xml:space="preserve">Hazipur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F">
            <w:pPr>
              <w:spacing w:line="360" w:lineRule="auto"/>
              <w:jc w:val="center"/>
              <w:rPr>
                <w:sz w:val="22"/>
                <w:szCs w:val="22"/>
              </w:rPr>
            </w:pPr>
            <w:r w:rsidDel="00000000" w:rsidR="00000000" w:rsidRPr="00000000">
              <w:rPr>
                <w:sz w:val="22"/>
                <w:szCs w:val="22"/>
                <w:rtl w:val="0"/>
              </w:rPr>
              <w:t xml:space="preserve">24.8547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0">
            <w:pPr>
              <w:spacing w:line="360" w:lineRule="auto"/>
              <w:jc w:val="center"/>
              <w:rPr>
                <w:sz w:val="22"/>
                <w:szCs w:val="22"/>
              </w:rPr>
            </w:pPr>
            <w:r w:rsidDel="00000000" w:rsidR="00000000" w:rsidRPr="00000000">
              <w:rPr>
                <w:sz w:val="22"/>
                <w:szCs w:val="22"/>
                <w:rtl w:val="0"/>
              </w:rPr>
              <w:t xml:space="preserve">91.9758</w:t>
            </w:r>
          </w:p>
        </w:tc>
      </w:tr>
      <w:tr>
        <w:trPr>
          <w:cantSplit w:val="0"/>
          <w:trHeight w:val="1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1">
            <w:pPr>
              <w:spacing w:line="360" w:lineRule="auto"/>
              <w:jc w:val="right"/>
              <w:rPr>
                <w:sz w:val="22"/>
                <w:szCs w:val="22"/>
              </w:rPr>
            </w:pPr>
            <w:r w:rsidDel="00000000" w:rsidR="00000000" w:rsidRPr="00000000">
              <w:rPr>
                <w:sz w:val="22"/>
                <w:szCs w:val="22"/>
                <w:rtl w:val="0"/>
              </w:rPr>
              <w:t xml:space="preserve">30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2">
            <w:pPr>
              <w:spacing w:line="360" w:lineRule="auto"/>
              <w:jc w:val="center"/>
              <w:rPr>
                <w:sz w:val="22"/>
                <w:szCs w:val="22"/>
              </w:rPr>
            </w:pPr>
            <w:r w:rsidDel="00000000" w:rsidR="00000000" w:rsidRPr="00000000">
              <w:rPr>
                <w:sz w:val="22"/>
                <w:szCs w:val="22"/>
                <w:rtl w:val="0"/>
              </w:rPr>
              <w:t xml:space="preserve">Pachmail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3">
            <w:pPr>
              <w:spacing w:line="360" w:lineRule="auto"/>
              <w:jc w:val="center"/>
              <w:rPr>
                <w:sz w:val="22"/>
                <w:szCs w:val="22"/>
              </w:rPr>
            </w:pPr>
            <w:r w:rsidDel="00000000" w:rsidR="00000000" w:rsidRPr="00000000">
              <w:rPr>
                <w:sz w:val="22"/>
                <w:szCs w:val="22"/>
                <w:rtl w:val="0"/>
              </w:rPr>
              <w:t xml:space="preserve">24.8563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4">
            <w:pPr>
              <w:spacing w:line="360" w:lineRule="auto"/>
              <w:jc w:val="center"/>
              <w:rPr>
                <w:sz w:val="22"/>
                <w:szCs w:val="22"/>
              </w:rPr>
            </w:pPr>
            <w:r w:rsidDel="00000000" w:rsidR="00000000" w:rsidRPr="00000000">
              <w:rPr>
                <w:sz w:val="22"/>
                <w:szCs w:val="22"/>
                <w:rtl w:val="0"/>
              </w:rPr>
              <w:t xml:space="preserve">91.9311</w:t>
            </w:r>
          </w:p>
        </w:tc>
      </w:tr>
    </w:tbl>
    <w:p w:rsidR="00000000" w:rsidDel="00000000" w:rsidP="00000000" w:rsidRDefault="00000000" w:rsidRPr="00000000" w14:paraId="000000A5">
      <w:pPr>
        <w:spacing w:line="360" w:lineRule="auto"/>
        <w:rPr>
          <w:sz w:val="22"/>
          <w:szCs w:val="22"/>
        </w:rPr>
      </w:pPr>
      <w:r w:rsidDel="00000000" w:rsidR="00000000" w:rsidRPr="00000000">
        <w:rPr>
          <w:rtl w:val="0"/>
        </w:rPr>
      </w:r>
    </w:p>
    <w:p w:rsidR="00000000" w:rsidDel="00000000" w:rsidP="00000000" w:rsidRDefault="00000000" w:rsidRPr="00000000" w14:paraId="000000A6">
      <w:pPr>
        <w:spacing w:line="360" w:lineRule="auto"/>
        <w:jc w:val="both"/>
        <w:rPr>
          <w:color w:val="000000"/>
          <w:sz w:val="22"/>
          <w:szCs w:val="22"/>
        </w:rPr>
      </w:pPr>
      <w:r w:rsidDel="00000000" w:rsidR="00000000" w:rsidRPr="00000000">
        <w:rPr>
          <w:color w:val="000000"/>
          <w:sz w:val="22"/>
          <w:szCs w:val="22"/>
          <w:rtl w:val="0"/>
        </w:rPr>
        <w:t xml:space="preserve">All the water samples were collected from different stations in Golapganj Upazila. A total of 30 samples of surface water were taken from ponds and canals. The groundwater samples (30 samples) were taken from tube wells that are adjacent to selected ponds or canals. These groundwater samples were carried out after pumping for 5 minutes. The samples were stored in good-quality screw-capped, High-Density Polyethylene (HDPE) bottles, which were cleaned by acid and had a capacity of 1 liter. The bottles were rinsed three times before use. Ponds, rivers, and canals were used to collect surface water samples at 30 stations numbered SW-1 to SW-30. Furthermore, the groundwater samples were numbered GW-1 to GW-30. Two sets of samples were collected at each location. One of these two sample sets was used for cation analysis, and the other one was for anion analysis. In particular, samples had to be acidified with nitric acid (HNO3) for cation analysis. After the collection of samples, the temperature, pH, electrical conductivity (EC), and total dissolved solids (TDS) of the samples were determined on-site by Hanna. Ice chests were used for the storage of all the samples as the permissible temperature was less than 4 °C. Subsequently, the samples were transferred into the laboratory for cation and anion analysis. All of the samples were kept in the refrigerator at temperatures below 4 °C. The analysis of anions (HCO</w:t>
      </w:r>
      <w:r w:rsidDel="00000000" w:rsidR="00000000" w:rsidRPr="00000000">
        <w:rPr>
          <w:color w:val="000000"/>
          <w:sz w:val="22"/>
          <w:szCs w:val="22"/>
          <w:vertAlign w:val="subscript"/>
          <w:rtl w:val="0"/>
        </w:rPr>
        <w:t xml:space="preserve">3</w:t>
      </w:r>
      <w:r w:rsidDel="00000000" w:rsidR="00000000" w:rsidRPr="00000000">
        <w:rPr>
          <w:color w:val="000000"/>
          <w:sz w:val="22"/>
          <w:szCs w:val="22"/>
          <w:vertAlign w:val="superscript"/>
          <w:rtl w:val="0"/>
        </w:rPr>
        <w:t xml:space="preserve">-</w:t>
      </w:r>
      <w:r w:rsidDel="00000000" w:rsidR="00000000" w:rsidRPr="00000000">
        <w:rPr>
          <w:color w:val="000000"/>
          <w:sz w:val="22"/>
          <w:szCs w:val="22"/>
          <w:rtl w:val="0"/>
        </w:rPr>
        <w:t xml:space="preserve">, CO</w:t>
      </w:r>
      <w:r w:rsidDel="00000000" w:rsidR="00000000" w:rsidRPr="00000000">
        <w:rPr>
          <w:color w:val="000000"/>
          <w:sz w:val="22"/>
          <w:szCs w:val="22"/>
          <w:vertAlign w:val="subscript"/>
          <w:rtl w:val="0"/>
        </w:rPr>
        <w:t xml:space="preserve">3</w:t>
      </w:r>
      <w:r w:rsidDel="00000000" w:rsidR="00000000" w:rsidRPr="00000000">
        <w:rPr>
          <w:color w:val="000000"/>
          <w:sz w:val="22"/>
          <w:szCs w:val="22"/>
          <w:vertAlign w:val="superscript"/>
          <w:rtl w:val="0"/>
        </w:rPr>
        <w:t xml:space="preserve">2-</w:t>
      </w:r>
      <w:r w:rsidDel="00000000" w:rsidR="00000000" w:rsidRPr="00000000">
        <w:rPr>
          <w:color w:val="000000"/>
          <w:sz w:val="22"/>
          <w:szCs w:val="22"/>
          <w:rtl w:val="0"/>
        </w:rPr>
        <w:t xml:space="preserve">, SO</w:t>
      </w:r>
      <w:r w:rsidDel="00000000" w:rsidR="00000000" w:rsidRPr="00000000">
        <w:rPr>
          <w:color w:val="000000"/>
          <w:sz w:val="22"/>
          <w:szCs w:val="22"/>
          <w:vertAlign w:val="subscript"/>
          <w:rtl w:val="0"/>
        </w:rPr>
        <w:t xml:space="preserve">4</w:t>
      </w:r>
      <w:r w:rsidDel="00000000" w:rsidR="00000000" w:rsidRPr="00000000">
        <w:rPr>
          <w:color w:val="000000"/>
          <w:sz w:val="22"/>
          <w:szCs w:val="22"/>
          <w:vertAlign w:val="superscript"/>
          <w:rtl w:val="0"/>
        </w:rPr>
        <w:t xml:space="preserve">2-</w:t>
      </w:r>
      <w:r w:rsidDel="00000000" w:rsidR="00000000" w:rsidRPr="00000000">
        <w:rPr>
          <w:color w:val="000000"/>
          <w:sz w:val="22"/>
          <w:szCs w:val="22"/>
          <w:rtl w:val="0"/>
        </w:rPr>
        <w:t xml:space="preserve">, PO</w:t>
      </w:r>
      <w:r w:rsidDel="00000000" w:rsidR="00000000" w:rsidRPr="00000000">
        <w:rPr>
          <w:color w:val="000000"/>
          <w:sz w:val="22"/>
          <w:szCs w:val="22"/>
          <w:vertAlign w:val="subscript"/>
          <w:rtl w:val="0"/>
        </w:rPr>
        <w:t xml:space="preserve">4</w:t>
      </w:r>
      <w:r w:rsidDel="00000000" w:rsidR="00000000" w:rsidRPr="00000000">
        <w:rPr>
          <w:color w:val="000000"/>
          <w:sz w:val="22"/>
          <w:szCs w:val="22"/>
          <w:vertAlign w:val="superscript"/>
          <w:rtl w:val="0"/>
        </w:rPr>
        <w:t xml:space="preserve">3-</w:t>
      </w:r>
      <w:r w:rsidDel="00000000" w:rsidR="00000000" w:rsidRPr="00000000">
        <w:rPr>
          <w:color w:val="000000"/>
          <w:sz w:val="22"/>
          <w:szCs w:val="22"/>
          <w:rtl w:val="0"/>
        </w:rPr>
        <w:t xml:space="preserve">, Cl</w:t>
      </w:r>
      <w:r w:rsidDel="00000000" w:rsidR="00000000" w:rsidRPr="00000000">
        <w:rPr>
          <w:color w:val="000000"/>
          <w:sz w:val="22"/>
          <w:szCs w:val="22"/>
          <w:vertAlign w:val="superscript"/>
          <w:rtl w:val="0"/>
        </w:rPr>
        <w:t xml:space="preserve">-</w:t>
      </w:r>
      <w:r w:rsidDel="00000000" w:rsidR="00000000" w:rsidRPr="00000000">
        <w:rPr>
          <w:color w:val="000000"/>
          <w:sz w:val="22"/>
          <w:szCs w:val="22"/>
          <w:rtl w:val="0"/>
        </w:rPr>
        <w:t xml:space="preserve">, NO</w:t>
      </w:r>
      <w:r w:rsidDel="00000000" w:rsidR="00000000" w:rsidRPr="00000000">
        <w:rPr>
          <w:color w:val="000000"/>
          <w:sz w:val="22"/>
          <w:szCs w:val="22"/>
          <w:vertAlign w:val="subscript"/>
          <w:rtl w:val="0"/>
        </w:rPr>
        <w:t xml:space="preserve">3</w:t>
      </w:r>
      <w:r w:rsidDel="00000000" w:rsidR="00000000" w:rsidRPr="00000000">
        <w:rPr>
          <w:color w:val="000000"/>
          <w:sz w:val="22"/>
          <w:szCs w:val="22"/>
          <w:vertAlign w:val="superscript"/>
          <w:rtl w:val="0"/>
        </w:rPr>
        <w:t xml:space="preserve">-</w:t>
      </w:r>
      <w:r w:rsidDel="00000000" w:rsidR="00000000" w:rsidRPr="00000000">
        <w:rPr>
          <w:color w:val="000000"/>
          <w:sz w:val="22"/>
          <w:szCs w:val="22"/>
          <w:rtl w:val="0"/>
        </w:rPr>
        <w:t xml:space="preserve">, F</w:t>
      </w:r>
      <w:r w:rsidDel="00000000" w:rsidR="00000000" w:rsidRPr="00000000">
        <w:rPr>
          <w:color w:val="000000"/>
          <w:sz w:val="22"/>
          <w:szCs w:val="22"/>
          <w:vertAlign w:val="superscript"/>
          <w:rtl w:val="0"/>
        </w:rPr>
        <w:t xml:space="preserve">-</w:t>
      </w:r>
      <w:r w:rsidDel="00000000" w:rsidR="00000000" w:rsidRPr="00000000">
        <w:rPr>
          <w:color w:val="000000"/>
          <w:sz w:val="22"/>
          <w:szCs w:val="22"/>
          <w:rtl w:val="0"/>
        </w:rPr>
        <w:t xml:space="preserve">) was done by some representative methods. The HCO</w:t>
      </w:r>
      <w:r w:rsidDel="00000000" w:rsidR="00000000" w:rsidRPr="00000000">
        <w:rPr>
          <w:color w:val="000000"/>
          <w:sz w:val="22"/>
          <w:szCs w:val="22"/>
          <w:vertAlign w:val="subscript"/>
          <w:rtl w:val="0"/>
        </w:rPr>
        <w:t xml:space="preserve">3</w:t>
      </w:r>
      <w:r w:rsidDel="00000000" w:rsidR="00000000" w:rsidRPr="00000000">
        <w:rPr>
          <w:color w:val="000000"/>
          <w:sz w:val="22"/>
          <w:szCs w:val="22"/>
          <w:vertAlign w:val="superscript"/>
          <w:rtl w:val="0"/>
        </w:rPr>
        <w:t xml:space="preserve">-</w:t>
      </w:r>
      <w:r w:rsidDel="00000000" w:rsidR="00000000" w:rsidRPr="00000000">
        <w:rPr>
          <w:color w:val="000000"/>
          <w:sz w:val="22"/>
          <w:szCs w:val="22"/>
          <w:rtl w:val="0"/>
        </w:rPr>
        <w:t xml:space="preserve">, CO</w:t>
      </w:r>
      <w:r w:rsidDel="00000000" w:rsidR="00000000" w:rsidRPr="00000000">
        <w:rPr>
          <w:color w:val="000000"/>
          <w:sz w:val="22"/>
          <w:szCs w:val="22"/>
          <w:vertAlign w:val="subscript"/>
          <w:rtl w:val="0"/>
        </w:rPr>
        <w:t xml:space="preserve">3</w:t>
      </w:r>
      <w:r w:rsidDel="00000000" w:rsidR="00000000" w:rsidRPr="00000000">
        <w:rPr>
          <w:color w:val="000000"/>
          <w:sz w:val="22"/>
          <w:szCs w:val="22"/>
          <w:vertAlign w:val="superscript"/>
          <w:rtl w:val="0"/>
        </w:rPr>
        <w:t xml:space="preserve">2-</w:t>
      </w:r>
      <w:r w:rsidDel="00000000" w:rsidR="00000000" w:rsidRPr="00000000">
        <w:rPr>
          <w:color w:val="000000"/>
          <w:sz w:val="22"/>
          <w:szCs w:val="22"/>
          <w:rtl w:val="0"/>
        </w:rPr>
        <w:t xml:space="preserve">, and Cl</w:t>
      </w:r>
      <w:r w:rsidDel="00000000" w:rsidR="00000000" w:rsidRPr="00000000">
        <w:rPr>
          <w:color w:val="000000"/>
          <w:sz w:val="22"/>
          <w:szCs w:val="22"/>
          <w:vertAlign w:val="superscript"/>
          <w:rtl w:val="0"/>
        </w:rPr>
        <w:t xml:space="preserve">-</w:t>
      </w:r>
      <w:r w:rsidDel="00000000" w:rsidR="00000000" w:rsidRPr="00000000">
        <w:rPr>
          <w:color w:val="000000"/>
          <w:sz w:val="22"/>
          <w:szCs w:val="22"/>
          <w:rtl w:val="0"/>
        </w:rPr>
        <w:t xml:space="preserve">anions were determined using the titration method. In addition, a UV spectrometer was used to determine the anions (SO</w:t>
      </w:r>
      <w:r w:rsidDel="00000000" w:rsidR="00000000" w:rsidRPr="00000000">
        <w:rPr>
          <w:color w:val="000000"/>
          <w:sz w:val="22"/>
          <w:szCs w:val="22"/>
          <w:vertAlign w:val="subscript"/>
          <w:rtl w:val="0"/>
        </w:rPr>
        <w:t xml:space="preserve">4</w:t>
      </w:r>
      <w:r w:rsidDel="00000000" w:rsidR="00000000" w:rsidRPr="00000000">
        <w:rPr>
          <w:color w:val="000000"/>
          <w:sz w:val="22"/>
          <w:szCs w:val="22"/>
          <w:vertAlign w:val="superscript"/>
          <w:rtl w:val="0"/>
        </w:rPr>
        <w:t xml:space="preserve">2-</w:t>
      </w:r>
      <w:r w:rsidDel="00000000" w:rsidR="00000000" w:rsidRPr="00000000">
        <w:rPr>
          <w:color w:val="000000"/>
          <w:sz w:val="22"/>
          <w:szCs w:val="22"/>
          <w:rtl w:val="0"/>
        </w:rPr>
        <w:t xml:space="preserve">, PO</w:t>
      </w:r>
      <w:r w:rsidDel="00000000" w:rsidR="00000000" w:rsidRPr="00000000">
        <w:rPr>
          <w:color w:val="000000"/>
          <w:sz w:val="22"/>
          <w:szCs w:val="22"/>
          <w:vertAlign w:val="subscript"/>
          <w:rtl w:val="0"/>
        </w:rPr>
        <w:t xml:space="preserve">4</w:t>
      </w:r>
      <w:r w:rsidDel="00000000" w:rsidR="00000000" w:rsidRPr="00000000">
        <w:rPr>
          <w:color w:val="000000"/>
          <w:sz w:val="22"/>
          <w:szCs w:val="22"/>
          <w:vertAlign w:val="superscript"/>
          <w:rtl w:val="0"/>
        </w:rPr>
        <w:t xml:space="preserve">3-</w:t>
      </w:r>
      <w:r w:rsidDel="00000000" w:rsidR="00000000" w:rsidRPr="00000000">
        <w:rPr>
          <w:color w:val="000000"/>
          <w:sz w:val="22"/>
          <w:szCs w:val="22"/>
          <w:rtl w:val="0"/>
        </w:rPr>
        <w:t xml:space="preserve">, NO</w:t>
      </w:r>
      <w:r w:rsidDel="00000000" w:rsidR="00000000" w:rsidRPr="00000000">
        <w:rPr>
          <w:color w:val="000000"/>
          <w:sz w:val="22"/>
          <w:szCs w:val="22"/>
          <w:vertAlign w:val="subscript"/>
          <w:rtl w:val="0"/>
        </w:rPr>
        <w:t xml:space="preserve">3</w:t>
      </w:r>
      <w:r w:rsidDel="00000000" w:rsidR="00000000" w:rsidRPr="00000000">
        <w:rPr>
          <w:color w:val="000000"/>
          <w:sz w:val="22"/>
          <w:szCs w:val="22"/>
          <w:vertAlign w:val="superscript"/>
          <w:rtl w:val="0"/>
        </w:rPr>
        <w:t xml:space="preserve">-</w:t>
      </w:r>
      <w:r w:rsidDel="00000000" w:rsidR="00000000" w:rsidRPr="00000000">
        <w:rPr>
          <w:color w:val="000000"/>
          <w:sz w:val="22"/>
          <w:szCs w:val="22"/>
          <w:rtl w:val="0"/>
        </w:rPr>
        <w:t xml:space="preserve">, F</w:t>
      </w:r>
      <w:r w:rsidDel="00000000" w:rsidR="00000000" w:rsidRPr="00000000">
        <w:rPr>
          <w:color w:val="000000"/>
          <w:sz w:val="22"/>
          <w:szCs w:val="22"/>
          <w:vertAlign w:val="superscript"/>
          <w:rtl w:val="0"/>
        </w:rPr>
        <w:t xml:space="preserve">-</w:t>
      </w:r>
      <w:r w:rsidDel="00000000" w:rsidR="00000000" w:rsidRPr="00000000">
        <w:rPr>
          <w:color w:val="000000"/>
          <w:sz w:val="22"/>
          <w:szCs w:val="22"/>
          <w:rtl w:val="0"/>
        </w:rPr>
        <w:t xml:space="preserve">). The Inductively Coupled Plasma-Optical Emission Spectrometry (ICP-OES) technique was used to identify major cations (Na</w:t>
      </w:r>
      <w:r w:rsidDel="00000000" w:rsidR="00000000" w:rsidRPr="00000000">
        <w:rPr>
          <w:color w:val="000000"/>
          <w:sz w:val="22"/>
          <w:szCs w:val="22"/>
          <w:vertAlign w:val="superscript"/>
          <w:rtl w:val="0"/>
        </w:rPr>
        <w:t xml:space="preserve">+</w:t>
      </w:r>
      <w:r w:rsidDel="00000000" w:rsidR="00000000" w:rsidRPr="00000000">
        <w:rPr>
          <w:color w:val="000000"/>
          <w:sz w:val="22"/>
          <w:szCs w:val="22"/>
          <w:rtl w:val="0"/>
        </w:rPr>
        <w:t xml:space="preserve">, Ca</w:t>
      </w:r>
      <w:r w:rsidDel="00000000" w:rsidR="00000000" w:rsidRPr="00000000">
        <w:rPr>
          <w:color w:val="000000"/>
          <w:sz w:val="22"/>
          <w:szCs w:val="22"/>
          <w:vertAlign w:val="superscript"/>
          <w:rtl w:val="0"/>
        </w:rPr>
        <w:t xml:space="preserve">2+</w:t>
      </w:r>
      <w:r w:rsidDel="00000000" w:rsidR="00000000" w:rsidRPr="00000000">
        <w:rPr>
          <w:color w:val="000000"/>
          <w:sz w:val="22"/>
          <w:szCs w:val="22"/>
          <w:rtl w:val="0"/>
        </w:rPr>
        <w:t xml:space="preserve">, Mg</w:t>
      </w:r>
      <w:r w:rsidDel="00000000" w:rsidR="00000000" w:rsidRPr="00000000">
        <w:rPr>
          <w:color w:val="000000"/>
          <w:sz w:val="22"/>
          <w:szCs w:val="22"/>
          <w:vertAlign w:val="superscript"/>
          <w:rtl w:val="0"/>
        </w:rPr>
        <w:t xml:space="preserve">2+</w:t>
      </w:r>
      <w:r w:rsidDel="00000000" w:rsidR="00000000" w:rsidRPr="00000000">
        <w:rPr>
          <w:color w:val="000000"/>
          <w:sz w:val="22"/>
          <w:szCs w:val="22"/>
          <w:rtl w:val="0"/>
        </w:rPr>
        <w:t xml:space="preserve">, K</w:t>
      </w:r>
      <w:r w:rsidDel="00000000" w:rsidR="00000000" w:rsidRPr="00000000">
        <w:rPr>
          <w:color w:val="000000"/>
          <w:sz w:val="22"/>
          <w:szCs w:val="22"/>
          <w:vertAlign w:val="superscript"/>
          <w:rtl w:val="0"/>
        </w:rPr>
        <w:t xml:space="preserve">+</w:t>
      </w:r>
      <w:r w:rsidDel="00000000" w:rsidR="00000000" w:rsidRPr="00000000">
        <w:rPr>
          <w:color w:val="000000"/>
          <w:sz w:val="22"/>
          <w:szCs w:val="22"/>
          <w:rtl w:val="0"/>
        </w:rPr>
        <w:t xml:space="preserve">, Fe</w:t>
      </w:r>
      <w:r w:rsidDel="00000000" w:rsidR="00000000" w:rsidRPr="00000000">
        <w:rPr>
          <w:color w:val="000000"/>
          <w:sz w:val="22"/>
          <w:szCs w:val="22"/>
          <w:vertAlign w:val="superscript"/>
          <w:rtl w:val="0"/>
        </w:rPr>
        <w:t xml:space="preserve">2+</w:t>
      </w:r>
      <w:r w:rsidDel="00000000" w:rsidR="00000000" w:rsidRPr="00000000">
        <w:rPr>
          <w:color w:val="000000"/>
          <w:sz w:val="22"/>
          <w:szCs w:val="22"/>
          <w:rtl w:val="0"/>
        </w:rPr>
        <w:t xml:space="preserve">, Si</w:t>
      </w:r>
      <w:r w:rsidDel="00000000" w:rsidR="00000000" w:rsidRPr="00000000">
        <w:rPr>
          <w:color w:val="000000"/>
          <w:sz w:val="22"/>
          <w:szCs w:val="22"/>
          <w:vertAlign w:val="superscript"/>
          <w:rtl w:val="0"/>
        </w:rPr>
        <w:t xml:space="preserve">4+</w:t>
      </w:r>
      <w:r w:rsidDel="00000000" w:rsidR="00000000" w:rsidRPr="00000000">
        <w:rPr>
          <w:color w:val="000000"/>
          <w:sz w:val="22"/>
          <w:szCs w:val="22"/>
          <w:rtl w:val="0"/>
        </w:rPr>
        <w:t xml:space="preserve">, Rb</w:t>
      </w:r>
      <w:r w:rsidDel="00000000" w:rsidR="00000000" w:rsidRPr="00000000">
        <w:rPr>
          <w:color w:val="000000"/>
          <w:sz w:val="22"/>
          <w:szCs w:val="22"/>
          <w:vertAlign w:val="superscript"/>
          <w:rtl w:val="0"/>
        </w:rPr>
        <w:t xml:space="preserve">+</w:t>
      </w:r>
      <w:r w:rsidDel="00000000" w:rsidR="00000000" w:rsidRPr="00000000">
        <w:rPr>
          <w:color w:val="000000"/>
          <w:sz w:val="22"/>
          <w:szCs w:val="22"/>
          <w:rtl w:val="0"/>
        </w:rPr>
        <w:t xml:space="preserve">, Al</w:t>
      </w:r>
      <w:r w:rsidDel="00000000" w:rsidR="00000000" w:rsidRPr="00000000">
        <w:rPr>
          <w:color w:val="000000"/>
          <w:sz w:val="22"/>
          <w:szCs w:val="22"/>
          <w:vertAlign w:val="superscript"/>
          <w:rtl w:val="0"/>
        </w:rPr>
        <w:t xml:space="preserve">3+</w:t>
      </w:r>
      <w:r w:rsidDel="00000000" w:rsidR="00000000" w:rsidRPr="00000000">
        <w:rPr>
          <w:color w:val="000000"/>
          <w:sz w:val="22"/>
          <w:szCs w:val="22"/>
          <w:rtl w:val="0"/>
        </w:rPr>
        <w:t xml:space="preserve">, Mn</w:t>
      </w:r>
      <w:r w:rsidDel="00000000" w:rsidR="00000000" w:rsidRPr="00000000">
        <w:rPr>
          <w:color w:val="000000"/>
          <w:sz w:val="22"/>
          <w:szCs w:val="22"/>
          <w:vertAlign w:val="superscript"/>
          <w:rtl w:val="0"/>
        </w:rPr>
        <w:t xml:space="preserve">2+</w:t>
      </w:r>
      <w:r w:rsidDel="00000000" w:rsidR="00000000" w:rsidRPr="00000000">
        <w:rPr>
          <w:color w:val="000000"/>
          <w:sz w:val="22"/>
          <w:szCs w:val="22"/>
          <w:rtl w:val="0"/>
        </w:rPr>
        <w:t xml:space="preserve">, P</w:t>
      </w:r>
      <w:r w:rsidDel="00000000" w:rsidR="00000000" w:rsidRPr="00000000">
        <w:rPr>
          <w:color w:val="000000"/>
          <w:sz w:val="22"/>
          <w:szCs w:val="22"/>
          <w:vertAlign w:val="superscript"/>
          <w:rtl w:val="0"/>
        </w:rPr>
        <w:t xml:space="preserve">3+</w:t>
      </w:r>
      <w:r w:rsidDel="00000000" w:rsidR="00000000" w:rsidRPr="00000000">
        <w:rPr>
          <w:color w:val="000000"/>
          <w:sz w:val="22"/>
          <w:szCs w:val="22"/>
          <w:rtl w:val="0"/>
        </w:rPr>
        <w:t xml:space="preserve">). An instrument named the Perkin Elmer Avio-200 was used for this technique. All these tasks took place at the laboratory.</w:t>
      </w:r>
    </w:p>
    <w:p w:rsidR="00000000" w:rsidDel="00000000" w:rsidP="00000000" w:rsidRDefault="00000000" w:rsidRPr="00000000" w14:paraId="000000A7">
      <w:pPr>
        <w:spacing w:line="360" w:lineRule="auto"/>
        <w:rPr>
          <w:sz w:val="22"/>
          <w:szCs w:val="22"/>
        </w:rPr>
      </w:pPr>
      <w:r w:rsidDel="00000000" w:rsidR="00000000" w:rsidRPr="00000000">
        <w:rPr>
          <w:rtl w:val="0"/>
        </w:rPr>
      </w:r>
    </w:p>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2.3 Analysis:</w:t>
      </w:r>
    </w:p>
    <w:p w:rsidR="00000000" w:rsidDel="00000000" w:rsidP="00000000" w:rsidRDefault="00000000" w:rsidRPr="00000000" w14:paraId="000000A9">
      <w:pPr>
        <w:spacing w:line="360" w:lineRule="auto"/>
        <w:jc w:val="both"/>
        <w:rPr>
          <w:sz w:val="22"/>
          <w:szCs w:val="22"/>
        </w:rPr>
      </w:pPr>
      <w:r w:rsidDel="00000000" w:rsidR="00000000" w:rsidRPr="00000000">
        <w:rPr>
          <w:sz w:val="22"/>
          <w:szCs w:val="22"/>
          <w:rtl w:val="0"/>
        </w:rPr>
        <w:t xml:space="preserve">The characteristics of a data collection are summarized or described using descriptive statistics. In this study, descriptive statistics such as average, standard deviation (SD), minimum and maximum values were calculated for each parameter to study variability. Each sample was evaluated for reliability following analysis using this procedure to get the proportion of charge balance errors (%CBE) for each sample.</w:t>
      </w:r>
    </w:p>
    <w:p w:rsidR="00000000" w:rsidDel="00000000" w:rsidP="00000000" w:rsidRDefault="00000000" w:rsidRPr="00000000" w14:paraId="000000AA">
      <w:pPr>
        <w:spacing w:line="360" w:lineRule="auto"/>
        <w:jc w:val="both"/>
        <w:rPr>
          <w:sz w:val="22"/>
          <w:szCs w:val="22"/>
        </w:rPr>
      </w:pPr>
      <m:oMath>
        <m:r>
          <w:rPr>
            <w:sz w:val="22"/>
            <w:szCs w:val="22"/>
          </w:rPr>
          <m:t xml:space="preserve">%CBE=</m:t>
        </m:r>
        <m:f>
          <m:fPr>
            <m:ctrlPr>
              <w:rPr>
                <w:sz w:val="22"/>
                <w:szCs w:val="22"/>
              </w:rPr>
            </m:ctrlPr>
          </m:fPr>
          <m:num>
            <m:r>
              <w:rPr>
                <w:sz w:val="22"/>
                <w:szCs w:val="22"/>
              </w:rPr>
              <m:t xml:space="preserve">(∑ cations -∑anions )</m:t>
            </m:r>
          </m:num>
          <m:den>
            <m:r>
              <w:rPr>
                <w:sz w:val="22"/>
                <w:szCs w:val="22"/>
              </w:rPr>
              <m:t xml:space="preserve">(∑ cations  +∑ anions  )</m:t>
            </m:r>
          </m:den>
        </m:f>
      </m:oMath>
      <m:oMath>
        <m:r>
          <m:t>×</m:t>
        </m:r>
        <m:r>
          <w:rPr>
            <w:sz w:val="22"/>
            <w:szCs w:val="22"/>
          </w:rPr>
          <m:t xml:space="preserve">100%</m:t>
        </m:r>
      </m:oMath>
      <w:r w:rsidDel="00000000" w:rsidR="00000000" w:rsidRPr="00000000">
        <w:rPr>
          <w:rtl w:val="0"/>
        </w:rPr>
      </w:r>
    </w:p>
    <w:p w:rsidR="00000000" w:rsidDel="00000000" w:rsidP="00000000" w:rsidRDefault="00000000" w:rsidRPr="00000000" w14:paraId="000000AB">
      <w:pPr>
        <w:spacing w:line="360" w:lineRule="auto"/>
        <w:jc w:val="both"/>
        <w:rPr>
          <w:sz w:val="22"/>
          <w:szCs w:val="22"/>
        </w:rPr>
      </w:pPr>
      <w:r w:rsidDel="00000000" w:rsidR="00000000" w:rsidRPr="00000000">
        <w:rPr>
          <w:sz w:val="22"/>
          <w:szCs w:val="22"/>
          <w:rtl w:val="0"/>
        </w:rPr>
        <w:t xml:space="preserve">Meq/L is used to refer to both cations and anions in this context. A physicochemical analysis is frequently regarded as satisfactory if the CBE percentage is within ±5%. %CBE within  ±10% indicates that all of the samples are in good condition.</w:t>
      </w:r>
      <w:r w:rsidDel="00000000" w:rsidR="00000000" w:rsidRPr="00000000">
        <w:rPr>
          <w:rtl w:val="0"/>
        </w:rPr>
      </w:r>
    </w:p>
    <w:p w:rsidR="00000000" w:rsidDel="00000000" w:rsidP="00000000" w:rsidRDefault="00000000" w:rsidRPr="00000000" w14:paraId="000000AC">
      <w:pPr>
        <w:spacing w:line="360" w:lineRule="auto"/>
        <w:jc w:val="both"/>
        <w:rPr>
          <w:sz w:val="22"/>
          <w:szCs w:val="22"/>
        </w:rPr>
      </w:pPr>
      <w:r w:rsidDel="00000000" w:rsidR="00000000" w:rsidRPr="00000000">
        <w:rPr>
          <w:sz w:val="22"/>
          <w:szCs w:val="22"/>
          <w:rtl w:val="0"/>
        </w:rPr>
        <w:t xml:space="preserve">This study includes several graphical methods which provide an impactful assessment of the water samples. They are described below.</w:t>
      </w:r>
    </w:p>
    <w:p w:rsidR="00000000" w:rsidDel="00000000" w:rsidP="00000000" w:rsidRDefault="00000000" w:rsidRPr="00000000" w14:paraId="000000AD">
      <w:pPr>
        <w:spacing w:line="360" w:lineRule="auto"/>
        <w:jc w:val="both"/>
        <w:rPr>
          <w:sz w:val="22"/>
          <w:szCs w:val="22"/>
        </w:rPr>
      </w:pPr>
      <w:r w:rsidDel="00000000" w:rsidR="00000000" w:rsidRPr="00000000">
        <w:rPr>
          <w:b w:val="1"/>
          <w:i w:val="1"/>
          <w:sz w:val="22"/>
          <w:szCs w:val="22"/>
          <w:rtl w:val="0"/>
        </w:rPr>
        <w:t xml:space="preserve">Collin’s bar diagram:</w:t>
      </w:r>
      <w:r w:rsidDel="00000000" w:rsidR="00000000" w:rsidRPr="00000000">
        <w:rPr>
          <w:sz w:val="22"/>
          <w:szCs w:val="22"/>
          <w:rtl w:val="0"/>
        </w:rPr>
        <w:t xml:space="preserve"> It is a type of bar chart with vertical bars. Two bars, one for cations and the other for anions, are used to represent each sample. Each bar's elevation is proportional to the total cations or anions’ concentration in meq/l. By reviewing this figure, it is easy to verify whether the electro-neutrality criteria are met by a sample of water. </w:t>
      </w:r>
    </w:p>
    <w:p w:rsidR="00000000" w:rsidDel="00000000" w:rsidP="00000000" w:rsidRDefault="00000000" w:rsidRPr="00000000" w14:paraId="000000AE">
      <w:pPr>
        <w:spacing w:line="360" w:lineRule="auto"/>
        <w:jc w:val="both"/>
        <w:rPr>
          <w:sz w:val="22"/>
          <w:szCs w:val="22"/>
        </w:rPr>
      </w:pPr>
      <w:r w:rsidDel="00000000" w:rsidR="00000000" w:rsidRPr="00000000">
        <w:rPr>
          <w:b w:val="1"/>
          <w:i w:val="1"/>
          <w:sz w:val="22"/>
          <w:szCs w:val="22"/>
          <w:rtl w:val="0"/>
        </w:rPr>
        <w:t xml:space="preserve">Stiff diagram:</w:t>
      </w:r>
      <w:r w:rsidDel="00000000" w:rsidR="00000000" w:rsidRPr="00000000">
        <w:rPr>
          <w:sz w:val="22"/>
          <w:szCs w:val="22"/>
          <w:rtl w:val="0"/>
        </w:rPr>
        <w:t xml:space="preserve"> A polygonal shape is formed by connecting four parallel horizontal axes on either side of a vertical zero axis in a Stiff diagram. Cations and anions are indicated (in meq/l) on the left hand and right hand side of the zero axis. The patterns of this diagram are effective for quick visual comparisons among water samples from different locations. </w:t>
      </w:r>
    </w:p>
    <w:p w:rsidR="00000000" w:rsidDel="00000000" w:rsidP="00000000" w:rsidRDefault="00000000" w:rsidRPr="00000000" w14:paraId="000000AF">
      <w:pPr>
        <w:spacing w:line="360" w:lineRule="auto"/>
        <w:jc w:val="both"/>
        <w:rPr>
          <w:b w:val="1"/>
          <w:i w:val="1"/>
          <w:sz w:val="22"/>
          <w:szCs w:val="22"/>
        </w:rPr>
      </w:pPr>
      <w:r w:rsidDel="00000000" w:rsidR="00000000" w:rsidRPr="00000000">
        <w:rPr>
          <w:b w:val="1"/>
          <w:i w:val="1"/>
          <w:sz w:val="22"/>
          <w:szCs w:val="22"/>
          <w:rtl w:val="0"/>
        </w:rPr>
        <w:t xml:space="preserve">Piper diagrams (trilinear):</w:t>
      </w:r>
      <w:r w:rsidDel="00000000" w:rsidR="00000000" w:rsidRPr="00000000">
        <w:rPr>
          <w:sz w:val="22"/>
          <w:szCs w:val="22"/>
          <w:rtl w:val="0"/>
        </w:rPr>
        <w:t xml:space="preserve"> The cation and anion compositions of each water sample are shown individually by two points in the cation and ternary plots. These points, which correspond to all samples, are projected into a diamond. A matrix transition converts a graph of anions (SO</w:t>
      </w:r>
      <w:r w:rsidDel="00000000" w:rsidR="00000000" w:rsidRPr="00000000">
        <w:rPr>
          <w:sz w:val="22"/>
          <w:szCs w:val="22"/>
          <w:vertAlign w:val="subscript"/>
          <w:rtl w:val="0"/>
        </w:rPr>
        <w:t xml:space="preserve">4</w:t>
      </w:r>
      <w:r w:rsidDel="00000000" w:rsidR="00000000" w:rsidRPr="00000000">
        <w:rPr>
          <w:sz w:val="22"/>
          <w:szCs w:val="22"/>
          <w:vertAlign w:val="superscript"/>
          <w:rtl w:val="0"/>
        </w:rPr>
        <w:t xml:space="preserve">2-</w:t>
      </w:r>
      <w:r w:rsidDel="00000000" w:rsidR="00000000" w:rsidRPr="00000000">
        <w:rPr>
          <w:sz w:val="22"/>
          <w:szCs w:val="22"/>
          <w:rtl w:val="0"/>
        </w:rPr>
        <w:t xml:space="preserve">+ Cl</w:t>
      </w:r>
      <w:r w:rsidDel="00000000" w:rsidR="00000000" w:rsidRPr="00000000">
        <w:rPr>
          <w:sz w:val="22"/>
          <w:szCs w:val="22"/>
          <w:vertAlign w:val="superscript"/>
          <w:rtl w:val="0"/>
        </w:rPr>
        <w:t xml:space="preserve">-</w:t>
      </w:r>
      <w:r w:rsidDel="00000000" w:rsidR="00000000" w:rsidRPr="00000000">
        <w:rPr>
          <w:sz w:val="22"/>
          <w:szCs w:val="22"/>
          <w:rtl w:val="0"/>
        </w:rPr>
        <w:t xml:space="preserve">/total anions) and cations (Na+, K</w:t>
      </w:r>
      <w:r w:rsidDel="00000000" w:rsidR="00000000" w:rsidRPr="00000000">
        <w:rPr>
          <w:sz w:val="22"/>
          <w:szCs w:val="22"/>
          <w:vertAlign w:val="superscript"/>
          <w:rtl w:val="0"/>
        </w:rPr>
        <w:t xml:space="preserve">+</w:t>
      </w:r>
      <w:r w:rsidDel="00000000" w:rsidR="00000000" w:rsidRPr="00000000">
        <w:rPr>
          <w:sz w:val="22"/>
          <w:szCs w:val="22"/>
          <w:rtl w:val="0"/>
        </w:rPr>
        <w:t xml:space="preserve">/total cations) into a diamond shape.</w:t>
      </w:r>
      <w:r w:rsidDel="00000000" w:rsidR="00000000" w:rsidRPr="00000000">
        <w:rPr>
          <w:b w:val="1"/>
          <w:i w:val="1"/>
          <w:sz w:val="22"/>
          <w:szCs w:val="22"/>
          <w:rtl w:val="0"/>
        </w:rPr>
        <w:t xml:space="preserve"> </w:t>
      </w:r>
    </w:p>
    <w:p w:rsidR="00000000" w:rsidDel="00000000" w:rsidP="00000000" w:rsidRDefault="00000000" w:rsidRPr="00000000" w14:paraId="000000B0">
      <w:pPr>
        <w:spacing w:line="360" w:lineRule="auto"/>
        <w:jc w:val="both"/>
        <w:rPr>
          <w:sz w:val="22"/>
          <w:szCs w:val="22"/>
        </w:rPr>
      </w:pPr>
      <w:r w:rsidDel="00000000" w:rsidR="00000000" w:rsidRPr="00000000">
        <w:rPr>
          <w:b w:val="1"/>
          <w:i w:val="1"/>
          <w:sz w:val="22"/>
          <w:szCs w:val="22"/>
          <w:rtl w:val="0"/>
        </w:rPr>
        <w:t xml:space="preserve">Durov diagrams:</w:t>
      </w:r>
      <w:r w:rsidDel="00000000" w:rsidR="00000000" w:rsidRPr="00000000">
        <w:rPr>
          <w:sz w:val="22"/>
          <w:szCs w:val="22"/>
          <w:rtl w:val="0"/>
        </w:rPr>
        <w:t xml:space="preserve"> In this diagram, cations and anions are represented by two separate triangles. The triangles in this diagram are identical to those in the Piper diagram. On a center square pattern, the sample points from the two triangles are projected onto a region that is adjacent to each triangle's third axis and depicts the sample's overall chemical composition. The principal advantage of the Durov diagram is that it gives a visual characterization of eight major ions and two characteristics for groundwater in a given area on a single frame.</w:t>
      </w:r>
    </w:p>
    <w:p w:rsidR="00000000" w:rsidDel="00000000" w:rsidP="00000000" w:rsidRDefault="00000000" w:rsidRPr="00000000" w14:paraId="000000B1">
      <w:pPr>
        <w:spacing w:line="360" w:lineRule="auto"/>
        <w:jc w:val="both"/>
        <w:rPr>
          <w:sz w:val="22"/>
          <w:szCs w:val="22"/>
        </w:rPr>
      </w:pPr>
      <w:r w:rsidDel="00000000" w:rsidR="00000000" w:rsidRPr="00000000">
        <w:rPr>
          <w:b w:val="1"/>
          <w:i w:val="1"/>
          <w:sz w:val="22"/>
          <w:szCs w:val="22"/>
          <w:rtl w:val="0"/>
        </w:rPr>
        <w:t xml:space="preserve">Schoeller diagrams:</w:t>
      </w:r>
      <w:r w:rsidDel="00000000" w:rsidR="00000000" w:rsidRPr="00000000">
        <w:rPr>
          <w:sz w:val="22"/>
          <w:szCs w:val="22"/>
          <w:rtl w:val="0"/>
        </w:rPr>
        <w:t xml:space="preserve"> The Schoeller diagram is a histogram-type diagram that depicts the log concentrations of solutes (minor substances in a solution, dissolved in the solvents) in meq/l from a number of samples and illustrates the effects of combining waters.</w:t>
      </w:r>
    </w:p>
    <w:p w:rsidR="00000000" w:rsidDel="00000000" w:rsidP="00000000" w:rsidRDefault="00000000" w:rsidRPr="00000000" w14:paraId="000000B2">
      <w:pPr>
        <w:spacing w:line="360" w:lineRule="auto"/>
        <w:jc w:val="both"/>
        <w:rPr>
          <w:sz w:val="22"/>
          <w:szCs w:val="22"/>
        </w:rPr>
      </w:pPr>
      <w:r w:rsidDel="00000000" w:rsidR="00000000" w:rsidRPr="00000000">
        <w:rPr>
          <w:b w:val="1"/>
          <w:i w:val="1"/>
          <w:sz w:val="22"/>
          <w:szCs w:val="22"/>
          <w:rtl w:val="0"/>
        </w:rPr>
        <w:t xml:space="preserve">Wilcox diagram:</w:t>
      </w:r>
      <w:r w:rsidDel="00000000" w:rsidR="00000000" w:rsidRPr="00000000">
        <w:rPr>
          <w:sz w:val="22"/>
          <w:szCs w:val="22"/>
          <w:rtl w:val="0"/>
        </w:rPr>
        <w:t xml:space="preserve"> Wilcox produced a graphic for estimating the adequacy of water quality for irrigation based on EC and salt percentage (percent Na).</w:t>
      </w:r>
    </w:p>
    <w:p w:rsidR="00000000" w:rsidDel="00000000" w:rsidP="00000000" w:rsidRDefault="00000000" w:rsidRPr="00000000" w14:paraId="000000B3">
      <w:pPr>
        <w:spacing w:line="360" w:lineRule="auto"/>
        <w:jc w:val="both"/>
        <w:rPr>
          <w:sz w:val="22"/>
          <w:szCs w:val="22"/>
        </w:rPr>
      </w:pPr>
      <w:r w:rsidDel="00000000" w:rsidR="00000000" w:rsidRPr="00000000">
        <w:rPr>
          <w:b w:val="1"/>
          <w:i w:val="1"/>
          <w:sz w:val="22"/>
          <w:szCs w:val="22"/>
          <w:rtl w:val="0"/>
        </w:rPr>
        <w:t xml:space="preserve">US Salinity Laboratory (USSL) diagram:</w:t>
      </w:r>
      <w:r w:rsidDel="00000000" w:rsidR="00000000" w:rsidRPr="00000000">
        <w:rPr>
          <w:sz w:val="22"/>
          <w:szCs w:val="22"/>
          <w:rtl w:val="0"/>
        </w:rPr>
        <w:t xml:space="preserve"> The USSL Diagram is used to assess if water is suitable for irrigation. The quantity of sodium absorbed by the soils and the sodium adsorption ratio (SAR) values have a strong relationship with irrigation water.</w:t>
      </w:r>
    </w:p>
    <w:p w:rsidR="00000000" w:rsidDel="00000000" w:rsidP="00000000" w:rsidRDefault="00000000" w:rsidRPr="00000000" w14:paraId="000000B4">
      <w:pPr>
        <w:spacing w:line="360" w:lineRule="auto"/>
        <w:jc w:val="both"/>
        <w:rPr>
          <w:sz w:val="22"/>
          <w:szCs w:val="22"/>
        </w:rPr>
      </w:pPr>
      <w:r w:rsidDel="00000000" w:rsidR="00000000" w:rsidRPr="00000000">
        <w:rPr>
          <w:sz w:val="22"/>
          <w:szCs w:val="22"/>
          <w:rtl w:val="0"/>
        </w:rPr>
        <w:t xml:space="preserve">Rockware Aq.QA (Water Analysis Worksheet) version 1.1, EasyQuim, and MS Excel were used to develop the above mentioned diagrams. Some parameters are also used for this analysis. These are Magnesium Hazard (MH), Corrosivity Ratio (CR), Kelly’s Ratio (KR), Sodium Absorption Ratio (SAR), Residual Sodium Carbonate (RSC), Permeability Index (PI), Soluble Sodium Percentage (Na%), Chloro-Alkaline Indices, and Scatter plots.</w:t>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 Results</w:t>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3.1 Descriptive Statistics:</w:t>
      </w:r>
    </w:p>
    <w:p w:rsidR="00000000" w:rsidDel="00000000" w:rsidP="00000000" w:rsidRDefault="00000000" w:rsidRPr="00000000" w14:paraId="000000B7">
      <w:pPr>
        <w:rPr>
          <w:sz w:val="22"/>
          <w:szCs w:val="22"/>
        </w:rPr>
      </w:pPr>
      <w:r w:rsidDel="00000000" w:rsidR="00000000" w:rsidRPr="00000000">
        <w:rPr>
          <w:b w:val="1"/>
          <w:sz w:val="22"/>
          <w:szCs w:val="22"/>
          <w:rtl w:val="0"/>
        </w:rPr>
        <w:t xml:space="preserve">Table 2: Descriptive Statistics and Comparison of Surface and Groundwater Parameters with Standards.</w:t>
      </w:r>
      <w:r w:rsidDel="00000000" w:rsidR="00000000" w:rsidRPr="00000000">
        <w:rPr>
          <w:rtl w:val="0"/>
        </w:rPr>
      </w:r>
    </w:p>
    <w:tbl>
      <w:tblPr>
        <w:tblStyle w:val="Table2"/>
        <w:tblW w:w="805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29"/>
        <w:gridCol w:w="600"/>
        <w:gridCol w:w="690"/>
        <w:gridCol w:w="690"/>
        <w:gridCol w:w="600"/>
        <w:gridCol w:w="1012"/>
        <w:gridCol w:w="902"/>
        <w:gridCol w:w="600"/>
        <w:gridCol w:w="710"/>
        <w:gridCol w:w="710"/>
        <w:gridCol w:w="610"/>
        <w:tblGridChange w:id="0">
          <w:tblGrid>
            <w:gridCol w:w="929"/>
            <w:gridCol w:w="600"/>
            <w:gridCol w:w="690"/>
            <w:gridCol w:w="690"/>
            <w:gridCol w:w="600"/>
            <w:gridCol w:w="1012"/>
            <w:gridCol w:w="902"/>
            <w:gridCol w:w="600"/>
            <w:gridCol w:w="710"/>
            <w:gridCol w:w="710"/>
            <w:gridCol w:w="610"/>
          </w:tblGrid>
        </w:tblGridChange>
      </w:tblGrid>
      <w:tr>
        <w:trPr>
          <w:cantSplit w:val="1"/>
          <w:tblHeader w:val="0"/>
        </w:trPr>
        <w:tc>
          <w:tcPr>
            <w:vMerge w:val="restart"/>
            <w:tcBorders>
              <w:top w:color="000000" w:space="0" w:sz="16" w:val="single"/>
              <w:left w:color="000000" w:space="0" w:sz="16" w:val="single"/>
              <w:right w:color="000000" w:space="0" w:sz="16" w:val="single"/>
            </w:tcBorders>
            <w:shd w:fill="ffffff" w:val="clear"/>
            <w:vAlign w:val="bottom"/>
          </w:tcPr>
          <w:p w:rsidR="00000000" w:rsidDel="00000000" w:rsidP="00000000" w:rsidRDefault="00000000" w:rsidRPr="00000000" w14:paraId="000000B8">
            <w:pPr>
              <w:rPr>
                <w:sz w:val="22"/>
                <w:szCs w:val="22"/>
              </w:rPr>
            </w:pPr>
            <w:r w:rsidDel="00000000" w:rsidR="00000000" w:rsidRPr="00000000">
              <w:rPr>
                <w:sz w:val="22"/>
                <w:szCs w:val="22"/>
                <w:rtl w:val="0"/>
              </w:rPr>
              <w:t xml:space="preserve">Parameters</w:t>
            </w:r>
          </w:p>
        </w:tc>
        <w:tc>
          <w:tcPr>
            <w:gridSpan w:val="4"/>
            <w:tcBorders>
              <w:top w:color="000000" w:space="0" w:sz="16" w:val="single"/>
              <w:bottom w:color="000000" w:space="0" w:sz="16" w:val="single"/>
              <w:right w:color="000000" w:space="0" w:sz="16" w:val="single"/>
            </w:tcBorders>
            <w:shd w:fill="ffffff" w:val="clear"/>
            <w:vAlign w:val="bottom"/>
          </w:tcPr>
          <w:p w:rsidR="00000000" w:rsidDel="00000000" w:rsidP="00000000" w:rsidRDefault="00000000" w:rsidRPr="00000000" w14:paraId="000000B9">
            <w:pPr>
              <w:ind w:left="60" w:right="60" w:firstLine="0"/>
              <w:jc w:val="center"/>
              <w:rPr>
                <w:sz w:val="22"/>
                <w:szCs w:val="22"/>
              </w:rPr>
            </w:pPr>
            <w:r w:rsidDel="00000000" w:rsidR="00000000" w:rsidRPr="00000000">
              <w:rPr>
                <w:sz w:val="22"/>
                <w:szCs w:val="22"/>
                <w:rtl w:val="0"/>
              </w:rPr>
              <w:t xml:space="preserve">Surface</w:t>
            </w:r>
          </w:p>
        </w:tc>
        <w:tc>
          <w:tcPr>
            <w:gridSpan w:val="2"/>
            <w:tcBorders>
              <w:top w:color="000000" w:space="0" w:sz="16" w:val="single"/>
              <w:bottom w:color="000000" w:space="0" w:sz="16" w:val="single"/>
            </w:tcBorders>
            <w:shd w:fill="ffffff" w:val="clear"/>
          </w:tcPr>
          <w:p w:rsidR="00000000" w:rsidDel="00000000" w:rsidP="00000000" w:rsidRDefault="00000000" w:rsidRPr="00000000" w14:paraId="000000BD">
            <w:pPr>
              <w:ind w:left="60" w:right="60" w:firstLine="0"/>
              <w:jc w:val="center"/>
              <w:rPr>
                <w:sz w:val="22"/>
                <w:szCs w:val="22"/>
              </w:rPr>
            </w:pPr>
            <w:r w:rsidDel="00000000" w:rsidR="00000000" w:rsidRPr="00000000">
              <w:rPr>
                <w:sz w:val="22"/>
                <w:szCs w:val="22"/>
                <w:rtl w:val="0"/>
              </w:rPr>
              <w:t xml:space="preserve">Guide Line </w:t>
            </w:r>
          </w:p>
        </w:tc>
        <w:tc>
          <w:tcPr>
            <w:gridSpan w:val="4"/>
            <w:tcBorders>
              <w:top w:color="000000" w:space="0" w:sz="16" w:val="single"/>
              <w:bottom w:color="000000" w:space="0" w:sz="16" w:val="single"/>
              <w:right w:color="000000" w:space="0" w:sz="16" w:val="single"/>
            </w:tcBorders>
            <w:shd w:fill="ffffff" w:val="clear"/>
            <w:vAlign w:val="bottom"/>
          </w:tcPr>
          <w:p w:rsidR="00000000" w:rsidDel="00000000" w:rsidP="00000000" w:rsidRDefault="00000000" w:rsidRPr="00000000" w14:paraId="000000BF">
            <w:pPr>
              <w:ind w:left="60" w:right="60" w:firstLine="0"/>
              <w:jc w:val="center"/>
              <w:rPr>
                <w:sz w:val="22"/>
                <w:szCs w:val="22"/>
              </w:rPr>
            </w:pPr>
            <w:r w:rsidDel="00000000" w:rsidR="00000000" w:rsidRPr="00000000">
              <w:rPr>
                <w:sz w:val="22"/>
                <w:szCs w:val="22"/>
                <w:rtl w:val="0"/>
              </w:rPr>
              <w:t xml:space="preserve">Ground</w:t>
            </w:r>
          </w:p>
        </w:tc>
      </w:tr>
      <w:tr>
        <w:trPr>
          <w:cantSplit w:val="1"/>
          <w:trHeight w:val="904" w:hRule="atLeast"/>
          <w:tblHeader w:val="0"/>
        </w:trPr>
        <w:tc>
          <w:tcPr>
            <w:vMerge w:val="continue"/>
            <w:tcBorders>
              <w:top w:color="000000" w:space="0" w:sz="16" w:val="single"/>
              <w:left w:color="000000" w:space="0" w:sz="16" w:val="single"/>
              <w:right w:color="000000" w:space="0" w:sz="16" w:val="single"/>
            </w:tcBorders>
            <w:shd w:fill="ffffff" w:val="clear"/>
            <w:vAlign w:val="bottom"/>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16" w:val="single"/>
              <w:bottom w:color="000000" w:space="0" w:sz="16" w:val="single"/>
            </w:tcBorders>
            <w:shd w:fill="ffffff" w:val="clear"/>
            <w:vAlign w:val="bottom"/>
          </w:tcPr>
          <w:p w:rsidR="00000000" w:rsidDel="00000000" w:rsidP="00000000" w:rsidRDefault="00000000" w:rsidRPr="00000000" w14:paraId="000000C4">
            <w:pPr>
              <w:ind w:left="60" w:right="60" w:firstLine="0"/>
              <w:jc w:val="center"/>
              <w:rPr>
                <w:sz w:val="22"/>
                <w:szCs w:val="22"/>
              </w:rPr>
            </w:pPr>
            <w:r w:rsidDel="00000000" w:rsidR="00000000" w:rsidRPr="00000000">
              <w:rPr>
                <w:sz w:val="22"/>
                <w:szCs w:val="22"/>
                <w:rtl w:val="0"/>
              </w:rPr>
              <w:t xml:space="preserve">Mini.</w:t>
            </w:r>
          </w:p>
        </w:tc>
        <w:tc>
          <w:tcPr>
            <w:tcBorders>
              <w:top w:color="000000" w:space="0" w:sz="16" w:val="single"/>
              <w:bottom w:color="000000" w:space="0" w:sz="16" w:val="single"/>
            </w:tcBorders>
            <w:shd w:fill="ffffff" w:val="clear"/>
            <w:vAlign w:val="bottom"/>
          </w:tcPr>
          <w:p w:rsidR="00000000" w:rsidDel="00000000" w:rsidP="00000000" w:rsidRDefault="00000000" w:rsidRPr="00000000" w14:paraId="000000C5">
            <w:pPr>
              <w:ind w:left="60" w:right="60" w:firstLine="0"/>
              <w:jc w:val="center"/>
              <w:rPr>
                <w:sz w:val="22"/>
                <w:szCs w:val="22"/>
              </w:rPr>
            </w:pPr>
            <w:r w:rsidDel="00000000" w:rsidR="00000000" w:rsidRPr="00000000">
              <w:rPr>
                <w:sz w:val="22"/>
                <w:szCs w:val="22"/>
                <w:rtl w:val="0"/>
              </w:rPr>
              <w:t xml:space="preserve">Maxi.</w:t>
            </w:r>
          </w:p>
        </w:tc>
        <w:tc>
          <w:tcPr>
            <w:tcBorders>
              <w:top w:color="000000" w:space="0" w:sz="16" w:val="single"/>
              <w:bottom w:color="000000" w:space="0" w:sz="16" w:val="single"/>
            </w:tcBorders>
            <w:shd w:fill="ffffff" w:val="clear"/>
            <w:vAlign w:val="bottom"/>
          </w:tcPr>
          <w:p w:rsidR="00000000" w:rsidDel="00000000" w:rsidP="00000000" w:rsidRDefault="00000000" w:rsidRPr="00000000" w14:paraId="000000C6">
            <w:pPr>
              <w:ind w:left="60" w:right="60" w:firstLine="0"/>
              <w:jc w:val="center"/>
              <w:rPr>
                <w:sz w:val="22"/>
                <w:szCs w:val="22"/>
              </w:rPr>
            </w:pPr>
            <w:r w:rsidDel="00000000" w:rsidR="00000000" w:rsidRPr="00000000">
              <w:rPr>
                <w:sz w:val="22"/>
                <w:szCs w:val="22"/>
                <w:rtl w:val="0"/>
              </w:rPr>
              <w:t xml:space="preserve">Mean</w:t>
            </w:r>
          </w:p>
        </w:tc>
        <w:tc>
          <w:tcPr>
            <w:tcBorders>
              <w:top w:color="000000" w:space="0" w:sz="16" w:val="single"/>
              <w:bottom w:color="000000" w:space="0" w:sz="16" w:val="single"/>
              <w:right w:color="000000" w:space="0" w:sz="16" w:val="single"/>
            </w:tcBorders>
            <w:shd w:fill="ffffff" w:val="clear"/>
            <w:vAlign w:val="bottom"/>
          </w:tcPr>
          <w:p w:rsidR="00000000" w:rsidDel="00000000" w:rsidP="00000000" w:rsidRDefault="00000000" w:rsidRPr="00000000" w14:paraId="000000C7">
            <w:pPr>
              <w:ind w:left="60" w:right="60" w:firstLine="0"/>
              <w:jc w:val="center"/>
              <w:rPr>
                <w:sz w:val="22"/>
                <w:szCs w:val="22"/>
              </w:rPr>
            </w:pPr>
            <w:r w:rsidDel="00000000" w:rsidR="00000000" w:rsidRPr="00000000">
              <w:rPr>
                <w:sz w:val="22"/>
                <w:szCs w:val="22"/>
                <w:rtl w:val="0"/>
              </w:rPr>
              <w:t xml:space="preserve">SD</w:t>
            </w:r>
          </w:p>
        </w:tc>
        <w:tc>
          <w:tcPr>
            <w:tcBorders>
              <w:top w:color="000000" w:space="0" w:sz="16" w:val="single"/>
              <w:bottom w:color="000000" w:space="0" w:sz="16" w:val="single"/>
            </w:tcBorders>
            <w:shd w:fill="ffffff" w:val="clear"/>
          </w:tcPr>
          <w:p w:rsidR="00000000" w:rsidDel="00000000" w:rsidP="00000000" w:rsidRDefault="00000000" w:rsidRPr="00000000" w14:paraId="000000C8">
            <w:pPr>
              <w:ind w:left="60" w:right="60" w:firstLine="0"/>
              <w:jc w:val="center"/>
              <w:rPr>
                <w:sz w:val="22"/>
                <w:szCs w:val="22"/>
              </w:rPr>
            </w:pPr>
            <w:r w:rsidDel="00000000" w:rsidR="00000000" w:rsidRPr="00000000">
              <w:rPr>
                <w:sz w:val="22"/>
                <w:szCs w:val="22"/>
                <w:rtl w:val="0"/>
              </w:rPr>
              <w:t xml:space="preserve">BS (mg/L)</w:t>
            </w:r>
          </w:p>
        </w:tc>
        <w:tc>
          <w:tcPr>
            <w:tcBorders>
              <w:top w:color="000000" w:space="0" w:sz="16" w:val="single"/>
              <w:bottom w:color="000000" w:space="0" w:sz="16" w:val="single"/>
            </w:tcBorders>
            <w:shd w:fill="ffffff" w:val="clear"/>
          </w:tcPr>
          <w:p w:rsidR="00000000" w:rsidDel="00000000" w:rsidP="00000000" w:rsidRDefault="00000000" w:rsidRPr="00000000" w14:paraId="000000C9">
            <w:pPr>
              <w:ind w:left="60" w:right="60" w:firstLine="0"/>
              <w:jc w:val="center"/>
              <w:rPr>
                <w:sz w:val="22"/>
                <w:szCs w:val="22"/>
              </w:rPr>
            </w:pPr>
            <w:r w:rsidDel="00000000" w:rsidR="00000000" w:rsidRPr="00000000">
              <w:rPr>
                <w:sz w:val="22"/>
                <w:szCs w:val="22"/>
                <w:rtl w:val="0"/>
              </w:rPr>
              <w:t xml:space="preserve">WHO(mg/L)</w:t>
            </w:r>
          </w:p>
        </w:tc>
        <w:tc>
          <w:tcPr>
            <w:tcBorders>
              <w:top w:color="000000" w:space="0" w:sz="16" w:val="single"/>
              <w:bottom w:color="000000" w:space="0" w:sz="16" w:val="single"/>
              <w:right w:color="000000" w:space="0" w:sz="16" w:val="single"/>
            </w:tcBorders>
            <w:shd w:fill="ffffff" w:val="clear"/>
            <w:vAlign w:val="bottom"/>
          </w:tcPr>
          <w:p w:rsidR="00000000" w:rsidDel="00000000" w:rsidP="00000000" w:rsidRDefault="00000000" w:rsidRPr="00000000" w14:paraId="000000CA">
            <w:pPr>
              <w:ind w:left="60" w:right="60" w:firstLine="0"/>
              <w:jc w:val="center"/>
              <w:rPr>
                <w:sz w:val="22"/>
                <w:szCs w:val="22"/>
              </w:rPr>
            </w:pPr>
            <w:r w:rsidDel="00000000" w:rsidR="00000000" w:rsidRPr="00000000">
              <w:rPr>
                <w:sz w:val="22"/>
                <w:szCs w:val="22"/>
                <w:rtl w:val="0"/>
              </w:rPr>
              <w:t xml:space="preserve">Mini.</w:t>
            </w:r>
          </w:p>
        </w:tc>
        <w:tc>
          <w:tcPr>
            <w:tcBorders>
              <w:top w:color="000000" w:space="0" w:sz="16" w:val="single"/>
              <w:bottom w:color="000000" w:space="0" w:sz="16" w:val="single"/>
              <w:right w:color="000000" w:space="0" w:sz="16" w:val="single"/>
            </w:tcBorders>
            <w:shd w:fill="ffffff" w:val="clear"/>
            <w:vAlign w:val="bottom"/>
          </w:tcPr>
          <w:p w:rsidR="00000000" w:rsidDel="00000000" w:rsidP="00000000" w:rsidRDefault="00000000" w:rsidRPr="00000000" w14:paraId="000000CB">
            <w:pPr>
              <w:ind w:left="60" w:right="60" w:firstLine="0"/>
              <w:jc w:val="center"/>
              <w:rPr>
                <w:sz w:val="22"/>
                <w:szCs w:val="22"/>
              </w:rPr>
            </w:pPr>
            <w:r w:rsidDel="00000000" w:rsidR="00000000" w:rsidRPr="00000000">
              <w:rPr>
                <w:sz w:val="22"/>
                <w:szCs w:val="22"/>
                <w:rtl w:val="0"/>
              </w:rPr>
              <w:t xml:space="preserve">Maxi.</w:t>
            </w:r>
          </w:p>
        </w:tc>
        <w:tc>
          <w:tcPr>
            <w:tcBorders>
              <w:top w:color="000000" w:space="0" w:sz="16" w:val="single"/>
              <w:bottom w:color="000000" w:space="0" w:sz="16" w:val="single"/>
              <w:right w:color="000000" w:space="0" w:sz="16" w:val="single"/>
            </w:tcBorders>
            <w:shd w:fill="ffffff" w:val="clear"/>
            <w:vAlign w:val="bottom"/>
          </w:tcPr>
          <w:p w:rsidR="00000000" w:rsidDel="00000000" w:rsidP="00000000" w:rsidRDefault="00000000" w:rsidRPr="00000000" w14:paraId="000000CC">
            <w:pPr>
              <w:ind w:left="60" w:right="60" w:firstLine="0"/>
              <w:jc w:val="center"/>
              <w:rPr>
                <w:sz w:val="22"/>
                <w:szCs w:val="22"/>
              </w:rPr>
            </w:pPr>
            <w:r w:rsidDel="00000000" w:rsidR="00000000" w:rsidRPr="00000000">
              <w:rPr>
                <w:sz w:val="22"/>
                <w:szCs w:val="22"/>
                <w:rtl w:val="0"/>
              </w:rPr>
              <w:t xml:space="preserve">Mean</w:t>
            </w:r>
          </w:p>
        </w:tc>
        <w:tc>
          <w:tcPr>
            <w:tcBorders>
              <w:top w:color="000000" w:space="0" w:sz="16" w:val="single"/>
              <w:bottom w:color="000000" w:space="0" w:sz="16" w:val="single"/>
              <w:right w:color="000000" w:space="0" w:sz="16" w:val="single"/>
            </w:tcBorders>
            <w:shd w:fill="ffffff" w:val="clear"/>
            <w:vAlign w:val="bottom"/>
          </w:tcPr>
          <w:p w:rsidR="00000000" w:rsidDel="00000000" w:rsidP="00000000" w:rsidRDefault="00000000" w:rsidRPr="00000000" w14:paraId="000000CD">
            <w:pPr>
              <w:ind w:left="60" w:right="60" w:firstLine="0"/>
              <w:jc w:val="center"/>
              <w:rPr>
                <w:sz w:val="22"/>
                <w:szCs w:val="22"/>
              </w:rPr>
            </w:pPr>
            <w:r w:rsidDel="00000000" w:rsidR="00000000" w:rsidRPr="00000000">
              <w:rPr>
                <w:sz w:val="22"/>
                <w:szCs w:val="22"/>
                <w:rtl w:val="0"/>
              </w:rPr>
              <w:t xml:space="preserve">SD</w:t>
            </w:r>
          </w:p>
        </w:tc>
      </w:tr>
      <w:tr>
        <w:trPr>
          <w:cantSplit w:val="1"/>
          <w:tblHeader w:val="0"/>
        </w:trPr>
        <w:tc>
          <w:tcPr>
            <w:tcBorders>
              <w:top w:color="000000" w:space="0" w:sz="16" w:val="single"/>
              <w:left w:color="000000" w:space="0" w:sz="16" w:val="single"/>
              <w:bottom w:color="000000" w:space="0" w:sz="0" w:val="nil"/>
              <w:right w:color="000000" w:space="0" w:sz="16" w:val="single"/>
            </w:tcBorders>
            <w:shd w:fill="ffffff" w:val="clear"/>
          </w:tcPr>
          <w:p w:rsidR="00000000" w:rsidDel="00000000" w:rsidP="00000000" w:rsidRDefault="00000000" w:rsidRPr="00000000" w14:paraId="000000CE">
            <w:pPr>
              <w:ind w:left="60" w:right="60" w:firstLine="0"/>
              <w:rPr>
                <w:sz w:val="22"/>
                <w:szCs w:val="22"/>
              </w:rPr>
            </w:pPr>
            <w:r w:rsidDel="00000000" w:rsidR="00000000" w:rsidRPr="00000000">
              <w:rPr>
                <w:sz w:val="22"/>
                <w:szCs w:val="22"/>
                <w:rtl w:val="0"/>
              </w:rPr>
              <w:t xml:space="preserve">pH</w:t>
            </w:r>
          </w:p>
        </w:tc>
        <w:tc>
          <w:tcPr>
            <w:tcBorders>
              <w:top w:color="000000" w:space="0" w:sz="16" w:val="single"/>
              <w:bottom w:color="000000" w:space="0" w:sz="0" w:val="nil"/>
            </w:tcBorders>
            <w:shd w:fill="ffffff" w:val="clear"/>
            <w:vAlign w:val="center"/>
          </w:tcPr>
          <w:p w:rsidR="00000000" w:rsidDel="00000000" w:rsidP="00000000" w:rsidRDefault="00000000" w:rsidRPr="00000000" w14:paraId="000000CF">
            <w:pPr>
              <w:ind w:left="60" w:right="60" w:firstLine="0"/>
              <w:jc w:val="right"/>
              <w:rPr>
                <w:sz w:val="22"/>
                <w:szCs w:val="22"/>
              </w:rPr>
            </w:pPr>
            <w:r w:rsidDel="00000000" w:rsidR="00000000" w:rsidRPr="00000000">
              <w:rPr>
                <w:sz w:val="22"/>
                <w:szCs w:val="22"/>
                <w:rtl w:val="0"/>
              </w:rPr>
              <w:t xml:space="preserve">5.70</w:t>
            </w:r>
          </w:p>
        </w:tc>
        <w:tc>
          <w:tcPr>
            <w:tcBorders>
              <w:top w:color="000000" w:space="0" w:sz="16" w:val="single"/>
              <w:bottom w:color="000000" w:space="0" w:sz="0" w:val="nil"/>
            </w:tcBorders>
            <w:shd w:fill="ffffff" w:val="clear"/>
            <w:vAlign w:val="center"/>
          </w:tcPr>
          <w:p w:rsidR="00000000" w:rsidDel="00000000" w:rsidP="00000000" w:rsidRDefault="00000000" w:rsidRPr="00000000" w14:paraId="000000D0">
            <w:pPr>
              <w:ind w:left="60" w:right="60" w:firstLine="0"/>
              <w:jc w:val="right"/>
              <w:rPr>
                <w:sz w:val="22"/>
                <w:szCs w:val="22"/>
              </w:rPr>
            </w:pPr>
            <w:r w:rsidDel="00000000" w:rsidR="00000000" w:rsidRPr="00000000">
              <w:rPr>
                <w:sz w:val="22"/>
                <w:szCs w:val="22"/>
                <w:rtl w:val="0"/>
              </w:rPr>
              <w:t xml:space="preserve">8.40</w:t>
            </w:r>
          </w:p>
        </w:tc>
        <w:tc>
          <w:tcPr>
            <w:tcBorders>
              <w:top w:color="000000" w:space="0" w:sz="16" w:val="single"/>
              <w:bottom w:color="000000" w:space="0" w:sz="0" w:val="nil"/>
            </w:tcBorders>
            <w:shd w:fill="ffffff" w:val="clear"/>
            <w:vAlign w:val="center"/>
          </w:tcPr>
          <w:p w:rsidR="00000000" w:rsidDel="00000000" w:rsidP="00000000" w:rsidRDefault="00000000" w:rsidRPr="00000000" w14:paraId="000000D1">
            <w:pPr>
              <w:ind w:left="60" w:right="60" w:firstLine="0"/>
              <w:jc w:val="right"/>
              <w:rPr>
                <w:sz w:val="22"/>
                <w:szCs w:val="22"/>
              </w:rPr>
            </w:pPr>
            <w:r w:rsidDel="00000000" w:rsidR="00000000" w:rsidRPr="00000000">
              <w:rPr>
                <w:sz w:val="22"/>
                <w:szCs w:val="22"/>
                <w:rtl w:val="0"/>
              </w:rPr>
              <w:t xml:space="preserve">7.00</w:t>
            </w:r>
          </w:p>
        </w:tc>
        <w:tc>
          <w:tcPr>
            <w:tcBorders>
              <w:top w:color="000000" w:space="0" w:sz="16" w:val="single"/>
              <w:bottom w:color="000000" w:space="0" w:sz="0" w:val="nil"/>
              <w:right w:color="000000" w:space="0" w:sz="16" w:val="single"/>
            </w:tcBorders>
            <w:shd w:fill="ffffff" w:val="clear"/>
            <w:vAlign w:val="center"/>
          </w:tcPr>
          <w:p w:rsidR="00000000" w:rsidDel="00000000" w:rsidP="00000000" w:rsidRDefault="00000000" w:rsidRPr="00000000" w14:paraId="000000D2">
            <w:pPr>
              <w:ind w:left="60" w:right="60" w:firstLine="0"/>
              <w:jc w:val="right"/>
              <w:rPr>
                <w:sz w:val="22"/>
                <w:szCs w:val="22"/>
              </w:rPr>
            </w:pPr>
            <w:r w:rsidDel="00000000" w:rsidR="00000000" w:rsidRPr="00000000">
              <w:rPr>
                <w:sz w:val="22"/>
                <w:szCs w:val="22"/>
                <w:rtl w:val="0"/>
              </w:rPr>
              <w:t xml:space="preserve">0.66</w:t>
            </w:r>
          </w:p>
        </w:tc>
        <w:tc>
          <w:tcPr>
            <w:tcBorders>
              <w:top w:color="000000" w:space="0" w:sz="16" w:val="single"/>
              <w:bottom w:color="000000" w:space="0" w:sz="0" w:val="nil"/>
            </w:tcBorders>
            <w:shd w:fill="ffffff" w:val="clear"/>
          </w:tcPr>
          <w:p w:rsidR="00000000" w:rsidDel="00000000" w:rsidP="00000000" w:rsidRDefault="00000000" w:rsidRPr="00000000" w14:paraId="000000D3">
            <w:pPr>
              <w:ind w:left="60" w:right="60" w:firstLine="0"/>
              <w:jc w:val="center"/>
              <w:rPr>
                <w:sz w:val="22"/>
                <w:szCs w:val="22"/>
              </w:rPr>
            </w:pPr>
            <w:r w:rsidDel="00000000" w:rsidR="00000000" w:rsidRPr="00000000">
              <w:rPr>
                <w:sz w:val="22"/>
                <w:szCs w:val="22"/>
                <w:rtl w:val="0"/>
              </w:rPr>
              <w:t xml:space="preserve">-</w:t>
            </w:r>
          </w:p>
        </w:tc>
        <w:tc>
          <w:tcPr>
            <w:tcBorders>
              <w:top w:color="000000" w:space="0" w:sz="16" w:val="single"/>
              <w:bottom w:color="000000" w:space="0" w:sz="0" w:val="nil"/>
            </w:tcBorders>
            <w:shd w:fill="ffffff" w:val="clear"/>
          </w:tcPr>
          <w:p w:rsidR="00000000" w:rsidDel="00000000" w:rsidP="00000000" w:rsidRDefault="00000000" w:rsidRPr="00000000" w14:paraId="000000D4">
            <w:pPr>
              <w:ind w:left="60" w:right="60" w:firstLine="0"/>
              <w:jc w:val="center"/>
              <w:rPr>
                <w:sz w:val="22"/>
                <w:szCs w:val="22"/>
              </w:rPr>
            </w:pPr>
            <w:r w:rsidDel="00000000" w:rsidR="00000000" w:rsidRPr="00000000">
              <w:rPr>
                <w:sz w:val="22"/>
                <w:szCs w:val="22"/>
                <w:rtl w:val="0"/>
              </w:rPr>
              <w:t xml:space="preserve">6.5-8.5</w:t>
            </w:r>
          </w:p>
        </w:tc>
        <w:tc>
          <w:tcPr>
            <w:tcBorders>
              <w:top w:color="000000" w:space="0" w:sz="16" w:val="single"/>
              <w:bottom w:color="000000" w:space="0" w:sz="0" w:val="nil"/>
              <w:right w:color="000000" w:space="0" w:sz="16" w:val="single"/>
            </w:tcBorders>
            <w:shd w:fill="ffffff" w:val="clear"/>
            <w:vAlign w:val="center"/>
          </w:tcPr>
          <w:p w:rsidR="00000000" w:rsidDel="00000000" w:rsidP="00000000" w:rsidRDefault="00000000" w:rsidRPr="00000000" w14:paraId="000000D5">
            <w:pPr>
              <w:ind w:left="60" w:right="60" w:firstLine="0"/>
              <w:jc w:val="right"/>
              <w:rPr>
                <w:sz w:val="22"/>
                <w:szCs w:val="22"/>
              </w:rPr>
            </w:pPr>
            <w:r w:rsidDel="00000000" w:rsidR="00000000" w:rsidRPr="00000000">
              <w:rPr>
                <w:sz w:val="22"/>
                <w:szCs w:val="22"/>
                <w:rtl w:val="0"/>
              </w:rPr>
              <w:t xml:space="preserve">4.10</w:t>
            </w:r>
          </w:p>
        </w:tc>
        <w:tc>
          <w:tcPr>
            <w:tcBorders>
              <w:top w:color="000000" w:space="0" w:sz="16" w:val="single"/>
              <w:bottom w:color="000000" w:space="0" w:sz="0" w:val="nil"/>
              <w:right w:color="000000" w:space="0" w:sz="16" w:val="single"/>
            </w:tcBorders>
            <w:shd w:fill="ffffff" w:val="clear"/>
            <w:vAlign w:val="center"/>
          </w:tcPr>
          <w:p w:rsidR="00000000" w:rsidDel="00000000" w:rsidP="00000000" w:rsidRDefault="00000000" w:rsidRPr="00000000" w14:paraId="000000D6">
            <w:pPr>
              <w:ind w:left="60" w:right="60" w:firstLine="0"/>
              <w:jc w:val="right"/>
              <w:rPr>
                <w:sz w:val="22"/>
                <w:szCs w:val="22"/>
              </w:rPr>
            </w:pPr>
            <w:r w:rsidDel="00000000" w:rsidR="00000000" w:rsidRPr="00000000">
              <w:rPr>
                <w:sz w:val="22"/>
                <w:szCs w:val="22"/>
                <w:rtl w:val="0"/>
              </w:rPr>
              <w:t xml:space="preserve">7.60</w:t>
            </w:r>
          </w:p>
        </w:tc>
        <w:tc>
          <w:tcPr>
            <w:tcBorders>
              <w:top w:color="000000" w:space="0" w:sz="16" w:val="single"/>
              <w:bottom w:color="000000" w:space="0" w:sz="0" w:val="nil"/>
              <w:right w:color="000000" w:space="0" w:sz="16" w:val="single"/>
            </w:tcBorders>
            <w:shd w:fill="ffffff" w:val="clear"/>
            <w:vAlign w:val="center"/>
          </w:tcPr>
          <w:p w:rsidR="00000000" w:rsidDel="00000000" w:rsidP="00000000" w:rsidRDefault="00000000" w:rsidRPr="00000000" w14:paraId="000000D7">
            <w:pPr>
              <w:ind w:left="60" w:right="60" w:firstLine="0"/>
              <w:jc w:val="right"/>
              <w:rPr>
                <w:sz w:val="22"/>
                <w:szCs w:val="22"/>
              </w:rPr>
            </w:pPr>
            <w:r w:rsidDel="00000000" w:rsidR="00000000" w:rsidRPr="00000000">
              <w:rPr>
                <w:sz w:val="22"/>
                <w:szCs w:val="22"/>
                <w:rtl w:val="0"/>
              </w:rPr>
              <w:t xml:space="preserve">5.97</w:t>
            </w:r>
          </w:p>
        </w:tc>
        <w:tc>
          <w:tcPr>
            <w:tcBorders>
              <w:top w:color="000000" w:space="0" w:sz="16" w:val="single"/>
              <w:bottom w:color="000000" w:space="0" w:sz="0" w:val="nil"/>
              <w:right w:color="000000" w:space="0" w:sz="16" w:val="single"/>
            </w:tcBorders>
            <w:shd w:fill="ffffff" w:val="clear"/>
            <w:vAlign w:val="center"/>
          </w:tcPr>
          <w:p w:rsidR="00000000" w:rsidDel="00000000" w:rsidP="00000000" w:rsidRDefault="00000000" w:rsidRPr="00000000" w14:paraId="000000D8">
            <w:pPr>
              <w:ind w:left="60" w:right="60" w:firstLine="0"/>
              <w:jc w:val="right"/>
              <w:rPr>
                <w:sz w:val="22"/>
                <w:szCs w:val="22"/>
              </w:rPr>
            </w:pPr>
            <w:r w:rsidDel="00000000" w:rsidR="00000000" w:rsidRPr="00000000">
              <w:rPr>
                <w:sz w:val="22"/>
                <w:szCs w:val="22"/>
                <w:rtl w:val="0"/>
              </w:rPr>
              <w:t xml:space="preserve">0.96</w:t>
            </w:r>
          </w:p>
        </w:tc>
      </w:tr>
      <w:tr>
        <w:trPr>
          <w:cantSplit w:val="1"/>
          <w:tblHeader w:val="0"/>
        </w:trPr>
        <w:tc>
          <w:tcPr>
            <w:tcBorders>
              <w:top w:color="000000" w:space="0" w:sz="0" w:val="nil"/>
              <w:left w:color="000000" w:space="0" w:sz="16" w:val="single"/>
              <w:bottom w:color="000000" w:space="0" w:sz="0" w:val="nil"/>
              <w:right w:color="000000" w:space="0" w:sz="16" w:val="single"/>
            </w:tcBorders>
            <w:shd w:fill="ffffff" w:val="clear"/>
          </w:tcPr>
          <w:p w:rsidR="00000000" w:rsidDel="00000000" w:rsidP="00000000" w:rsidRDefault="00000000" w:rsidRPr="00000000" w14:paraId="000000D9">
            <w:pPr>
              <w:ind w:left="60" w:right="60" w:firstLine="0"/>
              <w:rPr>
                <w:sz w:val="22"/>
                <w:szCs w:val="22"/>
              </w:rPr>
            </w:pPr>
            <w:r w:rsidDel="00000000" w:rsidR="00000000" w:rsidRPr="00000000">
              <w:rPr>
                <w:sz w:val="22"/>
                <w:szCs w:val="22"/>
                <w:rtl w:val="0"/>
              </w:rPr>
              <w:t xml:space="preserve">EC</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0DA">
            <w:pPr>
              <w:ind w:left="60" w:right="60" w:firstLine="0"/>
              <w:jc w:val="right"/>
              <w:rPr>
                <w:sz w:val="22"/>
                <w:szCs w:val="22"/>
              </w:rPr>
            </w:pPr>
            <w:r w:rsidDel="00000000" w:rsidR="00000000" w:rsidRPr="00000000">
              <w:rPr>
                <w:sz w:val="22"/>
                <w:szCs w:val="22"/>
                <w:rtl w:val="0"/>
              </w:rPr>
              <w:t xml:space="preserve">0.04</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0DB">
            <w:pPr>
              <w:ind w:left="60" w:right="60" w:firstLine="0"/>
              <w:jc w:val="right"/>
              <w:rPr>
                <w:sz w:val="22"/>
                <w:szCs w:val="22"/>
              </w:rPr>
            </w:pPr>
            <w:r w:rsidDel="00000000" w:rsidR="00000000" w:rsidRPr="00000000">
              <w:rPr>
                <w:sz w:val="22"/>
                <w:szCs w:val="22"/>
                <w:rtl w:val="0"/>
              </w:rPr>
              <w:t xml:space="preserve">0.29</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0DC">
            <w:pPr>
              <w:ind w:left="60" w:right="60" w:firstLine="0"/>
              <w:jc w:val="right"/>
              <w:rPr>
                <w:sz w:val="22"/>
                <w:szCs w:val="22"/>
              </w:rPr>
            </w:pPr>
            <w:r w:rsidDel="00000000" w:rsidR="00000000" w:rsidRPr="00000000">
              <w:rPr>
                <w:sz w:val="22"/>
                <w:szCs w:val="22"/>
                <w:rtl w:val="0"/>
              </w:rPr>
              <w:t xml:space="preserve">0.13</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0DD">
            <w:pPr>
              <w:ind w:left="60" w:right="60" w:firstLine="0"/>
              <w:jc w:val="right"/>
              <w:rPr>
                <w:sz w:val="22"/>
                <w:szCs w:val="22"/>
              </w:rPr>
            </w:pPr>
            <w:r w:rsidDel="00000000" w:rsidR="00000000" w:rsidRPr="00000000">
              <w:rPr>
                <w:sz w:val="22"/>
                <w:szCs w:val="22"/>
                <w:rtl w:val="0"/>
              </w:rPr>
              <w:t xml:space="preserve">0.08</w:t>
            </w:r>
          </w:p>
        </w:tc>
        <w:tc>
          <w:tcPr>
            <w:tcBorders>
              <w:top w:color="000000" w:space="0" w:sz="0" w:val="nil"/>
              <w:bottom w:color="000000" w:space="0" w:sz="0" w:val="nil"/>
            </w:tcBorders>
            <w:shd w:fill="ffffff" w:val="clear"/>
          </w:tcPr>
          <w:p w:rsidR="00000000" w:rsidDel="00000000" w:rsidP="00000000" w:rsidRDefault="00000000" w:rsidRPr="00000000" w14:paraId="000000DE">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tcBorders>
            <w:shd w:fill="ffffff" w:val="clear"/>
          </w:tcPr>
          <w:p w:rsidR="00000000" w:rsidDel="00000000" w:rsidP="00000000" w:rsidRDefault="00000000" w:rsidRPr="00000000" w14:paraId="000000DF">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0E0">
            <w:pPr>
              <w:ind w:left="60" w:right="60" w:firstLine="0"/>
              <w:jc w:val="right"/>
              <w:rPr>
                <w:sz w:val="22"/>
                <w:szCs w:val="22"/>
              </w:rPr>
            </w:pPr>
            <w:r w:rsidDel="00000000" w:rsidR="00000000" w:rsidRPr="00000000">
              <w:rPr>
                <w:sz w:val="22"/>
                <w:szCs w:val="22"/>
                <w:rtl w:val="0"/>
              </w:rPr>
              <w:t xml:space="preserve">0.01</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0E1">
            <w:pPr>
              <w:ind w:left="60" w:right="60" w:firstLine="0"/>
              <w:jc w:val="right"/>
              <w:rPr>
                <w:sz w:val="22"/>
                <w:szCs w:val="22"/>
              </w:rPr>
            </w:pPr>
            <w:r w:rsidDel="00000000" w:rsidR="00000000" w:rsidRPr="00000000">
              <w:rPr>
                <w:sz w:val="22"/>
                <w:szCs w:val="22"/>
                <w:rtl w:val="0"/>
              </w:rPr>
              <w:t xml:space="preserve">0.54</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0E2">
            <w:pPr>
              <w:ind w:left="60" w:right="60" w:firstLine="0"/>
              <w:jc w:val="right"/>
              <w:rPr>
                <w:sz w:val="22"/>
                <w:szCs w:val="22"/>
              </w:rPr>
            </w:pPr>
            <w:r w:rsidDel="00000000" w:rsidR="00000000" w:rsidRPr="00000000">
              <w:rPr>
                <w:sz w:val="22"/>
                <w:szCs w:val="22"/>
                <w:rtl w:val="0"/>
              </w:rPr>
              <w:t xml:space="preserve">0.17</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0E3">
            <w:pPr>
              <w:ind w:left="60" w:right="60" w:firstLine="0"/>
              <w:jc w:val="right"/>
              <w:rPr>
                <w:sz w:val="22"/>
                <w:szCs w:val="22"/>
              </w:rPr>
            </w:pPr>
            <w:r w:rsidDel="00000000" w:rsidR="00000000" w:rsidRPr="00000000">
              <w:rPr>
                <w:sz w:val="22"/>
                <w:szCs w:val="22"/>
                <w:rtl w:val="0"/>
              </w:rPr>
              <w:t xml:space="preserve">0.14</w:t>
            </w:r>
          </w:p>
        </w:tc>
      </w:tr>
      <w:tr>
        <w:trPr>
          <w:cantSplit w:val="1"/>
          <w:tblHeader w:val="0"/>
        </w:trPr>
        <w:tc>
          <w:tcPr>
            <w:tcBorders>
              <w:top w:color="000000" w:space="0" w:sz="0" w:val="nil"/>
              <w:left w:color="000000" w:space="0" w:sz="16" w:val="single"/>
              <w:bottom w:color="000000" w:space="0" w:sz="0" w:val="nil"/>
              <w:right w:color="000000" w:space="0" w:sz="16" w:val="single"/>
            </w:tcBorders>
            <w:shd w:fill="ffffff" w:val="clear"/>
          </w:tcPr>
          <w:p w:rsidR="00000000" w:rsidDel="00000000" w:rsidP="00000000" w:rsidRDefault="00000000" w:rsidRPr="00000000" w14:paraId="000000E4">
            <w:pPr>
              <w:ind w:left="60" w:right="60" w:firstLine="0"/>
              <w:rPr>
                <w:sz w:val="22"/>
                <w:szCs w:val="22"/>
              </w:rPr>
            </w:pPr>
            <w:r w:rsidDel="00000000" w:rsidR="00000000" w:rsidRPr="00000000">
              <w:rPr>
                <w:sz w:val="22"/>
                <w:szCs w:val="22"/>
                <w:rtl w:val="0"/>
              </w:rPr>
              <w:t xml:space="preserve">TDS</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0E5">
            <w:pPr>
              <w:ind w:left="60" w:right="60" w:firstLine="0"/>
              <w:jc w:val="right"/>
              <w:rPr>
                <w:sz w:val="22"/>
                <w:szCs w:val="22"/>
              </w:rPr>
            </w:pPr>
            <w:r w:rsidDel="00000000" w:rsidR="00000000" w:rsidRPr="00000000">
              <w:rPr>
                <w:sz w:val="22"/>
                <w:szCs w:val="22"/>
                <w:rtl w:val="0"/>
              </w:rPr>
              <w:t xml:space="preserve">33.00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0E6">
            <w:pPr>
              <w:ind w:left="60" w:right="60" w:firstLine="0"/>
              <w:jc w:val="right"/>
              <w:rPr>
                <w:sz w:val="22"/>
                <w:szCs w:val="22"/>
              </w:rPr>
            </w:pPr>
            <w:r w:rsidDel="00000000" w:rsidR="00000000" w:rsidRPr="00000000">
              <w:rPr>
                <w:sz w:val="22"/>
                <w:szCs w:val="22"/>
                <w:rtl w:val="0"/>
              </w:rPr>
              <w:t xml:space="preserve">209.00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0E7">
            <w:pPr>
              <w:ind w:left="60" w:right="60" w:firstLine="0"/>
              <w:jc w:val="right"/>
              <w:rPr>
                <w:sz w:val="22"/>
                <w:szCs w:val="22"/>
              </w:rPr>
            </w:pPr>
            <w:r w:rsidDel="00000000" w:rsidR="00000000" w:rsidRPr="00000000">
              <w:rPr>
                <w:sz w:val="22"/>
                <w:szCs w:val="22"/>
                <w:rtl w:val="0"/>
              </w:rPr>
              <w:t xml:space="preserve">103.47</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0E8">
            <w:pPr>
              <w:ind w:left="60" w:right="60" w:firstLine="0"/>
              <w:jc w:val="right"/>
              <w:rPr>
                <w:sz w:val="22"/>
                <w:szCs w:val="22"/>
              </w:rPr>
            </w:pPr>
            <w:r w:rsidDel="00000000" w:rsidR="00000000" w:rsidRPr="00000000">
              <w:rPr>
                <w:sz w:val="22"/>
                <w:szCs w:val="22"/>
                <w:rtl w:val="0"/>
              </w:rPr>
              <w:t xml:space="preserve">55.60</w:t>
            </w:r>
          </w:p>
        </w:tc>
        <w:tc>
          <w:tcPr>
            <w:tcBorders>
              <w:top w:color="000000" w:space="0" w:sz="0" w:val="nil"/>
              <w:bottom w:color="000000" w:space="0" w:sz="0" w:val="nil"/>
            </w:tcBorders>
            <w:shd w:fill="ffffff" w:val="clear"/>
          </w:tcPr>
          <w:p w:rsidR="00000000" w:rsidDel="00000000" w:rsidP="00000000" w:rsidRDefault="00000000" w:rsidRPr="00000000" w14:paraId="000000E9">
            <w:pPr>
              <w:ind w:left="60" w:right="60" w:firstLine="0"/>
              <w:jc w:val="center"/>
              <w:rPr>
                <w:sz w:val="22"/>
                <w:szCs w:val="22"/>
              </w:rPr>
            </w:pPr>
            <w:r w:rsidDel="00000000" w:rsidR="00000000" w:rsidRPr="00000000">
              <w:rPr>
                <w:sz w:val="22"/>
                <w:szCs w:val="22"/>
                <w:rtl w:val="0"/>
              </w:rPr>
              <w:t xml:space="preserve">1000</w:t>
            </w:r>
          </w:p>
        </w:tc>
        <w:tc>
          <w:tcPr>
            <w:tcBorders>
              <w:top w:color="000000" w:space="0" w:sz="0" w:val="nil"/>
              <w:bottom w:color="000000" w:space="0" w:sz="0" w:val="nil"/>
            </w:tcBorders>
            <w:shd w:fill="ffffff" w:val="clear"/>
          </w:tcPr>
          <w:p w:rsidR="00000000" w:rsidDel="00000000" w:rsidP="00000000" w:rsidRDefault="00000000" w:rsidRPr="00000000" w14:paraId="000000EA">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0EB">
            <w:pPr>
              <w:ind w:left="60" w:right="60" w:firstLine="0"/>
              <w:jc w:val="right"/>
              <w:rPr>
                <w:sz w:val="22"/>
                <w:szCs w:val="22"/>
              </w:rPr>
            </w:pPr>
            <w:r w:rsidDel="00000000" w:rsidR="00000000" w:rsidRPr="00000000">
              <w:rPr>
                <w:sz w:val="22"/>
                <w:szCs w:val="22"/>
                <w:rtl w:val="0"/>
              </w:rPr>
              <w:t xml:space="preserve">22.00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0EC">
            <w:pPr>
              <w:ind w:left="60" w:right="60" w:firstLine="0"/>
              <w:jc w:val="right"/>
              <w:rPr>
                <w:sz w:val="22"/>
                <w:szCs w:val="22"/>
              </w:rPr>
            </w:pPr>
            <w:r w:rsidDel="00000000" w:rsidR="00000000" w:rsidRPr="00000000">
              <w:rPr>
                <w:sz w:val="22"/>
                <w:szCs w:val="22"/>
                <w:rtl w:val="0"/>
              </w:rPr>
              <w:t xml:space="preserve">389.00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0ED">
            <w:pPr>
              <w:ind w:left="60" w:right="60" w:firstLine="0"/>
              <w:jc w:val="right"/>
              <w:rPr>
                <w:sz w:val="22"/>
                <w:szCs w:val="22"/>
              </w:rPr>
            </w:pPr>
            <w:r w:rsidDel="00000000" w:rsidR="00000000" w:rsidRPr="00000000">
              <w:rPr>
                <w:sz w:val="22"/>
                <w:szCs w:val="22"/>
                <w:rtl w:val="0"/>
              </w:rPr>
              <w:t xml:space="preserve">133.37</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0EE">
            <w:pPr>
              <w:ind w:left="60" w:right="60" w:firstLine="0"/>
              <w:jc w:val="right"/>
              <w:rPr>
                <w:sz w:val="22"/>
                <w:szCs w:val="22"/>
              </w:rPr>
            </w:pPr>
            <w:r w:rsidDel="00000000" w:rsidR="00000000" w:rsidRPr="00000000">
              <w:rPr>
                <w:sz w:val="22"/>
                <w:szCs w:val="22"/>
                <w:rtl w:val="0"/>
              </w:rPr>
              <w:t xml:space="preserve">97.01</w:t>
            </w:r>
          </w:p>
        </w:tc>
      </w:tr>
      <w:tr>
        <w:trPr>
          <w:cantSplit w:val="1"/>
          <w:tblHeader w:val="0"/>
        </w:trPr>
        <w:tc>
          <w:tcPr>
            <w:tcBorders>
              <w:top w:color="000000" w:space="0" w:sz="0" w:val="nil"/>
              <w:left w:color="000000" w:space="0" w:sz="16" w:val="single"/>
              <w:bottom w:color="000000" w:space="0" w:sz="0" w:val="nil"/>
              <w:right w:color="000000" w:space="0" w:sz="16" w:val="single"/>
            </w:tcBorders>
            <w:shd w:fill="ffffff" w:val="clear"/>
          </w:tcPr>
          <w:p w:rsidR="00000000" w:rsidDel="00000000" w:rsidP="00000000" w:rsidRDefault="00000000" w:rsidRPr="00000000" w14:paraId="000000EF">
            <w:pPr>
              <w:ind w:left="60" w:right="60" w:firstLine="0"/>
              <w:rPr>
                <w:sz w:val="22"/>
                <w:szCs w:val="22"/>
              </w:rPr>
            </w:pPr>
            <w:r w:rsidDel="00000000" w:rsidR="00000000" w:rsidRPr="00000000">
              <w:rPr>
                <w:color w:val="000000"/>
                <w:sz w:val="22"/>
                <w:szCs w:val="22"/>
                <w:rtl w:val="0"/>
              </w:rPr>
              <w:t xml:space="preserve">SO</w:t>
            </w:r>
            <w:r w:rsidDel="00000000" w:rsidR="00000000" w:rsidRPr="00000000">
              <w:rPr>
                <w:color w:val="000000"/>
                <w:sz w:val="22"/>
                <w:szCs w:val="22"/>
                <w:vertAlign w:val="subscript"/>
                <w:rtl w:val="0"/>
              </w:rPr>
              <w:t xml:space="preserve">4</w:t>
            </w:r>
            <w:r w:rsidDel="00000000" w:rsidR="00000000" w:rsidRPr="00000000">
              <w:rPr>
                <w:color w:val="000000"/>
                <w:sz w:val="22"/>
                <w:szCs w:val="22"/>
                <w:vertAlign w:val="superscript"/>
                <w:rtl w:val="0"/>
              </w:rPr>
              <w:t xml:space="preserve">2-</w:t>
            </w:r>
            <w:r w:rsidDel="00000000" w:rsidR="00000000" w:rsidRPr="00000000">
              <w:rPr>
                <w:rtl w:val="0"/>
              </w:rPr>
            </w:r>
          </w:p>
        </w:tc>
        <w:tc>
          <w:tcPr>
            <w:tcBorders>
              <w:top w:color="000000" w:space="0" w:sz="0" w:val="nil"/>
              <w:bottom w:color="000000" w:space="0" w:sz="0" w:val="nil"/>
            </w:tcBorders>
            <w:shd w:fill="ffffff" w:val="clear"/>
            <w:vAlign w:val="center"/>
          </w:tcPr>
          <w:p w:rsidR="00000000" w:rsidDel="00000000" w:rsidP="00000000" w:rsidRDefault="00000000" w:rsidRPr="00000000" w14:paraId="000000F0">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0F1">
            <w:pPr>
              <w:ind w:left="60" w:right="60" w:firstLine="0"/>
              <w:jc w:val="right"/>
              <w:rPr>
                <w:sz w:val="22"/>
                <w:szCs w:val="22"/>
              </w:rPr>
            </w:pPr>
            <w:r w:rsidDel="00000000" w:rsidR="00000000" w:rsidRPr="00000000">
              <w:rPr>
                <w:sz w:val="22"/>
                <w:szCs w:val="22"/>
                <w:rtl w:val="0"/>
              </w:rPr>
              <w:t xml:space="preserve">79.00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0F2">
            <w:pPr>
              <w:ind w:left="60" w:right="60" w:firstLine="0"/>
              <w:jc w:val="right"/>
              <w:rPr>
                <w:sz w:val="22"/>
                <w:szCs w:val="22"/>
              </w:rPr>
            </w:pPr>
            <w:r w:rsidDel="00000000" w:rsidR="00000000" w:rsidRPr="00000000">
              <w:rPr>
                <w:sz w:val="22"/>
                <w:szCs w:val="22"/>
                <w:rtl w:val="0"/>
              </w:rPr>
              <w:t xml:space="preserve">7.50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0F3">
            <w:pPr>
              <w:ind w:left="60" w:right="60" w:firstLine="0"/>
              <w:jc w:val="right"/>
              <w:rPr>
                <w:sz w:val="22"/>
                <w:szCs w:val="22"/>
              </w:rPr>
            </w:pPr>
            <w:r w:rsidDel="00000000" w:rsidR="00000000" w:rsidRPr="00000000">
              <w:rPr>
                <w:sz w:val="22"/>
                <w:szCs w:val="22"/>
                <w:rtl w:val="0"/>
              </w:rPr>
              <w:t xml:space="preserve">19.49</w:t>
            </w:r>
          </w:p>
        </w:tc>
        <w:tc>
          <w:tcPr>
            <w:tcBorders>
              <w:top w:color="000000" w:space="0" w:sz="0" w:val="nil"/>
              <w:bottom w:color="000000" w:space="0" w:sz="0" w:val="nil"/>
            </w:tcBorders>
            <w:shd w:fill="ffffff" w:val="clear"/>
          </w:tcPr>
          <w:p w:rsidR="00000000" w:rsidDel="00000000" w:rsidP="00000000" w:rsidRDefault="00000000" w:rsidRPr="00000000" w14:paraId="000000F4">
            <w:pPr>
              <w:ind w:left="60" w:right="60" w:firstLine="0"/>
              <w:jc w:val="center"/>
              <w:rPr>
                <w:sz w:val="22"/>
                <w:szCs w:val="22"/>
              </w:rPr>
            </w:pPr>
            <w:r w:rsidDel="00000000" w:rsidR="00000000" w:rsidRPr="00000000">
              <w:rPr>
                <w:sz w:val="22"/>
                <w:szCs w:val="22"/>
                <w:rtl w:val="0"/>
              </w:rPr>
              <w:t xml:space="preserve">400</w:t>
            </w:r>
          </w:p>
        </w:tc>
        <w:tc>
          <w:tcPr>
            <w:tcBorders>
              <w:top w:color="000000" w:space="0" w:sz="0" w:val="nil"/>
              <w:bottom w:color="000000" w:space="0" w:sz="0" w:val="nil"/>
            </w:tcBorders>
            <w:shd w:fill="ffffff" w:val="clear"/>
          </w:tcPr>
          <w:p w:rsidR="00000000" w:rsidDel="00000000" w:rsidP="00000000" w:rsidRDefault="00000000" w:rsidRPr="00000000" w14:paraId="000000F5">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0F6">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0F7">
            <w:pPr>
              <w:ind w:left="60" w:right="60" w:firstLine="0"/>
              <w:jc w:val="right"/>
              <w:rPr>
                <w:sz w:val="22"/>
                <w:szCs w:val="22"/>
              </w:rPr>
            </w:pPr>
            <w:r w:rsidDel="00000000" w:rsidR="00000000" w:rsidRPr="00000000">
              <w:rPr>
                <w:sz w:val="22"/>
                <w:szCs w:val="22"/>
                <w:rtl w:val="0"/>
              </w:rPr>
              <w:t xml:space="preserve">101.00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0F8">
            <w:pPr>
              <w:ind w:left="60" w:right="60" w:firstLine="0"/>
              <w:jc w:val="right"/>
              <w:rPr>
                <w:sz w:val="22"/>
                <w:szCs w:val="22"/>
              </w:rPr>
            </w:pPr>
            <w:r w:rsidDel="00000000" w:rsidR="00000000" w:rsidRPr="00000000">
              <w:rPr>
                <w:sz w:val="22"/>
                <w:szCs w:val="22"/>
                <w:rtl w:val="0"/>
              </w:rPr>
              <w:t xml:space="preserve">17.00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0F9">
            <w:pPr>
              <w:ind w:left="60" w:right="60" w:firstLine="0"/>
              <w:jc w:val="right"/>
              <w:rPr>
                <w:sz w:val="22"/>
                <w:szCs w:val="22"/>
              </w:rPr>
            </w:pPr>
            <w:r w:rsidDel="00000000" w:rsidR="00000000" w:rsidRPr="00000000">
              <w:rPr>
                <w:sz w:val="22"/>
                <w:szCs w:val="22"/>
                <w:rtl w:val="0"/>
              </w:rPr>
              <w:t xml:space="preserve">30.67</w:t>
            </w:r>
          </w:p>
        </w:tc>
      </w:tr>
      <w:tr>
        <w:trPr>
          <w:cantSplit w:val="1"/>
          <w:tblHeader w:val="0"/>
        </w:trPr>
        <w:tc>
          <w:tcPr>
            <w:tcBorders>
              <w:top w:color="000000" w:space="0" w:sz="0" w:val="nil"/>
              <w:left w:color="000000" w:space="0" w:sz="16" w:val="single"/>
              <w:bottom w:color="000000" w:space="0" w:sz="0" w:val="nil"/>
              <w:right w:color="000000" w:space="0" w:sz="16" w:val="single"/>
            </w:tcBorders>
            <w:shd w:fill="ffffff" w:val="clear"/>
          </w:tcPr>
          <w:p w:rsidR="00000000" w:rsidDel="00000000" w:rsidP="00000000" w:rsidRDefault="00000000" w:rsidRPr="00000000" w14:paraId="000000FA">
            <w:pPr>
              <w:ind w:left="60" w:right="60" w:firstLine="0"/>
              <w:rPr>
                <w:sz w:val="22"/>
                <w:szCs w:val="22"/>
              </w:rPr>
            </w:pPr>
            <w:r w:rsidDel="00000000" w:rsidR="00000000" w:rsidRPr="00000000">
              <w:rPr>
                <w:color w:val="000000"/>
                <w:sz w:val="22"/>
                <w:szCs w:val="22"/>
                <w:rtl w:val="0"/>
              </w:rPr>
              <w:t xml:space="preserve">Cl</w:t>
            </w:r>
            <w:r w:rsidDel="00000000" w:rsidR="00000000" w:rsidRPr="00000000">
              <w:rPr>
                <w:color w:val="000000"/>
                <w:sz w:val="22"/>
                <w:szCs w:val="22"/>
                <w:vertAlign w:val="superscript"/>
                <w:rtl w:val="0"/>
              </w:rPr>
              <w:t xml:space="preserve">-</w:t>
            </w:r>
            <w:r w:rsidDel="00000000" w:rsidR="00000000" w:rsidRPr="00000000">
              <w:rPr>
                <w:rtl w:val="0"/>
              </w:rPr>
            </w:r>
          </w:p>
        </w:tc>
        <w:tc>
          <w:tcPr>
            <w:tcBorders>
              <w:top w:color="000000" w:space="0" w:sz="0" w:val="nil"/>
              <w:bottom w:color="000000" w:space="0" w:sz="0" w:val="nil"/>
            </w:tcBorders>
            <w:shd w:fill="ffffff" w:val="clear"/>
            <w:vAlign w:val="center"/>
          </w:tcPr>
          <w:p w:rsidR="00000000" w:rsidDel="00000000" w:rsidP="00000000" w:rsidRDefault="00000000" w:rsidRPr="00000000" w14:paraId="000000FB">
            <w:pPr>
              <w:ind w:left="60" w:right="60" w:firstLine="0"/>
              <w:jc w:val="right"/>
              <w:rPr>
                <w:sz w:val="22"/>
                <w:szCs w:val="22"/>
              </w:rPr>
            </w:pPr>
            <w:r w:rsidDel="00000000" w:rsidR="00000000" w:rsidRPr="00000000">
              <w:rPr>
                <w:sz w:val="22"/>
                <w:szCs w:val="22"/>
                <w:rtl w:val="0"/>
              </w:rPr>
              <w:t xml:space="preserve">6.30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0FC">
            <w:pPr>
              <w:ind w:left="60" w:right="60" w:firstLine="0"/>
              <w:jc w:val="right"/>
              <w:rPr>
                <w:sz w:val="22"/>
                <w:szCs w:val="22"/>
              </w:rPr>
            </w:pPr>
            <w:r w:rsidDel="00000000" w:rsidR="00000000" w:rsidRPr="00000000">
              <w:rPr>
                <w:sz w:val="22"/>
                <w:szCs w:val="22"/>
                <w:rtl w:val="0"/>
              </w:rPr>
              <w:t xml:space="preserve">87.00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0FD">
            <w:pPr>
              <w:ind w:left="60" w:right="60" w:firstLine="0"/>
              <w:jc w:val="right"/>
              <w:rPr>
                <w:sz w:val="22"/>
                <w:szCs w:val="22"/>
              </w:rPr>
            </w:pPr>
            <w:r w:rsidDel="00000000" w:rsidR="00000000" w:rsidRPr="00000000">
              <w:rPr>
                <w:sz w:val="22"/>
                <w:szCs w:val="22"/>
                <w:rtl w:val="0"/>
              </w:rPr>
              <w:t xml:space="preserve">30.24</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0FE">
            <w:pPr>
              <w:ind w:left="60" w:right="60" w:firstLine="0"/>
              <w:jc w:val="right"/>
              <w:rPr>
                <w:sz w:val="22"/>
                <w:szCs w:val="22"/>
              </w:rPr>
            </w:pPr>
            <w:r w:rsidDel="00000000" w:rsidR="00000000" w:rsidRPr="00000000">
              <w:rPr>
                <w:sz w:val="22"/>
                <w:szCs w:val="22"/>
                <w:rtl w:val="0"/>
              </w:rPr>
              <w:t xml:space="preserve">20.10</w:t>
            </w:r>
          </w:p>
        </w:tc>
        <w:tc>
          <w:tcPr>
            <w:tcBorders>
              <w:top w:color="000000" w:space="0" w:sz="0" w:val="nil"/>
              <w:bottom w:color="000000" w:space="0" w:sz="0" w:val="nil"/>
            </w:tcBorders>
            <w:shd w:fill="ffffff" w:val="clear"/>
          </w:tcPr>
          <w:p w:rsidR="00000000" w:rsidDel="00000000" w:rsidP="00000000" w:rsidRDefault="00000000" w:rsidRPr="00000000" w14:paraId="000000FF">
            <w:pPr>
              <w:ind w:left="60" w:right="60" w:firstLine="0"/>
              <w:jc w:val="center"/>
              <w:rPr>
                <w:sz w:val="22"/>
                <w:szCs w:val="22"/>
              </w:rPr>
            </w:pPr>
            <w:r w:rsidDel="00000000" w:rsidR="00000000" w:rsidRPr="00000000">
              <w:rPr>
                <w:sz w:val="22"/>
                <w:szCs w:val="22"/>
                <w:rtl w:val="0"/>
              </w:rPr>
              <w:t xml:space="preserve">150-600</w:t>
            </w:r>
          </w:p>
        </w:tc>
        <w:tc>
          <w:tcPr>
            <w:tcBorders>
              <w:top w:color="000000" w:space="0" w:sz="0" w:val="nil"/>
              <w:bottom w:color="000000" w:space="0" w:sz="0" w:val="nil"/>
            </w:tcBorders>
            <w:shd w:fill="ffffff" w:val="clear"/>
          </w:tcPr>
          <w:p w:rsidR="00000000" w:rsidDel="00000000" w:rsidP="00000000" w:rsidRDefault="00000000" w:rsidRPr="00000000" w14:paraId="00000100">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01">
            <w:pPr>
              <w:ind w:left="60" w:right="60" w:firstLine="0"/>
              <w:jc w:val="right"/>
              <w:rPr>
                <w:sz w:val="22"/>
                <w:szCs w:val="22"/>
              </w:rPr>
            </w:pPr>
            <w:r w:rsidDel="00000000" w:rsidR="00000000" w:rsidRPr="00000000">
              <w:rPr>
                <w:sz w:val="22"/>
                <w:szCs w:val="22"/>
                <w:rtl w:val="0"/>
              </w:rPr>
              <w:t xml:space="preserve">5.00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02">
            <w:pPr>
              <w:ind w:left="60" w:right="60" w:firstLine="0"/>
              <w:jc w:val="right"/>
              <w:rPr>
                <w:sz w:val="22"/>
                <w:szCs w:val="22"/>
              </w:rPr>
            </w:pPr>
            <w:r w:rsidDel="00000000" w:rsidR="00000000" w:rsidRPr="00000000">
              <w:rPr>
                <w:sz w:val="22"/>
                <w:szCs w:val="22"/>
                <w:rtl w:val="0"/>
              </w:rPr>
              <w:t xml:space="preserve">142.00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03">
            <w:pPr>
              <w:ind w:left="60" w:right="60" w:firstLine="0"/>
              <w:jc w:val="right"/>
              <w:rPr>
                <w:sz w:val="22"/>
                <w:szCs w:val="22"/>
              </w:rPr>
            </w:pPr>
            <w:r w:rsidDel="00000000" w:rsidR="00000000" w:rsidRPr="00000000">
              <w:rPr>
                <w:sz w:val="22"/>
                <w:szCs w:val="22"/>
                <w:rtl w:val="0"/>
              </w:rPr>
              <w:t xml:space="preserve">39.86</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04">
            <w:pPr>
              <w:ind w:left="60" w:right="60" w:firstLine="0"/>
              <w:jc w:val="right"/>
              <w:rPr>
                <w:sz w:val="22"/>
                <w:szCs w:val="22"/>
              </w:rPr>
            </w:pPr>
            <w:r w:rsidDel="00000000" w:rsidR="00000000" w:rsidRPr="00000000">
              <w:rPr>
                <w:sz w:val="22"/>
                <w:szCs w:val="22"/>
                <w:rtl w:val="0"/>
              </w:rPr>
              <w:t xml:space="preserve">34.13</w:t>
            </w:r>
          </w:p>
        </w:tc>
      </w:tr>
      <w:tr>
        <w:trPr>
          <w:cantSplit w:val="1"/>
          <w:tblHeader w:val="0"/>
        </w:trPr>
        <w:tc>
          <w:tcPr>
            <w:tcBorders>
              <w:top w:color="000000" w:space="0" w:sz="0" w:val="nil"/>
              <w:left w:color="000000" w:space="0" w:sz="16" w:val="single"/>
              <w:bottom w:color="000000" w:space="0" w:sz="0" w:val="nil"/>
              <w:right w:color="000000" w:space="0" w:sz="16" w:val="single"/>
            </w:tcBorders>
            <w:shd w:fill="ffffff" w:val="clear"/>
          </w:tcPr>
          <w:p w:rsidR="00000000" w:rsidDel="00000000" w:rsidP="00000000" w:rsidRDefault="00000000" w:rsidRPr="00000000" w14:paraId="00000105">
            <w:pPr>
              <w:ind w:left="60" w:right="60" w:firstLine="0"/>
              <w:rPr>
                <w:sz w:val="22"/>
                <w:szCs w:val="22"/>
              </w:rPr>
            </w:pPr>
            <w:r w:rsidDel="00000000" w:rsidR="00000000" w:rsidRPr="00000000">
              <w:rPr>
                <w:color w:val="000000"/>
                <w:sz w:val="22"/>
                <w:szCs w:val="22"/>
                <w:rtl w:val="0"/>
              </w:rPr>
              <w:t xml:space="preserve">NO</w:t>
            </w:r>
            <w:r w:rsidDel="00000000" w:rsidR="00000000" w:rsidRPr="00000000">
              <w:rPr>
                <w:color w:val="000000"/>
                <w:sz w:val="22"/>
                <w:szCs w:val="22"/>
                <w:vertAlign w:val="subscript"/>
                <w:rtl w:val="0"/>
              </w:rPr>
              <w:t xml:space="preserve">3</w:t>
            </w:r>
            <w:r w:rsidDel="00000000" w:rsidR="00000000" w:rsidRPr="00000000">
              <w:rPr>
                <w:color w:val="000000"/>
                <w:sz w:val="22"/>
                <w:szCs w:val="22"/>
                <w:vertAlign w:val="superscript"/>
                <w:rtl w:val="0"/>
              </w:rPr>
              <w:t xml:space="preserve">-</w:t>
            </w:r>
            <w:r w:rsidDel="00000000" w:rsidR="00000000" w:rsidRPr="00000000">
              <w:rPr>
                <w:rtl w:val="0"/>
              </w:rPr>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06">
            <w:pPr>
              <w:ind w:left="60" w:right="60" w:firstLine="0"/>
              <w:jc w:val="right"/>
              <w:rPr>
                <w:sz w:val="22"/>
                <w:szCs w:val="22"/>
              </w:rPr>
            </w:pPr>
            <w:r w:rsidDel="00000000" w:rsidR="00000000" w:rsidRPr="00000000">
              <w:rPr>
                <w:sz w:val="22"/>
                <w:szCs w:val="22"/>
                <w:rtl w:val="0"/>
              </w:rPr>
              <w:t xml:space="preserve">0.10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07">
            <w:pPr>
              <w:ind w:left="60" w:right="60" w:firstLine="0"/>
              <w:jc w:val="right"/>
              <w:rPr>
                <w:sz w:val="22"/>
                <w:szCs w:val="22"/>
              </w:rPr>
            </w:pPr>
            <w:r w:rsidDel="00000000" w:rsidR="00000000" w:rsidRPr="00000000">
              <w:rPr>
                <w:sz w:val="22"/>
                <w:szCs w:val="22"/>
                <w:rtl w:val="0"/>
              </w:rPr>
              <w:t xml:space="preserve">2.10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08">
            <w:pPr>
              <w:ind w:left="60" w:right="60" w:firstLine="0"/>
              <w:jc w:val="right"/>
              <w:rPr>
                <w:sz w:val="22"/>
                <w:szCs w:val="22"/>
              </w:rPr>
            </w:pPr>
            <w:r w:rsidDel="00000000" w:rsidR="00000000" w:rsidRPr="00000000">
              <w:rPr>
                <w:sz w:val="22"/>
                <w:szCs w:val="22"/>
                <w:rtl w:val="0"/>
              </w:rPr>
              <w:t xml:space="preserve">0.81</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09">
            <w:pPr>
              <w:ind w:left="60" w:right="60" w:firstLine="0"/>
              <w:jc w:val="right"/>
              <w:rPr>
                <w:sz w:val="22"/>
                <w:szCs w:val="22"/>
              </w:rPr>
            </w:pPr>
            <w:r w:rsidDel="00000000" w:rsidR="00000000" w:rsidRPr="00000000">
              <w:rPr>
                <w:sz w:val="22"/>
                <w:szCs w:val="22"/>
                <w:rtl w:val="0"/>
              </w:rPr>
              <w:t xml:space="preserve">0.59</w:t>
            </w:r>
          </w:p>
        </w:tc>
        <w:tc>
          <w:tcPr>
            <w:tcBorders>
              <w:top w:color="000000" w:space="0" w:sz="0" w:val="nil"/>
              <w:bottom w:color="000000" w:space="0" w:sz="0" w:val="nil"/>
            </w:tcBorders>
            <w:shd w:fill="ffffff" w:val="clear"/>
          </w:tcPr>
          <w:p w:rsidR="00000000" w:rsidDel="00000000" w:rsidP="00000000" w:rsidRDefault="00000000" w:rsidRPr="00000000" w14:paraId="0000010A">
            <w:pPr>
              <w:ind w:left="60" w:right="60" w:firstLine="0"/>
              <w:jc w:val="center"/>
              <w:rPr>
                <w:sz w:val="22"/>
                <w:szCs w:val="22"/>
              </w:rPr>
            </w:pPr>
            <w:r w:rsidDel="00000000" w:rsidR="00000000" w:rsidRPr="00000000">
              <w:rPr>
                <w:sz w:val="22"/>
                <w:szCs w:val="22"/>
                <w:rtl w:val="0"/>
              </w:rPr>
              <w:t xml:space="preserve">10</w:t>
            </w:r>
          </w:p>
        </w:tc>
        <w:tc>
          <w:tcPr>
            <w:tcBorders>
              <w:top w:color="000000" w:space="0" w:sz="0" w:val="nil"/>
              <w:bottom w:color="000000" w:space="0" w:sz="0" w:val="nil"/>
            </w:tcBorders>
            <w:shd w:fill="ffffff" w:val="clear"/>
          </w:tcPr>
          <w:p w:rsidR="00000000" w:rsidDel="00000000" w:rsidP="00000000" w:rsidRDefault="00000000" w:rsidRPr="00000000" w14:paraId="0000010B">
            <w:pPr>
              <w:ind w:left="60" w:right="60" w:firstLine="0"/>
              <w:jc w:val="center"/>
              <w:rPr>
                <w:sz w:val="22"/>
                <w:szCs w:val="22"/>
              </w:rPr>
            </w:pPr>
            <w:r w:rsidDel="00000000" w:rsidR="00000000" w:rsidRPr="00000000">
              <w:rPr>
                <w:sz w:val="22"/>
                <w:szCs w:val="22"/>
                <w:rtl w:val="0"/>
              </w:rPr>
              <w:t xml:space="preserve">50.0 as N</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0C">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0D">
            <w:pPr>
              <w:ind w:left="60" w:right="60" w:firstLine="0"/>
              <w:jc w:val="right"/>
              <w:rPr>
                <w:sz w:val="22"/>
                <w:szCs w:val="22"/>
              </w:rPr>
            </w:pPr>
            <w:r w:rsidDel="00000000" w:rsidR="00000000" w:rsidRPr="00000000">
              <w:rPr>
                <w:sz w:val="22"/>
                <w:szCs w:val="22"/>
                <w:rtl w:val="0"/>
              </w:rPr>
              <w:t xml:space="preserve">4.20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0E">
            <w:pPr>
              <w:ind w:left="60" w:right="60" w:firstLine="0"/>
              <w:jc w:val="right"/>
              <w:rPr>
                <w:sz w:val="22"/>
                <w:szCs w:val="22"/>
              </w:rPr>
            </w:pPr>
            <w:r w:rsidDel="00000000" w:rsidR="00000000" w:rsidRPr="00000000">
              <w:rPr>
                <w:sz w:val="22"/>
                <w:szCs w:val="22"/>
                <w:rtl w:val="0"/>
              </w:rPr>
              <w:t xml:space="preserve">1.01</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0F">
            <w:pPr>
              <w:ind w:left="60" w:right="60" w:firstLine="0"/>
              <w:jc w:val="right"/>
              <w:rPr>
                <w:sz w:val="22"/>
                <w:szCs w:val="22"/>
              </w:rPr>
            </w:pPr>
            <w:r w:rsidDel="00000000" w:rsidR="00000000" w:rsidRPr="00000000">
              <w:rPr>
                <w:sz w:val="22"/>
                <w:szCs w:val="22"/>
                <w:rtl w:val="0"/>
              </w:rPr>
              <w:t xml:space="preserve">0.91</w:t>
            </w:r>
          </w:p>
        </w:tc>
      </w:tr>
      <w:tr>
        <w:trPr>
          <w:cantSplit w:val="1"/>
          <w:tblHeader w:val="0"/>
        </w:trPr>
        <w:tc>
          <w:tcPr>
            <w:tcBorders>
              <w:top w:color="000000" w:space="0" w:sz="0" w:val="nil"/>
              <w:left w:color="000000" w:space="0" w:sz="16" w:val="single"/>
              <w:bottom w:color="000000" w:space="0" w:sz="0" w:val="nil"/>
              <w:right w:color="000000" w:space="0" w:sz="16" w:val="single"/>
            </w:tcBorders>
            <w:shd w:fill="ffffff" w:val="clear"/>
          </w:tcPr>
          <w:p w:rsidR="00000000" w:rsidDel="00000000" w:rsidP="00000000" w:rsidRDefault="00000000" w:rsidRPr="00000000" w14:paraId="00000110">
            <w:pPr>
              <w:ind w:left="60" w:right="60" w:firstLine="0"/>
              <w:rPr>
                <w:sz w:val="22"/>
                <w:szCs w:val="22"/>
              </w:rPr>
            </w:pPr>
            <w:r w:rsidDel="00000000" w:rsidR="00000000" w:rsidRPr="00000000">
              <w:rPr>
                <w:color w:val="000000"/>
                <w:sz w:val="22"/>
                <w:szCs w:val="22"/>
                <w:rtl w:val="0"/>
              </w:rPr>
              <w:t xml:space="preserve">PO</w:t>
            </w:r>
            <w:r w:rsidDel="00000000" w:rsidR="00000000" w:rsidRPr="00000000">
              <w:rPr>
                <w:color w:val="000000"/>
                <w:sz w:val="22"/>
                <w:szCs w:val="22"/>
                <w:vertAlign w:val="subscript"/>
                <w:rtl w:val="0"/>
              </w:rPr>
              <w:t xml:space="preserve">4</w:t>
            </w:r>
            <w:r w:rsidDel="00000000" w:rsidR="00000000" w:rsidRPr="00000000">
              <w:rPr>
                <w:color w:val="000000"/>
                <w:sz w:val="22"/>
                <w:szCs w:val="22"/>
                <w:vertAlign w:val="superscript"/>
                <w:rtl w:val="0"/>
              </w:rPr>
              <w:t xml:space="preserve">3-</w:t>
            </w:r>
            <w:r w:rsidDel="00000000" w:rsidR="00000000" w:rsidRPr="00000000">
              <w:rPr>
                <w:rtl w:val="0"/>
              </w:rPr>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11">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12">
            <w:pPr>
              <w:ind w:left="60" w:right="60" w:firstLine="0"/>
              <w:jc w:val="right"/>
              <w:rPr>
                <w:sz w:val="22"/>
                <w:szCs w:val="22"/>
              </w:rPr>
            </w:pPr>
            <w:r w:rsidDel="00000000" w:rsidR="00000000" w:rsidRPr="00000000">
              <w:rPr>
                <w:sz w:val="22"/>
                <w:szCs w:val="22"/>
                <w:rtl w:val="0"/>
              </w:rPr>
              <w:t xml:space="preserve">0.73</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13">
            <w:pPr>
              <w:ind w:left="60" w:right="60" w:firstLine="0"/>
              <w:jc w:val="right"/>
              <w:rPr>
                <w:sz w:val="22"/>
                <w:szCs w:val="22"/>
              </w:rPr>
            </w:pPr>
            <w:r w:rsidDel="00000000" w:rsidR="00000000" w:rsidRPr="00000000">
              <w:rPr>
                <w:sz w:val="22"/>
                <w:szCs w:val="22"/>
                <w:rtl w:val="0"/>
              </w:rPr>
              <w:t xml:space="preserve">0.09</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14">
            <w:pPr>
              <w:ind w:left="60" w:right="60" w:firstLine="0"/>
              <w:jc w:val="right"/>
              <w:rPr>
                <w:sz w:val="22"/>
                <w:szCs w:val="22"/>
              </w:rPr>
            </w:pPr>
            <w:r w:rsidDel="00000000" w:rsidR="00000000" w:rsidRPr="00000000">
              <w:rPr>
                <w:sz w:val="22"/>
                <w:szCs w:val="22"/>
                <w:rtl w:val="0"/>
              </w:rPr>
              <w:t xml:space="preserve">0.15</w:t>
            </w:r>
          </w:p>
        </w:tc>
        <w:tc>
          <w:tcPr>
            <w:tcBorders>
              <w:top w:color="000000" w:space="0" w:sz="0" w:val="nil"/>
              <w:bottom w:color="000000" w:space="0" w:sz="0" w:val="nil"/>
            </w:tcBorders>
            <w:shd w:fill="ffffff" w:val="clear"/>
          </w:tcPr>
          <w:p w:rsidR="00000000" w:rsidDel="00000000" w:rsidP="00000000" w:rsidRDefault="00000000" w:rsidRPr="00000000" w14:paraId="00000115">
            <w:pPr>
              <w:ind w:left="60" w:right="60" w:firstLine="0"/>
              <w:jc w:val="center"/>
              <w:rPr>
                <w:sz w:val="22"/>
                <w:szCs w:val="22"/>
              </w:rPr>
            </w:pPr>
            <w:r w:rsidDel="00000000" w:rsidR="00000000" w:rsidRPr="00000000">
              <w:rPr>
                <w:sz w:val="22"/>
                <w:szCs w:val="22"/>
                <w:rtl w:val="0"/>
              </w:rPr>
              <w:t xml:space="preserve">6</w:t>
            </w:r>
          </w:p>
        </w:tc>
        <w:tc>
          <w:tcPr>
            <w:tcBorders>
              <w:top w:color="000000" w:space="0" w:sz="0" w:val="nil"/>
              <w:bottom w:color="000000" w:space="0" w:sz="0" w:val="nil"/>
            </w:tcBorders>
            <w:shd w:fill="ffffff" w:val="clear"/>
          </w:tcPr>
          <w:p w:rsidR="00000000" w:rsidDel="00000000" w:rsidP="00000000" w:rsidRDefault="00000000" w:rsidRPr="00000000" w14:paraId="00000116">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17">
            <w:pPr>
              <w:ind w:left="60" w:right="60" w:firstLine="0"/>
              <w:jc w:val="right"/>
              <w:rPr>
                <w:sz w:val="22"/>
                <w:szCs w:val="22"/>
              </w:rPr>
            </w:pPr>
            <w:r w:rsidDel="00000000" w:rsidR="00000000" w:rsidRPr="00000000">
              <w:rPr>
                <w:sz w:val="22"/>
                <w:szCs w:val="22"/>
                <w:rtl w:val="0"/>
              </w:rPr>
              <w:t xml:space="preserve">0.02</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18">
            <w:pPr>
              <w:ind w:left="60" w:right="60" w:firstLine="0"/>
              <w:jc w:val="right"/>
              <w:rPr>
                <w:sz w:val="22"/>
                <w:szCs w:val="22"/>
              </w:rPr>
            </w:pPr>
            <w:r w:rsidDel="00000000" w:rsidR="00000000" w:rsidRPr="00000000">
              <w:rPr>
                <w:sz w:val="22"/>
                <w:szCs w:val="22"/>
                <w:rtl w:val="0"/>
              </w:rPr>
              <w:t xml:space="preserve">3.57</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19">
            <w:pPr>
              <w:ind w:left="60" w:right="60" w:firstLine="0"/>
              <w:jc w:val="right"/>
              <w:rPr>
                <w:sz w:val="22"/>
                <w:szCs w:val="22"/>
              </w:rPr>
            </w:pPr>
            <w:r w:rsidDel="00000000" w:rsidR="00000000" w:rsidRPr="00000000">
              <w:rPr>
                <w:sz w:val="22"/>
                <w:szCs w:val="22"/>
                <w:rtl w:val="0"/>
              </w:rPr>
              <w:t xml:space="preserve">1.13</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1A">
            <w:pPr>
              <w:ind w:left="60" w:right="60" w:firstLine="0"/>
              <w:jc w:val="right"/>
              <w:rPr>
                <w:sz w:val="22"/>
                <w:szCs w:val="22"/>
              </w:rPr>
            </w:pPr>
            <w:r w:rsidDel="00000000" w:rsidR="00000000" w:rsidRPr="00000000">
              <w:rPr>
                <w:sz w:val="22"/>
                <w:szCs w:val="22"/>
                <w:rtl w:val="0"/>
              </w:rPr>
              <w:t xml:space="preserve">1.35</w:t>
            </w:r>
          </w:p>
        </w:tc>
      </w:tr>
      <w:tr>
        <w:trPr>
          <w:cantSplit w:val="1"/>
          <w:tblHeader w:val="0"/>
        </w:trPr>
        <w:tc>
          <w:tcPr>
            <w:tcBorders>
              <w:top w:color="000000" w:space="0" w:sz="0" w:val="nil"/>
              <w:left w:color="000000" w:space="0" w:sz="16" w:val="single"/>
              <w:bottom w:color="000000" w:space="0" w:sz="0" w:val="nil"/>
              <w:right w:color="000000" w:space="0" w:sz="16" w:val="single"/>
            </w:tcBorders>
            <w:shd w:fill="ffffff" w:val="clear"/>
          </w:tcPr>
          <w:p w:rsidR="00000000" w:rsidDel="00000000" w:rsidP="00000000" w:rsidRDefault="00000000" w:rsidRPr="00000000" w14:paraId="0000011B">
            <w:pPr>
              <w:ind w:left="60" w:right="60" w:firstLine="0"/>
              <w:rPr>
                <w:sz w:val="22"/>
                <w:szCs w:val="22"/>
              </w:rPr>
            </w:pPr>
            <w:r w:rsidDel="00000000" w:rsidR="00000000" w:rsidRPr="00000000">
              <w:rPr>
                <w:color w:val="000000"/>
                <w:sz w:val="22"/>
                <w:szCs w:val="22"/>
                <w:rtl w:val="0"/>
              </w:rPr>
              <w:t xml:space="preserve">F</w:t>
            </w:r>
            <w:r w:rsidDel="00000000" w:rsidR="00000000" w:rsidRPr="00000000">
              <w:rPr>
                <w:color w:val="000000"/>
                <w:sz w:val="22"/>
                <w:szCs w:val="22"/>
                <w:vertAlign w:val="superscript"/>
                <w:rtl w:val="0"/>
              </w:rPr>
              <w:t xml:space="preserve">-</w:t>
            </w:r>
            <w:r w:rsidDel="00000000" w:rsidR="00000000" w:rsidRPr="00000000">
              <w:rPr>
                <w:rtl w:val="0"/>
              </w:rPr>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1C">
            <w:pPr>
              <w:ind w:left="60" w:right="60" w:firstLine="0"/>
              <w:jc w:val="right"/>
              <w:rPr>
                <w:sz w:val="22"/>
                <w:szCs w:val="22"/>
              </w:rPr>
            </w:pPr>
            <w:r w:rsidDel="00000000" w:rsidR="00000000" w:rsidRPr="00000000">
              <w:rPr>
                <w:sz w:val="22"/>
                <w:szCs w:val="22"/>
                <w:rtl w:val="0"/>
              </w:rPr>
              <w:t xml:space="preserve">0.03</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1D">
            <w:pPr>
              <w:ind w:left="60" w:right="60" w:firstLine="0"/>
              <w:jc w:val="right"/>
              <w:rPr>
                <w:sz w:val="22"/>
                <w:szCs w:val="22"/>
              </w:rPr>
            </w:pPr>
            <w:r w:rsidDel="00000000" w:rsidR="00000000" w:rsidRPr="00000000">
              <w:rPr>
                <w:sz w:val="22"/>
                <w:szCs w:val="22"/>
                <w:rtl w:val="0"/>
              </w:rPr>
              <w:t xml:space="preserve">0.34</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1E">
            <w:pPr>
              <w:ind w:left="60" w:right="60" w:firstLine="0"/>
              <w:jc w:val="right"/>
              <w:rPr>
                <w:sz w:val="22"/>
                <w:szCs w:val="22"/>
              </w:rPr>
            </w:pPr>
            <w:r w:rsidDel="00000000" w:rsidR="00000000" w:rsidRPr="00000000">
              <w:rPr>
                <w:sz w:val="22"/>
                <w:szCs w:val="22"/>
                <w:rtl w:val="0"/>
              </w:rPr>
              <w:t xml:space="preserve">0.16</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1F">
            <w:pPr>
              <w:ind w:left="60" w:right="60" w:firstLine="0"/>
              <w:jc w:val="right"/>
              <w:rPr>
                <w:sz w:val="22"/>
                <w:szCs w:val="22"/>
              </w:rPr>
            </w:pPr>
            <w:r w:rsidDel="00000000" w:rsidR="00000000" w:rsidRPr="00000000">
              <w:rPr>
                <w:sz w:val="22"/>
                <w:szCs w:val="22"/>
                <w:rtl w:val="0"/>
              </w:rPr>
              <w:t xml:space="preserve">0.06</w:t>
            </w:r>
          </w:p>
        </w:tc>
        <w:tc>
          <w:tcPr>
            <w:tcBorders>
              <w:top w:color="000000" w:space="0" w:sz="0" w:val="nil"/>
              <w:bottom w:color="000000" w:space="0" w:sz="0" w:val="nil"/>
            </w:tcBorders>
            <w:shd w:fill="ffffff" w:val="clear"/>
          </w:tcPr>
          <w:p w:rsidR="00000000" w:rsidDel="00000000" w:rsidP="00000000" w:rsidRDefault="00000000" w:rsidRPr="00000000" w14:paraId="00000120">
            <w:pPr>
              <w:ind w:left="60" w:right="60" w:firstLine="0"/>
              <w:jc w:val="center"/>
              <w:rPr>
                <w:sz w:val="22"/>
                <w:szCs w:val="22"/>
              </w:rPr>
            </w:pPr>
            <w:r w:rsidDel="00000000" w:rsidR="00000000" w:rsidRPr="00000000">
              <w:rPr>
                <w:sz w:val="22"/>
                <w:szCs w:val="22"/>
                <w:rtl w:val="0"/>
              </w:rPr>
              <w:t xml:space="preserve">1</w:t>
            </w:r>
          </w:p>
        </w:tc>
        <w:tc>
          <w:tcPr>
            <w:tcBorders>
              <w:top w:color="000000" w:space="0" w:sz="0" w:val="nil"/>
              <w:bottom w:color="000000" w:space="0" w:sz="0" w:val="nil"/>
            </w:tcBorders>
            <w:shd w:fill="ffffff" w:val="clear"/>
          </w:tcPr>
          <w:p w:rsidR="00000000" w:rsidDel="00000000" w:rsidP="00000000" w:rsidRDefault="00000000" w:rsidRPr="00000000" w14:paraId="00000121">
            <w:pPr>
              <w:ind w:left="60" w:right="60" w:firstLine="0"/>
              <w:jc w:val="center"/>
              <w:rPr>
                <w:sz w:val="22"/>
                <w:szCs w:val="22"/>
              </w:rPr>
            </w:pPr>
            <w:r w:rsidDel="00000000" w:rsidR="00000000" w:rsidRPr="00000000">
              <w:rPr>
                <w:sz w:val="22"/>
                <w:szCs w:val="22"/>
                <w:rtl w:val="0"/>
              </w:rPr>
              <w:t xml:space="preserve">1.5</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22">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23">
            <w:pPr>
              <w:ind w:left="60" w:right="60" w:firstLine="0"/>
              <w:jc w:val="right"/>
              <w:rPr>
                <w:sz w:val="22"/>
                <w:szCs w:val="22"/>
              </w:rPr>
            </w:pPr>
            <w:r w:rsidDel="00000000" w:rsidR="00000000" w:rsidRPr="00000000">
              <w:rPr>
                <w:sz w:val="22"/>
                <w:szCs w:val="22"/>
                <w:rtl w:val="0"/>
              </w:rPr>
              <w:t xml:space="preserve">0.76</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24">
            <w:pPr>
              <w:ind w:left="60" w:right="60" w:firstLine="0"/>
              <w:jc w:val="right"/>
              <w:rPr>
                <w:sz w:val="22"/>
                <w:szCs w:val="22"/>
              </w:rPr>
            </w:pPr>
            <w:r w:rsidDel="00000000" w:rsidR="00000000" w:rsidRPr="00000000">
              <w:rPr>
                <w:sz w:val="22"/>
                <w:szCs w:val="22"/>
                <w:rtl w:val="0"/>
              </w:rPr>
              <w:t xml:space="preserve">.216</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25">
            <w:pPr>
              <w:ind w:left="60" w:right="60" w:firstLine="0"/>
              <w:jc w:val="right"/>
              <w:rPr>
                <w:sz w:val="22"/>
                <w:szCs w:val="22"/>
              </w:rPr>
            </w:pPr>
            <w:r w:rsidDel="00000000" w:rsidR="00000000" w:rsidRPr="00000000">
              <w:rPr>
                <w:sz w:val="22"/>
                <w:szCs w:val="22"/>
                <w:rtl w:val="0"/>
              </w:rPr>
              <w:t xml:space="preserve">0.13</w:t>
            </w:r>
          </w:p>
        </w:tc>
      </w:tr>
      <w:tr>
        <w:trPr>
          <w:cantSplit w:val="1"/>
          <w:tblHeader w:val="0"/>
        </w:trPr>
        <w:tc>
          <w:tcPr>
            <w:tcBorders>
              <w:top w:color="000000" w:space="0" w:sz="0" w:val="nil"/>
              <w:left w:color="000000" w:space="0" w:sz="16" w:val="single"/>
              <w:bottom w:color="000000" w:space="0" w:sz="0" w:val="nil"/>
              <w:right w:color="000000" w:space="0" w:sz="16" w:val="single"/>
            </w:tcBorders>
            <w:shd w:fill="ffffff" w:val="clear"/>
          </w:tcPr>
          <w:p w:rsidR="00000000" w:rsidDel="00000000" w:rsidP="00000000" w:rsidRDefault="00000000" w:rsidRPr="00000000" w14:paraId="00000126">
            <w:pPr>
              <w:ind w:left="60" w:right="60" w:firstLine="0"/>
              <w:rPr>
                <w:sz w:val="22"/>
                <w:szCs w:val="22"/>
              </w:rPr>
            </w:pPr>
            <w:r w:rsidDel="00000000" w:rsidR="00000000" w:rsidRPr="00000000">
              <w:rPr>
                <w:color w:val="000000"/>
                <w:sz w:val="22"/>
                <w:szCs w:val="22"/>
                <w:rtl w:val="0"/>
              </w:rPr>
              <w:t xml:space="preserve">CO</w:t>
            </w:r>
            <w:r w:rsidDel="00000000" w:rsidR="00000000" w:rsidRPr="00000000">
              <w:rPr>
                <w:color w:val="000000"/>
                <w:sz w:val="22"/>
                <w:szCs w:val="22"/>
                <w:vertAlign w:val="subscript"/>
                <w:rtl w:val="0"/>
              </w:rPr>
              <w:t xml:space="preserve">3</w:t>
            </w:r>
            <w:r w:rsidDel="00000000" w:rsidR="00000000" w:rsidRPr="00000000">
              <w:rPr>
                <w:color w:val="000000"/>
                <w:sz w:val="22"/>
                <w:szCs w:val="22"/>
                <w:vertAlign w:val="superscript"/>
                <w:rtl w:val="0"/>
              </w:rPr>
              <w:t xml:space="preserve">2-</w:t>
            </w:r>
            <w:r w:rsidDel="00000000" w:rsidR="00000000" w:rsidRPr="00000000">
              <w:rPr>
                <w:rtl w:val="0"/>
              </w:rPr>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27">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28">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29">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2A">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tcBorders>
            <w:shd w:fill="ffffff" w:val="clear"/>
          </w:tcPr>
          <w:p w:rsidR="00000000" w:rsidDel="00000000" w:rsidP="00000000" w:rsidRDefault="00000000" w:rsidRPr="00000000" w14:paraId="0000012B">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tcBorders>
            <w:shd w:fill="ffffff" w:val="clear"/>
          </w:tcPr>
          <w:p w:rsidR="00000000" w:rsidDel="00000000" w:rsidP="00000000" w:rsidRDefault="00000000" w:rsidRPr="00000000" w14:paraId="0000012C">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2D">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2E">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2F">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30">
            <w:pPr>
              <w:ind w:left="60" w:right="60" w:firstLine="0"/>
              <w:jc w:val="right"/>
              <w:rPr>
                <w:sz w:val="22"/>
                <w:szCs w:val="22"/>
              </w:rPr>
            </w:pPr>
            <w:r w:rsidDel="00000000" w:rsidR="00000000" w:rsidRPr="00000000">
              <w:rPr>
                <w:sz w:val="22"/>
                <w:szCs w:val="22"/>
                <w:rtl w:val="0"/>
              </w:rPr>
              <w:t xml:space="preserve">0.00</w:t>
            </w:r>
          </w:p>
        </w:tc>
      </w:tr>
      <w:tr>
        <w:trPr>
          <w:cantSplit w:val="1"/>
          <w:tblHeader w:val="0"/>
        </w:trPr>
        <w:tc>
          <w:tcPr>
            <w:tcBorders>
              <w:top w:color="000000" w:space="0" w:sz="0" w:val="nil"/>
              <w:left w:color="000000" w:space="0" w:sz="16" w:val="single"/>
              <w:bottom w:color="000000" w:space="0" w:sz="0" w:val="nil"/>
              <w:right w:color="000000" w:space="0" w:sz="16" w:val="single"/>
            </w:tcBorders>
            <w:shd w:fill="ffffff" w:val="clear"/>
          </w:tcPr>
          <w:p w:rsidR="00000000" w:rsidDel="00000000" w:rsidP="00000000" w:rsidRDefault="00000000" w:rsidRPr="00000000" w14:paraId="00000131">
            <w:pPr>
              <w:ind w:left="60" w:right="60" w:firstLine="0"/>
              <w:rPr>
                <w:sz w:val="22"/>
                <w:szCs w:val="22"/>
              </w:rPr>
            </w:pPr>
            <w:r w:rsidDel="00000000" w:rsidR="00000000" w:rsidRPr="00000000">
              <w:rPr>
                <w:color w:val="000000"/>
                <w:sz w:val="22"/>
                <w:szCs w:val="22"/>
                <w:rtl w:val="0"/>
              </w:rPr>
              <w:t xml:space="preserve">HCO</w:t>
            </w:r>
            <w:r w:rsidDel="00000000" w:rsidR="00000000" w:rsidRPr="00000000">
              <w:rPr>
                <w:color w:val="000000"/>
                <w:sz w:val="22"/>
                <w:szCs w:val="22"/>
                <w:vertAlign w:val="subscript"/>
                <w:rtl w:val="0"/>
              </w:rPr>
              <w:t xml:space="preserve">3</w:t>
            </w:r>
            <w:r w:rsidDel="00000000" w:rsidR="00000000" w:rsidRPr="00000000">
              <w:rPr>
                <w:color w:val="000000"/>
                <w:sz w:val="22"/>
                <w:szCs w:val="22"/>
                <w:vertAlign w:val="superscript"/>
                <w:rtl w:val="0"/>
              </w:rPr>
              <w:t xml:space="preserve">-</w:t>
            </w:r>
            <w:r w:rsidDel="00000000" w:rsidR="00000000" w:rsidRPr="00000000">
              <w:rPr>
                <w:rtl w:val="0"/>
              </w:rPr>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32">
            <w:pPr>
              <w:ind w:left="60" w:right="60" w:firstLine="0"/>
              <w:jc w:val="right"/>
              <w:rPr>
                <w:sz w:val="22"/>
                <w:szCs w:val="22"/>
              </w:rPr>
            </w:pPr>
            <w:r w:rsidDel="00000000" w:rsidR="00000000" w:rsidRPr="00000000">
              <w:rPr>
                <w:sz w:val="22"/>
                <w:szCs w:val="22"/>
                <w:rtl w:val="0"/>
              </w:rPr>
              <w:t xml:space="preserve">20.00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33">
            <w:pPr>
              <w:ind w:left="60" w:right="60" w:firstLine="0"/>
              <w:jc w:val="right"/>
              <w:rPr>
                <w:sz w:val="22"/>
                <w:szCs w:val="22"/>
              </w:rPr>
            </w:pPr>
            <w:r w:rsidDel="00000000" w:rsidR="00000000" w:rsidRPr="00000000">
              <w:rPr>
                <w:sz w:val="22"/>
                <w:szCs w:val="22"/>
                <w:rtl w:val="0"/>
              </w:rPr>
              <w:t xml:space="preserve">190.00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34">
            <w:pPr>
              <w:ind w:left="60" w:right="60" w:firstLine="0"/>
              <w:jc w:val="right"/>
              <w:rPr>
                <w:sz w:val="22"/>
                <w:szCs w:val="22"/>
              </w:rPr>
            </w:pPr>
            <w:r w:rsidDel="00000000" w:rsidR="00000000" w:rsidRPr="00000000">
              <w:rPr>
                <w:sz w:val="22"/>
                <w:szCs w:val="22"/>
                <w:rtl w:val="0"/>
              </w:rPr>
              <w:t xml:space="preserve">71.20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35">
            <w:pPr>
              <w:ind w:left="60" w:right="60" w:firstLine="0"/>
              <w:jc w:val="right"/>
              <w:rPr>
                <w:sz w:val="22"/>
                <w:szCs w:val="22"/>
              </w:rPr>
            </w:pPr>
            <w:r w:rsidDel="00000000" w:rsidR="00000000" w:rsidRPr="00000000">
              <w:rPr>
                <w:sz w:val="22"/>
                <w:szCs w:val="22"/>
                <w:rtl w:val="0"/>
              </w:rPr>
              <w:t xml:space="preserve">48.63</w:t>
            </w:r>
          </w:p>
        </w:tc>
        <w:tc>
          <w:tcPr>
            <w:tcBorders>
              <w:top w:color="000000" w:space="0" w:sz="0" w:val="nil"/>
              <w:bottom w:color="000000" w:space="0" w:sz="0" w:val="nil"/>
            </w:tcBorders>
            <w:shd w:fill="ffffff" w:val="clear"/>
          </w:tcPr>
          <w:p w:rsidR="00000000" w:rsidDel="00000000" w:rsidP="00000000" w:rsidRDefault="00000000" w:rsidRPr="00000000" w14:paraId="00000136">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tcBorders>
            <w:shd w:fill="ffffff" w:val="clear"/>
          </w:tcPr>
          <w:p w:rsidR="00000000" w:rsidDel="00000000" w:rsidP="00000000" w:rsidRDefault="00000000" w:rsidRPr="00000000" w14:paraId="00000137">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38">
            <w:pPr>
              <w:ind w:left="60" w:right="60" w:firstLine="0"/>
              <w:jc w:val="right"/>
              <w:rPr>
                <w:sz w:val="22"/>
                <w:szCs w:val="22"/>
              </w:rPr>
            </w:pPr>
            <w:r w:rsidDel="00000000" w:rsidR="00000000" w:rsidRPr="00000000">
              <w:rPr>
                <w:sz w:val="22"/>
                <w:szCs w:val="22"/>
                <w:rtl w:val="0"/>
              </w:rPr>
              <w:t xml:space="preserve">10.00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39">
            <w:pPr>
              <w:ind w:left="60" w:right="60" w:firstLine="0"/>
              <w:jc w:val="right"/>
              <w:rPr>
                <w:sz w:val="22"/>
                <w:szCs w:val="22"/>
              </w:rPr>
            </w:pPr>
            <w:r w:rsidDel="00000000" w:rsidR="00000000" w:rsidRPr="00000000">
              <w:rPr>
                <w:sz w:val="22"/>
                <w:szCs w:val="22"/>
                <w:rtl w:val="0"/>
              </w:rPr>
              <w:t xml:space="preserve">330.00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3A">
            <w:pPr>
              <w:ind w:left="60" w:right="60" w:firstLine="0"/>
              <w:jc w:val="right"/>
              <w:rPr>
                <w:sz w:val="22"/>
                <w:szCs w:val="22"/>
              </w:rPr>
            </w:pPr>
            <w:r w:rsidDel="00000000" w:rsidR="00000000" w:rsidRPr="00000000">
              <w:rPr>
                <w:sz w:val="22"/>
                <w:szCs w:val="22"/>
                <w:rtl w:val="0"/>
              </w:rPr>
              <w:t xml:space="preserve">103.03</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3B">
            <w:pPr>
              <w:ind w:left="60" w:right="60" w:firstLine="0"/>
              <w:jc w:val="right"/>
              <w:rPr>
                <w:sz w:val="22"/>
                <w:szCs w:val="22"/>
              </w:rPr>
            </w:pPr>
            <w:r w:rsidDel="00000000" w:rsidR="00000000" w:rsidRPr="00000000">
              <w:rPr>
                <w:sz w:val="22"/>
                <w:szCs w:val="22"/>
                <w:rtl w:val="0"/>
              </w:rPr>
              <w:t xml:space="preserve">82.95</w:t>
            </w:r>
          </w:p>
        </w:tc>
      </w:tr>
      <w:tr>
        <w:trPr>
          <w:cantSplit w:val="1"/>
          <w:tblHeader w:val="0"/>
        </w:trPr>
        <w:tc>
          <w:tcPr>
            <w:tcBorders>
              <w:top w:color="000000" w:space="0" w:sz="0" w:val="nil"/>
              <w:left w:color="000000" w:space="0" w:sz="16" w:val="single"/>
              <w:bottom w:color="000000" w:space="0" w:sz="0" w:val="nil"/>
              <w:right w:color="000000" w:space="0" w:sz="16" w:val="single"/>
            </w:tcBorders>
            <w:shd w:fill="ffffff" w:val="clear"/>
          </w:tcPr>
          <w:p w:rsidR="00000000" w:rsidDel="00000000" w:rsidP="00000000" w:rsidRDefault="00000000" w:rsidRPr="00000000" w14:paraId="0000013C">
            <w:pPr>
              <w:ind w:left="60" w:right="60" w:firstLine="0"/>
              <w:rPr>
                <w:sz w:val="22"/>
                <w:szCs w:val="22"/>
              </w:rPr>
            </w:pPr>
            <w:r w:rsidDel="00000000" w:rsidR="00000000" w:rsidRPr="00000000">
              <w:rPr>
                <w:color w:val="000000"/>
                <w:sz w:val="22"/>
                <w:szCs w:val="22"/>
                <w:rtl w:val="0"/>
              </w:rPr>
              <w:t xml:space="preserve">Al</w:t>
            </w:r>
            <w:r w:rsidDel="00000000" w:rsidR="00000000" w:rsidRPr="00000000">
              <w:rPr>
                <w:color w:val="000000"/>
                <w:sz w:val="22"/>
                <w:szCs w:val="22"/>
                <w:vertAlign w:val="superscript"/>
                <w:rtl w:val="0"/>
              </w:rPr>
              <w:t xml:space="preserve">3+</w:t>
            </w:r>
            <w:r w:rsidDel="00000000" w:rsidR="00000000" w:rsidRPr="00000000">
              <w:rPr>
                <w:rtl w:val="0"/>
              </w:rPr>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3D">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3E">
            <w:pPr>
              <w:ind w:left="60" w:right="60" w:firstLine="0"/>
              <w:jc w:val="right"/>
              <w:rPr>
                <w:sz w:val="22"/>
                <w:szCs w:val="22"/>
              </w:rPr>
            </w:pPr>
            <w:r w:rsidDel="00000000" w:rsidR="00000000" w:rsidRPr="00000000">
              <w:rPr>
                <w:sz w:val="22"/>
                <w:szCs w:val="22"/>
                <w:rtl w:val="0"/>
              </w:rPr>
              <w:t xml:space="preserve">0.65</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3F">
            <w:pPr>
              <w:ind w:left="60" w:right="60" w:firstLine="0"/>
              <w:jc w:val="right"/>
              <w:rPr>
                <w:sz w:val="22"/>
                <w:szCs w:val="22"/>
              </w:rPr>
            </w:pPr>
            <w:r w:rsidDel="00000000" w:rsidR="00000000" w:rsidRPr="00000000">
              <w:rPr>
                <w:sz w:val="22"/>
                <w:szCs w:val="22"/>
                <w:rtl w:val="0"/>
              </w:rPr>
              <w:t xml:space="preserve">0.07</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40">
            <w:pPr>
              <w:ind w:left="60" w:right="60" w:firstLine="0"/>
              <w:jc w:val="right"/>
              <w:rPr>
                <w:sz w:val="22"/>
                <w:szCs w:val="22"/>
              </w:rPr>
            </w:pPr>
            <w:r w:rsidDel="00000000" w:rsidR="00000000" w:rsidRPr="00000000">
              <w:rPr>
                <w:sz w:val="22"/>
                <w:szCs w:val="22"/>
                <w:rtl w:val="0"/>
              </w:rPr>
              <w:t xml:space="preserve">0.14</w:t>
            </w:r>
          </w:p>
        </w:tc>
        <w:tc>
          <w:tcPr>
            <w:tcBorders>
              <w:top w:color="000000" w:space="0" w:sz="0" w:val="nil"/>
              <w:bottom w:color="000000" w:space="0" w:sz="0" w:val="nil"/>
            </w:tcBorders>
            <w:shd w:fill="ffffff" w:val="clear"/>
          </w:tcPr>
          <w:p w:rsidR="00000000" w:rsidDel="00000000" w:rsidP="00000000" w:rsidRDefault="00000000" w:rsidRPr="00000000" w14:paraId="00000141">
            <w:pPr>
              <w:ind w:left="60" w:right="60" w:firstLine="0"/>
              <w:jc w:val="center"/>
              <w:rPr>
                <w:sz w:val="22"/>
                <w:szCs w:val="22"/>
              </w:rPr>
            </w:pPr>
            <w:r w:rsidDel="00000000" w:rsidR="00000000" w:rsidRPr="00000000">
              <w:rPr>
                <w:sz w:val="22"/>
                <w:szCs w:val="22"/>
                <w:rtl w:val="0"/>
              </w:rPr>
              <w:t xml:space="preserve">0.2</w:t>
            </w:r>
          </w:p>
        </w:tc>
        <w:tc>
          <w:tcPr>
            <w:tcBorders>
              <w:top w:color="000000" w:space="0" w:sz="0" w:val="nil"/>
              <w:bottom w:color="000000" w:space="0" w:sz="0" w:val="nil"/>
            </w:tcBorders>
            <w:shd w:fill="ffffff" w:val="clear"/>
          </w:tcPr>
          <w:p w:rsidR="00000000" w:rsidDel="00000000" w:rsidP="00000000" w:rsidRDefault="00000000" w:rsidRPr="00000000" w14:paraId="00000142">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43">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44">
            <w:pPr>
              <w:ind w:left="60" w:right="60" w:firstLine="0"/>
              <w:jc w:val="right"/>
              <w:rPr>
                <w:sz w:val="22"/>
                <w:szCs w:val="22"/>
              </w:rPr>
            </w:pPr>
            <w:r w:rsidDel="00000000" w:rsidR="00000000" w:rsidRPr="00000000">
              <w:rPr>
                <w:sz w:val="22"/>
                <w:szCs w:val="22"/>
                <w:rtl w:val="0"/>
              </w:rPr>
              <w:t xml:space="preserve">2.20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45">
            <w:pPr>
              <w:ind w:left="60" w:right="60" w:firstLine="0"/>
              <w:jc w:val="right"/>
              <w:rPr>
                <w:sz w:val="22"/>
                <w:szCs w:val="22"/>
              </w:rPr>
            </w:pPr>
            <w:r w:rsidDel="00000000" w:rsidR="00000000" w:rsidRPr="00000000">
              <w:rPr>
                <w:sz w:val="22"/>
                <w:szCs w:val="22"/>
                <w:rtl w:val="0"/>
              </w:rPr>
              <w:t xml:space="preserve">0.34</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46">
            <w:pPr>
              <w:ind w:left="60" w:right="60" w:firstLine="0"/>
              <w:jc w:val="right"/>
              <w:rPr>
                <w:sz w:val="22"/>
                <w:szCs w:val="22"/>
              </w:rPr>
            </w:pPr>
            <w:r w:rsidDel="00000000" w:rsidR="00000000" w:rsidRPr="00000000">
              <w:rPr>
                <w:sz w:val="22"/>
                <w:szCs w:val="22"/>
                <w:rtl w:val="0"/>
              </w:rPr>
              <w:t xml:space="preserve">0.57</w:t>
            </w:r>
          </w:p>
        </w:tc>
      </w:tr>
      <w:tr>
        <w:trPr>
          <w:cantSplit w:val="1"/>
          <w:tblHeader w:val="0"/>
        </w:trPr>
        <w:tc>
          <w:tcPr>
            <w:tcBorders>
              <w:top w:color="000000" w:space="0" w:sz="0" w:val="nil"/>
              <w:left w:color="000000" w:space="0" w:sz="16" w:val="single"/>
              <w:bottom w:color="000000" w:space="0" w:sz="0" w:val="nil"/>
              <w:right w:color="000000" w:space="0" w:sz="16" w:val="single"/>
            </w:tcBorders>
            <w:shd w:fill="ffffff" w:val="clear"/>
          </w:tcPr>
          <w:p w:rsidR="00000000" w:rsidDel="00000000" w:rsidP="00000000" w:rsidRDefault="00000000" w:rsidRPr="00000000" w14:paraId="00000147">
            <w:pPr>
              <w:ind w:left="60" w:right="60" w:firstLine="0"/>
              <w:rPr>
                <w:sz w:val="22"/>
                <w:szCs w:val="22"/>
              </w:rPr>
            </w:pPr>
            <w:r w:rsidDel="00000000" w:rsidR="00000000" w:rsidRPr="00000000">
              <w:rPr>
                <w:color w:val="000000"/>
                <w:sz w:val="22"/>
                <w:szCs w:val="22"/>
                <w:rtl w:val="0"/>
              </w:rPr>
              <w:t xml:space="preserve">Ca</w:t>
            </w:r>
            <w:r w:rsidDel="00000000" w:rsidR="00000000" w:rsidRPr="00000000">
              <w:rPr>
                <w:color w:val="000000"/>
                <w:sz w:val="22"/>
                <w:szCs w:val="22"/>
                <w:vertAlign w:val="superscript"/>
                <w:rtl w:val="0"/>
              </w:rPr>
              <w:t xml:space="preserve">2+</w:t>
            </w:r>
            <w:r w:rsidDel="00000000" w:rsidR="00000000" w:rsidRPr="00000000">
              <w:rPr>
                <w:rtl w:val="0"/>
              </w:rPr>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48">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49">
            <w:pPr>
              <w:ind w:left="60" w:right="60" w:firstLine="0"/>
              <w:jc w:val="right"/>
              <w:rPr>
                <w:sz w:val="22"/>
                <w:szCs w:val="22"/>
              </w:rPr>
            </w:pPr>
            <w:r w:rsidDel="00000000" w:rsidR="00000000" w:rsidRPr="00000000">
              <w:rPr>
                <w:sz w:val="22"/>
                <w:szCs w:val="22"/>
                <w:rtl w:val="0"/>
              </w:rPr>
              <w:t xml:space="preserve">34.24</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4A">
            <w:pPr>
              <w:ind w:left="60" w:right="60" w:firstLine="0"/>
              <w:jc w:val="right"/>
              <w:rPr>
                <w:sz w:val="22"/>
                <w:szCs w:val="22"/>
              </w:rPr>
            </w:pPr>
            <w:r w:rsidDel="00000000" w:rsidR="00000000" w:rsidRPr="00000000">
              <w:rPr>
                <w:sz w:val="22"/>
                <w:szCs w:val="22"/>
                <w:rtl w:val="0"/>
              </w:rPr>
              <w:t xml:space="preserve">4.00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4B">
            <w:pPr>
              <w:ind w:left="60" w:right="60" w:firstLine="0"/>
              <w:jc w:val="right"/>
              <w:rPr>
                <w:sz w:val="22"/>
                <w:szCs w:val="22"/>
              </w:rPr>
            </w:pPr>
            <w:r w:rsidDel="00000000" w:rsidR="00000000" w:rsidRPr="00000000">
              <w:rPr>
                <w:sz w:val="22"/>
                <w:szCs w:val="22"/>
                <w:rtl w:val="0"/>
              </w:rPr>
              <w:t xml:space="preserve">6.41</w:t>
            </w:r>
          </w:p>
        </w:tc>
        <w:tc>
          <w:tcPr>
            <w:tcBorders>
              <w:top w:color="000000" w:space="0" w:sz="0" w:val="nil"/>
              <w:bottom w:color="000000" w:space="0" w:sz="0" w:val="nil"/>
            </w:tcBorders>
            <w:shd w:fill="ffffff" w:val="clear"/>
          </w:tcPr>
          <w:p w:rsidR="00000000" w:rsidDel="00000000" w:rsidP="00000000" w:rsidRDefault="00000000" w:rsidRPr="00000000" w14:paraId="0000014C">
            <w:pPr>
              <w:ind w:left="60" w:right="60" w:firstLine="0"/>
              <w:jc w:val="center"/>
              <w:rPr>
                <w:sz w:val="22"/>
                <w:szCs w:val="22"/>
              </w:rPr>
            </w:pPr>
            <w:r w:rsidDel="00000000" w:rsidR="00000000" w:rsidRPr="00000000">
              <w:rPr>
                <w:sz w:val="22"/>
                <w:szCs w:val="22"/>
                <w:rtl w:val="0"/>
              </w:rPr>
              <w:t xml:space="preserve">75</w:t>
            </w:r>
          </w:p>
        </w:tc>
        <w:tc>
          <w:tcPr>
            <w:tcBorders>
              <w:top w:color="000000" w:space="0" w:sz="0" w:val="nil"/>
              <w:bottom w:color="000000" w:space="0" w:sz="0" w:val="nil"/>
            </w:tcBorders>
            <w:shd w:fill="ffffff" w:val="clear"/>
          </w:tcPr>
          <w:p w:rsidR="00000000" w:rsidDel="00000000" w:rsidP="00000000" w:rsidRDefault="00000000" w:rsidRPr="00000000" w14:paraId="0000014D">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4E">
            <w:pPr>
              <w:ind w:left="60" w:right="60" w:firstLine="0"/>
              <w:jc w:val="right"/>
              <w:rPr>
                <w:sz w:val="22"/>
                <w:szCs w:val="22"/>
              </w:rPr>
            </w:pPr>
            <w:r w:rsidDel="00000000" w:rsidR="00000000" w:rsidRPr="00000000">
              <w:rPr>
                <w:sz w:val="22"/>
                <w:szCs w:val="22"/>
                <w:rtl w:val="0"/>
              </w:rPr>
              <w:t xml:space="preserve">0.26</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4F">
            <w:pPr>
              <w:ind w:left="60" w:right="60" w:firstLine="0"/>
              <w:jc w:val="right"/>
              <w:rPr>
                <w:sz w:val="22"/>
                <w:szCs w:val="22"/>
              </w:rPr>
            </w:pPr>
            <w:r w:rsidDel="00000000" w:rsidR="00000000" w:rsidRPr="00000000">
              <w:rPr>
                <w:sz w:val="22"/>
                <w:szCs w:val="22"/>
                <w:rtl w:val="0"/>
              </w:rPr>
              <w:t xml:space="preserve">36.40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50">
            <w:pPr>
              <w:ind w:left="60" w:right="60" w:firstLine="0"/>
              <w:jc w:val="right"/>
              <w:rPr>
                <w:sz w:val="22"/>
                <w:szCs w:val="22"/>
              </w:rPr>
            </w:pPr>
            <w:r w:rsidDel="00000000" w:rsidR="00000000" w:rsidRPr="00000000">
              <w:rPr>
                <w:sz w:val="22"/>
                <w:szCs w:val="22"/>
                <w:rtl w:val="0"/>
              </w:rPr>
              <w:t xml:space="preserve">9.84</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51">
            <w:pPr>
              <w:ind w:left="60" w:right="60" w:firstLine="0"/>
              <w:jc w:val="right"/>
              <w:rPr>
                <w:sz w:val="22"/>
                <w:szCs w:val="22"/>
              </w:rPr>
            </w:pPr>
            <w:r w:rsidDel="00000000" w:rsidR="00000000" w:rsidRPr="00000000">
              <w:rPr>
                <w:sz w:val="22"/>
                <w:szCs w:val="22"/>
                <w:rtl w:val="0"/>
              </w:rPr>
              <w:t xml:space="preserve">10.79</w:t>
            </w:r>
          </w:p>
        </w:tc>
      </w:tr>
      <w:tr>
        <w:trPr>
          <w:cantSplit w:val="1"/>
          <w:tblHeader w:val="0"/>
        </w:trPr>
        <w:tc>
          <w:tcPr>
            <w:tcBorders>
              <w:top w:color="000000" w:space="0" w:sz="0" w:val="nil"/>
              <w:left w:color="000000" w:space="0" w:sz="16" w:val="single"/>
              <w:bottom w:color="000000" w:space="0" w:sz="0" w:val="nil"/>
              <w:right w:color="000000" w:space="0" w:sz="16" w:val="single"/>
            </w:tcBorders>
            <w:shd w:fill="ffffff" w:val="clear"/>
          </w:tcPr>
          <w:p w:rsidR="00000000" w:rsidDel="00000000" w:rsidP="00000000" w:rsidRDefault="00000000" w:rsidRPr="00000000" w14:paraId="00000152">
            <w:pPr>
              <w:ind w:left="60" w:right="60" w:firstLine="0"/>
              <w:rPr>
                <w:sz w:val="22"/>
                <w:szCs w:val="22"/>
              </w:rPr>
            </w:pPr>
            <w:r w:rsidDel="00000000" w:rsidR="00000000" w:rsidRPr="00000000">
              <w:rPr>
                <w:color w:val="000000"/>
                <w:sz w:val="22"/>
                <w:szCs w:val="22"/>
                <w:rtl w:val="0"/>
              </w:rPr>
              <w:t xml:space="preserve">Fe</w:t>
            </w:r>
            <w:r w:rsidDel="00000000" w:rsidR="00000000" w:rsidRPr="00000000">
              <w:rPr>
                <w:color w:val="000000"/>
                <w:sz w:val="22"/>
                <w:szCs w:val="22"/>
                <w:vertAlign w:val="superscript"/>
                <w:rtl w:val="0"/>
              </w:rPr>
              <w:t xml:space="preserve">2+</w:t>
            </w:r>
            <w:r w:rsidDel="00000000" w:rsidR="00000000" w:rsidRPr="00000000">
              <w:rPr>
                <w:rtl w:val="0"/>
              </w:rPr>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53">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54">
            <w:pPr>
              <w:ind w:left="60" w:right="60" w:firstLine="0"/>
              <w:jc w:val="right"/>
              <w:rPr>
                <w:sz w:val="22"/>
                <w:szCs w:val="22"/>
              </w:rPr>
            </w:pPr>
            <w:r w:rsidDel="00000000" w:rsidR="00000000" w:rsidRPr="00000000">
              <w:rPr>
                <w:sz w:val="22"/>
                <w:szCs w:val="22"/>
                <w:rtl w:val="0"/>
              </w:rPr>
              <w:t xml:space="preserve">14.05</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55">
            <w:pPr>
              <w:ind w:left="60" w:right="60" w:firstLine="0"/>
              <w:jc w:val="right"/>
              <w:rPr>
                <w:sz w:val="22"/>
                <w:szCs w:val="22"/>
              </w:rPr>
            </w:pPr>
            <w:r w:rsidDel="00000000" w:rsidR="00000000" w:rsidRPr="00000000">
              <w:rPr>
                <w:sz w:val="22"/>
                <w:szCs w:val="22"/>
                <w:rtl w:val="0"/>
              </w:rPr>
              <w:t xml:space="preserve">1.88</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56">
            <w:pPr>
              <w:ind w:left="60" w:right="60" w:firstLine="0"/>
              <w:jc w:val="right"/>
              <w:rPr>
                <w:sz w:val="22"/>
                <w:szCs w:val="22"/>
              </w:rPr>
            </w:pPr>
            <w:r w:rsidDel="00000000" w:rsidR="00000000" w:rsidRPr="00000000">
              <w:rPr>
                <w:sz w:val="22"/>
                <w:szCs w:val="22"/>
                <w:rtl w:val="0"/>
              </w:rPr>
              <w:t xml:space="preserve">3.39</w:t>
            </w:r>
          </w:p>
        </w:tc>
        <w:tc>
          <w:tcPr>
            <w:tcBorders>
              <w:top w:color="000000" w:space="0" w:sz="0" w:val="nil"/>
              <w:bottom w:color="000000" w:space="0" w:sz="0" w:val="nil"/>
            </w:tcBorders>
            <w:shd w:fill="ffffff" w:val="clear"/>
          </w:tcPr>
          <w:p w:rsidR="00000000" w:rsidDel="00000000" w:rsidP="00000000" w:rsidRDefault="00000000" w:rsidRPr="00000000" w14:paraId="00000157">
            <w:pPr>
              <w:ind w:left="60" w:right="60" w:firstLine="0"/>
              <w:jc w:val="center"/>
              <w:rPr>
                <w:sz w:val="22"/>
                <w:szCs w:val="22"/>
              </w:rPr>
            </w:pPr>
            <w:r w:rsidDel="00000000" w:rsidR="00000000" w:rsidRPr="00000000">
              <w:rPr>
                <w:sz w:val="22"/>
                <w:szCs w:val="22"/>
                <w:rtl w:val="0"/>
              </w:rPr>
              <w:t xml:space="preserve">0.3-1.0</w:t>
            </w:r>
          </w:p>
        </w:tc>
        <w:tc>
          <w:tcPr>
            <w:tcBorders>
              <w:top w:color="000000" w:space="0" w:sz="0" w:val="nil"/>
              <w:bottom w:color="000000" w:space="0" w:sz="0" w:val="nil"/>
            </w:tcBorders>
            <w:shd w:fill="ffffff" w:val="clear"/>
          </w:tcPr>
          <w:p w:rsidR="00000000" w:rsidDel="00000000" w:rsidP="00000000" w:rsidRDefault="00000000" w:rsidRPr="00000000" w14:paraId="00000158">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59">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5A">
            <w:pPr>
              <w:ind w:left="60" w:right="60" w:firstLine="0"/>
              <w:jc w:val="right"/>
              <w:rPr>
                <w:sz w:val="22"/>
                <w:szCs w:val="22"/>
              </w:rPr>
            </w:pPr>
            <w:r w:rsidDel="00000000" w:rsidR="00000000" w:rsidRPr="00000000">
              <w:rPr>
                <w:sz w:val="22"/>
                <w:szCs w:val="22"/>
                <w:rtl w:val="0"/>
              </w:rPr>
              <w:t xml:space="preserve">4.79</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5B">
            <w:pPr>
              <w:ind w:left="60" w:right="60" w:firstLine="0"/>
              <w:jc w:val="right"/>
              <w:rPr>
                <w:sz w:val="22"/>
                <w:szCs w:val="22"/>
              </w:rPr>
            </w:pPr>
            <w:r w:rsidDel="00000000" w:rsidR="00000000" w:rsidRPr="00000000">
              <w:rPr>
                <w:sz w:val="22"/>
                <w:szCs w:val="22"/>
                <w:rtl w:val="0"/>
              </w:rPr>
              <w:t xml:space="preserve">0.57</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5C">
            <w:pPr>
              <w:ind w:left="60" w:right="60" w:firstLine="0"/>
              <w:jc w:val="right"/>
              <w:rPr>
                <w:sz w:val="22"/>
                <w:szCs w:val="22"/>
              </w:rPr>
            </w:pPr>
            <w:r w:rsidDel="00000000" w:rsidR="00000000" w:rsidRPr="00000000">
              <w:rPr>
                <w:sz w:val="22"/>
                <w:szCs w:val="22"/>
                <w:rtl w:val="0"/>
              </w:rPr>
              <w:t xml:space="preserve">0.94</w:t>
            </w:r>
          </w:p>
        </w:tc>
      </w:tr>
      <w:tr>
        <w:trPr>
          <w:cantSplit w:val="1"/>
          <w:tblHeader w:val="0"/>
        </w:trPr>
        <w:tc>
          <w:tcPr>
            <w:tcBorders>
              <w:top w:color="000000" w:space="0" w:sz="0" w:val="nil"/>
              <w:left w:color="000000" w:space="0" w:sz="16" w:val="single"/>
              <w:bottom w:color="000000" w:space="0" w:sz="0" w:val="nil"/>
              <w:right w:color="000000" w:space="0" w:sz="16" w:val="single"/>
            </w:tcBorders>
            <w:shd w:fill="ffffff" w:val="clear"/>
          </w:tcPr>
          <w:p w:rsidR="00000000" w:rsidDel="00000000" w:rsidP="00000000" w:rsidRDefault="00000000" w:rsidRPr="00000000" w14:paraId="0000015D">
            <w:pPr>
              <w:ind w:left="60" w:right="60" w:firstLine="0"/>
              <w:rPr>
                <w:sz w:val="22"/>
                <w:szCs w:val="22"/>
              </w:rPr>
            </w:pPr>
            <w:r w:rsidDel="00000000" w:rsidR="00000000" w:rsidRPr="00000000">
              <w:rPr>
                <w:color w:val="000000"/>
                <w:sz w:val="22"/>
                <w:szCs w:val="22"/>
                <w:rtl w:val="0"/>
              </w:rPr>
              <w:t xml:space="preserve">Mg</w:t>
            </w:r>
            <w:r w:rsidDel="00000000" w:rsidR="00000000" w:rsidRPr="00000000">
              <w:rPr>
                <w:color w:val="000000"/>
                <w:sz w:val="22"/>
                <w:szCs w:val="22"/>
                <w:vertAlign w:val="superscript"/>
                <w:rtl w:val="0"/>
              </w:rPr>
              <w:t xml:space="preserve">2+</w:t>
            </w:r>
            <w:r w:rsidDel="00000000" w:rsidR="00000000" w:rsidRPr="00000000">
              <w:rPr>
                <w:rtl w:val="0"/>
              </w:rPr>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5E">
            <w:pPr>
              <w:ind w:left="60" w:right="60" w:firstLine="0"/>
              <w:jc w:val="right"/>
              <w:rPr>
                <w:sz w:val="22"/>
                <w:szCs w:val="22"/>
              </w:rPr>
            </w:pPr>
            <w:r w:rsidDel="00000000" w:rsidR="00000000" w:rsidRPr="00000000">
              <w:rPr>
                <w:sz w:val="22"/>
                <w:szCs w:val="22"/>
                <w:rtl w:val="0"/>
              </w:rPr>
              <w:t xml:space="preserve">0.18</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5F">
            <w:pPr>
              <w:ind w:left="60" w:right="60" w:firstLine="0"/>
              <w:jc w:val="right"/>
              <w:rPr>
                <w:sz w:val="22"/>
                <w:szCs w:val="22"/>
              </w:rPr>
            </w:pPr>
            <w:r w:rsidDel="00000000" w:rsidR="00000000" w:rsidRPr="00000000">
              <w:rPr>
                <w:sz w:val="22"/>
                <w:szCs w:val="22"/>
                <w:rtl w:val="0"/>
              </w:rPr>
              <w:t xml:space="preserve">4.64</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60">
            <w:pPr>
              <w:ind w:left="60" w:right="60" w:firstLine="0"/>
              <w:jc w:val="right"/>
              <w:rPr>
                <w:sz w:val="22"/>
                <w:szCs w:val="22"/>
              </w:rPr>
            </w:pPr>
            <w:r w:rsidDel="00000000" w:rsidR="00000000" w:rsidRPr="00000000">
              <w:rPr>
                <w:sz w:val="22"/>
                <w:szCs w:val="22"/>
                <w:rtl w:val="0"/>
              </w:rPr>
              <w:t xml:space="preserve">1.73</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61">
            <w:pPr>
              <w:ind w:left="60" w:right="60" w:firstLine="0"/>
              <w:jc w:val="right"/>
              <w:rPr>
                <w:sz w:val="22"/>
                <w:szCs w:val="22"/>
              </w:rPr>
            </w:pPr>
            <w:r w:rsidDel="00000000" w:rsidR="00000000" w:rsidRPr="00000000">
              <w:rPr>
                <w:sz w:val="22"/>
                <w:szCs w:val="22"/>
                <w:rtl w:val="0"/>
              </w:rPr>
              <w:t xml:space="preserve">1.34</w:t>
            </w:r>
          </w:p>
        </w:tc>
        <w:tc>
          <w:tcPr>
            <w:tcBorders>
              <w:top w:color="000000" w:space="0" w:sz="0" w:val="nil"/>
              <w:bottom w:color="000000" w:space="0" w:sz="0" w:val="nil"/>
            </w:tcBorders>
            <w:shd w:fill="ffffff" w:val="clear"/>
          </w:tcPr>
          <w:p w:rsidR="00000000" w:rsidDel="00000000" w:rsidP="00000000" w:rsidRDefault="00000000" w:rsidRPr="00000000" w14:paraId="00000162">
            <w:pPr>
              <w:ind w:left="60" w:right="60" w:firstLine="0"/>
              <w:jc w:val="center"/>
              <w:rPr>
                <w:sz w:val="22"/>
                <w:szCs w:val="22"/>
              </w:rPr>
            </w:pPr>
            <w:r w:rsidDel="00000000" w:rsidR="00000000" w:rsidRPr="00000000">
              <w:rPr>
                <w:sz w:val="22"/>
                <w:szCs w:val="22"/>
                <w:rtl w:val="0"/>
              </w:rPr>
              <w:t xml:space="preserve">30-35</w:t>
            </w:r>
          </w:p>
        </w:tc>
        <w:tc>
          <w:tcPr>
            <w:tcBorders>
              <w:top w:color="000000" w:space="0" w:sz="0" w:val="nil"/>
              <w:bottom w:color="000000" w:space="0" w:sz="0" w:val="nil"/>
            </w:tcBorders>
            <w:shd w:fill="ffffff" w:val="clear"/>
          </w:tcPr>
          <w:p w:rsidR="00000000" w:rsidDel="00000000" w:rsidP="00000000" w:rsidRDefault="00000000" w:rsidRPr="00000000" w14:paraId="00000163">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64">
            <w:pPr>
              <w:ind w:left="60" w:right="60" w:firstLine="0"/>
              <w:jc w:val="right"/>
              <w:rPr>
                <w:sz w:val="22"/>
                <w:szCs w:val="22"/>
              </w:rPr>
            </w:pPr>
            <w:r w:rsidDel="00000000" w:rsidR="00000000" w:rsidRPr="00000000">
              <w:rPr>
                <w:sz w:val="22"/>
                <w:szCs w:val="22"/>
                <w:rtl w:val="0"/>
              </w:rPr>
              <w:t xml:space="preserve">0.07</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65">
            <w:pPr>
              <w:ind w:left="60" w:right="60" w:firstLine="0"/>
              <w:jc w:val="right"/>
              <w:rPr>
                <w:sz w:val="22"/>
                <w:szCs w:val="22"/>
              </w:rPr>
            </w:pPr>
            <w:r w:rsidDel="00000000" w:rsidR="00000000" w:rsidRPr="00000000">
              <w:rPr>
                <w:sz w:val="22"/>
                <w:szCs w:val="22"/>
                <w:rtl w:val="0"/>
              </w:rPr>
              <w:t xml:space="preserve">16.29</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66">
            <w:pPr>
              <w:ind w:left="60" w:right="60" w:firstLine="0"/>
              <w:jc w:val="right"/>
              <w:rPr>
                <w:sz w:val="22"/>
                <w:szCs w:val="22"/>
              </w:rPr>
            </w:pPr>
            <w:r w:rsidDel="00000000" w:rsidR="00000000" w:rsidRPr="00000000">
              <w:rPr>
                <w:sz w:val="22"/>
                <w:szCs w:val="22"/>
                <w:rtl w:val="0"/>
              </w:rPr>
              <w:t xml:space="preserve">2.45</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67">
            <w:pPr>
              <w:ind w:left="60" w:right="60" w:firstLine="0"/>
              <w:jc w:val="right"/>
              <w:rPr>
                <w:sz w:val="22"/>
                <w:szCs w:val="22"/>
              </w:rPr>
            </w:pPr>
            <w:r w:rsidDel="00000000" w:rsidR="00000000" w:rsidRPr="00000000">
              <w:rPr>
                <w:sz w:val="22"/>
                <w:szCs w:val="22"/>
                <w:rtl w:val="0"/>
              </w:rPr>
              <w:t xml:space="preserve">3.06</w:t>
            </w:r>
          </w:p>
        </w:tc>
      </w:tr>
      <w:tr>
        <w:trPr>
          <w:cantSplit w:val="1"/>
          <w:tblHeader w:val="0"/>
        </w:trPr>
        <w:tc>
          <w:tcPr>
            <w:tcBorders>
              <w:top w:color="000000" w:space="0" w:sz="0" w:val="nil"/>
              <w:left w:color="000000" w:space="0" w:sz="16" w:val="single"/>
              <w:bottom w:color="000000" w:space="0" w:sz="0" w:val="nil"/>
              <w:right w:color="000000" w:space="0" w:sz="16" w:val="single"/>
            </w:tcBorders>
            <w:shd w:fill="ffffff" w:val="clear"/>
          </w:tcPr>
          <w:p w:rsidR="00000000" w:rsidDel="00000000" w:rsidP="00000000" w:rsidRDefault="00000000" w:rsidRPr="00000000" w14:paraId="00000168">
            <w:pPr>
              <w:ind w:left="60" w:right="60" w:firstLine="0"/>
              <w:rPr>
                <w:sz w:val="22"/>
                <w:szCs w:val="22"/>
              </w:rPr>
            </w:pPr>
            <w:r w:rsidDel="00000000" w:rsidR="00000000" w:rsidRPr="00000000">
              <w:rPr>
                <w:color w:val="000000"/>
                <w:sz w:val="22"/>
                <w:szCs w:val="22"/>
                <w:rtl w:val="0"/>
              </w:rPr>
              <w:t xml:space="preserve">Mn</w:t>
            </w:r>
            <w:r w:rsidDel="00000000" w:rsidR="00000000" w:rsidRPr="00000000">
              <w:rPr>
                <w:color w:val="000000"/>
                <w:sz w:val="22"/>
                <w:szCs w:val="22"/>
                <w:vertAlign w:val="superscript"/>
                <w:rtl w:val="0"/>
              </w:rPr>
              <w:t xml:space="preserve">2+</w:t>
            </w:r>
            <w:r w:rsidDel="00000000" w:rsidR="00000000" w:rsidRPr="00000000">
              <w:rPr>
                <w:rtl w:val="0"/>
              </w:rPr>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69">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6A">
            <w:pPr>
              <w:ind w:left="60" w:right="60" w:firstLine="0"/>
              <w:jc w:val="right"/>
              <w:rPr>
                <w:sz w:val="22"/>
                <w:szCs w:val="22"/>
              </w:rPr>
            </w:pPr>
            <w:r w:rsidDel="00000000" w:rsidR="00000000" w:rsidRPr="00000000">
              <w:rPr>
                <w:sz w:val="22"/>
                <w:szCs w:val="22"/>
                <w:rtl w:val="0"/>
              </w:rPr>
              <w:t xml:space="preserve">0.54</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6B">
            <w:pPr>
              <w:ind w:left="60" w:right="60" w:firstLine="0"/>
              <w:jc w:val="right"/>
              <w:rPr>
                <w:sz w:val="22"/>
                <w:szCs w:val="22"/>
              </w:rPr>
            </w:pPr>
            <w:r w:rsidDel="00000000" w:rsidR="00000000" w:rsidRPr="00000000">
              <w:rPr>
                <w:sz w:val="22"/>
                <w:szCs w:val="22"/>
                <w:rtl w:val="0"/>
              </w:rPr>
              <w:t xml:space="preserve">0.14</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6C">
            <w:pPr>
              <w:ind w:left="60" w:right="60" w:firstLine="0"/>
              <w:jc w:val="right"/>
              <w:rPr>
                <w:sz w:val="22"/>
                <w:szCs w:val="22"/>
              </w:rPr>
            </w:pPr>
            <w:r w:rsidDel="00000000" w:rsidR="00000000" w:rsidRPr="00000000">
              <w:rPr>
                <w:sz w:val="22"/>
                <w:szCs w:val="22"/>
                <w:rtl w:val="0"/>
              </w:rPr>
              <w:t xml:space="preserve">.155</w:t>
            </w:r>
          </w:p>
        </w:tc>
        <w:tc>
          <w:tcPr>
            <w:tcBorders>
              <w:top w:color="000000" w:space="0" w:sz="0" w:val="nil"/>
              <w:bottom w:color="000000" w:space="0" w:sz="0" w:val="nil"/>
            </w:tcBorders>
            <w:shd w:fill="ffffff" w:val="clear"/>
          </w:tcPr>
          <w:p w:rsidR="00000000" w:rsidDel="00000000" w:rsidP="00000000" w:rsidRDefault="00000000" w:rsidRPr="00000000" w14:paraId="0000016D">
            <w:pPr>
              <w:ind w:left="60" w:right="60" w:firstLine="0"/>
              <w:jc w:val="center"/>
              <w:rPr>
                <w:sz w:val="22"/>
                <w:szCs w:val="22"/>
              </w:rPr>
            </w:pPr>
            <w:r w:rsidDel="00000000" w:rsidR="00000000" w:rsidRPr="00000000">
              <w:rPr>
                <w:sz w:val="22"/>
                <w:szCs w:val="22"/>
                <w:rtl w:val="0"/>
              </w:rPr>
              <w:t xml:space="preserve">0.1</w:t>
            </w:r>
          </w:p>
        </w:tc>
        <w:tc>
          <w:tcPr>
            <w:tcBorders>
              <w:top w:color="000000" w:space="0" w:sz="0" w:val="nil"/>
              <w:bottom w:color="000000" w:space="0" w:sz="0" w:val="nil"/>
            </w:tcBorders>
            <w:shd w:fill="ffffff" w:val="clear"/>
          </w:tcPr>
          <w:p w:rsidR="00000000" w:rsidDel="00000000" w:rsidP="00000000" w:rsidRDefault="00000000" w:rsidRPr="00000000" w14:paraId="0000016E">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6F">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70">
            <w:pPr>
              <w:ind w:left="60" w:right="60" w:firstLine="0"/>
              <w:jc w:val="right"/>
              <w:rPr>
                <w:sz w:val="22"/>
                <w:szCs w:val="22"/>
              </w:rPr>
            </w:pPr>
            <w:r w:rsidDel="00000000" w:rsidR="00000000" w:rsidRPr="00000000">
              <w:rPr>
                <w:sz w:val="22"/>
                <w:szCs w:val="22"/>
                <w:rtl w:val="0"/>
              </w:rPr>
              <w:t xml:space="preserve">0.29</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71">
            <w:pPr>
              <w:ind w:left="60" w:right="60" w:firstLine="0"/>
              <w:jc w:val="right"/>
              <w:rPr>
                <w:sz w:val="22"/>
                <w:szCs w:val="22"/>
              </w:rPr>
            </w:pPr>
            <w:r w:rsidDel="00000000" w:rsidR="00000000" w:rsidRPr="00000000">
              <w:rPr>
                <w:sz w:val="22"/>
                <w:szCs w:val="22"/>
                <w:rtl w:val="0"/>
              </w:rPr>
              <w:t xml:space="preserve">.075</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72">
            <w:pPr>
              <w:ind w:left="60" w:right="60" w:firstLine="0"/>
              <w:jc w:val="right"/>
              <w:rPr>
                <w:sz w:val="22"/>
                <w:szCs w:val="22"/>
              </w:rPr>
            </w:pPr>
            <w:r w:rsidDel="00000000" w:rsidR="00000000" w:rsidRPr="00000000">
              <w:rPr>
                <w:sz w:val="22"/>
                <w:szCs w:val="22"/>
                <w:rtl w:val="0"/>
              </w:rPr>
              <w:t xml:space="preserve">0.08</w:t>
            </w:r>
          </w:p>
        </w:tc>
      </w:tr>
      <w:tr>
        <w:trPr>
          <w:cantSplit w:val="1"/>
          <w:tblHeader w:val="0"/>
        </w:trPr>
        <w:tc>
          <w:tcPr>
            <w:tcBorders>
              <w:top w:color="000000" w:space="0" w:sz="0" w:val="nil"/>
              <w:left w:color="000000" w:space="0" w:sz="16" w:val="single"/>
              <w:bottom w:color="000000" w:space="0" w:sz="0" w:val="nil"/>
              <w:right w:color="000000" w:space="0" w:sz="16" w:val="single"/>
            </w:tcBorders>
            <w:shd w:fill="ffffff" w:val="clear"/>
          </w:tcPr>
          <w:p w:rsidR="00000000" w:rsidDel="00000000" w:rsidP="00000000" w:rsidRDefault="00000000" w:rsidRPr="00000000" w14:paraId="00000173">
            <w:pPr>
              <w:ind w:left="60" w:right="60" w:firstLine="0"/>
              <w:rPr>
                <w:sz w:val="22"/>
                <w:szCs w:val="22"/>
              </w:rPr>
            </w:pPr>
            <w:r w:rsidDel="00000000" w:rsidR="00000000" w:rsidRPr="00000000">
              <w:rPr>
                <w:color w:val="000000"/>
                <w:sz w:val="22"/>
                <w:szCs w:val="22"/>
                <w:rtl w:val="0"/>
              </w:rPr>
              <w:t xml:space="preserve">P</w:t>
            </w:r>
            <w:r w:rsidDel="00000000" w:rsidR="00000000" w:rsidRPr="00000000">
              <w:rPr>
                <w:color w:val="000000"/>
                <w:sz w:val="22"/>
                <w:szCs w:val="22"/>
                <w:vertAlign w:val="superscript"/>
                <w:rtl w:val="0"/>
              </w:rPr>
              <w:t xml:space="preserve">3+</w:t>
            </w:r>
            <w:r w:rsidDel="00000000" w:rsidR="00000000" w:rsidRPr="00000000">
              <w:rPr>
                <w:rtl w:val="0"/>
              </w:rPr>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74">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75">
            <w:pPr>
              <w:ind w:left="60" w:right="60" w:firstLine="0"/>
              <w:jc w:val="right"/>
              <w:rPr>
                <w:sz w:val="22"/>
                <w:szCs w:val="22"/>
              </w:rPr>
            </w:pPr>
            <w:r w:rsidDel="00000000" w:rsidR="00000000" w:rsidRPr="00000000">
              <w:rPr>
                <w:sz w:val="22"/>
                <w:szCs w:val="22"/>
                <w:rtl w:val="0"/>
              </w:rPr>
              <w:t xml:space="preserve">3.68</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76">
            <w:pPr>
              <w:ind w:left="60" w:right="60" w:firstLine="0"/>
              <w:jc w:val="right"/>
              <w:rPr>
                <w:sz w:val="22"/>
                <w:szCs w:val="22"/>
              </w:rPr>
            </w:pPr>
            <w:r w:rsidDel="00000000" w:rsidR="00000000" w:rsidRPr="00000000">
              <w:rPr>
                <w:sz w:val="22"/>
                <w:szCs w:val="22"/>
                <w:rtl w:val="0"/>
              </w:rPr>
              <w:t xml:space="preserve">0.38</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77">
            <w:pPr>
              <w:ind w:left="60" w:right="60" w:firstLine="0"/>
              <w:jc w:val="right"/>
              <w:rPr>
                <w:sz w:val="22"/>
                <w:szCs w:val="22"/>
              </w:rPr>
            </w:pPr>
            <w:r w:rsidDel="00000000" w:rsidR="00000000" w:rsidRPr="00000000">
              <w:rPr>
                <w:sz w:val="22"/>
                <w:szCs w:val="22"/>
                <w:rtl w:val="0"/>
              </w:rPr>
              <w:t xml:space="preserve">0.74</w:t>
            </w:r>
          </w:p>
        </w:tc>
        <w:tc>
          <w:tcPr>
            <w:tcBorders>
              <w:top w:color="000000" w:space="0" w:sz="0" w:val="nil"/>
              <w:bottom w:color="000000" w:space="0" w:sz="0" w:val="nil"/>
            </w:tcBorders>
            <w:shd w:fill="ffffff" w:val="clear"/>
          </w:tcPr>
          <w:p w:rsidR="00000000" w:rsidDel="00000000" w:rsidP="00000000" w:rsidRDefault="00000000" w:rsidRPr="00000000" w14:paraId="00000178">
            <w:pPr>
              <w:ind w:left="60" w:right="60" w:firstLine="0"/>
              <w:jc w:val="center"/>
              <w:rPr>
                <w:sz w:val="22"/>
                <w:szCs w:val="22"/>
              </w:rPr>
            </w:pPr>
            <w:r w:rsidDel="00000000" w:rsidR="00000000" w:rsidRPr="00000000">
              <w:rPr>
                <w:sz w:val="22"/>
                <w:szCs w:val="22"/>
                <w:rtl w:val="0"/>
              </w:rPr>
              <w:t xml:space="preserve">0</w:t>
            </w:r>
          </w:p>
        </w:tc>
        <w:tc>
          <w:tcPr>
            <w:tcBorders>
              <w:top w:color="000000" w:space="0" w:sz="0" w:val="nil"/>
              <w:bottom w:color="000000" w:space="0" w:sz="0" w:val="nil"/>
            </w:tcBorders>
            <w:shd w:fill="ffffff" w:val="clear"/>
          </w:tcPr>
          <w:p w:rsidR="00000000" w:rsidDel="00000000" w:rsidP="00000000" w:rsidRDefault="00000000" w:rsidRPr="00000000" w14:paraId="00000179">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7A">
            <w:pPr>
              <w:ind w:left="60" w:right="60" w:firstLine="0"/>
              <w:jc w:val="right"/>
              <w:rPr>
                <w:sz w:val="22"/>
                <w:szCs w:val="22"/>
              </w:rPr>
            </w:pPr>
            <w:r w:rsidDel="00000000" w:rsidR="00000000" w:rsidRPr="00000000">
              <w:rPr>
                <w:sz w:val="22"/>
                <w:szCs w:val="22"/>
                <w:rtl w:val="0"/>
              </w:rPr>
              <w:t xml:space="preserve">0.03</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7B">
            <w:pPr>
              <w:ind w:left="60" w:right="60" w:firstLine="0"/>
              <w:jc w:val="right"/>
              <w:rPr>
                <w:sz w:val="22"/>
                <w:szCs w:val="22"/>
              </w:rPr>
            </w:pPr>
            <w:r w:rsidDel="00000000" w:rsidR="00000000" w:rsidRPr="00000000">
              <w:rPr>
                <w:sz w:val="22"/>
                <w:szCs w:val="22"/>
                <w:rtl w:val="0"/>
              </w:rPr>
              <w:t xml:space="preserve">0.24</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7C">
            <w:pPr>
              <w:ind w:left="60" w:right="60" w:firstLine="0"/>
              <w:jc w:val="right"/>
              <w:rPr>
                <w:sz w:val="22"/>
                <w:szCs w:val="22"/>
              </w:rPr>
            </w:pPr>
            <w:r w:rsidDel="00000000" w:rsidR="00000000" w:rsidRPr="00000000">
              <w:rPr>
                <w:sz w:val="22"/>
                <w:szCs w:val="22"/>
                <w:rtl w:val="0"/>
              </w:rPr>
              <w:t xml:space="preserve">0.10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7D">
            <w:pPr>
              <w:ind w:left="60" w:right="60" w:firstLine="0"/>
              <w:jc w:val="right"/>
              <w:rPr>
                <w:sz w:val="22"/>
                <w:szCs w:val="22"/>
              </w:rPr>
            </w:pPr>
            <w:r w:rsidDel="00000000" w:rsidR="00000000" w:rsidRPr="00000000">
              <w:rPr>
                <w:sz w:val="22"/>
                <w:szCs w:val="22"/>
                <w:rtl w:val="0"/>
              </w:rPr>
              <w:t xml:space="preserve">0.04</w:t>
            </w:r>
          </w:p>
        </w:tc>
      </w:tr>
      <w:tr>
        <w:trPr>
          <w:cantSplit w:val="1"/>
          <w:tblHeader w:val="0"/>
        </w:trPr>
        <w:tc>
          <w:tcPr>
            <w:tcBorders>
              <w:top w:color="000000" w:space="0" w:sz="0" w:val="nil"/>
              <w:left w:color="000000" w:space="0" w:sz="16" w:val="single"/>
              <w:bottom w:color="000000" w:space="0" w:sz="0" w:val="nil"/>
              <w:right w:color="000000" w:space="0" w:sz="16" w:val="single"/>
            </w:tcBorders>
            <w:shd w:fill="ffffff" w:val="clear"/>
          </w:tcPr>
          <w:p w:rsidR="00000000" w:rsidDel="00000000" w:rsidP="00000000" w:rsidRDefault="00000000" w:rsidRPr="00000000" w14:paraId="0000017E">
            <w:pPr>
              <w:ind w:left="60" w:right="60" w:firstLine="0"/>
              <w:rPr>
                <w:sz w:val="22"/>
                <w:szCs w:val="22"/>
              </w:rPr>
            </w:pPr>
            <w:r w:rsidDel="00000000" w:rsidR="00000000" w:rsidRPr="00000000">
              <w:rPr>
                <w:color w:val="000000"/>
                <w:sz w:val="22"/>
                <w:szCs w:val="22"/>
                <w:rtl w:val="0"/>
              </w:rPr>
              <w:t xml:space="preserve">K</w:t>
            </w:r>
            <w:r w:rsidDel="00000000" w:rsidR="00000000" w:rsidRPr="00000000">
              <w:rPr>
                <w:color w:val="000000"/>
                <w:sz w:val="22"/>
                <w:szCs w:val="22"/>
                <w:vertAlign w:val="superscript"/>
                <w:rtl w:val="0"/>
              </w:rPr>
              <w:t xml:space="preserve">+</w:t>
            </w:r>
            <w:r w:rsidDel="00000000" w:rsidR="00000000" w:rsidRPr="00000000">
              <w:rPr>
                <w:rtl w:val="0"/>
              </w:rPr>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7F">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80">
            <w:pPr>
              <w:ind w:left="60" w:right="60" w:firstLine="0"/>
              <w:jc w:val="right"/>
              <w:rPr>
                <w:sz w:val="22"/>
                <w:szCs w:val="22"/>
              </w:rPr>
            </w:pPr>
            <w:r w:rsidDel="00000000" w:rsidR="00000000" w:rsidRPr="00000000">
              <w:rPr>
                <w:sz w:val="22"/>
                <w:szCs w:val="22"/>
                <w:rtl w:val="0"/>
              </w:rPr>
              <w:t xml:space="preserve">31.04</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81">
            <w:pPr>
              <w:ind w:left="60" w:right="60" w:firstLine="0"/>
              <w:jc w:val="right"/>
              <w:rPr>
                <w:sz w:val="22"/>
                <w:szCs w:val="22"/>
              </w:rPr>
            </w:pPr>
            <w:r w:rsidDel="00000000" w:rsidR="00000000" w:rsidRPr="00000000">
              <w:rPr>
                <w:sz w:val="22"/>
                <w:szCs w:val="22"/>
                <w:rtl w:val="0"/>
              </w:rPr>
              <w:t xml:space="preserve">2.25</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82">
            <w:pPr>
              <w:ind w:left="60" w:right="60" w:firstLine="0"/>
              <w:jc w:val="right"/>
              <w:rPr>
                <w:sz w:val="22"/>
                <w:szCs w:val="22"/>
              </w:rPr>
            </w:pPr>
            <w:r w:rsidDel="00000000" w:rsidR="00000000" w:rsidRPr="00000000">
              <w:rPr>
                <w:sz w:val="22"/>
                <w:szCs w:val="22"/>
                <w:rtl w:val="0"/>
              </w:rPr>
              <w:t xml:space="preserve">5.50</w:t>
            </w:r>
          </w:p>
        </w:tc>
        <w:tc>
          <w:tcPr>
            <w:tcBorders>
              <w:top w:color="000000" w:space="0" w:sz="0" w:val="nil"/>
              <w:bottom w:color="000000" w:space="0" w:sz="0" w:val="nil"/>
            </w:tcBorders>
            <w:shd w:fill="ffffff" w:val="clear"/>
          </w:tcPr>
          <w:p w:rsidR="00000000" w:rsidDel="00000000" w:rsidP="00000000" w:rsidRDefault="00000000" w:rsidRPr="00000000" w14:paraId="00000183">
            <w:pPr>
              <w:ind w:left="60" w:right="60" w:firstLine="0"/>
              <w:jc w:val="center"/>
              <w:rPr>
                <w:sz w:val="22"/>
                <w:szCs w:val="22"/>
              </w:rPr>
            </w:pPr>
            <w:r w:rsidDel="00000000" w:rsidR="00000000" w:rsidRPr="00000000">
              <w:rPr>
                <w:sz w:val="22"/>
                <w:szCs w:val="22"/>
                <w:rtl w:val="0"/>
              </w:rPr>
              <w:t xml:space="preserve">12</w:t>
            </w:r>
          </w:p>
        </w:tc>
        <w:tc>
          <w:tcPr>
            <w:tcBorders>
              <w:top w:color="000000" w:space="0" w:sz="0" w:val="nil"/>
              <w:bottom w:color="000000" w:space="0" w:sz="0" w:val="nil"/>
            </w:tcBorders>
            <w:shd w:fill="ffffff" w:val="clear"/>
          </w:tcPr>
          <w:p w:rsidR="00000000" w:rsidDel="00000000" w:rsidP="00000000" w:rsidRDefault="00000000" w:rsidRPr="00000000" w14:paraId="00000184">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85">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86">
            <w:pPr>
              <w:ind w:left="60" w:right="60" w:firstLine="0"/>
              <w:jc w:val="right"/>
              <w:rPr>
                <w:sz w:val="22"/>
                <w:szCs w:val="22"/>
              </w:rPr>
            </w:pPr>
            <w:r w:rsidDel="00000000" w:rsidR="00000000" w:rsidRPr="00000000">
              <w:rPr>
                <w:sz w:val="22"/>
                <w:szCs w:val="22"/>
                <w:rtl w:val="0"/>
              </w:rPr>
              <w:t xml:space="preserve">23.81</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87">
            <w:pPr>
              <w:ind w:left="60" w:right="60" w:firstLine="0"/>
              <w:jc w:val="right"/>
              <w:rPr>
                <w:sz w:val="22"/>
                <w:szCs w:val="22"/>
              </w:rPr>
            </w:pPr>
            <w:r w:rsidDel="00000000" w:rsidR="00000000" w:rsidRPr="00000000">
              <w:rPr>
                <w:sz w:val="22"/>
                <w:szCs w:val="22"/>
                <w:rtl w:val="0"/>
              </w:rPr>
              <w:t xml:space="preserve">3.38</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88">
            <w:pPr>
              <w:ind w:left="60" w:right="60" w:firstLine="0"/>
              <w:jc w:val="right"/>
              <w:rPr>
                <w:sz w:val="22"/>
                <w:szCs w:val="22"/>
              </w:rPr>
            </w:pPr>
            <w:r w:rsidDel="00000000" w:rsidR="00000000" w:rsidRPr="00000000">
              <w:rPr>
                <w:sz w:val="22"/>
                <w:szCs w:val="22"/>
                <w:rtl w:val="0"/>
              </w:rPr>
              <w:t xml:space="preserve">4.58</w:t>
            </w:r>
          </w:p>
        </w:tc>
      </w:tr>
      <w:tr>
        <w:trPr>
          <w:cantSplit w:val="1"/>
          <w:tblHeader w:val="0"/>
        </w:trPr>
        <w:tc>
          <w:tcPr>
            <w:tcBorders>
              <w:top w:color="000000" w:space="0" w:sz="0" w:val="nil"/>
              <w:left w:color="000000" w:space="0" w:sz="16" w:val="single"/>
              <w:bottom w:color="000000" w:space="0" w:sz="0" w:val="nil"/>
              <w:right w:color="000000" w:space="0" w:sz="16" w:val="single"/>
            </w:tcBorders>
            <w:shd w:fill="ffffff" w:val="clear"/>
          </w:tcPr>
          <w:p w:rsidR="00000000" w:rsidDel="00000000" w:rsidP="00000000" w:rsidRDefault="00000000" w:rsidRPr="00000000" w14:paraId="00000189">
            <w:pPr>
              <w:ind w:left="60" w:right="60" w:firstLine="0"/>
              <w:rPr>
                <w:sz w:val="22"/>
                <w:szCs w:val="22"/>
              </w:rPr>
            </w:pPr>
            <w:r w:rsidDel="00000000" w:rsidR="00000000" w:rsidRPr="00000000">
              <w:rPr>
                <w:color w:val="000000"/>
                <w:sz w:val="22"/>
                <w:szCs w:val="22"/>
                <w:rtl w:val="0"/>
              </w:rPr>
              <w:t xml:space="preserve">Na</w:t>
            </w:r>
            <w:r w:rsidDel="00000000" w:rsidR="00000000" w:rsidRPr="00000000">
              <w:rPr>
                <w:color w:val="000000"/>
                <w:sz w:val="22"/>
                <w:szCs w:val="22"/>
                <w:vertAlign w:val="superscript"/>
                <w:rtl w:val="0"/>
              </w:rPr>
              <w:t xml:space="preserve">+</w:t>
            </w:r>
            <w:r w:rsidDel="00000000" w:rsidR="00000000" w:rsidRPr="00000000">
              <w:rPr>
                <w:rtl w:val="0"/>
              </w:rPr>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8A">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8B">
            <w:pPr>
              <w:ind w:left="60" w:right="60" w:firstLine="0"/>
              <w:jc w:val="right"/>
              <w:rPr>
                <w:sz w:val="22"/>
                <w:szCs w:val="22"/>
              </w:rPr>
            </w:pPr>
            <w:r w:rsidDel="00000000" w:rsidR="00000000" w:rsidRPr="00000000">
              <w:rPr>
                <w:sz w:val="22"/>
                <w:szCs w:val="22"/>
                <w:rtl w:val="0"/>
              </w:rPr>
              <w:t xml:space="preserve">55.05</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8C">
            <w:pPr>
              <w:ind w:left="60" w:right="60" w:firstLine="0"/>
              <w:jc w:val="right"/>
              <w:rPr>
                <w:sz w:val="22"/>
                <w:szCs w:val="22"/>
              </w:rPr>
            </w:pPr>
            <w:r w:rsidDel="00000000" w:rsidR="00000000" w:rsidRPr="00000000">
              <w:rPr>
                <w:sz w:val="22"/>
                <w:szCs w:val="22"/>
                <w:rtl w:val="0"/>
              </w:rPr>
              <w:t xml:space="preserve">7.38</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8D">
            <w:pPr>
              <w:ind w:left="60" w:right="60" w:firstLine="0"/>
              <w:jc w:val="right"/>
              <w:rPr>
                <w:sz w:val="22"/>
                <w:szCs w:val="22"/>
              </w:rPr>
            </w:pPr>
            <w:r w:rsidDel="00000000" w:rsidR="00000000" w:rsidRPr="00000000">
              <w:rPr>
                <w:sz w:val="22"/>
                <w:szCs w:val="22"/>
                <w:rtl w:val="0"/>
              </w:rPr>
              <w:t xml:space="preserve">11.04</w:t>
            </w:r>
          </w:p>
        </w:tc>
        <w:tc>
          <w:tcPr>
            <w:tcBorders>
              <w:top w:color="000000" w:space="0" w:sz="0" w:val="nil"/>
              <w:bottom w:color="000000" w:space="0" w:sz="0" w:val="nil"/>
            </w:tcBorders>
            <w:shd w:fill="ffffff" w:val="clear"/>
          </w:tcPr>
          <w:p w:rsidR="00000000" w:rsidDel="00000000" w:rsidP="00000000" w:rsidRDefault="00000000" w:rsidRPr="00000000" w14:paraId="0000018E">
            <w:pPr>
              <w:ind w:left="60" w:right="60" w:firstLine="0"/>
              <w:jc w:val="center"/>
              <w:rPr>
                <w:sz w:val="22"/>
                <w:szCs w:val="22"/>
              </w:rPr>
            </w:pPr>
            <w:r w:rsidDel="00000000" w:rsidR="00000000" w:rsidRPr="00000000">
              <w:rPr>
                <w:sz w:val="22"/>
                <w:szCs w:val="22"/>
                <w:rtl w:val="0"/>
              </w:rPr>
              <w:t xml:space="preserve">200</w:t>
            </w:r>
          </w:p>
        </w:tc>
        <w:tc>
          <w:tcPr>
            <w:tcBorders>
              <w:top w:color="000000" w:space="0" w:sz="0" w:val="nil"/>
              <w:bottom w:color="000000" w:space="0" w:sz="0" w:val="nil"/>
            </w:tcBorders>
            <w:shd w:fill="ffffff" w:val="clear"/>
          </w:tcPr>
          <w:p w:rsidR="00000000" w:rsidDel="00000000" w:rsidP="00000000" w:rsidRDefault="00000000" w:rsidRPr="00000000" w14:paraId="0000018F">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90">
            <w:pPr>
              <w:ind w:left="60" w:right="60" w:firstLine="0"/>
              <w:jc w:val="right"/>
              <w:rPr>
                <w:sz w:val="22"/>
                <w:szCs w:val="22"/>
              </w:rPr>
            </w:pPr>
            <w:r w:rsidDel="00000000" w:rsidR="00000000" w:rsidRPr="00000000">
              <w:rPr>
                <w:sz w:val="22"/>
                <w:szCs w:val="22"/>
                <w:rtl w:val="0"/>
              </w:rPr>
              <w:t xml:space="preserve">0.00</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91">
            <w:pPr>
              <w:ind w:left="60" w:right="60" w:firstLine="0"/>
              <w:jc w:val="right"/>
              <w:rPr>
                <w:sz w:val="22"/>
                <w:szCs w:val="22"/>
              </w:rPr>
            </w:pPr>
            <w:r w:rsidDel="00000000" w:rsidR="00000000" w:rsidRPr="00000000">
              <w:rPr>
                <w:sz w:val="22"/>
                <w:szCs w:val="22"/>
                <w:rtl w:val="0"/>
              </w:rPr>
              <w:t xml:space="preserve">23.27</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92">
            <w:pPr>
              <w:ind w:left="60" w:right="60" w:firstLine="0"/>
              <w:jc w:val="right"/>
              <w:rPr>
                <w:sz w:val="22"/>
                <w:szCs w:val="22"/>
              </w:rPr>
            </w:pPr>
            <w:r w:rsidDel="00000000" w:rsidR="00000000" w:rsidRPr="00000000">
              <w:rPr>
                <w:sz w:val="22"/>
                <w:szCs w:val="22"/>
                <w:rtl w:val="0"/>
              </w:rPr>
              <w:t xml:space="preserve">5.91</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93">
            <w:pPr>
              <w:ind w:left="60" w:right="60" w:firstLine="0"/>
              <w:jc w:val="right"/>
              <w:rPr>
                <w:sz w:val="22"/>
                <w:szCs w:val="22"/>
              </w:rPr>
            </w:pPr>
            <w:r w:rsidDel="00000000" w:rsidR="00000000" w:rsidRPr="00000000">
              <w:rPr>
                <w:sz w:val="22"/>
                <w:szCs w:val="22"/>
                <w:rtl w:val="0"/>
              </w:rPr>
              <w:t xml:space="preserve">7.01</w:t>
            </w:r>
          </w:p>
        </w:tc>
      </w:tr>
      <w:tr>
        <w:trPr>
          <w:cantSplit w:val="1"/>
          <w:tblHeader w:val="0"/>
        </w:trPr>
        <w:tc>
          <w:tcPr>
            <w:tcBorders>
              <w:top w:color="000000" w:space="0" w:sz="0" w:val="nil"/>
              <w:left w:color="000000" w:space="0" w:sz="16" w:val="single"/>
              <w:bottom w:color="000000" w:space="0" w:sz="0" w:val="nil"/>
              <w:right w:color="000000" w:space="0" w:sz="16" w:val="single"/>
            </w:tcBorders>
            <w:shd w:fill="ffffff" w:val="clear"/>
          </w:tcPr>
          <w:p w:rsidR="00000000" w:rsidDel="00000000" w:rsidP="00000000" w:rsidRDefault="00000000" w:rsidRPr="00000000" w14:paraId="00000194">
            <w:pPr>
              <w:ind w:left="60" w:right="60" w:firstLine="0"/>
              <w:rPr>
                <w:sz w:val="22"/>
                <w:szCs w:val="22"/>
              </w:rPr>
            </w:pPr>
            <w:r w:rsidDel="00000000" w:rsidR="00000000" w:rsidRPr="00000000">
              <w:rPr>
                <w:color w:val="000000"/>
                <w:sz w:val="22"/>
                <w:szCs w:val="22"/>
                <w:rtl w:val="0"/>
              </w:rPr>
              <w:t xml:space="preserve">Rb</w:t>
            </w:r>
            <w:r w:rsidDel="00000000" w:rsidR="00000000" w:rsidRPr="00000000">
              <w:rPr>
                <w:color w:val="000000"/>
                <w:sz w:val="22"/>
                <w:szCs w:val="22"/>
                <w:vertAlign w:val="superscript"/>
                <w:rtl w:val="0"/>
              </w:rPr>
              <w:t xml:space="preserve">+</w:t>
            </w:r>
            <w:r w:rsidDel="00000000" w:rsidR="00000000" w:rsidRPr="00000000">
              <w:rPr>
                <w:rtl w:val="0"/>
              </w:rPr>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95">
            <w:pPr>
              <w:ind w:left="60" w:right="60" w:firstLine="0"/>
              <w:jc w:val="right"/>
              <w:rPr>
                <w:sz w:val="22"/>
                <w:szCs w:val="22"/>
              </w:rPr>
            </w:pPr>
            <w:r w:rsidDel="00000000" w:rsidR="00000000" w:rsidRPr="00000000">
              <w:rPr>
                <w:sz w:val="22"/>
                <w:szCs w:val="22"/>
                <w:rtl w:val="0"/>
              </w:rPr>
              <w:t xml:space="preserve">0.04</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96">
            <w:pPr>
              <w:ind w:left="60" w:right="60" w:firstLine="0"/>
              <w:jc w:val="right"/>
              <w:rPr>
                <w:sz w:val="22"/>
                <w:szCs w:val="22"/>
              </w:rPr>
            </w:pPr>
            <w:r w:rsidDel="00000000" w:rsidR="00000000" w:rsidRPr="00000000">
              <w:rPr>
                <w:sz w:val="22"/>
                <w:szCs w:val="22"/>
                <w:rtl w:val="0"/>
              </w:rPr>
              <w:t xml:space="preserve">1.42</w:t>
            </w:r>
          </w:p>
        </w:tc>
        <w:tc>
          <w:tcPr>
            <w:tcBorders>
              <w:top w:color="000000" w:space="0" w:sz="0" w:val="nil"/>
              <w:bottom w:color="000000" w:space="0" w:sz="0" w:val="nil"/>
            </w:tcBorders>
            <w:shd w:fill="ffffff" w:val="clear"/>
            <w:vAlign w:val="center"/>
          </w:tcPr>
          <w:p w:rsidR="00000000" w:rsidDel="00000000" w:rsidP="00000000" w:rsidRDefault="00000000" w:rsidRPr="00000000" w14:paraId="00000197">
            <w:pPr>
              <w:ind w:left="60" w:right="60" w:firstLine="0"/>
              <w:jc w:val="right"/>
              <w:rPr>
                <w:sz w:val="22"/>
                <w:szCs w:val="22"/>
              </w:rPr>
            </w:pPr>
            <w:r w:rsidDel="00000000" w:rsidR="00000000" w:rsidRPr="00000000">
              <w:rPr>
                <w:sz w:val="22"/>
                <w:szCs w:val="22"/>
                <w:rtl w:val="0"/>
              </w:rPr>
              <w:t xml:space="preserve">.673</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98">
            <w:pPr>
              <w:ind w:left="60" w:right="60" w:firstLine="0"/>
              <w:jc w:val="right"/>
              <w:rPr>
                <w:sz w:val="22"/>
                <w:szCs w:val="22"/>
              </w:rPr>
            </w:pPr>
            <w:r w:rsidDel="00000000" w:rsidR="00000000" w:rsidRPr="00000000">
              <w:rPr>
                <w:sz w:val="22"/>
                <w:szCs w:val="22"/>
                <w:rtl w:val="0"/>
              </w:rPr>
              <w:t xml:space="preserve">0.53</w:t>
            </w:r>
          </w:p>
        </w:tc>
        <w:tc>
          <w:tcPr>
            <w:tcBorders>
              <w:top w:color="000000" w:space="0" w:sz="0" w:val="nil"/>
              <w:bottom w:color="000000" w:space="0" w:sz="0" w:val="nil"/>
            </w:tcBorders>
            <w:shd w:fill="ffffff" w:val="clear"/>
          </w:tcPr>
          <w:p w:rsidR="00000000" w:rsidDel="00000000" w:rsidP="00000000" w:rsidRDefault="00000000" w:rsidRPr="00000000" w14:paraId="00000199">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tcBorders>
            <w:shd w:fill="ffffff" w:val="clear"/>
          </w:tcPr>
          <w:p w:rsidR="00000000" w:rsidDel="00000000" w:rsidP="00000000" w:rsidRDefault="00000000" w:rsidRPr="00000000" w14:paraId="0000019A">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9B">
            <w:pPr>
              <w:ind w:left="60" w:right="60" w:firstLine="0"/>
              <w:jc w:val="right"/>
              <w:rPr>
                <w:sz w:val="22"/>
                <w:szCs w:val="22"/>
              </w:rPr>
            </w:pPr>
            <w:r w:rsidDel="00000000" w:rsidR="00000000" w:rsidRPr="00000000">
              <w:rPr>
                <w:sz w:val="22"/>
                <w:szCs w:val="22"/>
                <w:rtl w:val="0"/>
              </w:rPr>
              <w:t xml:space="preserve">0.04</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9C">
            <w:pPr>
              <w:ind w:left="60" w:right="60" w:firstLine="0"/>
              <w:jc w:val="right"/>
              <w:rPr>
                <w:sz w:val="22"/>
                <w:szCs w:val="22"/>
              </w:rPr>
            </w:pPr>
            <w:r w:rsidDel="00000000" w:rsidR="00000000" w:rsidRPr="00000000">
              <w:rPr>
                <w:sz w:val="22"/>
                <w:szCs w:val="22"/>
                <w:rtl w:val="0"/>
              </w:rPr>
              <w:t xml:space="preserve">1.44</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9D">
            <w:pPr>
              <w:ind w:left="60" w:right="60" w:firstLine="0"/>
              <w:jc w:val="right"/>
              <w:rPr>
                <w:sz w:val="22"/>
                <w:szCs w:val="22"/>
              </w:rPr>
            </w:pPr>
            <w:r w:rsidDel="00000000" w:rsidR="00000000" w:rsidRPr="00000000">
              <w:rPr>
                <w:sz w:val="22"/>
                <w:szCs w:val="22"/>
                <w:rtl w:val="0"/>
              </w:rPr>
              <w:t xml:space="preserve">0.74</w:t>
            </w:r>
          </w:p>
        </w:tc>
        <w:tc>
          <w:tcPr>
            <w:tcBorders>
              <w:top w:color="000000" w:space="0" w:sz="0" w:val="nil"/>
              <w:bottom w:color="000000" w:space="0" w:sz="0" w:val="nil"/>
              <w:right w:color="000000" w:space="0" w:sz="16" w:val="single"/>
            </w:tcBorders>
            <w:shd w:fill="ffffff" w:val="clear"/>
            <w:vAlign w:val="center"/>
          </w:tcPr>
          <w:p w:rsidR="00000000" w:rsidDel="00000000" w:rsidP="00000000" w:rsidRDefault="00000000" w:rsidRPr="00000000" w14:paraId="0000019E">
            <w:pPr>
              <w:ind w:left="60" w:right="60" w:firstLine="0"/>
              <w:jc w:val="right"/>
              <w:rPr>
                <w:sz w:val="22"/>
                <w:szCs w:val="22"/>
              </w:rPr>
            </w:pPr>
            <w:r w:rsidDel="00000000" w:rsidR="00000000" w:rsidRPr="00000000">
              <w:rPr>
                <w:sz w:val="22"/>
                <w:szCs w:val="22"/>
                <w:rtl w:val="0"/>
              </w:rPr>
              <w:t xml:space="preserve">0.59</w:t>
            </w:r>
          </w:p>
        </w:tc>
      </w:tr>
      <w:tr>
        <w:trPr>
          <w:cantSplit w:val="1"/>
          <w:tblHeader w:val="0"/>
        </w:trPr>
        <w:tc>
          <w:tcPr>
            <w:tcBorders>
              <w:top w:color="000000" w:space="0" w:sz="0" w:val="nil"/>
              <w:left w:color="000000" w:space="0" w:sz="18" w:val="single"/>
              <w:bottom w:color="000000" w:space="0" w:sz="4" w:val="single"/>
              <w:right w:color="000000" w:space="0" w:sz="16" w:val="single"/>
            </w:tcBorders>
            <w:shd w:fill="ffffff" w:val="clear"/>
          </w:tcPr>
          <w:p w:rsidR="00000000" w:rsidDel="00000000" w:rsidP="00000000" w:rsidRDefault="00000000" w:rsidRPr="00000000" w14:paraId="0000019F">
            <w:pPr>
              <w:ind w:left="60" w:right="60" w:firstLine="0"/>
              <w:rPr>
                <w:sz w:val="22"/>
                <w:szCs w:val="22"/>
              </w:rPr>
            </w:pPr>
            <w:r w:rsidDel="00000000" w:rsidR="00000000" w:rsidRPr="00000000">
              <w:rPr>
                <w:color w:val="000000"/>
                <w:sz w:val="22"/>
                <w:szCs w:val="22"/>
                <w:rtl w:val="0"/>
              </w:rPr>
              <w:t xml:space="preserve">Si</w:t>
            </w:r>
            <w:r w:rsidDel="00000000" w:rsidR="00000000" w:rsidRPr="00000000">
              <w:rPr>
                <w:color w:val="000000"/>
                <w:sz w:val="22"/>
                <w:szCs w:val="22"/>
                <w:vertAlign w:val="superscript"/>
                <w:rtl w:val="0"/>
              </w:rPr>
              <w:t xml:space="preserve">4+</w:t>
            </w:r>
            <w:r w:rsidDel="00000000" w:rsidR="00000000" w:rsidRPr="00000000">
              <w:rPr>
                <w:rtl w:val="0"/>
              </w:rPr>
            </w:r>
          </w:p>
        </w:tc>
        <w:tc>
          <w:tcPr>
            <w:tcBorders>
              <w:top w:color="000000" w:space="0" w:sz="0" w:val="nil"/>
              <w:bottom w:color="000000" w:space="0" w:sz="4" w:val="single"/>
            </w:tcBorders>
            <w:shd w:fill="ffffff" w:val="clear"/>
            <w:vAlign w:val="center"/>
          </w:tcPr>
          <w:p w:rsidR="00000000" w:rsidDel="00000000" w:rsidP="00000000" w:rsidRDefault="00000000" w:rsidRPr="00000000" w14:paraId="000001A0">
            <w:pPr>
              <w:ind w:left="60" w:right="60" w:firstLine="0"/>
              <w:jc w:val="right"/>
              <w:rPr>
                <w:sz w:val="22"/>
                <w:szCs w:val="22"/>
              </w:rPr>
            </w:pPr>
            <w:r w:rsidDel="00000000" w:rsidR="00000000" w:rsidRPr="00000000">
              <w:rPr>
                <w:sz w:val="22"/>
                <w:szCs w:val="22"/>
                <w:rtl w:val="0"/>
              </w:rPr>
              <w:t xml:space="preserve">0.73</w:t>
            </w:r>
          </w:p>
        </w:tc>
        <w:tc>
          <w:tcPr>
            <w:tcBorders>
              <w:top w:color="000000" w:space="0" w:sz="0" w:val="nil"/>
              <w:bottom w:color="000000" w:space="0" w:sz="4" w:val="single"/>
            </w:tcBorders>
            <w:shd w:fill="ffffff" w:val="clear"/>
            <w:vAlign w:val="center"/>
          </w:tcPr>
          <w:p w:rsidR="00000000" w:rsidDel="00000000" w:rsidP="00000000" w:rsidRDefault="00000000" w:rsidRPr="00000000" w14:paraId="000001A1">
            <w:pPr>
              <w:ind w:left="60" w:right="60" w:firstLine="0"/>
              <w:jc w:val="right"/>
              <w:rPr>
                <w:sz w:val="22"/>
                <w:szCs w:val="22"/>
              </w:rPr>
            </w:pPr>
            <w:r w:rsidDel="00000000" w:rsidR="00000000" w:rsidRPr="00000000">
              <w:rPr>
                <w:sz w:val="22"/>
                <w:szCs w:val="22"/>
                <w:rtl w:val="0"/>
              </w:rPr>
              <w:t xml:space="preserve">28.22</w:t>
            </w:r>
          </w:p>
        </w:tc>
        <w:tc>
          <w:tcPr>
            <w:tcBorders>
              <w:top w:color="000000" w:space="0" w:sz="0" w:val="nil"/>
              <w:bottom w:color="000000" w:space="0" w:sz="4" w:val="single"/>
            </w:tcBorders>
            <w:shd w:fill="ffffff" w:val="clear"/>
            <w:vAlign w:val="center"/>
          </w:tcPr>
          <w:p w:rsidR="00000000" w:rsidDel="00000000" w:rsidP="00000000" w:rsidRDefault="00000000" w:rsidRPr="00000000" w14:paraId="000001A2">
            <w:pPr>
              <w:ind w:left="60" w:right="60" w:firstLine="0"/>
              <w:jc w:val="right"/>
              <w:rPr>
                <w:sz w:val="22"/>
                <w:szCs w:val="22"/>
              </w:rPr>
            </w:pPr>
            <w:r w:rsidDel="00000000" w:rsidR="00000000" w:rsidRPr="00000000">
              <w:rPr>
                <w:sz w:val="22"/>
                <w:szCs w:val="22"/>
                <w:rtl w:val="0"/>
              </w:rPr>
              <w:t xml:space="preserve">10.10</w:t>
            </w:r>
          </w:p>
        </w:tc>
        <w:tc>
          <w:tcPr>
            <w:tcBorders>
              <w:top w:color="000000" w:space="0" w:sz="0" w:val="nil"/>
              <w:bottom w:color="000000" w:space="0" w:sz="4" w:val="single"/>
              <w:right w:color="000000" w:space="0" w:sz="16" w:val="single"/>
            </w:tcBorders>
            <w:shd w:fill="ffffff" w:val="clear"/>
            <w:vAlign w:val="center"/>
          </w:tcPr>
          <w:p w:rsidR="00000000" w:rsidDel="00000000" w:rsidP="00000000" w:rsidRDefault="00000000" w:rsidRPr="00000000" w14:paraId="000001A3">
            <w:pPr>
              <w:ind w:left="60" w:right="60" w:firstLine="0"/>
              <w:jc w:val="right"/>
              <w:rPr>
                <w:sz w:val="22"/>
                <w:szCs w:val="22"/>
              </w:rPr>
            </w:pPr>
            <w:r w:rsidDel="00000000" w:rsidR="00000000" w:rsidRPr="00000000">
              <w:rPr>
                <w:sz w:val="22"/>
                <w:szCs w:val="22"/>
                <w:rtl w:val="0"/>
              </w:rPr>
              <w:t xml:space="preserve">6.59</w:t>
            </w:r>
          </w:p>
        </w:tc>
        <w:tc>
          <w:tcPr>
            <w:tcBorders>
              <w:top w:color="000000" w:space="0" w:sz="0" w:val="nil"/>
              <w:bottom w:color="000000" w:space="0" w:sz="4" w:val="single"/>
            </w:tcBorders>
            <w:shd w:fill="ffffff" w:val="clear"/>
          </w:tcPr>
          <w:p w:rsidR="00000000" w:rsidDel="00000000" w:rsidP="00000000" w:rsidRDefault="00000000" w:rsidRPr="00000000" w14:paraId="000001A4">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4" w:val="single"/>
            </w:tcBorders>
            <w:shd w:fill="ffffff" w:val="clear"/>
          </w:tcPr>
          <w:p w:rsidR="00000000" w:rsidDel="00000000" w:rsidP="00000000" w:rsidRDefault="00000000" w:rsidRPr="00000000" w14:paraId="000001A5">
            <w:pPr>
              <w:ind w:left="60" w:right="60" w:firstLine="0"/>
              <w:jc w:val="center"/>
              <w:rPr>
                <w:sz w:val="22"/>
                <w:szCs w:val="22"/>
              </w:rPr>
            </w:pPr>
            <w:r w:rsidDel="00000000" w:rsidR="00000000" w:rsidRPr="00000000">
              <w:rPr>
                <w:sz w:val="22"/>
                <w:szCs w:val="22"/>
                <w:rtl w:val="0"/>
              </w:rPr>
              <w:t xml:space="preserve">-</w:t>
            </w:r>
          </w:p>
        </w:tc>
        <w:tc>
          <w:tcPr>
            <w:tcBorders>
              <w:top w:color="000000" w:space="0" w:sz="0" w:val="nil"/>
              <w:bottom w:color="000000" w:space="0" w:sz="4" w:val="single"/>
              <w:right w:color="000000" w:space="0" w:sz="16" w:val="single"/>
            </w:tcBorders>
            <w:shd w:fill="ffffff" w:val="clear"/>
            <w:vAlign w:val="center"/>
          </w:tcPr>
          <w:p w:rsidR="00000000" w:rsidDel="00000000" w:rsidP="00000000" w:rsidRDefault="00000000" w:rsidRPr="00000000" w14:paraId="000001A6">
            <w:pPr>
              <w:ind w:left="60" w:right="60" w:firstLine="0"/>
              <w:jc w:val="right"/>
              <w:rPr>
                <w:sz w:val="22"/>
                <w:szCs w:val="22"/>
              </w:rPr>
            </w:pPr>
            <w:r w:rsidDel="00000000" w:rsidR="00000000" w:rsidRPr="00000000">
              <w:rPr>
                <w:sz w:val="22"/>
                <w:szCs w:val="22"/>
                <w:rtl w:val="0"/>
              </w:rPr>
              <w:t xml:space="preserve">0.90</w:t>
            </w:r>
          </w:p>
        </w:tc>
        <w:tc>
          <w:tcPr>
            <w:tcBorders>
              <w:top w:color="000000" w:space="0" w:sz="0" w:val="nil"/>
              <w:bottom w:color="000000" w:space="0" w:sz="4" w:val="single"/>
              <w:right w:color="000000" w:space="0" w:sz="16" w:val="single"/>
            </w:tcBorders>
            <w:shd w:fill="ffffff" w:val="clear"/>
            <w:vAlign w:val="center"/>
          </w:tcPr>
          <w:p w:rsidR="00000000" w:rsidDel="00000000" w:rsidP="00000000" w:rsidRDefault="00000000" w:rsidRPr="00000000" w14:paraId="000001A7">
            <w:pPr>
              <w:ind w:left="60" w:right="60" w:firstLine="0"/>
              <w:jc w:val="right"/>
              <w:rPr>
                <w:sz w:val="22"/>
                <w:szCs w:val="22"/>
              </w:rPr>
            </w:pPr>
            <w:r w:rsidDel="00000000" w:rsidR="00000000" w:rsidRPr="00000000">
              <w:rPr>
                <w:sz w:val="22"/>
                <w:szCs w:val="22"/>
                <w:rtl w:val="0"/>
              </w:rPr>
              <w:t xml:space="preserve">30.22</w:t>
            </w:r>
          </w:p>
        </w:tc>
        <w:tc>
          <w:tcPr>
            <w:tcBorders>
              <w:top w:color="000000" w:space="0" w:sz="0" w:val="nil"/>
              <w:bottom w:color="000000" w:space="0" w:sz="4" w:val="single"/>
              <w:right w:color="000000" w:space="0" w:sz="16" w:val="single"/>
            </w:tcBorders>
            <w:shd w:fill="ffffff" w:val="clear"/>
            <w:vAlign w:val="center"/>
          </w:tcPr>
          <w:p w:rsidR="00000000" w:rsidDel="00000000" w:rsidP="00000000" w:rsidRDefault="00000000" w:rsidRPr="00000000" w14:paraId="000001A8">
            <w:pPr>
              <w:ind w:left="60" w:right="60" w:firstLine="0"/>
              <w:jc w:val="right"/>
              <w:rPr>
                <w:sz w:val="22"/>
                <w:szCs w:val="22"/>
              </w:rPr>
            </w:pPr>
            <w:r w:rsidDel="00000000" w:rsidR="00000000" w:rsidRPr="00000000">
              <w:rPr>
                <w:sz w:val="22"/>
                <w:szCs w:val="22"/>
                <w:rtl w:val="0"/>
              </w:rPr>
              <w:t xml:space="preserve">13.23</w:t>
            </w:r>
          </w:p>
        </w:tc>
        <w:tc>
          <w:tcPr>
            <w:tcBorders>
              <w:top w:color="000000" w:space="0" w:sz="0" w:val="nil"/>
              <w:bottom w:color="000000" w:space="0" w:sz="4" w:val="single"/>
              <w:right w:color="000000" w:space="0" w:sz="18" w:val="single"/>
            </w:tcBorders>
            <w:shd w:fill="ffffff" w:val="clear"/>
            <w:vAlign w:val="center"/>
          </w:tcPr>
          <w:p w:rsidR="00000000" w:rsidDel="00000000" w:rsidP="00000000" w:rsidRDefault="00000000" w:rsidRPr="00000000" w14:paraId="000001A9">
            <w:pPr>
              <w:ind w:left="60" w:right="60" w:firstLine="0"/>
              <w:jc w:val="right"/>
              <w:rPr>
                <w:sz w:val="22"/>
                <w:szCs w:val="22"/>
              </w:rPr>
            </w:pPr>
            <w:r w:rsidDel="00000000" w:rsidR="00000000" w:rsidRPr="00000000">
              <w:rPr>
                <w:sz w:val="22"/>
                <w:szCs w:val="22"/>
                <w:rtl w:val="0"/>
              </w:rPr>
              <w:t xml:space="preserve">8.50</w:t>
            </w:r>
          </w:p>
        </w:tc>
      </w:tr>
    </w:tbl>
    <w:p w:rsidR="00000000" w:rsidDel="00000000" w:rsidP="00000000" w:rsidRDefault="00000000" w:rsidRPr="00000000" w14:paraId="000001AA">
      <w:pPr>
        <w:jc w:val="center"/>
        <w:rPr>
          <w:sz w:val="22"/>
          <w:szCs w:val="22"/>
        </w:rPr>
      </w:pPr>
      <w:r w:rsidDel="00000000" w:rsidR="00000000" w:rsidRPr="00000000">
        <w:rPr>
          <w:b w:val="1"/>
          <w:sz w:val="22"/>
          <w:szCs w:val="22"/>
          <w:rtl w:val="0"/>
        </w:rPr>
        <w:t xml:space="preserve">All values are in mg/L, except pH, EC (mS/cm), SD (Standard Deviation), BS (Bangladesh Standards)</w:t>
      </w:r>
      <w:r w:rsidDel="00000000" w:rsidR="00000000" w:rsidRPr="00000000">
        <w:rPr>
          <w:rtl w:val="0"/>
        </w:rPr>
      </w:r>
    </w:p>
    <w:p w:rsidR="00000000" w:rsidDel="00000000" w:rsidP="00000000" w:rsidRDefault="00000000" w:rsidRPr="00000000" w14:paraId="000001AB">
      <w:pPr>
        <w:spacing w:line="360" w:lineRule="auto"/>
        <w:jc w:val="both"/>
        <w:rPr>
          <w:sz w:val="22"/>
          <w:szCs w:val="22"/>
        </w:rPr>
      </w:pPr>
      <w:r w:rsidDel="00000000" w:rsidR="00000000" w:rsidRPr="00000000">
        <w:rPr>
          <w:rtl w:val="0"/>
        </w:rPr>
      </w:r>
    </w:p>
    <w:p w:rsidR="00000000" w:rsidDel="00000000" w:rsidP="00000000" w:rsidRDefault="00000000" w:rsidRPr="00000000" w14:paraId="000001AC">
      <w:pPr>
        <w:spacing w:line="360" w:lineRule="auto"/>
        <w:jc w:val="both"/>
        <w:rPr>
          <w:sz w:val="22"/>
          <w:szCs w:val="22"/>
        </w:rPr>
      </w:pPr>
      <w:r w:rsidDel="00000000" w:rsidR="00000000" w:rsidRPr="00000000">
        <w:rPr>
          <w:sz w:val="22"/>
          <w:szCs w:val="22"/>
          <w:rtl w:val="0"/>
        </w:rPr>
        <w:t xml:space="preserve">Descriptive statistics are very useful for summarizing the basic information of a collected data set and for presenting various features of the entire scenario or a subset of it. Therefore, selected parameters of surface water and groundwater that were collected have been consistently summarized in Table 2 with their descriptive statistics.</w:t>
      </w:r>
      <w:r w:rsidDel="00000000" w:rsidR="00000000" w:rsidRPr="00000000">
        <w:rPr>
          <w:sz w:val="22"/>
          <w:szCs w:val="22"/>
          <w:rtl w:val="0"/>
        </w:rPr>
        <w:t xml:space="preserve"> Na+, Ca2+, and Si4+ are the main dominating cations for both surface water and groundwater, while HCO3- and Cl- are the leading dominating anions. Total dissolved solids (TDS) and HCO3- have the highest standard deviations, whereas Fe2+, Al3+ , Mn2+, P3+, and Rb+ have the lowest standard deviations in both surface water and groundwater. HCO3-, SO42-, Ca2+ , and Si4+ concentrations in groundwater were significantly higher than those in surface water, whereas Fe2+ and Na+ concentrations were lower. Although groundwater's PH was lower than that of surface water, its total dissolved solids (TDS) concentration was much higher than that of the latter.</w:t>
      </w:r>
      <w:r w:rsidDel="00000000" w:rsidR="00000000" w:rsidRPr="00000000">
        <w:rPr>
          <w:sz w:val="22"/>
          <w:szCs w:val="22"/>
          <w:rtl w:val="0"/>
        </w:rPr>
        <w:t xml:space="preserve"> This table also shows a For comparison with the standard level for each parameter proposed by the World Health Organization (WHO) and the Bangladeshi standard (BS) recommended by the Department of Public Health Engineering-DPHE (2021). The majority of the parameters are within the recommended limits. However, for both surface and groundwater, some water samples have pH values that are below the level recommended by the WHO. Besides, according to the BS, the </w:t>
      </w:r>
      <w:r w:rsidDel="00000000" w:rsidR="00000000" w:rsidRPr="00000000">
        <w:rPr>
          <w:color w:val="000000"/>
          <w:sz w:val="22"/>
          <w:szCs w:val="22"/>
          <w:rtl w:val="0"/>
        </w:rPr>
        <w:t xml:space="preserve">Cl</w:t>
      </w:r>
      <w:r w:rsidDel="00000000" w:rsidR="00000000" w:rsidRPr="00000000">
        <w:rPr>
          <w:color w:val="000000"/>
          <w:sz w:val="22"/>
          <w:szCs w:val="22"/>
          <w:vertAlign w:val="superscript"/>
          <w:rtl w:val="0"/>
        </w:rPr>
        <w:t xml:space="preserve">-</w:t>
      </w:r>
      <w:r w:rsidDel="00000000" w:rsidR="00000000" w:rsidRPr="00000000">
        <w:rPr>
          <w:sz w:val="22"/>
          <w:szCs w:val="22"/>
          <w:rtl w:val="0"/>
        </w:rPr>
        <w:t xml:space="preserve"> (chlorine) level should be between 150 and 600, and </w:t>
      </w:r>
      <w:r w:rsidDel="00000000" w:rsidR="00000000" w:rsidRPr="00000000">
        <w:rPr>
          <w:color w:val="000000"/>
          <w:sz w:val="22"/>
          <w:szCs w:val="22"/>
          <w:rtl w:val="0"/>
        </w:rPr>
        <w:t xml:space="preserve">Mg</w:t>
      </w:r>
      <w:r w:rsidDel="00000000" w:rsidR="00000000" w:rsidRPr="00000000">
        <w:rPr>
          <w:color w:val="000000"/>
          <w:sz w:val="22"/>
          <w:szCs w:val="22"/>
          <w:vertAlign w:val="superscript"/>
          <w:rtl w:val="0"/>
        </w:rPr>
        <w:t xml:space="preserve">2+ </w:t>
      </w:r>
      <w:r w:rsidDel="00000000" w:rsidR="00000000" w:rsidRPr="00000000">
        <w:rPr>
          <w:sz w:val="22"/>
          <w:szCs w:val="22"/>
          <w:rtl w:val="0"/>
        </w:rPr>
        <w:t xml:space="preserve">should be between 30 and 35. But, all of the water samples are below the requirements. Lastly, many water samples exceed the standard limits for </w:t>
      </w:r>
      <w:r w:rsidDel="00000000" w:rsidR="00000000" w:rsidRPr="00000000">
        <w:rPr>
          <w:color w:val="000000"/>
          <w:sz w:val="22"/>
          <w:szCs w:val="22"/>
          <w:rtl w:val="0"/>
        </w:rPr>
        <w:t xml:space="preserve">Al</w:t>
      </w:r>
      <w:r w:rsidDel="00000000" w:rsidR="00000000" w:rsidRPr="00000000">
        <w:rPr>
          <w:color w:val="000000"/>
          <w:sz w:val="22"/>
          <w:szCs w:val="22"/>
          <w:vertAlign w:val="superscript"/>
          <w:rtl w:val="0"/>
        </w:rPr>
        <w:t xml:space="preserve">3+</w:t>
      </w:r>
      <w:r w:rsidDel="00000000" w:rsidR="00000000" w:rsidRPr="00000000">
        <w:rPr>
          <w:sz w:val="22"/>
          <w:szCs w:val="22"/>
          <w:rtl w:val="0"/>
        </w:rPr>
        <w:t xml:space="preserve">, </w:t>
      </w:r>
      <w:r w:rsidDel="00000000" w:rsidR="00000000" w:rsidRPr="00000000">
        <w:rPr>
          <w:color w:val="000000"/>
          <w:sz w:val="22"/>
          <w:szCs w:val="22"/>
          <w:rtl w:val="0"/>
        </w:rPr>
        <w:t xml:space="preserve">Fe</w:t>
      </w:r>
      <w:r w:rsidDel="00000000" w:rsidR="00000000" w:rsidRPr="00000000">
        <w:rPr>
          <w:color w:val="000000"/>
          <w:sz w:val="22"/>
          <w:szCs w:val="22"/>
          <w:vertAlign w:val="superscript"/>
          <w:rtl w:val="0"/>
        </w:rPr>
        <w:t xml:space="preserve">2+</w:t>
      </w:r>
      <w:r w:rsidDel="00000000" w:rsidR="00000000" w:rsidRPr="00000000">
        <w:rPr>
          <w:sz w:val="22"/>
          <w:szCs w:val="22"/>
          <w:rtl w:val="0"/>
        </w:rPr>
        <w:t xml:space="preserve">, </w:t>
      </w:r>
      <w:r w:rsidDel="00000000" w:rsidR="00000000" w:rsidRPr="00000000">
        <w:rPr>
          <w:color w:val="000000"/>
          <w:sz w:val="22"/>
          <w:szCs w:val="22"/>
          <w:rtl w:val="0"/>
        </w:rPr>
        <w:t xml:space="preserve">Mn</w:t>
      </w:r>
      <w:r w:rsidDel="00000000" w:rsidR="00000000" w:rsidRPr="00000000">
        <w:rPr>
          <w:color w:val="000000"/>
          <w:sz w:val="22"/>
          <w:szCs w:val="22"/>
          <w:vertAlign w:val="superscript"/>
          <w:rtl w:val="0"/>
        </w:rPr>
        <w:t xml:space="preserve">2+</w:t>
      </w:r>
      <w:r w:rsidDel="00000000" w:rsidR="00000000" w:rsidRPr="00000000">
        <w:rPr>
          <w:sz w:val="22"/>
          <w:szCs w:val="22"/>
          <w:rtl w:val="0"/>
        </w:rPr>
        <w:t xml:space="preserve">, </w:t>
      </w:r>
      <w:r w:rsidDel="00000000" w:rsidR="00000000" w:rsidRPr="00000000">
        <w:rPr>
          <w:color w:val="000000"/>
          <w:sz w:val="22"/>
          <w:szCs w:val="22"/>
          <w:rtl w:val="0"/>
        </w:rPr>
        <w:t xml:space="preserve">P</w:t>
      </w:r>
      <w:r w:rsidDel="00000000" w:rsidR="00000000" w:rsidRPr="00000000">
        <w:rPr>
          <w:color w:val="000000"/>
          <w:sz w:val="22"/>
          <w:szCs w:val="22"/>
          <w:vertAlign w:val="superscript"/>
          <w:rtl w:val="0"/>
        </w:rPr>
        <w:t xml:space="preserve">3+</w:t>
      </w:r>
      <w:r w:rsidDel="00000000" w:rsidR="00000000" w:rsidRPr="00000000">
        <w:rPr>
          <w:sz w:val="22"/>
          <w:szCs w:val="22"/>
          <w:rtl w:val="0"/>
        </w:rPr>
        <w:t xml:space="preserve">, and </w:t>
      </w:r>
      <w:r w:rsidDel="00000000" w:rsidR="00000000" w:rsidRPr="00000000">
        <w:rPr>
          <w:color w:val="000000"/>
          <w:sz w:val="22"/>
          <w:szCs w:val="22"/>
          <w:rtl w:val="0"/>
        </w:rPr>
        <w:t xml:space="preserve">K</w:t>
      </w:r>
      <w:r w:rsidDel="00000000" w:rsidR="00000000" w:rsidRPr="00000000">
        <w:rPr>
          <w:color w:val="000000"/>
          <w:sz w:val="22"/>
          <w:szCs w:val="22"/>
          <w:vertAlign w:val="superscript"/>
          <w:rtl w:val="0"/>
        </w:rPr>
        <w:t xml:space="preserve">+</w:t>
      </w:r>
      <w:r w:rsidDel="00000000" w:rsidR="00000000" w:rsidRPr="00000000">
        <w:rPr>
          <w:sz w:val="22"/>
          <w:szCs w:val="22"/>
          <w:rtl w:val="0"/>
        </w:rPr>
        <w:t xml:space="preserve">. Thus, both the surface and groundwater of the study area are not perfectly suitable for drinking purposes. </w:t>
      </w:r>
    </w:p>
    <w:p w:rsidR="00000000" w:rsidDel="00000000" w:rsidP="00000000" w:rsidRDefault="00000000" w:rsidRPr="00000000" w14:paraId="000001A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3.2 Graphical Analysis</w:t>
      </w:r>
    </w:p>
    <w:p w:rsidR="00000000" w:rsidDel="00000000" w:rsidP="00000000" w:rsidRDefault="00000000" w:rsidRPr="00000000" w14:paraId="000001A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3.2.1 Collin’s bar diagram</w:t>
      </w:r>
    </w:p>
    <w:p w:rsidR="00000000" w:rsidDel="00000000" w:rsidP="00000000" w:rsidRDefault="00000000" w:rsidRPr="00000000" w14:paraId="000001AF">
      <w:pPr>
        <w:spacing w:line="360" w:lineRule="auto"/>
        <w:jc w:val="both"/>
        <w:rPr>
          <w:sz w:val="22"/>
          <w:szCs w:val="22"/>
        </w:rPr>
      </w:pPr>
      <w:r w:rsidDel="00000000" w:rsidR="00000000" w:rsidRPr="00000000">
        <w:rPr>
          <w:sz w:val="22"/>
          <w:szCs w:val="22"/>
          <w:rtl w:val="0"/>
        </w:rPr>
        <w:t xml:space="preserve">It is a type of bar chart with vertical bars. On the left, major cations (Na</w:t>
      </w:r>
      <w:r w:rsidDel="00000000" w:rsidR="00000000" w:rsidRPr="00000000">
        <w:rPr>
          <w:sz w:val="22"/>
          <w:szCs w:val="22"/>
          <w:vertAlign w:val="superscript"/>
          <w:rtl w:val="0"/>
        </w:rPr>
        <w:t xml:space="preserve">+</w:t>
      </w:r>
      <w:r w:rsidDel="00000000" w:rsidR="00000000" w:rsidRPr="00000000">
        <w:rPr>
          <w:sz w:val="22"/>
          <w:szCs w:val="22"/>
          <w:rtl w:val="0"/>
        </w:rPr>
        <w:t xml:space="preserve">, Ca</w:t>
      </w:r>
      <w:r w:rsidDel="00000000" w:rsidR="00000000" w:rsidRPr="00000000">
        <w:rPr>
          <w:sz w:val="22"/>
          <w:szCs w:val="22"/>
          <w:vertAlign w:val="superscript"/>
          <w:rtl w:val="0"/>
        </w:rPr>
        <w:t xml:space="preserve">2+</w:t>
      </w:r>
      <w:r w:rsidDel="00000000" w:rsidR="00000000" w:rsidRPr="00000000">
        <w:rPr>
          <w:sz w:val="22"/>
          <w:szCs w:val="22"/>
          <w:rtl w:val="0"/>
        </w:rPr>
        <w:t xml:space="preserve">, Mg</w:t>
      </w:r>
      <w:r w:rsidDel="00000000" w:rsidR="00000000" w:rsidRPr="00000000">
        <w:rPr>
          <w:sz w:val="22"/>
          <w:szCs w:val="22"/>
          <w:vertAlign w:val="superscript"/>
          <w:rtl w:val="0"/>
        </w:rPr>
        <w:t xml:space="preserve">2+</w:t>
      </w:r>
      <w:r w:rsidDel="00000000" w:rsidR="00000000" w:rsidRPr="00000000">
        <w:rPr>
          <w:sz w:val="22"/>
          <w:szCs w:val="22"/>
          <w:rtl w:val="0"/>
        </w:rPr>
        <w:t xml:space="preserve">, K</w:t>
      </w:r>
      <w:r w:rsidDel="00000000" w:rsidR="00000000" w:rsidRPr="00000000">
        <w:rPr>
          <w:sz w:val="22"/>
          <w:szCs w:val="22"/>
          <w:vertAlign w:val="superscript"/>
          <w:rtl w:val="0"/>
        </w:rPr>
        <w:t xml:space="preserve">+</w:t>
      </w:r>
      <w:r w:rsidDel="00000000" w:rsidR="00000000" w:rsidRPr="00000000">
        <w:rPr>
          <w:sz w:val="22"/>
          <w:szCs w:val="22"/>
          <w:rtl w:val="0"/>
        </w:rPr>
        <w:t xml:space="preserve">, Fe</w:t>
      </w:r>
      <w:r w:rsidDel="00000000" w:rsidR="00000000" w:rsidRPr="00000000">
        <w:rPr>
          <w:sz w:val="22"/>
          <w:szCs w:val="22"/>
          <w:vertAlign w:val="superscript"/>
          <w:rtl w:val="0"/>
        </w:rPr>
        <w:t xml:space="preserve">2+</w:t>
      </w:r>
      <w:r w:rsidDel="00000000" w:rsidR="00000000" w:rsidRPr="00000000">
        <w:rPr>
          <w:sz w:val="22"/>
          <w:szCs w:val="22"/>
          <w:rtl w:val="0"/>
        </w:rPr>
        <w:t xml:space="preserve">, Si</w:t>
      </w:r>
      <w:r w:rsidDel="00000000" w:rsidR="00000000" w:rsidRPr="00000000">
        <w:rPr>
          <w:sz w:val="22"/>
          <w:szCs w:val="22"/>
          <w:vertAlign w:val="superscript"/>
          <w:rtl w:val="0"/>
        </w:rPr>
        <w:t xml:space="preserve">4+</w:t>
      </w:r>
      <w:r w:rsidDel="00000000" w:rsidR="00000000" w:rsidRPr="00000000">
        <w:rPr>
          <w:sz w:val="22"/>
          <w:szCs w:val="22"/>
          <w:rtl w:val="0"/>
        </w:rPr>
        <w:t xml:space="preserve">, Rb</w:t>
      </w:r>
      <w:r w:rsidDel="00000000" w:rsidR="00000000" w:rsidRPr="00000000">
        <w:rPr>
          <w:sz w:val="22"/>
          <w:szCs w:val="22"/>
          <w:vertAlign w:val="superscript"/>
          <w:rtl w:val="0"/>
        </w:rPr>
        <w:t xml:space="preserve">+</w:t>
      </w:r>
      <w:r w:rsidDel="00000000" w:rsidR="00000000" w:rsidRPr="00000000">
        <w:rPr>
          <w:sz w:val="22"/>
          <w:szCs w:val="22"/>
          <w:rtl w:val="0"/>
        </w:rPr>
        <w:t xml:space="preserve">, Al</w:t>
      </w:r>
      <w:r w:rsidDel="00000000" w:rsidR="00000000" w:rsidRPr="00000000">
        <w:rPr>
          <w:sz w:val="22"/>
          <w:szCs w:val="22"/>
          <w:vertAlign w:val="superscript"/>
          <w:rtl w:val="0"/>
        </w:rPr>
        <w:t xml:space="preserve">3+</w:t>
      </w:r>
      <w:r w:rsidDel="00000000" w:rsidR="00000000" w:rsidRPr="00000000">
        <w:rPr>
          <w:sz w:val="22"/>
          <w:szCs w:val="22"/>
          <w:rtl w:val="0"/>
        </w:rPr>
        <w:t xml:space="preserve">, Mn</w:t>
      </w:r>
      <w:r w:rsidDel="00000000" w:rsidR="00000000" w:rsidRPr="00000000">
        <w:rPr>
          <w:sz w:val="22"/>
          <w:szCs w:val="22"/>
          <w:vertAlign w:val="superscript"/>
          <w:rtl w:val="0"/>
        </w:rPr>
        <w:t xml:space="preserve">2+</w:t>
      </w:r>
      <w:r w:rsidDel="00000000" w:rsidR="00000000" w:rsidRPr="00000000">
        <w:rPr>
          <w:sz w:val="22"/>
          <w:szCs w:val="22"/>
          <w:rtl w:val="0"/>
        </w:rPr>
        <w:t xml:space="preserve">, P</w:t>
      </w:r>
      <w:r w:rsidDel="00000000" w:rsidR="00000000" w:rsidRPr="00000000">
        <w:rPr>
          <w:sz w:val="22"/>
          <w:szCs w:val="22"/>
          <w:vertAlign w:val="superscript"/>
          <w:rtl w:val="0"/>
        </w:rPr>
        <w:t xml:space="preserve">3+</w:t>
      </w:r>
      <w:r w:rsidDel="00000000" w:rsidR="00000000" w:rsidRPr="00000000">
        <w:rPr>
          <w:sz w:val="22"/>
          <w:szCs w:val="22"/>
          <w:rtl w:val="0"/>
        </w:rPr>
        <w:t xml:space="preserve">) in meq/L are plotted, while on the right, major anions (HCO</w:t>
      </w:r>
      <w:r w:rsidDel="00000000" w:rsidR="00000000" w:rsidRPr="00000000">
        <w:rPr>
          <w:sz w:val="22"/>
          <w:szCs w:val="22"/>
          <w:vertAlign w:val="subscript"/>
          <w:rtl w:val="0"/>
        </w:rPr>
        <w:t xml:space="preserve">3</w:t>
      </w:r>
      <w:r w:rsidDel="00000000" w:rsidR="00000000" w:rsidRPr="00000000">
        <w:rPr>
          <w:sz w:val="22"/>
          <w:szCs w:val="22"/>
          <w:vertAlign w:val="superscript"/>
          <w:rtl w:val="0"/>
        </w:rPr>
        <w:t xml:space="preserve">-</w:t>
      </w:r>
      <w:r w:rsidDel="00000000" w:rsidR="00000000" w:rsidRPr="00000000">
        <w:rPr>
          <w:sz w:val="22"/>
          <w:szCs w:val="22"/>
          <w:rtl w:val="0"/>
        </w:rPr>
        <w:t xml:space="preserve">, CO</w:t>
      </w:r>
      <w:r w:rsidDel="00000000" w:rsidR="00000000" w:rsidRPr="00000000">
        <w:rPr>
          <w:sz w:val="22"/>
          <w:szCs w:val="22"/>
          <w:vertAlign w:val="subscript"/>
          <w:rtl w:val="0"/>
        </w:rPr>
        <w:t xml:space="preserve">3</w:t>
      </w:r>
      <w:r w:rsidDel="00000000" w:rsidR="00000000" w:rsidRPr="00000000">
        <w:rPr>
          <w:sz w:val="22"/>
          <w:szCs w:val="22"/>
          <w:vertAlign w:val="superscript"/>
          <w:rtl w:val="0"/>
        </w:rPr>
        <w:t xml:space="preserve">2-</w:t>
      </w:r>
      <w:r w:rsidDel="00000000" w:rsidR="00000000" w:rsidRPr="00000000">
        <w:rPr>
          <w:sz w:val="22"/>
          <w:szCs w:val="22"/>
          <w:rtl w:val="0"/>
        </w:rPr>
        <w:t xml:space="preserve">, SO</w:t>
      </w:r>
      <w:r w:rsidDel="00000000" w:rsidR="00000000" w:rsidRPr="00000000">
        <w:rPr>
          <w:sz w:val="22"/>
          <w:szCs w:val="22"/>
          <w:vertAlign w:val="subscript"/>
          <w:rtl w:val="0"/>
        </w:rPr>
        <w:t xml:space="preserve">4</w:t>
      </w:r>
      <w:r w:rsidDel="00000000" w:rsidR="00000000" w:rsidRPr="00000000">
        <w:rPr>
          <w:sz w:val="22"/>
          <w:szCs w:val="22"/>
          <w:vertAlign w:val="superscript"/>
          <w:rtl w:val="0"/>
        </w:rPr>
        <w:t xml:space="preserve">2-</w:t>
      </w:r>
      <w:r w:rsidDel="00000000" w:rsidR="00000000" w:rsidRPr="00000000">
        <w:rPr>
          <w:sz w:val="22"/>
          <w:szCs w:val="22"/>
          <w:rtl w:val="0"/>
        </w:rPr>
        <w:t xml:space="preserve">, PO</w:t>
      </w:r>
      <w:r w:rsidDel="00000000" w:rsidR="00000000" w:rsidRPr="00000000">
        <w:rPr>
          <w:sz w:val="22"/>
          <w:szCs w:val="22"/>
          <w:vertAlign w:val="subscript"/>
          <w:rtl w:val="0"/>
        </w:rPr>
        <w:t xml:space="preserve">4</w:t>
      </w:r>
      <w:r w:rsidDel="00000000" w:rsidR="00000000" w:rsidRPr="00000000">
        <w:rPr>
          <w:sz w:val="22"/>
          <w:szCs w:val="22"/>
          <w:vertAlign w:val="superscript"/>
          <w:rtl w:val="0"/>
        </w:rPr>
        <w:t xml:space="preserve">3-</w:t>
      </w:r>
      <w:r w:rsidDel="00000000" w:rsidR="00000000" w:rsidRPr="00000000">
        <w:rPr>
          <w:sz w:val="22"/>
          <w:szCs w:val="22"/>
          <w:rtl w:val="0"/>
        </w:rPr>
        <w:t xml:space="preserve">, Cl</w:t>
      </w:r>
      <w:r w:rsidDel="00000000" w:rsidR="00000000" w:rsidRPr="00000000">
        <w:rPr>
          <w:sz w:val="22"/>
          <w:szCs w:val="22"/>
          <w:vertAlign w:val="superscript"/>
          <w:rtl w:val="0"/>
        </w:rPr>
        <w:t xml:space="preserve">-</w:t>
      </w:r>
      <w:r w:rsidDel="00000000" w:rsidR="00000000" w:rsidRPr="00000000">
        <w:rPr>
          <w:sz w:val="22"/>
          <w:szCs w:val="22"/>
          <w:rtl w:val="0"/>
        </w:rPr>
        <w:t xml:space="preserve">, NO</w:t>
      </w:r>
      <w:r w:rsidDel="00000000" w:rsidR="00000000" w:rsidRPr="00000000">
        <w:rPr>
          <w:sz w:val="22"/>
          <w:szCs w:val="22"/>
          <w:vertAlign w:val="subscript"/>
          <w:rtl w:val="0"/>
        </w:rPr>
        <w:t xml:space="preserve">3</w:t>
      </w:r>
      <w:r w:rsidDel="00000000" w:rsidR="00000000" w:rsidRPr="00000000">
        <w:rPr>
          <w:sz w:val="22"/>
          <w:szCs w:val="22"/>
          <w:vertAlign w:val="superscript"/>
          <w:rtl w:val="0"/>
        </w:rPr>
        <w:t xml:space="preserve">-</w:t>
      </w:r>
      <w:r w:rsidDel="00000000" w:rsidR="00000000" w:rsidRPr="00000000">
        <w:rPr>
          <w:sz w:val="22"/>
          <w:szCs w:val="22"/>
          <w:rtl w:val="0"/>
        </w:rPr>
        <w:t xml:space="preserve">, F</w:t>
      </w:r>
      <w:r w:rsidDel="00000000" w:rsidR="00000000" w:rsidRPr="00000000">
        <w:rPr>
          <w:sz w:val="22"/>
          <w:szCs w:val="22"/>
          <w:vertAlign w:val="superscript"/>
          <w:rtl w:val="0"/>
        </w:rPr>
        <w:t xml:space="preserve">-</w:t>
      </w:r>
      <w:r w:rsidDel="00000000" w:rsidR="00000000" w:rsidRPr="00000000">
        <w:rPr>
          <w:sz w:val="22"/>
          <w:szCs w:val="22"/>
          <w:rtl w:val="0"/>
        </w:rPr>
        <w:t xml:space="preserve">) in meq/L are plotted. The sum of cations and anions is 100 %. The results from the bar charts in terms of balancing of charges have found that out of 30 surface water samples, four are the best (the cation/anion imbalance is less than 5%), fifteen are better (between 5% to 10%), and the rest eleven are good (around 10%, but more than that) in variations. With 30 groundwater samples, the similar results indicated that four of them are the best, sixteen are better, and the remaining ten are good in variations. The bar charts also indicated that the dominating ions among the anions and cations in both surface and groundwater are Si</w:t>
      </w:r>
      <w:r w:rsidDel="00000000" w:rsidR="00000000" w:rsidRPr="00000000">
        <w:rPr>
          <w:sz w:val="22"/>
          <w:szCs w:val="22"/>
          <w:vertAlign w:val="superscript"/>
          <w:rtl w:val="0"/>
        </w:rPr>
        <w:t xml:space="preserve">4+</w:t>
      </w:r>
      <w:r w:rsidDel="00000000" w:rsidR="00000000" w:rsidRPr="00000000">
        <w:rPr>
          <w:sz w:val="22"/>
          <w:szCs w:val="22"/>
          <w:rtl w:val="0"/>
        </w:rPr>
        <w:t xml:space="preserve">, Na</w:t>
      </w:r>
      <w:r w:rsidDel="00000000" w:rsidR="00000000" w:rsidRPr="00000000">
        <w:rPr>
          <w:sz w:val="22"/>
          <w:szCs w:val="22"/>
          <w:vertAlign w:val="superscript"/>
          <w:rtl w:val="0"/>
        </w:rPr>
        <w:t xml:space="preserve">+</w:t>
      </w:r>
      <w:r w:rsidDel="00000000" w:rsidR="00000000" w:rsidRPr="00000000">
        <w:rPr>
          <w:sz w:val="22"/>
          <w:szCs w:val="22"/>
          <w:rtl w:val="0"/>
        </w:rPr>
        <w:t xml:space="preserve">, Cl</w:t>
      </w:r>
      <w:r w:rsidDel="00000000" w:rsidR="00000000" w:rsidRPr="00000000">
        <w:rPr>
          <w:sz w:val="22"/>
          <w:szCs w:val="22"/>
          <w:vertAlign w:val="superscript"/>
          <w:rtl w:val="0"/>
        </w:rPr>
        <w:t xml:space="preserve">-</w:t>
      </w:r>
      <w:r w:rsidDel="00000000" w:rsidR="00000000" w:rsidRPr="00000000">
        <w:rPr>
          <w:sz w:val="22"/>
          <w:szCs w:val="22"/>
          <w:rtl w:val="0"/>
        </w:rPr>
        <w:t xml:space="preserve">, HCO</w:t>
      </w:r>
      <w:r w:rsidDel="00000000" w:rsidR="00000000" w:rsidRPr="00000000">
        <w:rPr>
          <w:sz w:val="22"/>
          <w:szCs w:val="22"/>
          <w:vertAlign w:val="subscript"/>
          <w:rtl w:val="0"/>
        </w:rPr>
        <w:t xml:space="preserve">3</w:t>
      </w:r>
      <w:r w:rsidDel="00000000" w:rsidR="00000000" w:rsidRPr="00000000">
        <w:rPr>
          <w:sz w:val="22"/>
          <w:szCs w:val="22"/>
          <w:vertAlign w:val="superscript"/>
          <w:rtl w:val="0"/>
        </w:rPr>
        <w:t xml:space="preserve">-</w:t>
      </w:r>
      <w:r w:rsidDel="00000000" w:rsidR="00000000" w:rsidRPr="00000000">
        <w:rPr>
          <w:sz w:val="22"/>
          <w:szCs w:val="22"/>
          <w:rtl w:val="0"/>
        </w:rPr>
        <w:t xml:space="preserve"> and Ca</w:t>
      </w:r>
      <w:r w:rsidDel="00000000" w:rsidR="00000000" w:rsidRPr="00000000">
        <w:rPr>
          <w:sz w:val="22"/>
          <w:szCs w:val="22"/>
          <w:vertAlign w:val="superscript"/>
          <w:rtl w:val="0"/>
        </w:rPr>
        <w:t xml:space="preserve">2+</w:t>
      </w:r>
      <w:r w:rsidDel="00000000" w:rsidR="00000000" w:rsidRPr="00000000">
        <w:rPr>
          <w:sz w:val="22"/>
          <w:szCs w:val="22"/>
          <w:rtl w:val="0"/>
        </w:rPr>
        <w:t xml:space="preserve">, respectively. A variation between the height of the cations and anions bars might be due to an analytical error or the absence of some ions that appear in large quantities.</w:t>
      </w:r>
    </w:p>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3.2.2 Stiff Diagrams:</w:t>
      </w:r>
    </w:p>
    <w:p w:rsidR="00000000" w:rsidDel="00000000" w:rsidP="00000000" w:rsidRDefault="00000000" w:rsidRPr="00000000" w14:paraId="000001B1">
      <w:pPr>
        <w:spacing w:line="360" w:lineRule="auto"/>
        <w:jc w:val="both"/>
        <w:rPr>
          <w:sz w:val="22"/>
          <w:szCs w:val="22"/>
        </w:rPr>
      </w:pPr>
      <w:r w:rsidDel="00000000" w:rsidR="00000000" w:rsidRPr="00000000">
        <w:rPr>
          <w:sz w:val="22"/>
          <w:szCs w:val="22"/>
          <w:rtl w:val="0"/>
        </w:rPr>
        <w:t xml:space="preserve">The corresponding concentration of the cations is plotted to the left of the center axis, while the equivalent concentration of the anions is plotted to the right. Each diagram is formed by connecting the points. All units are in meq/L. It is essential to produce each diagram using the same ionic species, in the same sequence, and on the same scale when comparing Stiff diagrams across various water samples. The concentrations of the major ions that were applied to identify the various groundwater and surface water samples in this study are shown in Figure 2 and Figure 3, respectively.</w:t>
      </w:r>
    </w:p>
    <w:p w:rsidR="00000000" w:rsidDel="00000000" w:rsidP="00000000" w:rsidRDefault="00000000" w:rsidRPr="00000000" w14:paraId="000001B2">
      <w:pPr>
        <w:jc w:val="both"/>
        <w:rPr>
          <w:sz w:val="22"/>
          <w:szCs w:val="22"/>
        </w:rPr>
      </w:pPr>
      <w:r w:rsidDel="00000000" w:rsidR="00000000" w:rsidRPr="00000000">
        <w:rPr>
          <w:rtl w:val="0"/>
        </w:rPr>
      </w:r>
    </w:p>
    <w:tbl>
      <w:tblPr>
        <w:tblStyle w:val="Table3"/>
        <w:tblW w:w="9996.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56"/>
        <w:gridCol w:w="2016"/>
        <w:gridCol w:w="1956"/>
        <w:gridCol w:w="2022"/>
        <w:gridCol w:w="2046"/>
        <w:tblGridChange w:id="0">
          <w:tblGrid>
            <w:gridCol w:w="1956"/>
            <w:gridCol w:w="2016"/>
            <w:gridCol w:w="1956"/>
            <w:gridCol w:w="2022"/>
            <w:gridCol w:w="2046"/>
          </w:tblGrid>
        </w:tblGridChange>
      </w:tblGrid>
      <w:tr>
        <w:trPr>
          <w:cantSplit w:val="0"/>
          <w:trHeight w:val="1584" w:hRule="atLeast"/>
          <w:tblHeader w:val="0"/>
        </w:trPr>
        <w:tc>
          <w:tcPr/>
          <w:p w:rsidR="00000000" w:rsidDel="00000000" w:rsidP="00000000" w:rsidRDefault="00000000" w:rsidRPr="00000000" w14:paraId="000001B3">
            <w:pPr>
              <w:rPr>
                <w:sz w:val="22"/>
                <w:szCs w:val="22"/>
              </w:rPr>
            </w:pPr>
            <w:r w:rsidDel="00000000" w:rsidR="00000000" w:rsidRPr="00000000">
              <w:rPr>
                <w:sz w:val="22"/>
                <w:szCs w:val="22"/>
                <w:rtl w:val="0"/>
              </w:rPr>
              <w:t xml:space="preserve">       SW-1</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1905</wp:posOffset>
                  </wp:positionV>
                  <wp:extent cx="1371600" cy="914400"/>
                  <wp:effectExtent b="0" l="0" r="0" t="0"/>
                  <wp:wrapTopAndBottom distB="0" distT="0"/>
                  <wp:docPr descr="Chart&#10;&#10;Description automatically generated" id="209" name="image32.png"/>
                  <a:graphic>
                    <a:graphicData uri="http://schemas.openxmlformats.org/drawingml/2006/picture">
                      <pic:pic>
                        <pic:nvPicPr>
                          <pic:cNvPr descr="Chart&#10;&#10;Description automatically generated" id="0" name="image32.png"/>
                          <pic:cNvPicPr preferRelativeResize="0"/>
                        </pic:nvPicPr>
                        <pic:blipFill>
                          <a:blip r:embed="rId17"/>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B4">
            <w:pPr>
              <w:rPr>
                <w:sz w:val="22"/>
                <w:szCs w:val="22"/>
              </w:rPr>
            </w:pPr>
            <w:r w:rsidDel="00000000" w:rsidR="00000000" w:rsidRPr="00000000">
              <w:rPr>
                <w:sz w:val="22"/>
                <w:szCs w:val="22"/>
                <w:rtl w:val="0"/>
              </w:rPr>
              <w:t xml:space="preserve">         SW-2  </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1905</wp:posOffset>
                  </wp:positionV>
                  <wp:extent cx="1371600" cy="914400"/>
                  <wp:effectExtent b="0" l="0" r="0" t="0"/>
                  <wp:wrapTopAndBottom distB="0" distT="0"/>
                  <wp:docPr descr="Chart&#10;&#10;Description automatically generated" id="230" name="image67.png"/>
                  <a:graphic>
                    <a:graphicData uri="http://schemas.openxmlformats.org/drawingml/2006/picture">
                      <pic:pic>
                        <pic:nvPicPr>
                          <pic:cNvPr descr="Chart&#10;&#10;Description automatically generated" id="0" name="image67.png"/>
                          <pic:cNvPicPr preferRelativeResize="0"/>
                        </pic:nvPicPr>
                        <pic:blipFill>
                          <a:blip r:embed="rId18"/>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B5">
            <w:pPr>
              <w:rPr>
                <w:sz w:val="22"/>
                <w:szCs w:val="22"/>
              </w:rPr>
            </w:pPr>
            <w:r w:rsidDel="00000000" w:rsidR="00000000" w:rsidRPr="00000000">
              <w:rPr>
                <w:sz w:val="22"/>
                <w:szCs w:val="22"/>
                <w:rtl w:val="0"/>
              </w:rPr>
              <w:t xml:space="preserve">       SW-3</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1905</wp:posOffset>
                  </wp:positionV>
                  <wp:extent cx="1371600" cy="914400"/>
                  <wp:effectExtent b="0" l="0" r="0" t="0"/>
                  <wp:wrapTopAndBottom distB="0" distT="0"/>
                  <wp:docPr descr="Chart, funnel chart&#10;&#10;Description automatically generated" id="210" name="image33.png"/>
                  <a:graphic>
                    <a:graphicData uri="http://schemas.openxmlformats.org/drawingml/2006/picture">
                      <pic:pic>
                        <pic:nvPicPr>
                          <pic:cNvPr descr="Chart, funnel chart&#10;&#10;Description automatically generated" id="0" name="image33.png"/>
                          <pic:cNvPicPr preferRelativeResize="0"/>
                        </pic:nvPicPr>
                        <pic:blipFill>
                          <a:blip r:embed="rId19"/>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B6">
            <w:pPr>
              <w:rPr>
                <w:sz w:val="22"/>
                <w:szCs w:val="22"/>
              </w:rPr>
            </w:pPr>
            <w:r w:rsidDel="00000000" w:rsidR="00000000" w:rsidRPr="00000000">
              <w:rPr>
                <w:sz w:val="22"/>
                <w:szCs w:val="22"/>
                <w:rtl w:val="0"/>
              </w:rPr>
              <w:t xml:space="preserve">      SW-4</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1905</wp:posOffset>
                  </wp:positionV>
                  <wp:extent cx="1371600" cy="914400"/>
                  <wp:effectExtent b="0" l="0" r="0" t="0"/>
                  <wp:wrapTopAndBottom distB="0" distT="0"/>
                  <wp:docPr descr="Graphical user interface&#10;&#10;Description automatically generated with medium confidence" id="222" name="image56.png"/>
                  <a:graphic>
                    <a:graphicData uri="http://schemas.openxmlformats.org/drawingml/2006/picture">
                      <pic:pic>
                        <pic:nvPicPr>
                          <pic:cNvPr descr="Graphical user interface&#10;&#10;Description automatically generated with medium confidence" id="0" name="image56.png"/>
                          <pic:cNvPicPr preferRelativeResize="0"/>
                        </pic:nvPicPr>
                        <pic:blipFill>
                          <a:blip r:embed="rId20"/>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B7">
            <w:pPr>
              <w:rPr>
                <w:sz w:val="22"/>
                <w:szCs w:val="22"/>
              </w:rPr>
            </w:pPr>
            <w:r w:rsidDel="00000000" w:rsidR="00000000" w:rsidRPr="00000000">
              <w:rPr>
                <w:sz w:val="22"/>
                <w:szCs w:val="22"/>
                <w:rtl w:val="0"/>
              </w:rPr>
              <w:t xml:space="preserve">      SW-5</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1905</wp:posOffset>
                  </wp:positionV>
                  <wp:extent cx="1371600" cy="914400"/>
                  <wp:effectExtent b="0" l="0" r="0" t="0"/>
                  <wp:wrapTopAndBottom distB="0" distT="0"/>
                  <wp:docPr descr="Chart&#10;&#10;Description automatically generated" id="237" name="image77.png"/>
                  <a:graphic>
                    <a:graphicData uri="http://schemas.openxmlformats.org/drawingml/2006/picture">
                      <pic:pic>
                        <pic:nvPicPr>
                          <pic:cNvPr descr="Chart&#10;&#10;Description automatically generated" id="0" name="image77.png"/>
                          <pic:cNvPicPr preferRelativeResize="0"/>
                        </pic:nvPicPr>
                        <pic:blipFill>
                          <a:blip r:embed="rId21"/>
                          <a:srcRect b="0" l="0" r="0" t="0"/>
                          <a:stretch>
                            <a:fillRect/>
                          </a:stretch>
                        </pic:blipFill>
                        <pic:spPr>
                          <a:xfrm>
                            <a:off x="0" y="0"/>
                            <a:ext cx="1371600" cy="914400"/>
                          </a:xfrm>
                          <a:prstGeom prst="rect"/>
                          <a:ln/>
                        </pic:spPr>
                      </pic:pic>
                    </a:graphicData>
                  </a:graphic>
                </wp:anchor>
              </w:drawing>
            </w:r>
          </w:p>
        </w:tc>
      </w:tr>
      <w:tr>
        <w:trPr>
          <w:cantSplit w:val="0"/>
          <w:trHeight w:val="1584" w:hRule="atLeast"/>
          <w:tblHeader w:val="0"/>
        </w:trPr>
        <w:tc>
          <w:tcPr/>
          <w:p w:rsidR="00000000" w:rsidDel="00000000" w:rsidP="00000000" w:rsidRDefault="00000000" w:rsidRPr="00000000" w14:paraId="000001B8">
            <w:pPr>
              <w:rPr>
                <w:sz w:val="22"/>
                <w:szCs w:val="22"/>
              </w:rPr>
            </w:pPr>
            <w:r w:rsidDel="00000000" w:rsidR="00000000" w:rsidRPr="00000000">
              <w:rPr>
                <w:sz w:val="22"/>
                <w:szCs w:val="22"/>
                <w:rtl w:val="0"/>
              </w:rPr>
              <w:t xml:space="preserve">       SW-6</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57785</wp:posOffset>
                  </wp:positionV>
                  <wp:extent cx="1371600" cy="914400"/>
                  <wp:effectExtent b="0" l="0" r="0" t="0"/>
                  <wp:wrapTopAndBottom distB="0" distT="0"/>
                  <wp:docPr descr="Chart, timeline&#10;&#10;Description automatically generated" id="242" name="image75.png"/>
                  <a:graphic>
                    <a:graphicData uri="http://schemas.openxmlformats.org/drawingml/2006/picture">
                      <pic:pic>
                        <pic:nvPicPr>
                          <pic:cNvPr descr="Chart, timeline&#10;&#10;Description automatically generated" id="0" name="image75.png"/>
                          <pic:cNvPicPr preferRelativeResize="0"/>
                        </pic:nvPicPr>
                        <pic:blipFill>
                          <a:blip r:embed="rId22"/>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B9">
            <w:pPr>
              <w:rPr>
                <w:sz w:val="22"/>
                <w:szCs w:val="22"/>
              </w:rPr>
            </w:pPr>
            <w:r w:rsidDel="00000000" w:rsidR="00000000" w:rsidRPr="00000000">
              <w:rPr>
                <w:sz w:val="22"/>
                <w:szCs w:val="22"/>
                <w:rtl w:val="0"/>
              </w:rPr>
              <w:t xml:space="preserve">       SW-7</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57785</wp:posOffset>
                  </wp:positionV>
                  <wp:extent cx="1371600" cy="914400"/>
                  <wp:effectExtent b="0" l="0" r="0" t="0"/>
                  <wp:wrapTopAndBottom distB="0" distT="0"/>
                  <wp:docPr descr="Chart&#10;&#10;Description automatically generated" id="243" name="image81.png"/>
                  <a:graphic>
                    <a:graphicData uri="http://schemas.openxmlformats.org/drawingml/2006/picture">
                      <pic:pic>
                        <pic:nvPicPr>
                          <pic:cNvPr descr="Chart&#10;&#10;Description automatically generated" id="0" name="image81.png"/>
                          <pic:cNvPicPr preferRelativeResize="0"/>
                        </pic:nvPicPr>
                        <pic:blipFill>
                          <a:blip r:embed="rId23"/>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BA">
            <w:pPr>
              <w:rPr>
                <w:sz w:val="22"/>
                <w:szCs w:val="22"/>
              </w:rPr>
            </w:pPr>
            <w:r w:rsidDel="00000000" w:rsidR="00000000" w:rsidRPr="00000000">
              <w:rPr>
                <w:sz w:val="22"/>
                <w:szCs w:val="22"/>
                <w:rtl w:val="0"/>
              </w:rPr>
              <w:t xml:space="preserve">      SW-8</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57785</wp:posOffset>
                  </wp:positionV>
                  <wp:extent cx="1371600" cy="914400"/>
                  <wp:effectExtent b="0" l="0" r="0" t="0"/>
                  <wp:wrapTopAndBottom distB="0" distT="0"/>
                  <wp:docPr descr="Chart&#10;&#10;Description automatically generated" id="186" name="image10.png"/>
                  <a:graphic>
                    <a:graphicData uri="http://schemas.openxmlformats.org/drawingml/2006/picture">
                      <pic:pic>
                        <pic:nvPicPr>
                          <pic:cNvPr descr="Chart&#10;&#10;Description automatically generated" id="0" name="image10.png"/>
                          <pic:cNvPicPr preferRelativeResize="0"/>
                        </pic:nvPicPr>
                        <pic:blipFill>
                          <a:blip r:embed="rId24"/>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BB">
            <w:pPr>
              <w:rPr>
                <w:sz w:val="22"/>
                <w:szCs w:val="22"/>
              </w:rPr>
            </w:pPr>
            <w:r w:rsidDel="00000000" w:rsidR="00000000" w:rsidRPr="00000000">
              <w:rPr>
                <w:sz w:val="22"/>
                <w:szCs w:val="22"/>
                <w:rtl w:val="0"/>
              </w:rPr>
              <w:t xml:space="preserve">     SW-9</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57785</wp:posOffset>
                  </wp:positionV>
                  <wp:extent cx="1371600" cy="914400"/>
                  <wp:effectExtent b="0" l="0" r="0" t="0"/>
                  <wp:wrapTopAndBottom distB="0" distT="0"/>
                  <wp:docPr descr="Chart&#10;&#10;Description automatically generated" id="235" name="image69.png"/>
                  <a:graphic>
                    <a:graphicData uri="http://schemas.openxmlformats.org/drawingml/2006/picture">
                      <pic:pic>
                        <pic:nvPicPr>
                          <pic:cNvPr descr="Chart&#10;&#10;Description automatically generated" id="0" name="image69.png"/>
                          <pic:cNvPicPr preferRelativeResize="0"/>
                        </pic:nvPicPr>
                        <pic:blipFill>
                          <a:blip r:embed="rId25"/>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BC">
            <w:pPr>
              <w:rPr>
                <w:sz w:val="22"/>
                <w:szCs w:val="22"/>
              </w:rPr>
            </w:pPr>
            <w:r w:rsidDel="00000000" w:rsidR="00000000" w:rsidRPr="00000000">
              <w:rPr>
                <w:sz w:val="22"/>
                <w:szCs w:val="22"/>
                <w:rtl w:val="0"/>
              </w:rPr>
              <w:t xml:space="preserve">     SW-10</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57785</wp:posOffset>
                  </wp:positionV>
                  <wp:extent cx="1371600" cy="914400"/>
                  <wp:effectExtent b="0" l="0" r="0" t="0"/>
                  <wp:wrapTopAndBottom distB="0" distT="0"/>
                  <wp:docPr descr="Chart&#10;&#10;Description automatically generated" id="191" name="image12.png"/>
                  <a:graphic>
                    <a:graphicData uri="http://schemas.openxmlformats.org/drawingml/2006/picture">
                      <pic:pic>
                        <pic:nvPicPr>
                          <pic:cNvPr descr="Chart&#10;&#10;Description automatically generated" id="0" name="image12.png"/>
                          <pic:cNvPicPr preferRelativeResize="0"/>
                        </pic:nvPicPr>
                        <pic:blipFill>
                          <a:blip r:embed="rId26"/>
                          <a:srcRect b="0" l="0" r="0" t="0"/>
                          <a:stretch>
                            <a:fillRect/>
                          </a:stretch>
                        </pic:blipFill>
                        <pic:spPr>
                          <a:xfrm>
                            <a:off x="0" y="0"/>
                            <a:ext cx="1371600" cy="914400"/>
                          </a:xfrm>
                          <a:prstGeom prst="rect"/>
                          <a:ln/>
                        </pic:spPr>
                      </pic:pic>
                    </a:graphicData>
                  </a:graphic>
                </wp:anchor>
              </w:drawing>
            </w:r>
          </w:p>
        </w:tc>
      </w:tr>
      <w:tr>
        <w:trPr>
          <w:cantSplit w:val="0"/>
          <w:trHeight w:val="1584" w:hRule="atLeast"/>
          <w:tblHeader w:val="0"/>
        </w:trPr>
        <w:tc>
          <w:tcPr/>
          <w:p w:rsidR="00000000" w:rsidDel="00000000" w:rsidP="00000000" w:rsidRDefault="00000000" w:rsidRPr="00000000" w14:paraId="000001BD">
            <w:pPr>
              <w:rPr>
                <w:sz w:val="22"/>
                <w:szCs w:val="22"/>
              </w:rPr>
            </w:pPr>
            <w:r w:rsidDel="00000000" w:rsidR="00000000" w:rsidRPr="00000000">
              <w:rPr>
                <w:sz w:val="22"/>
                <w:szCs w:val="22"/>
                <w:rtl w:val="0"/>
              </w:rPr>
              <w:t xml:space="preserve">       SW-11</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0</wp:posOffset>
                  </wp:positionV>
                  <wp:extent cx="1371600" cy="914400"/>
                  <wp:effectExtent b="0" l="0" r="0" t="0"/>
                  <wp:wrapTopAndBottom distB="0" distT="0"/>
                  <wp:docPr descr="Chart&#10;&#10;Description automatically generated" id="193" name="image14.png"/>
                  <a:graphic>
                    <a:graphicData uri="http://schemas.openxmlformats.org/drawingml/2006/picture">
                      <pic:pic>
                        <pic:nvPicPr>
                          <pic:cNvPr descr="Chart&#10;&#10;Description automatically generated" id="0" name="image14.png"/>
                          <pic:cNvPicPr preferRelativeResize="0"/>
                        </pic:nvPicPr>
                        <pic:blipFill>
                          <a:blip r:embed="rId27"/>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BE">
            <w:pPr>
              <w:rPr>
                <w:sz w:val="22"/>
                <w:szCs w:val="22"/>
              </w:rPr>
            </w:pPr>
            <w:r w:rsidDel="00000000" w:rsidR="00000000" w:rsidRPr="00000000">
              <w:rPr>
                <w:sz w:val="22"/>
                <w:szCs w:val="22"/>
                <w:rtl w:val="0"/>
              </w:rPr>
              <w:t xml:space="preserve">      SW-12</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67310</wp:posOffset>
                  </wp:positionV>
                  <wp:extent cx="1371600" cy="914400"/>
                  <wp:effectExtent b="0" l="0" r="0" t="0"/>
                  <wp:wrapTopAndBottom distB="0" distT="0"/>
                  <wp:docPr descr="Chart&#10;&#10;Description automatically generated" id="182" name="image5.png"/>
                  <a:graphic>
                    <a:graphicData uri="http://schemas.openxmlformats.org/drawingml/2006/picture">
                      <pic:pic>
                        <pic:nvPicPr>
                          <pic:cNvPr descr="Chart&#10;&#10;Description automatically generated" id="0" name="image5.png"/>
                          <pic:cNvPicPr preferRelativeResize="0"/>
                        </pic:nvPicPr>
                        <pic:blipFill>
                          <a:blip r:embed="rId28"/>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BF">
            <w:pPr>
              <w:rPr>
                <w:sz w:val="22"/>
                <w:szCs w:val="22"/>
              </w:rPr>
            </w:pPr>
            <w:r w:rsidDel="00000000" w:rsidR="00000000" w:rsidRPr="00000000">
              <w:rPr>
                <w:sz w:val="22"/>
                <w:szCs w:val="22"/>
                <w:rtl w:val="0"/>
              </w:rPr>
              <w:t xml:space="preserve">      SW-13</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67310</wp:posOffset>
                  </wp:positionV>
                  <wp:extent cx="1371600" cy="914400"/>
                  <wp:effectExtent b="0" l="0" r="0" t="0"/>
                  <wp:wrapTopAndBottom distB="0" distT="0"/>
                  <wp:docPr descr="Chart, funnel chart&#10;&#10;Description automatically generated" id="238" name="image76.png"/>
                  <a:graphic>
                    <a:graphicData uri="http://schemas.openxmlformats.org/drawingml/2006/picture">
                      <pic:pic>
                        <pic:nvPicPr>
                          <pic:cNvPr descr="Chart, funnel chart&#10;&#10;Description automatically generated" id="0" name="image76.png"/>
                          <pic:cNvPicPr preferRelativeResize="0"/>
                        </pic:nvPicPr>
                        <pic:blipFill>
                          <a:blip r:embed="rId29"/>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C0">
            <w:pPr>
              <w:rPr>
                <w:sz w:val="22"/>
                <w:szCs w:val="22"/>
              </w:rPr>
            </w:pPr>
            <w:r w:rsidDel="00000000" w:rsidR="00000000" w:rsidRPr="00000000">
              <w:rPr>
                <w:sz w:val="22"/>
                <w:szCs w:val="22"/>
                <w:rtl w:val="0"/>
              </w:rPr>
              <w:t xml:space="preserve">      SW-14</w:t>
            </w:r>
            <w:r w:rsidDel="00000000" w:rsidR="00000000" w:rsidRPr="00000000">
              <w:drawing>
                <wp:anchor allowOverlap="1" behindDoc="0" distB="0" distT="0" distL="114300" distR="114300" hidden="0" layoutInCell="1" locked="0" relativeHeight="0" simplePos="0">
                  <wp:simplePos x="0" y="0"/>
                  <wp:positionH relativeFrom="column">
                    <wp:posOffset>-67309</wp:posOffset>
                  </wp:positionH>
                  <wp:positionV relativeFrom="paragraph">
                    <wp:posOffset>63500</wp:posOffset>
                  </wp:positionV>
                  <wp:extent cx="1374140" cy="914400"/>
                  <wp:effectExtent b="0" l="0" r="0" t="0"/>
                  <wp:wrapTopAndBottom distB="0" distT="0"/>
                  <wp:docPr descr="Chart&#10;&#10;Description automatically generated" id="224" name="image65.png"/>
                  <a:graphic>
                    <a:graphicData uri="http://schemas.openxmlformats.org/drawingml/2006/picture">
                      <pic:pic>
                        <pic:nvPicPr>
                          <pic:cNvPr descr="Chart&#10;&#10;Description automatically generated" id="0" name="image65.png"/>
                          <pic:cNvPicPr preferRelativeResize="0"/>
                        </pic:nvPicPr>
                        <pic:blipFill>
                          <a:blip r:embed="rId30"/>
                          <a:srcRect b="0" l="0" r="0" t="0"/>
                          <a:stretch>
                            <a:fillRect/>
                          </a:stretch>
                        </pic:blipFill>
                        <pic:spPr>
                          <a:xfrm>
                            <a:off x="0" y="0"/>
                            <a:ext cx="1374140" cy="914400"/>
                          </a:xfrm>
                          <a:prstGeom prst="rect"/>
                          <a:ln/>
                        </pic:spPr>
                      </pic:pic>
                    </a:graphicData>
                  </a:graphic>
                </wp:anchor>
              </w:drawing>
            </w:r>
          </w:p>
        </w:tc>
        <w:tc>
          <w:tcPr/>
          <w:p w:rsidR="00000000" w:rsidDel="00000000" w:rsidP="00000000" w:rsidRDefault="00000000" w:rsidRPr="00000000" w14:paraId="000001C1">
            <w:pPr>
              <w:rPr>
                <w:sz w:val="22"/>
                <w:szCs w:val="22"/>
              </w:rPr>
            </w:pPr>
            <w:r w:rsidDel="00000000" w:rsidR="00000000" w:rsidRPr="00000000">
              <w:rPr>
                <w:sz w:val="22"/>
                <w:szCs w:val="22"/>
                <w:rtl w:val="0"/>
              </w:rPr>
              <w:t xml:space="preserve">    SW-15</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67310</wp:posOffset>
                  </wp:positionV>
                  <wp:extent cx="1371600" cy="914400"/>
                  <wp:effectExtent b="0" l="0" r="0" t="0"/>
                  <wp:wrapTopAndBottom distB="0" distT="0"/>
                  <wp:docPr descr="Chart&#10;&#10;Description automatically generated" id="213" name="image39.png"/>
                  <a:graphic>
                    <a:graphicData uri="http://schemas.openxmlformats.org/drawingml/2006/picture">
                      <pic:pic>
                        <pic:nvPicPr>
                          <pic:cNvPr descr="Chart&#10;&#10;Description automatically generated" id="0" name="image39.png"/>
                          <pic:cNvPicPr preferRelativeResize="0"/>
                        </pic:nvPicPr>
                        <pic:blipFill>
                          <a:blip r:embed="rId31"/>
                          <a:srcRect b="0" l="0" r="0" t="0"/>
                          <a:stretch>
                            <a:fillRect/>
                          </a:stretch>
                        </pic:blipFill>
                        <pic:spPr>
                          <a:xfrm>
                            <a:off x="0" y="0"/>
                            <a:ext cx="1371600" cy="914400"/>
                          </a:xfrm>
                          <a:prstGeom prst="rect"/>
                          <a:ln/>
                        </pic:spPr>
                      </pic:pic>
                    </a:graphicData>
                  </a:graphic>
                </wp:anchor>
              </w:drawing>
            </w:r>
          </w:p>
        </w:tc>
      </w:tr>
      <w:tr>
        <w:trPr>
          <w:cantSplit w:val="0"/>
          <w:trHeight w:val="1584" w:hRule="atLeast"/>
          <w:tblHeader w:val="0"/>
        </w:trPr>
        <w:tc>
          <w:tcPr/>
          <w:p w:rsidR="00000000" w:rsidDel="00000000" w:rsidP="00000000" w:rsidRDefault="00000000" w:rsidRPr="00000000" w14:paraId="000001C2">
            <w:pPr>
              <w:rPr>
                <w:sz w:val="22"/>
                <w:szCs w:val="22"/>
              </w:rPr>
            </w:pPr>
            <w:r w:rsidDel="00000000" w:rsidR="00000000" w:rsidRPr="00000000">
              <w:rPr>
                <w:sz w:val="22"/>
                <w:szCs w:val="22"/>
                <w:rtl w:val="0"/>
              </w:rPr>
              <w:t xml:space="preserve">      SW-16</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111760</wp:posOffset>
                  </wp:positionV>
                  <wp:extent cx="1371600" cy="914400"/>
                  <wp:effectExtent b="0" l="0" r="0" t="0"/>
                  <wp:wrapTopAndBottom distB="0" distT="0"/>
                  <wp:docPr descr="Chart, box and whisker chart&#10;&#10;Description automatically generated" id="201" name="image20.png"/>
                  <a:graphic>
                    <a:graphicData uri="http://schemas.openxmlformats.org/drawingml/2006/picture">
                      <pic:pic>
                        <pic:nvPicPr>
                          <pic:cNvPr descr="Chart, box and whisker chart&#10;&#10;Description automatically generated" id="0" name="image20.png"/>
                          <pic:cNvPicPr preferRelativeResize="0"/>
                        </pic:nvPicPr>
                        <pic:blipFill>
                          <a:blip r:embed="rId32"/>
                          <a:srcRect b="0" l="0" r="0" t="0"/>
                          <a:stretch>
                            <a:fillRect/>
                          </a:stretch>
                        </pic:blipFill>
                        <pic:spPr>
                          <a:xfrm>
                            <a:off x="0" y="0"/>
                            <a:ext cx="1371600" cy="914400"/>
                          </a:xfrm>
                          <a:prstGeom prst="rect"/>
                          <a:ln/>
                        </pic:spPr>
                      </pic:pic>
                    </a:graphicData>
                  </a:graphic>
                </wp:anchor>
              </w:drawing>
            </w:r>
          </w:p>
          <w:p w:rsidR="00000000" w:rsidDel="00000000" w:rsidP="00000000" w:rsidRDefault="00000000" w:rsidRPr="00000000" w14:paraId="000001C3">
            <w:pPr>
              <w:rPr>
                <w:sz w:val="22"/>
                <w:szCs w:val="22"/>
              </w:rPr>
            </w:pPr>
            <w:r w:rsidDel="00000000" w:rsidR="00000000" w:rsidRPr="00000000">
              <w:rPr>
                <w:rtl w:val="0"/>
              </w:rPr>
            </w:r>
          </w:p>
        </w:tc>
        <w:tc>
          <w:tcPr/>
          <w:p w:rsidR="00000000" w:rsidDel="00000000" w:rsidP="00000000" w:rsidRDefault="00000000" w:rsidRPr="00000000" w14:paraId="000001C4">
            <w:pPr>
              <w:rPr>
                <w:sz w:val="22"/>
                <w:szCs w:val="22"/>
              </w:rPr>
            </w:pPr>
            <w:r w:rsidDel="00000000" w:rsidR="00000000" w:rsidRPr="00000000">
              <w:rPr>
                <w:sz w:val="22"/>
                <w:szCs w:val="22"/>
                <w:rtl w:val="0"/>
              </w:rPr>
              <w:t xml:space="preserve">       SW-17</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59689</wp:posOffset>
                  </wp:positionV>
                  <wp:extent cx="1371600" cy="914400"/>
                  <wp:effectExtent b="0" l="0" r="0" t="0"/>
                  <wp:wrapTopAndBottom distB="0" distT="0"/>
                  <wp:docPr descr="Chart&#10;&#10;Description automatically generated" id="225" name="image61.png"/>
                  <a:graphic>
                    <a:graphicData uri="http://schemas.openxmlformats.org/drawingml/2006/picture">
                      <pic:pic>
                        <pic:nvPicPr>
                          <pic:cNvPr descr="Chart&#10;&#10;Description automatically generated" id="0" name="image61.png"/>
                          <pic:cNvPicPr preferRelativeResize="0"/>
                        </pic:nvPicPr>
                        <pic:blipFill>
                          <a:blip r:embed="rId33"/>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C5">
            <w:pPr>
              <w:rPr>
                <w:sz w:val="22"/>
                <w:szCs w:val="22"/>
              </w:rPr>
            </w:pPr>
            <w:r w:rsidDel="00000000" w:rsidR="00000000" w:rsidRPr="00000000">
              <w:rPr>
                <w:sz w:val="22"/>
                <w:szCs w:val="22"/>
                <w:rtl w:val="0"/>
              </w:rPr>
              <w:t xml:space="preserve">     SW-18</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32385</wp:posOffset>
                  </wp:positionV>
                  <wp:extent cx="1371600" cy="914400"/>
                  <wp:effectExtent b="0" l="0" r="0" t="0"/>
                  <wp:wrapTopAndBottom distB="0" distT="0"/>
                  <wp:docPr descr="Chart, box and whisker chart&#10;&#10;Description automatically generated" id="239" name="image71.png"/>
                  <a:graphic>
                    <a:graphicData uri="http://schemas.openxmlformats.org/drawingml/2006/picture">
                      <pic:pic>
                        <pic:nvPicPr>
                          <pic:cNvPr descr="Chart, box and whisker chart&#10;&#10;Description automatically generated" id="0" name="image71.png"/>
                          <pic:cNvPicPr preferRelativeResize="0"/>
                        </pic:nvPicPr>
                        <pic:blipFill>
                          <a:blip r:embed="rId34"/>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C6">
            <w:pPr>
              <w:rPr>
                <w:sz w:val="22"/>
                <w:szCs w:val="22"/>
              </w:rPr>
            </w:pPr>
            <w:r w:rsidDel="00000000" w:rsidR="00000000" w:rsidRPr="00000000">
              <w:rPr>
                <w:sz w:val="22"/>
                <w:szCs w:val="22"/>
                <w:rtl w:val="0"/>
              </w:rPr>
              <w:t xml:space="preserve">     SW-19</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19050</wp:posOffset>
                  </wp:positionV>
                  <wp:extent cx="1371600" cy="914400"/>
                  <wp:effectExtent b="0" l="0" r="0" t="0"/>
                  <wp:wrapTopAndBottom distB="0" distT="0"/>
                  <wp:docPr descr="Chart, box and whisker chart&#10;&#10;Description automatically generated" id="203" name="image29.png"/>
                  <a:graphic>
                    <a:graphicData uri="http://schemas.openxmlformats.org/drawingml/2006/picture">
                      <pic:pic>
                        <pic:nvPicPr>
                          <pic:cNvPr descr="Chart, box and whisker chart&#10;&#10;Description automatically generated" id="0" name="image29.png"/>
                          <pic:cNvPicPr preferRelativeResize="0"/>
                        </pic:nvPicPr>
                        <pic:blipFill>
                          <a:blip r:embed="rId35"/>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C7">
            <w:pPr>
              <w:rPr>
                <w:sz w:val="22"/>
                <w:szCs w:val="22"/>
              </w:rPr>
            </w:pPr>
            <w:r w:rsidDel="00000000" w:rsidR="00000000" w:rsidRPr="00000000">
              <w:rPr>
                <w:sz w:val="22"/>
                <w:szCs w:val="22"/>
                <w:rtl w:val="0"/>
              </w:rPr>
              <w:t xml:space="preserve">      SW-20</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19050</wp:posOffset>
                  </wp:positionV>
                  <wp:extent cx="1371600" cy="914400"/>
                  <wp:effectExtent b="0" l="0" r="0" t="0"/>
                  <wp:wrapTopAndBottom distB="0" distT="0"/>
                  <wp:docPr descr="Chart&#10;&#10;Description automatically generated" id="190" name="image6.png"/>
                  <a:graphic>
                    <a:graphicData uri="http://schemas.openxmlformats.org/drawingml/2006/picture">
                      <pic:pic>
                        <pic:nvPicPr>
                          <pic:cNvPr descr="Chart&#10;&#10;Description automatically generated" id="0" name="image6.png"/>
                          <pic:cNvPicPr preferRelativeResize="0"/>
                        </pic:nvPicPr>
                        <pic:blipFill>
                          <a:blip r:embed="rId36"/>
                          <a:srcRect b="0" l="0" r="0" t="0"/>
                          <a:stretch>
                            <a:fillRect/>
                          </a:stretch>
                        </pic:blipFill>
                        <pic:spPr>
                          <a:xfrm>
                            <a:off x="0" y="0"/>
                            <a:ext cx="1371600" cy="914400"/>
                          </a:xfrm>
                          <a:prstGeom prst="rect"/>
                          <a:ln/>
                        </pic:spPr>
                      </pic:pic>
                    </a:graphicData>
                  </a:graphic>
                </wp:anchor>
              </w:drawing>
            </w:r>
          </w:p>
        </w:tc>
      </w:tr>
      <w:tr>
        <w:trPr>
          <w:cantSplit w:val="0"/>
          <w:trHeight w:val="1584" w:hRule="atLeast"/>
          <w:tblHeader w:val="0"/>
        </w:trPr>
        <w:tc>
          <w:tcPr/>
          <w:p w:rsidR="00000000" w:rsidDel="00000000" w:rsidP="00000000" w:rsidRDefault="00000000" w:rsidRPr="00000000" w14:paraId="000001C8">
            <w:pPr>
              <w:rPr>
                <w:sz w:val="22"/>
                <w:szCs w:val="22"/>
              </w:rPr>
            </w:pPr>
            <w:r w:rsidDel="00000000" w:rsidR="00000000" w:rsidRPr="00000000">
              <w:rPr>
                <w:sz w:val="22"/>
                <w:szCs w:val="22"/>
                <w:rtl w:val="0"/>
              </w:rPr>
              <w:t xml:space="preserve">     SW-21</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0</wp:posOffset>
                  </wp:positionV>
                  <wp:extent cx="1371600" cy="914400"/>
                  <wp:effectExtent b="0" l="0" r="0" t="0"/>
                  <wp:wrapTopAndBottom distB="0" distT="0"/>
                  <wp:docPr descr="Chart, funnel chart&#10;&#10;Description automatically generated" id="234" name="image70.png"/>
                  <a:graphic>
                    <a:graphicData uri="http://schemas.openxmlformats.org/drawingml/2006/picture">
                      <pic:pic>
                        <pic:nvPicPr>
                          <pic:cNvPr descr="Chart, funnel chart&#10;&#10;Description automatically generated" id="0" name="image70.png"/>
                          <pic:cNvPicPr preferRelativeResize="0"/>
                        </pic:nvPicPr>
                        <pic:blipFill>
                          <a:blip r:embed="rId37"/>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C9">
            <w:pPr>
              <w:rPr>
                <w:sz w:val="22"/>
                <w:szCs w:val="22"/>
              </w:rPr>
            </w:pPr>
            <w:r w:rsidDel="00000000" w:rsidR="00000000" w:rsidRPr="00000000">
              <w:rPr>
                <w:sz w:val="22"/>
                <w:szCs w:val="22"/>
                <w:rtl w:val="0"/>
              </w:rPr>
              <w:t xml:space="preserve">     SW-22</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0</wp:posOffset>
                  </wp:positionV>
                  <wp:extent cx="1371600" cy="914400"/>
                  <wp:effectExtent b="0" l="0" r="0" t="0"/>
                  <wp:wrapTopAndBottom distB="0" distT="0"/>
                  <wp:docPr descr="Chart&#10;&#10;Description automatically generated" id="189" name="image7.png"/>
                  <a:graphic>
                    <a:graphicData uri="http://schemas.openxmlformats.org/drawingml/2006/picture">
                      <pic:pic>
                        <pic:nvPicPr>
                          <pic:cNvPr descr="Chart&#10;&#10;Description automatically generated" id="0" name="image7.png"/>
                          <pic:cNvPicPr preferRelativeResize="0"/>
                        </pic:nvPicPr>
                        <pic:blipFill>
                          <a:blip r:embed="rId38"/>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CA">
            <w:pPr>
              <w:rPr>
                <w:sz w:val="22"/>
                <w:szCs w:val="22"/>
              </w:rPr>
            </w:pPr>
            <w:r w:rsidDel="00000000" w:rsidR="00000000" w:rsidRPr="00000000">
              <w:rPr>
                <w:sz w:val="22"/>
                <w:szCs w:val="22"/>
                <w:rtl w:val="0"/>
              </w:rPr>
              <w:t xml:space="preserve">    SW-23</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0</wp:posOffset>
                  </wp:positionV>
                  <wp:extent cx="1371600" cy="914400"/>
                  <wp:effectExtent b="0" l="0" r="0" t="0"/>
                  <wp:wrapTopAndBottom distB="0" distT="0"/>
                  <wp:docPr descr="Chart&#10;&#10;Description automatically generated" id="219" name="image45.png"/>
                  <a:graphic>
                    <a:graphicData uri="http://schemas.openxmlformats.org/drawingml/2006/picture">
                      <pic:pic>
                        <pic:nvPicPr>
                          <pic:cNvPr descr="Chart&#10;&#10;Description automatically generated" id="0" name="image45.png"/>
                          <pic:cNvPicPr preferRelativeResize="0"/>
                        </pic:nvPicPr>
                        <pic:blipFill>
                          <a:blip r:embed="rId39"/>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CB">
            <w:pPr>
              <w:rPr>
                <w:sz w:val="22"/>
                <w:szCs w:val="22"/>
              </w:rPr>
            </w:pPr>
            <w:r w:rsidDel="00000000" w:rsidR="00000000" w:rsidRPr="00000000">
              <w:rPr>
                <w:sz w:val="22"/>
                <w:szCs w:val="22"/>
                <w:rtl w:val="0"/>
              </w:rPr>
              <w:t xml:space="preserve">     SW-24</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0</wp:posOffset>
                  </wp:positionV>
                  <wp:extent cx="1371600" cy="914400"/>
                  <wp:effectExtent b="0" l="0" r="0" t="0"/>
                  <wp:wrapTopAndBottom distB="0" distT="0"/>
                  <wp:docPr descr="Chart, box and whisker chart&#10;&#10;Description automatically generated" id="211" name="image41.png"/>
                  <a:graphic>
                    <a:graphicData uri="http://schemas.openxmlformats.org/drawingml/2006/picture">
                      <pic:pic>
                        <pic:nvPicPr>
                          <pic:cNvPr descr="Chart, box and whisker chart&#10;&#10;Description automatically generated" id="0" name="image41.png"/>
                          <pic:cNvPicPr preferRelativeResize="0"/>
                        </pic:nvPicPr>
                        <pic:blipFill>
                          <a:blip r:embed="rId40"/>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CC">
            <w:pPr>
              <w:rPr>
                <w:sz w:val="22"/>
                <w:szCs w:val="22"/>
              </w:rPr>
            </w:pPr>
            <w:r w:rsidDel="00000000" w:rsidR="00000000" w:rsidRPr="00000000">
              <w:rPr>
                <w:sz w:val="22"/>
                <w:szCs w:val="22"/>
                <w:rtl w:val="0"/>
              </w:rPr>
              <w:t xml:space="preserve">     SW-25</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0</wp:posOffset>
                  </wp:positionV>
                  <wp:extent cx="1371600" cy="914400"/>
                  <wp:effectExtent b="0" l="0" r="0" t="0"/>
                  <wp:wrapTopAndBottom distB="0" distT="0"/>
                  <wp:docPr descr="Chart&#10;&#10;Description automatically generated" id="241" name="image72.png"/>
                  <a:graphic>
                    <a:graphicData uri="http://schemas.openxmlformats.org/drawingml/2006/picture">
                      <pic:pic>
                        <pic:nvPicPr>
                          <pic:cNvPr descr="Chart&#10;&#10;Description automatically generated" id="0" name="image72.png"/>
                          <pic:cNvPicPr preferRelativeResize="0"/>
                        </pic:nvPicPr>
                        <pic:blipFill>
                          <a:blip r:embed="rId41"/>
                          <a:srcRect b="0" l="0" r="0" t="0"/>
                          <a:stretch>
                            <a:fillRect/>
                          </a:stretch>
                        </pic:blipFill>
                        <pic:spPr>
                          <a:xfrm>
                            <a:off x="0" y="0"/>
                            <a:ext cx="1371600" cy="914400"/>
                          </a:xfrm>
                          <a:prstGeom prst="rect"/>
                          <a:ln/>
                        </pic:spPr>
                      </pic:pic>
                    </a:graphicData>
                  </a:graphic>
                </wp:anchor>
              </w:drawing>
            </w:r>
          </w:p>
        </w:tc>
      </w:tr>
      <w:tr>
        <w:trPr>
          <w:cantSplit w:val="0"/>
          <w:trHeight w:val="1584" w:hRule="atLeast"/>
          <w:tblHeader w:val="0"/>
        </w:trPr>
        <w:tc>
          <w:tcPr/>
          <w:p w:rsidR="00000000" w:rsidDel="00000000" w:rsidP="00000000" w:rsidRDefault="00000000" w:rsidRPr="00000000" w14:paraId="000001CD">
            <w:pPr>
              <w:rPr>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426719</wp:posOffset>
                  </wp:positionV>
                  <wp:extent cx="1371600" cy="914400"/>
                  <wp:effectExtent b="0" l="0" r="0" t="0"/>
                  <wp:wrapTopAndBottom distB="0" distT="0"/>
                  <wp:docPr descr="Chart&#10;&#10;Description automatically generated" id="184" name="image16.png"/>
                  <a:graphic>
                    <a:graphicData uri="http://schemas.openxmlformats.org/drawingml/2006/picture">
                      <pic:pic>
                        <pic:nvPicPr>
                          <pic:cNvPr descr="Chart&#10;&#10;Description automatically generated" id="0" name="image16.png"/>
                          <pic:cNvPicPr preferRelativeResize="0"/>
                        </pic:nvPicPr>
                        <pic:blipFill>
                          <a:blip r:embed="rId42"/>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CE">
            <w:pPr>
              <w:rPr>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426719</wp:posOffset>
                  </wp:positionV>
                  <wp:extent cx="1371600" cy="914400"/>
                  <wp:effectExtent b="0" l="0" r="0" t="0"/>
                  <wp:wrapTopAndBottom distB="0" distT="0"/>
                  <wp:docPr descr="Chart&#10;&#10;Description automatically generated" id="192" name="image4.png"/>
                  <a:graphic>
                    <a:graphicData uri="http://schemas.openxmlformats.org/drawingml/2006/picture">
                      <pic:pic>
                        <pic:nvPicPr>
                          <pic:cNvPr descr="Chart&#10;&#10;Description automatically generated" id="0" name="image4.png"/>
                          <pic:cNvPicPr preferRelativeResize="0"/>
                        </pic:nvPicPr>
                        <pic:blipFill>
                          <a:blip r:embed="rId43"/>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CF">
            <w:pPr>
              <w:rPr>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385445</wp:posOffset>
                  </wp:positionV>
                  <wp:extent cx="1371600" cy="914400"/>
                  <wp:effectExtent b="0" l="0" r="0" t="0"/>
                  <wp:wrapTopAndBottom distB="0" distT="0"/>
                  <wp:docPr descr="Chart&#10;&#10;Description automatically generated" id="179" name="image8.png"/>
                  <a:graphic>
                    <a:graphicData uri="http://schemas.openxmlformats.org/drawingml/2006/picture">
                      <pic:pic>
                        <pic:nvPicPr>
                          <pic:cNvPr descr="Chart&#10;&#10;Description automatically generated" id="0" name="image8.png"/>
                          <pic:cNvPicPr preferRelativeResize="0"/>
                        </pic:nvPicPr>
                        <pic:blipFill>
                          <a:blip r:embed="rId44"/>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D0">
            <w:pPr>
              <w:rPr>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426719</wp:posOffset>
                  </wp:positionV>
                  <wp:extent cx="1371600" cy="914400"/>
                  <wp:effectExtent b="0" l="0" r="0" t="0"/>
                  <wp:wrapTopAndBottom distB="0" distT="0"/>
                  <wp:docPr descr="Chart&#10;&#10;Description automatically generated" id="228" name="image62.png"/>
                  <a:graphic>
                    <a:graphicData uri="http://schemas.openxmlformats.org/drawingml/2006/picture">
                      <pic:pic>
                        <pic:nvPicPr>
                          <pic:cNvPr descr="Chart&#10;&#10;Description automatically generated" id="0" name="image62.png"/>
                          <pic:cNvPicPr preferRelativeResize="0"/>
                        </pic:nvPicPr>
                        <pic:blipFill>
                          <a:blip r:embed="rId45"/>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D1">
            <w:pPr>
              <w:rPr>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426719</wp:posOffset>
                  </wp:positionV>
                  <wp:extent cx="1371600" cy="914400"/>
                  <wp:effectExtent b="0" l="0" r="0" t="0"/>
                  <wp:wrapTopAndBottom distB="0" distT="0"/>
                  <wp:docPr descr="Graphical user interface, application&#10;&#10;Description automatically generated" id="196" name="image18.png"/>
                  <a:graphic>
                    <a:graphicData uri="http://schemas.openxmlformats.org/drawingml/2006/picture">
                      <pic:pic>
                        <pic:nvPicPr>
                          <pic:cNvPr descr="Graphical user interface, application&#10;&#10;Description automatically generated" id="0" name="image18.png"/>
                          <pic:cNvPicPr preferRelativeResize="0"/>
                        </pic:nvPicPr>
                        <pic:blipFill>
                          <a:blip r:embed="rId46"/>
                          <a:srcRect b="0" l="0" r="0" t="0"/>
                          <a:stretch>
                            <a:fillRect/>
                          </a:stretch>
                        </pic:blipFill>
                        <pic:spPr>
                          <a:xfrm>
                            <a:off x="0" y="0"/>
                            <a:ext cx="1371600" cy="914400"/>
                          </a:xfrm>
                          <a:prstGeom prst="rect"/>
                          <a:ln/>
                        </pic:spPr>
                      </pic:pic>
                    </a:graphicData>
                  </a:graphic>
                </wp:anchor>
              </w:drawing>
            </w:r>
          </w:p>
        </w:tc>
      </w:tr>
    </w:tbl>
    <w:p w:rsidR="00000000" w:rsidDel="00000000" w:rsidP="00000000" w:rsidRDefault="00000000" w:rsidRPr="00000000" w14:paraId="000001D2">
      <w:pPr>
        <w:jc w:val="both"/>
        <w:rPr>
          <w:sz w:val="22"/>
          <w:szCs w:val="22"/>
        </w:rPr>
      </w:pPr>
      <w:r w:rsidDel="00000000" w:rsidR="00000000" w:rsidRPr="00000000">
        <w:rPr>
          <w:sz w:val="22"/>
          <w:szCs w:val="22"/>
          <w:rtl w:val="0"/>
        </w:rPr>
        <w:t xml:space="preserve">     SW-26</w:t>
        <w:tab/>
        <w:tab/>
        <w:t xml:space="preserve">     SW-27</w:t>
        <w:tab/>
        <w:tab/>
        <w:t xml:space="preserve">SW-28</w:t>
        <w:tab/>
        <w:tab/>
        <w:tab/>
        <w:t xml:space="preserve">SW-29</w:t>
        <w:tab/>
        <w:tab/>
        <w:t xml:space="preserve">        SW-30</w:t>
      </w:r>
    </w:p>
    <w:p w:rsidR="00000000" w:rsidDel="00000000" w:rsidP="00000000" w:rsidRDefault="00000000" w:rsidRPr="00000000" w14:paraId="000001D3">
      <w:pPr>
        <w:ind w:left="1440" w:firstLine="720"/>
        <w:jc w:val="both"/>
        <w:rPr>
          <w:b w:val="1"/>
          <w:sz w:val="22"/>
          <w:szCs w:val="22"/>
        </w:rPr>
      </w:pPr>
      <w:r w:rsidDel="00000000" w:rsidR="00000000" w:rsidRPr="00000000">
        <w:rPr>
          <w:b w:val="1"/>
          <w:sz w:val="22"/>
          <w:szCs w:val="22"/>
          <w:rtl w:val="0"/>
        </w:rPr>
        <w:t xml:space="preserve">Figure 2: Stiff Diagrams of Surface Water Samples</w:t>
      </w:r>
    </w:p>
    <w:p w:rsidR="00000000" w:rsidDel="00000000" w:rsidP="00000000" w:rsidRDefault="00000000" w:rsidRPr="00000000" w14:paraId="000001D4">
      <w:pPr>
        <w:jc w:val="both"/>
        <w:rPr>
          <w:sz w:val="22"/>
          <w:szCs w:val="22"/>
        </w:rPr>
      </w:pPr>
      <w:r w:rsidDel="00000000" w:rsidR="00000000" w:rsidRPr="00000000">
        <w:rPr>
          <w:rtl w:val="0"/>
        </w:rPr>
      </w:r>
    </w:p>
    <w:p w:rsidR="00000000" w:rsidDel="00000000" w:rsidP="00000000" w:rsidRDefault="00000000" w:rsidRPr="00000000" w14:paraId="000001D5">
      <w:pPr>
        <w:jc w:val="both"/>
        <w:rPr>
          <w:sz w:val="22"/>
          <w:szCs w:val="22"/>
        </w:rPr>
      </w:pPr>
      <w:r w:rsidDel="00000000" w:rsidR="00000000" w:rsidRPr="00000000">
        <w:rPr>
          <w:rtl w:val="0"/>
        </w:rPr>
      </w:r>
    </w:p>
    <w:tbl>
      <w:tblPr>
        <w:tblStyle w:val="Table4"/>
        <w:tblW w:w="9040.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06"/>
        <w:gridCol w:w="1816"/>
        <w:gridCol w:w="1806"/>
        <w:gridCol w:w="1806"/>
        <w:gridCol w:w="1806"/>
        <w:tblGridChange w:id="0">
          <w:tblGrid>
            <w:gridCol w:w="1806"/>
            <w:gridCol w:w="1816"/>
            <w:gridCol w:w="1806"/>
            <w:gridCol w:w="1806"/>
            <w:gridCol w:w="1806"/>
          </w:tblGrid>
        </w:tblGridChange>
      </w:tblGrid>
      <w:tr>
        <w:trPr>
          <w:cantSplit w:val="0"/>
          <w:trHeight w:val="1872" w:hRule="atLeast"/>
          <w:tblHeader w:val="0"/>
        </w:trPr>
        <w:tc>
          <w:tcPr/>
          <w:p w:rsidR="00000000" w:rsidDel="00000000" w:rsidP="00000000" w:rsidRDefault="00000000" w:rsidRPr="00000000" w14:paraId="000001D6">
            <w:pPr>
              <w:rPr>
                <w:sz w:val="22"/>
                <w:szCs w:val="22"/>
              </w:rPr>
            </w:pPr>
            <w:r w:rsidDel="00000000" w:rsidR="00000000" w:rsidRPr="00000000">
              <w:rPr>
                <w:sz w:val="22"/>
                <w:szCs w:val="22"/>
                <w:rtl w:val="0"/>
              </w:rPr>
              <w:t xml:space="preserve">  GW-1</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2540</wp:posOffset>
                  </wp:positionV>
                  <wp:extent cx="1371600" cy="914400"/>
                  <wp:effectExtent b="0" l="0" r="0" t="0"/>
                  <wp:wrapTopAndBottom distB="0" distT="0"/>
                  <wp:docPr descr="Chart&#10;&#10;Description automatically generated" id="204" name="image27.png"/>
                  <a:graphic>
                    <a:graphicData uri="http://schemas.openxmlformats.org/drawingml/2006/picture">
                      <pic:pic>
                        <pic:nvPicPr>
                          <pic:cNvPr descr="Chart&#10;&#10;Description automatically generated" id="0" name="image27.png"/>
                          <pic:cNvPicPr preferRelativeResize="0"/>
                        </pic:nvPicPr>
                        <pic:blipFill>
                          <a:blip r:embed="rId47"/>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D7">
            <w:pPr>
              <w:rPr>
                <w:sz w:val="22"/>
                <w:szCs w:val="22"/>
              </w:rPr>
            </w:pPr>
            <w:r w:rsidDel="00000000" w:rsidR="00000000" w:rsidRPr="00000000">
              <w:rPr>
                <w:sz w:val="22"/>
                <w:szCs w:val="22"/>
                <w:rtl w:val="0"/>
              </w:rPr>
              <w:t xml:space="preserve">GW-2</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2540</wp:posOffset>
                  </wp:positionV>
                  <wp:extent cx="1371600" cy="914400"/>
                  <wp:effectExtent b="0" l="0" r="0" t="0"/>
                  <wp:wrapTopAndBottom distB="0" distT="0"/>
                  <wp:docPr descr="Chart&#10;&#10;Description automatically generated" id="185" name="image13.png"/>
                  <a:graphic>
                    <a:graphicData uri="http://schemas.openxmlformats.org/drawingml/2006/picture">
                      <pic:pic>
                        <pic:nvPicPr>
                          <pic:cNvPr descr="Chart&#10;&#10;Description automatically generated" id="0" name="image13.png"/>
                          <pic:cNvPicPr preferRelativeResize="0"/>
                        </pic:nvPicPr>
                        <pic:blipFill>
                          <a:blip r:embed="rId48"/>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D8">
            <w:pPr>
              <w:rPr>
                <w:sz w:val="22"/>
                <w:szCs w:val="22"/>
              </w:rPr>
            </w:pPr>
            <w:r w:rsidDel="00000000" w:rsidR="00000000" w:rsidRPr="00000000">
              <w:rPr>
                <w:sz w:val="22"/>
                <w:szCs w:val="22"/>
                <w:rtl w:val="0"/>
              </w:rPr>
              <w:t xml:space="preserve">GW-3</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2540</wp:posOffset>
                  </wp:positionV>
                  <wp:extent cx="1371600" cy="914400"/>
                  <wp:effectExtent b="0" l="0" r="0" t="0"/>
                  <wp:wrapTopAndBottom distB="0" distT="0"/>
                  <wp:docPr descr="Chart&#10;&#10;Description automatically generated" id="221" name="image51.png"/>
                  <a:graphic>
                    <a:graphicData uri="http://schemas.openxmlformats.org/drawingml/2006/picture">
                      <pic:pic>
                        <pic:nvPicPr>
                          <pic:cNvPr descr="Chart&#10;&#10;Description automatically generated" id="0" name="image51.png"/>
                          <pic:cNvPicPr preferRelativeResize="0"/>
                        </pic:nvPicPr>
                        <pic:blipFill>
                          <a:blip r:embed="rId49"/>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D9">
            <w:pPr>
              <w:rPr>
                <w:sz w:val="22"/>
                <w:szCs w:val="22"/>
              </w:rPr>
            </w:pPr>
            <w:r w:rsidDel="00000000" w:rsidR="00000000" w:rsidRPr="00000000">
              <w:rPr>
                <w:sz w:val="22"/>
                <w:szCs w:val="22"/>
                <w:rtl w:val="0"/>
              </w:rPr>
              <w:t xml:space="preserve">GW-4</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2540</wp:posOffset>
                  </wp:positionV>
                  <wp:extent cx="1371600" cy="914400"/>
                  <wp:effectExtent b="0" l="0" r="0" t="0"/>
                  <wp:wrapTopAndBottom distB="0" distT="0"/>
                  <wp:docPr descr="Chart&#10;&#10;Description automatically generated" id="202" name="image22.png"/>
                  <a:graphic>
                    <a:graphicData uri="http://schemas.openxmlformats.org/drawingml/2006/picture">
                      <pic:pic>
                        <pic:nvPicPr>
                          <pic:cNvPr descr="Chart&#10;&#10;Description automatically generated" id="0" name="image22.png"/>
                          <pic:cNvPicPr preferRelativeResize="0"/>
                        </pic:nvPicPr>
                        <pic:blipFill>
                          <a:blip r:embed="rId50"/>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DA">
            <w:pPr>
              <w:rPr>
                <w:sz w:val="22"/>
                <w:szCs w:val="22"/>
              </w:rPr>
            </w:pPr>
            <w:r w:rsidDel="00000000" w:rsidR="00000000" w:rsidRPr="00000000">
              <w:rPr>
                <w:sz w:val="22"/>
                <w:szCs w:val="22"/>
                <w:rtl w:val="0"/>
              </w:rPr>
              <w:t xml:space="preserve">GW-5</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2540</wp:posOffset>
                  </wp:positionV>
                  <wp:extent cx="1371600" cy="914400"/>
                  <wp:effectExtent b="0" l="0" r="0" t="0"/>
                  <wp:wrapTopAndBottom distB="0" distT="0"/>
                  <wp:docPr descr="Chart&#10;&#10;Description automatically generated" id="206" name="image28.png"/>
                  <a:graphic>
                    <a:graphicData uri="http://schemas.openxmlformats.org/drawingml/2006/picture">
                      <pic:pic>
                        <pic:nvPicPr>
                          <pic:cNvPr descr="Chart&#10;&#10;Description automatically generated" id="0" name="image28.png"/>
                          <pic:cNvPicPr preferRelativeResize="0"/>
                        </pic:nvPicPr>
                        <pic:blipFill>
                          <a:blip r:embed="rId51"/>
                          <a:srcRect b="0" l="0" r="0" t="0"/>
                          <a:stretch>
                            <a:fillRect/>
                          </a:stretch>
                        </pic:blipFill>
                        <pic:spPr>
                          <a:xfrm>
                            <a:off x="0" y="0"/>
                            <a:ext cx="1371600" cy="914400"/>
                          </a:xfrm>
                          <a:prstGeom prst="rect"/>
                          <a:ln/>
                        </pic:spPr>
                      </pic:pic>
                    </a:graphicData>
                  </a:graphic>
                </wp:anchor>
              </w:drawing>
            </w:r>
          </w:p>
        </w:tc>
      </w:tr>
      <w:tr>
        <w:trPr>
          <w:cantSplit w:val="0"/>
          <w:trHeight w:val="1872" w:hRule="atLeast"/>
          <w:tblHeader w:val="0"/>
        </w:trPr>
        <w:tc>
          <w:tcPr/>
          <w:p w:rsidR="00000000" w:rsidDel="00000000" w:rsidP="00000000" w:rsidRDefault="00000000" w:rsidRPr="00000000" w14:paraId="000001DB">
            <w:pPr>
              <w:rPr>
                <w:sz w:val="22"/>
                <w:szCs w:val="22"/>
              </w:rPr>
            </w:pPr>
            <w:r w:rsidDel="00000000" w:rsidR="00000000" w:rsidRPr="00000000">
              <w:rPr>
                <w:sz w:val="22"/>
                <w:szCs w:val="22"/>
                <w:rtl w:val="0"/>
              </w:rPr>
              <w:t xml:space="preserve">    GW-6</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1270</wp:posOffset>
                  </wp:positionV>
                  <wp:extent cx="1371600" cy="914400"/>
                  <wp:effectExtent b="0" l="0" r="0" t="0"/>
                  <wp:wrapTopAndBottom distB="0" distT="0"/>
                  <wp:docPr descr="Chart&#10;&#10;Description automatically generated" id="240" name="image80.png"/>
                  <a:graphic>
                    <a:graphicData uri="http://schemas.openxmlformats.org/drawingml/2006/picture">
                      <pic:pic>
                        <pic:nvPicPr>
                          <pic:cNvPr descr="Chart&#10;&#10;Description automatically generated" id="0" name="image80.png"/>
                          <pic:cNvPicPr preferRelativeResize="0"/>
                        </pic:nvPicPr>
                        <pic:blipFill>
                          <a:blip r:embed="rId52"/>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DC">
            <w:pPr>
              <w:rPr>
                <w:sz w:val="22"/>
                <w:szCs w:val="22"/>
              </w:rPr>
            </w:pPr>
            <w:r w:rsidDel="00000000" w:rsidR="00000000" w:rsidRPr="00000000">
              <w:rPr>
                <w:sz w:val="22"/>
                <w:szCs w:val="22"/>
                <w:rtl w:val="0"/>
              </w:rPr>
              <w:t xml:space="preserve">               GW-7</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1270</wp:posOffset>
                  </wp:positionV>
                  <wp:extent cx="1371600" cy="914400"/>
                  <wp:effectExtent b="0" l="0" r="0" t="0"/>
                  <wp:wrapTopAndBottom distB="0" distT="0"/>
                  <wp:docPr descr="Chart&#10;&#10;Description automatically generated" id="216" name="image43.png"/>
                  <a:graphic>
                    <a:graphicData uri="http://schemas.openxmlformats.org/drawingml/2006/picture">
                      <pic:pic>
                        <pic:nvPicPr>
                          <pic:cNvPr descr="Chart&#10;&#10;Description automatically generated" id="0" name="image43.png"/>
                          <pic:cNvPicPr preferRelativeResize="0"/>
                        </pic:nvPicPr>
                        <pic:blipFill>
                          <a:blip r:embed="rId53"/>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DD">
            <w:pPr>
              <w:rPr>
                <w:sz w:val="22"/>
                <w:szCs w:val="22"/>
              </w:rPr>
            </w:pPr>
            <w:r w:rsidDel="00000000" w:rsidR="00000000" w:rsidRPr="00000000">
              <w:rPr>
                <w:sz w:val="22"/>
                <w:szCs w:val="22"/>
                <w:rtl w:val="0"/>
              </w:rPr>
              <w:t xml:space="preserve">           GW-8</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1270</wp:posOffset>
                  </wp:positionV>
                  <wp:extent cx="1371600" cy="914400"/>
                  <wp:effectExtent b="0" l="0" r="0" t="0"/>
                  <wp:wrapTopAndBottom distB="0" distT="0"/>
                  <wp:docPr descr="Chart, funnel chart&#10;&#10;Description automatically generated" id="231" name="image64.png"/>
                  <a:graphic>
                    <a:graphicData uri="http://schemas.openxmlformats.org/drawingml/2006/picture">
                      <pic:pic>
                        <pic:nvPicPr>
                          <pic:cNvPr descr="Chart, funnel chart&#10;&#10;Description automatically generated" id="0" name="image64.png"/>
                          <pic:cNvPicPr preferRelativeResize="0"/>
                        </pic:nvPicPr>
                        <pic:blipFill>
                          <a:blip r:embed="rId54"/>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DE">
            <w:pPr>
              <w:rPr>
                <w:sz w:val="22"/>
                <w:szCs w:val="22"/>
              </w:rPr>
            </w:pPr>
            <w:r w:rsidDel="00000000" w:rsidR="00000000" w:rsidRPr="00000000">
              <w:rPr>
                <w:sz w:val="22"/>
                <w:szCs w:val="22"/>
                <w:rtl w:val="0"/>
              </w:rPr>
              <w:t xml:space="preserve">        GW-9</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1270</wp:posOffset>
                  </wp:positionV>
                  <wp:extent cx="1371600" cy="914400"/>
                  <wp:effectExtent b="0" l="0" r="0" t="0"/>
                  <wp:wrapTopAndBottom distB="0" distT="0"/>
                  <wp:docPr descr="Chart, funnel chart&#10;&#10;Description automatically generated" id="226" name="image55.png"/>
                  <a:graphic>
                    <a:graphicData uri="http://schemas.openxmlformats.org/drawingml/2006/picture">
                      <pic:pic>
                        <pic:nvPicPr>
                          <pic:cNvPr descr="Chart, funnel chart&#10;&#10;Description automatically generated" id="0" name="image55.png"/>
                          <pic:cNvPicPr preferRelativeResize="0"/>
                        </pic:nvPicPr>
                        <pic:blipFill>
                          <a:blip r:embed="rId55"/>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DF">
            <w:pPr>
              <w:rPr>
                <w:sz w:val="22"/>
                <w:szCs w:val="22"/>
              </w:rPr>
            </w:pPr>
            <w:r w:rsidDel="00000000" w:rsidR="00000000" w:rsidRPr="00000000">
              <w:rPr>
                <w:sz w:val="22"/>
                <w:szCs w:val="22"/>
                <w:rtl w:val="0"/>
              </w:rPr>
              <w:t xml:space="preserve">            GW-10</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1270</wp:posOffset>
                  </wp:positionV>
                  <wp:extent cx="1371600" cy="914400"/>
                  <wp:effectExtent b="0" l="0" r="0" t="0"/>
                  <wp:wrapTopAndBottom distB="0" distT="0"/>
                  <wp:docPr descr="Chart&#10;&#10;Description automatically generated" id="218" name="image48.png"/>
                  <a:graphic>
                    <a:graphicData uri="http://schemas.openxmlformats.org/drawingml/2006/picture">
                      <pic:pic>
                        <pic:nvPicPr>
                          <pic:cNvPr descr="Chart&#10;&#10;Description automatically generated" id="0" name="image48.png"/>
                          <pic:cNvPicPr preferRelativeResize="0"/>
                        </pic:nvPicPr>
                        <pic:blipFill>
                          <a:blip r:embed="rId56"/>
                          <a:srcRect b="0" l="0" r="0" t="0"/>
                          <a:stretch>
                            <a:fillRect/>
                          </a:stretch>
                        </pic:blipFill>
                        <pic:spPr>
                          <a:xfrm>
                            <a:off x="0" y="0"/>
                            <a:ext cx="1371600" cy="914400"/>
                          </a:xfrm>
                          <a:prstGeom prst="rect"/>
                          <a:ln/>
                        </pic:spPr>
                      </pic:pic>
                    </a:graphicData>
                  </a:graphic>
                </wp:anchor>
              </w:drawing>
            </w:r>
          </w:p>
        </w:tc>
      </w:tr>
      <w:tr>
        <w:trPr>
          <w:cantSplit w:val="0"/>
          <w:trHeight w:val="1872" w:hRule="atLeast"/>
          <w:tblHeader w:val="0"/>
        </w:trPr>
        <w:tc>
          <w:tcPr/>
          <w:p w:rsidR="00000000" w:rsidDel="00000000" w:rsidP="00000000" w:rsidRDefault="00000000" w:rsidRPr="00000000" w14:paraId="000001E0">
            <w:pPr>
              <w:rPr>
                <w:sz w:val="22"/>
                <w:szCs w:val="22"/>
              </w:rPr>
            </w:pPr>
            <w:r w:rsidDel="00000000" w:rsidR="00000000" w:rsidRPr="00000000">
              <w:rPr>
                <w:sz w:val="22"/>
                <w:szCs w:val="22"/>
                <w:rtl w:val="0"/>
              </w:rPr>
              <w:t xml:space="preserve">  GW-11</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0</wp:posOffset>
                  </wp:positionV>
                  <wp:extent cx="1371600" cy="914400"/>
                  <wp:effectExtent b="0" l="0" r="0" t="0"/>
                  <wp:wrapTopAndBottom distB="0" distT="0"/>
                  <wp:docPr descr="Chart, funnel chart&#10;&#10;Description automatically generated" id="200" name="image25.png"/>
                  <a:graphic>
                    <a:graphicData uri="http://schemas.openxmlformats.org/drawingml/2006/picture">
                      <pic:pic>
                        <pic:nvPicPr>
                          <pic:cNvPr descr="Chart, funnel chart&#10;&#10;Description automatically generated" id="0" name="image25.png"/>
                          <pic:cNvPicPr preferRelativeResize="0"/>
                        </pic:nvPicPr>
                        <pic:blipFill>
                          <a:blip r:embed="rId57"/>
                          <a:srcRect b="0" l="0" r="0" t="0"/>
                          <a:stretch>
                            <a:fillRect/>
                          </a:stretch>
                        </pic:blipFill>
                        <pic:spPr>
                          <a:xfrm>
                            <a:off x="0" y="0"/>
                            <a:ext cx="1371600" cy="914400"/>
                          </a:xfrm>
                          <a:prstGeom prst="rect"/>
                          <a:ln/>
                        </pic:spPr>
                      </pic:pic>
                    </a:graphicData>
                  </a:graphic>
                </wp:anchor>
              </w:drawing>
            </w:r>
          </w:p>
          <w:p w:rsidR="00000000" w:rsidDel="00000000" w:rsidP="00000000" w:rsidRDefault="00000000" w:rsidRPr="00000000" w14:paraId="000001E1">
            <w:pPr>
              <w:rPr>
                <w:sz w:val="22"/>
                <w:szCs w:val="22"/>
              </w:rPr>
            </w:pPr>
            <w:r w:rsidDel="00000000" w:rsidR="00000000" w:rsidRPr="00000000">
              <w:rPr>
                <w:rtl w:val="0"/>
              </w:rPr>
            </w:r>
          </w:p>
        </w:tc>
        <w:tc>
          <w:tcPr/>
          <w:p w:rsidR="00000000" w:rsidDel="00000000" w:rsidP="00000000" w:rsidRDefault="00000000" w:rsidRPr="00000000" w14:paraId="000001E2">
            <w:pPr>
              <w:rPr>
                <w:sz w:val="22"/>
                <w:szCs w:val="22"/>
              </w:rPr>
            </w:pPr>
            <w:r w:rsidDel="00000000" w:rsidR="00000000" w:rsidRPr="00000000">
              <w:rPr>
                <w:sz w:val="22"/>
                <w:szCs w:val="22"/>
                <w:rtl w:val="0"/>
              </w:rPr>
              <w:t xml:space="preserve">GW-12</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0</wp:posOffset>
                  </wp:positionV>
                  <wp:extent cx="1371600" cy="914400"/>
                  <wp:effectExtent b="0" l="0" r="0" t="0"/>
                  <wp:wrapTopAndBottom distB="0" distT="0"/>
                  <wp:docPr descr="Chart&#10;&#10;Description automatically generated" id="181" name="image3.png"/>
                  <a:graphic>
                    <a:graphicData uri="http://schemas.openxmlformats.org/drawingml/2006/picture">
                      <pic:pic>
                        <pic:nvPicPr>
                          <pic:cNvPr descr="Chart&#10;&#10;Description automatically generated" id="0" name="image3.png"/>
                          <pic:cNvPicPr preferRelativeResize="0"/>
                        </pic:nvPicPr>
                        <pic:blipFill>
                          <a:blip r:embed="rId58"/>
                          <a:srcRect b="0" l="0" r="0" t="0"/>
                          <a:stretch>
                            <a:fillRect/>
                          </a:stretch>
                        </pic:blipFill>
                        <pic:spPr>
                          <a:xfrm>
                            <a:off x="0" y="0"/>
                            <a:ext cx="1371600" cy="914400"/>
                          </a:xfrm>
                          <a:prstGeom prst="rect"/>
                          <a:ln/>
                        </pic:spPr>
                      </pic:pic>
                    </a:graphicData>
                  </a:graphic>
                </wp:anchor>
              </w:drawing>
            </w:r>
          </w:p>
          <w:p w:rsidR="00000000" w:rsidDel="00000000" w:rsidP="00000000" w:rsidRDefault="00000000" w:rsidRPr="00000000" w14:paraId="000001E3">
            <w:pPr>
              <w:rPr>
                <w:sz w:val="22"/>
                <w:szCs w:val="22"/>
              </w:rPr>
            </w:pPr>
            <w:r w:rsidDel="00000000" w:rsidR="00000000" w:rsidRPr="00000000">
              <w:rPr>
                <w:rtl w:val="0"/>
              </w:rPr>
            </w:r>
          </w:p>
        </w:tc>
        <w:tc>
          <w:tcPr/>
          <w:p w:rsidR="00000000" w:rsidDel="00000000" w:rsidP="00000000" w:rsidRDefault="00000000" w:rsidRPr="00000000" w14:paraId="000001E4">
            <w:pPr>
              <w:rPr>
                <w:sz w:val="22"/>
                <w:szCs w:val="22"/>
              </w:rPr>
            </w:pPr>
            <w:r w:rsidDel="00000000" w:rsidR="00000000" w:rsidRPr="00000000">
              <w:rPr>
                <w:sz w:val="22"/>
                <w:szCs w:val="22"/>
                <w:rtl w:val="0"/>
              </w:rPr>
              <w:t xml:space="preserve">GW-13</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0</wp:posOffset>
                  </wp:positionV>
                  <wp:extent cx="1371600" cy="914400"/>
                  <wp:effectExtent b="0" l="0" r="0" t="0"/>
                  <wp:wrapTopAndBottom distB="0" distT="0"/>
                  <wp:docPr descr="Chart&#10;&#10;Description automatically generated" id="214" name="image40.png"/>
                  <a:graphic>
                    <a:graphicData uri="http://schemas.openxmlformats.org/drawingml/2006/picture">
                      <pic:pic>
                        <pic:nvPicPr>
                          <pic:cNvPr descr="Chart&#10;&#10;Description automatically generated" id="0" name="image40.png"/>
                          <pic:cNvPicPr preferRelativeResize="0"/>
                        </pic:nvPicPr>
                        <pic:blipFill>
                          <a:blip r:embed="rId59"/>
                          <a:srcRect b="0" l="0" r="0" t="0"/>
                          <a:stretch>
                            <a:fillRect/>
                          </a:stretch>
                        </pic:blipFill>
                        <pic:spPr>
                          <a:xfrm>
                            <a:off x="0" y="0"/>
                            <a:ext cx="1371600" cy="914400"/>
                          </a:xfrm>
                          <a:prstGeom prst="rect"/>
                          <a:ln/>
                        </pic:spPr>
                      </pic:pic>
                    </a:graphicData>
                  </a:graphic>
                </wp:anchor>
              </w:drawing>
            </w:r>
          </w:p>
          <w:p w:rsidR="00000000" w:rsidDel="00000000" w:rsidP="00000000" w:rsidRDefault="00000000" w:rsidRPr="00000000" w14:paraId="000001E5">
            <w:pPr>
              <w:rPr>
                <w:sz w:val="22"/>
                <w:szCs w:val="22"/>
              </w:rPr>
            </w:pPr>
            <w:r w:rsidDel="00000000" w:rsidR="00000000" w:rsidRPr="00000000">
              <w:rPr>
                <w:rtl w:val="0"/>
              </w:rPr>
            </w:r>
          </w:p>
        </w:tc>
        <w:tc>
          <w:tcPr/>
          <w:p w:rsidR="00000000" w:rsidDel="00000000" w:rsidP="00000000" w:rsidRDefault="00000000" w:rsidRPr="00000000" w14:paraId="000001E6">
            <w:pPr>
              <w:rPr>
                <w:sz w:val="22"/>
                <w:szCs w:val="22"/>
              </w:rPr>
            </w:pPr>
            <w:r w:rsidDel="00000000" w:rsidR="00000000" w:rsidRPr="00000000">
              <w:rPr>
                <w:sz w:val="22"/>
                <w:szCs w:val="22"/>
                <w:rtl w:val="0"/>
              </w:rPr>
              <w:t xml:space="preserve">GW-14</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0</wp:posOffset>
                  </wp:positionV>
                  <wp:extent cx="1371600" cy="914400"/>
                  <wp:effectExtent b="0" l="0" r="0" t="0"/>
                  <wp:wrapTopAndBottom distB="0" distT="0"/>
                  <wp:docPr descr="Chart, box and whisker chart&#10;&#10;Description automatically generated" id="205" name="image26.png"/>
                  <a:graphic>
                    <a:graphicData uri="http://schemas.openxmlformats.org/drawingml/2006/picture">
                      <pic:pic>
                        <pic:nvPicPr>
                          <pic:cNvPr descr="Chart, box and whisker chart&#10;&#10;Description automatically generated" id="0" name="image26.png"/>
                          <pic:cNvPicPr preferRelativeResize="0"/>
                        </pic:nvPicPr>
                        <pic:blipFill>
                          <a:blip r:embed="rId60"/>
                          <a:srcRect b="0" l="0" r="0" t="0"/>
                          <a:stretch>
                            <a:fillRect/>
                          </a:stretch>
                        </pic:blipFill>
                        <pic:spPr>
                          <a:xfrm>
                            <a:off x="0" y="0"/>
                            <a:ext cx="1371600" cy="914400"/>
                          </a:xfrm>
                          <a:prstGeom prst="rect"/>
                          <a:ln/>
                        </pic:spPr>
                      </pic:pic>
                    </a:graphicData>
                  </a:graphic>
                </wp:anchor>
              </w:drawing>
            </w:r>
          </w:p>
          <w:p w:rsidR="00000000" w:rsidDel="00000000" w:rsidP="00000000" w:rsidRDefault="00000000" w:rsidRPr="00000000" w14:paraId="000001E7">
            <w:pPr>
              <w:rPr>
                <w:sz w:val="22"/>
                <w:szCs w:val="22"/>
              </w:rPr>
            </w:pPr>
            <w:r w:rsidDel="00000000" w:rsidR="00000000" w:rsidRPr="00000000">
              <w:rPr>
                <w:rtl w:val="0"/>
              </w:rPr>
            </w:r>
          </w:p>
        </w:tc>
        <w:tc>
          <w:tcPr/>
          <w:p w:rsidR="00000000" w:rsidDel="00000000" w:rsidP="00000000" w:rsidRDefault="00000000" w:rsidRPr="00000000" w14:paraId="000001E8">
            <w:pPr>
              <w:rPr>
                <w:sz w:val="22"/>
                <w:szCs w:val="22"/>
              </w:rPr>
            </w:pPr>
            <w:r w:rsidDel="00000000" w:rsidR="00000000" w:rsidRPr="00000000">
              <w:rPr>
                <w:sz w:val="22"/>
                <w:szCs w:val="22"/>
                <w:rtl w:val="0"/>
              </w:rPr>
              <w:t xml:space="preserve">GW-15</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0</wp:posOffset>
                  </wp:positionV>
                  <wp:extent cx="1371600" cy="914400"/>
                  <wp:effectExtent b="0" l="0" r="0" t="0"/>
                  <wp:wrapTopAndBottom distB="0" distT="0"/>
                  <wp:docPr descr="Chart&#10;&#10;Description automatically generated with medium confidence" id="187" name="image11.png"/>
                  <a:graphic>
                    <a:graphicData uri="http://schemas.openxmlformats.org/drawingml/2006/picture">
                      <pic:pic>
                        <pic:nvPicPr>
                          <pic:cNvPr descr="Chart&#10;&#10;Description automatically generated with medium confidence" id="0" name="image11.png"/>
                          <pic:cNvPicPr preferRelativeResize="0"/>
                        </pic:nvPicPr>
                        <pic:blipFill>
                          <a:blip r:embed="rId61"/>
                          <a:srcRect b="0" l="0" r="0" t="0"/>
                          <a:stretch>
                            <a:fillRect/>
                          </a:stretch>
                        </pic:blipFill>
                        <pic:spPr>
                          <a:xfrm>
                            <a:off x="0" y="0"/>
                            <a:ext cx="1371600" cy="914400"/>
                          </a:xfrm>
                          <a:prstGeom prst="rect"/>
                          <a:ln/>
                        </pic:spPr>
                      </pic:pic>
                    </a:graphicData>
                  </a:graphic>
                </wp:anchor>
              </w:drawing>
            </w:r>
          </w:p>
          <w:p w:rsidR="00000000" w:rsidDel="00000000" w:rsidP="00000000" w:rsidRDefault="00000000" w:rsidRPr="00000000" w14:paraId="000001E9">
            <w:pPr>
              <w:rPr>
                <w:sz w:val="22"/>
                <w:szCs w:val="22"/>
              </w:rPr>
            </w:pPr>
            <w:r w:rsidDel="00000000" w:rsidR="00000000" w:rsidRPr="00000000">
              <w:rPr>
                <w:rtl w:val="0"/>
              </w:rPr>
            </w:r>
          </w:p>
        </w:tc>
      </w:tr>
      <w:tr>
        <w:trPr>
          <w:cantSplit w:val="0"/>
          <w:trHeight w:val="1872" w:hRule="atLeast"/>
          <w:tblHeader w:val="0"/>
        </w:trPr>
        <w:tc>
          <w:tcPr/>
          <w:p w:rsidR="00000000" w:rsidDel="00000000" w:rsidP="00000000" w:rsidRDefault="00000000" w:rsidRPr="00000000" w14:paraId="000001EA">
            <w:pPr>
              <w:rPr>
                <w:sz w:val="22"/>
                <w:szCs w:val="22"/>
              </w:rPr>
            </w:pPr>
            <w:r w:rsidDel="00000000" w:rsidR="00000000" w:rsidRPr="00000000">
              <w:rPr>
                <w:sz w:val="22"/>
                <w:szCs w:val="22"/>
                <w:rtl w:val="0"/>
              </w:rPr>
              <w:t xml:space="preserve">   GW-16</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24765</wp:posOffset>
                  </wp:positionV>
                  <wp:extent cx="1371600" cy="914400"/>
                  <wp:effectExtent b="0" l="0" r="0" t="0"/>
                  <wp:wrapTopAndBottom distB="0" distT="0"/>
                  <wp:docPr descr="Chart&#10;&#10;Description automatically generated" id="227" name="image60.png"/>
                  <a:graphic>
                    <a:graphicData uri="http://schemas.openxmlformats.org/drawingml/2006/picture">
                      <pic:pic>
                        <pic:nvPicPr>
                          <pic:cNvPr descr="Chart&#10;&#10;Description automatically generated" id="0" name="image60.png"/>
                          <pic:cNvPicPr preferRelativeResize="0"/>
                        </pic:nvPicPr>
                        <pic:blipFill>
                          <a:blip r:embed="rId62"/>
                          <a:srcRect b="0" l="0" r="0" t="0"/>
                          <a:stretch>
                            <a:fillRect/>
                          </a:stretch>
                        </pic:blipFill>
                        <pic:spPr>
                          <a:xfrm>
                            <a:off x="0" y="0"/>
                            <a:ext cx="1371600" cy="914400"/>
                          </a:xfrm>
                          <a:prstGeom prst="rect"/>
                          <a:ln/>
                        </pic:spPr>
                      </pic:pic>
                    </a:graphicData>
                  </a:graphic>
                </wp:anchor>
              </w:drawing>
            </w:r>
          </w:p>
          <w:p w:rsidR="00000000" w:rsidDel="00000000" w:rsidP="00000000" w:rsidRDefault="00000000" w:rsidRPr="00000000" w14:paraId="000001EB">
            <w:pPr>
              <w:rPr>
                <w:sz w:val="22"/>
                <w:szCs w:val="22"/>
              </w:rPr>
            </w:pPr>
            <w:r w:rsidDel="00000000" w:rsidR="00000000" w:rsidRPr="00000000">
              <w:rPr>
                <w:rtl w:val="0"/>
              </w:rPr>
            </w:r>
          </w:p>
        </w:tc>
        <w:tc>
          <w:tcPr/>
          <w:p w:rsidR="00000000" w:rsidDel="00000000" w:rsidP="00000000" w:rsidRDefault="00000000" w:rsidRPr="00000000" w14:paraId="000001EC">
            <w:pPr>
              <w:rPr>
                <w:sz w:val="22"/>
                <w:szCs w:val="22"/>
              </w:rPr>
            </w:pPr>
            <w:r w:rsidDel="00000000" w:rsidR="00000000" w:rsidRPr="00000000">
              <w:rPr>
                <w:sz w:val="22"/>
                <w:szCs w:val="22"/>
                <w:rtl w:val="0"/>
              </w:rPr>
              <w:t xml:space="preserve">GW-17</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24765</wp:posOffset>
                  </wp:positionV>
                  <wp:extent cx="1371600" cy="914400"/>
                  <wp:effectExtent b="0" l="0" r="0" t="0"/>
                  <wp:wrapTopAndBottom distB="0" distT="0"/>
                  <wp:docPr descr="Chart&#10;&#10;Description automatically generated" id="233" name="image68.png"/>
                  <a:graphic>
                    <a:graphicData uri="http://schemas.openxmlformats.org/drawingml/2006/picture">
                      <pic:pic>
                        <pic:nvPicPr>
                          <pic:cNvPr descr="Chart&#10;&#10;Description automatically generated" id="0" name="image68.png"/>
                          <pic:cNvPicPr preferRelativeResize="0"/>
                        </pic:nvPicPr>
                        <pic:blipFill>
                          <a:blip r:embed="rId63"/>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ED">
            <w:pPr>
              <w:rPr>
                <w:sz w:val="22"/>
                <w:szCs w:val="22"/>
              </w:rPr>
            </w:pPr>
            <w:r w:rsidDel="00000000" w:rsidR="00000000" w:rsidRPr="00000000">
              <w:rPr>
                <w:sz w:val="22"/>
                <w:szCs w:val="22"/>
                <w:rtl w:val="0"/>
              </w:rPr>
              <w:t xml:space="preserve">GW-18</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24765</wp:posOffset>
                  </wp:positionV>
                  <wp:extent cx="1371600" cy="914400"/>
                  <wp:effectExtent b="0" l="0" r="0" t="0"/>
                  <wp:wrapTopAndBottom distB="0" distT="0"/>
                  <wp:docPr descr="Chart&#10;&#10;Description automatically generated" id="198" name="image19.png"/>
                  <a:graphic>
                    <a:graphicData uri="http://schemas.openxmlformats.org/drawingml/2006/picture">
                      <pic:pic>
                        <pic:nvPicPr>
                          <pic:cNvPr descr="Chart&#10;&#10;Description automatically generated" id="0" name="image19.png"/>
                          <pic:cNvPicPr preferRelativeResize="0"/>
                        </pic:nvPicPr>
                        <pic:blipFill>
                          <a:blip r:embed="rId64"/>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EE">
            <w:pPr>
              <w:rPr>
                <w:sz w:val="22"/>
                <w:szCs w:val="22"/>
              </w:rPr>
            </w:pPr>
            <w:r w:rsidDel="00000000" w:rsidR="00000000" w:rsidRPr="00000000">
              <w:rPr>
                <w:sz w:val="22"/>
                <w:szCs w:val="22"/>
                <w:rtl w:val="0"/>
              </w:rPr>
              <w:t xml:space="preserve">GW-19</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0</wp:posOffset>
                  </wp:positionV>
                  <wp:extent cx="1371600" cy="914400"/>
                  <wp:effectExtent b="0" l="0" r="0" t="0"/>
                  <wp:wrapTopAndBottom distB="0" distT="0"/>
                  <wp:docPr descr="Chart&#10;&#10;Description automatically generated" id="223" name="image57.png"/>
                  <a:graphic>
                    <a:graphicData uri="http://schemas.openxmlformats.org/drawingml/2006/picture">
                      <pic:pic>
                        <pic:nvPicPr>
                          <pic:cNvPr descr="Chart&#10;&#10;Description automatically generated" id="0" name="image57.png"/>
                          <pic:cNvPicPr preferRelativeResize="0"/>
                        </pic:nvPicPr>
                        <pic:blipFill>
                          <a:blip r:embed="rId65"/>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EF">
            <w:pPr>
              <w:rPr>
                <w:sz w:val="22"/>
                <w:szCs w:val="22"/>
              </w:rPr>
            </w:pPr>
            <w:r w:rsidDel="00000000" w:rsidR="00000000" w:rsidRPr="00000000">
              <w:rPr>
                <w:sz w:val="22"/>
                <w:szCs w:val="22"/>
                <w:rtl w:val="0"/>
              </w:rPr>
              <w:t xml:space="preserve">GW-20</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0</wp:posOffset>
                  </wp:positionV>
                  <wp:extent cx="1371600" cy="914400"/>
                  <wp:effectExtent b="0" l="0" r="0" t="0"/>
                  <wp:wrapTopAndBottom distB="0" distT="0"/>
                  <wp:docPr descr="Chart&#10;&#10;Description automatically generated" id="232" name="image66.png"/>
                  <a:graphic>
                    <a:graphicData uri="http://schemas.openxmlformats.org/drawingml/2006/picture">
                      <pic:pic>
                        <pic:nvPicPr>
                          <pic:cNvPr descr="Chart&#10;&#10;Description automatically generated" id="0" name="image66.png"/>
                          <pic:cNvPicPr preferRelativeResize="0"/>
                        </pic:nvPicPr>
                        <pic:blipFill>
                          <a:blip r:embed="rId66"/>
                          <a:srcRect b="0" l="0" r="0" t="0"/>
                          <a:stretch>
                            <a:fillRect/>
                          </a:stretch>
                        </pic:blipFill>
                        <pic:spPr>
                          <a:xfrm>
                            <a:off x="0" y="0"/>
                            <a:ext cx="1371600" cy="914400"/>
                          </a:xfrm>
                          <a:prstGeom prst="rect"/>
                          <a:ln/>
                        </pic:spPr>
                      </pic:pic>
                    </a:graphicData>
                  </a:graphic>
                </wp:anchor>
              </w:drawing>
            </w:r>
          </w:p>
        </w:tc>
      </w:tr>
      <w:tr>
        <w:trPr>
          <w:cantSplit w:val="0"/>
          <w:trHeight w:val="1872" w:hRule="atLeast"/>
          <w:tblHeader w:val="0"/>
        </w:trPr>
        <w:tc>
          <w:tcPr/>
          <w:p w:rsidR="00000000" w:rsidDel="00000000" w:rsidP="00000000" w:rsidRDefault="00000000" w:rsidRPr="00000000" w14:paraId="000001F0">
            <w:pPr>
              <w:rPr>
                <w:sz w:val="22"/>
                <w:szCs w:val="22"/>
              </w:rPr>
            </w:pPr>
            <w:r w:rsidDel="00000000" w:rsidR="00000000" w:rsidRPr="00000000">
              <w:rPr>
                <w:sz w:val="22"/>
                <w:szCs w:val="22"/>
                <w:rtl w:val="0"/>
              </w:rPr>
              <w:t xml:space="preserve">GW-21</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131445</wp:posOffset>
                  </wp:positionV>
                  <wp:extent cx="1371600" cy="914400"/>
                  <wp:effectExtent b="0" l="0" r="0" t="0"/>
                  <wp:wrapTopAndBottom distB="0" distT="0"/>
                  <wp:docPr descr="Chart&#10;&#10;Description automatically generated" id="183" name="image1.png"/>
                  <a:graphic>
                    <a:graphicData uri="http://schemas.openxmlformats.org/drawingml/2006/picture">
                      <pic:pic>
                        <pic:nvPicPr>
                          <pic:cNvPr descr="Chart&#10;&#10;Description automatically generated" id="0" name="image1.png"/>
                          <pic:cNvPicPr preferRelativeResize="0"/>
                        </pic:nvPicPr>
                        <pic:blipFill>
                          <a:blip r:embed="rId67"/>
                          <a:srcRect b="0" l="0" r="0" t="0"/>
                          <a:stretch>
                            <a:fillRect/>
                          </a:stretch>
                        </pic:blipFill>
                        <pic:spPr>
                          <a:xfrm>
                            <a:off x="0" y="0"/>
                            <a:ext cx="1371600" cy="914400"/>
                          </a:xfrm>
                          <a:prstGeom prst="rect"/>
                          <a:ln/>
                        </pic:spPr>
                      </pic:pic>
                    </a:graphicData>
                  </a:graphic>
                </wp:anchor>
              </w:drawing>
            </w:r>
          </w:p>
          <w:p w:rsidR="00000000" w:rsidDel="00000000" w:rsidP="00000000" w:rsidRDefault="00000000" w:rsidRPr="00000000" w14:paraId="000001F1">
            <w:pPr>
              <w:rPr>
                <w:sz w:val="22"/>
                <w:szCs w:val="22"/>
              </w:rPr>
            </w:pPr>
            <w:r w:rsidDel="00000000" w:rsidR="00000000" w:rsidRPr="00000000">
              <w:rPr>
                <w:rtl w:val="0"/>
              </w:rPr>
            </w:r>
          </w:p>
        </w:tc>
        <w:tc>
          <w:tcPr/>
          <w:p w:rsidR="00000000" w:rsidDel="00000000" w:rsidP="00000000" w:rsidRDefault="00000000" w:rsidRPr="00000000" w14:paraId="000001F2">
            <w:pPr>
              <w:rPr>
                <w:sz w:val="22"/>
                <w:szCs w:val="22"/>
              </w:rPr>
            </w:pPr>
            <w:r w:rsidDel="00000000" w:rsidR="00000000" w:rsidRPr="00000000">
              <w:rPr>
                <w:sz w:val="22"/>
                <w:szCs w:val="22"/>
                <w:rtl w:val="0"/>
              </w:rPr>
              <w:t xml:space="preserve">GW-22</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111760</wp:posOffset>
                  </wp:positionV>
                  <wp:extent cx="1371600" cy="914400"/>
                  <wp:effectExtent b="0" l="0" r="0" t="0"/>
                  <wp:wrapTopAndBottom distB="0" distT="0"/>
                  <wp:docPr descr="Chart&#10;&#10;Description automatically generated" id="178" name="image9.png"/>
                  <a:graphic>
                    <a:graphicData uri="http://schemas.openxmlformats.org/drawingml/2006/picture">
                      <pic:pic>
                        <pic:nvPicPr>
                          <pic:cNvPr descr="Chart&#10;&#10;Description automatically generated" id="0" name="image9.png"/>
                          <pic:cNvPicPr preferRelativeResize="0"/>
                        </pic:nvPicPr>
                        <pic:blipFill>
                          <a:blip r:embed="rId68"/>
                          <a:srcRect b="0" l="0" r="0" t="0"/>
                          <a:stretch>
                            <a:fillRect/>
                          </a:stretch>
                        </pic:blipFill>
                        <pic:spPr>
                          <a:xfrm>
                            <a:off x="0" y="0"/>
                            <a:ext cx="1371600" cy="914400"/>
                          </a:xfrm>
                          <a:prstGeom prst="rect"/>
                          <a:ln/>
                        </pic:spPr>
                      </pic:pic>
                    </a:graphicData>
                  </a:graphic>
                </wp:anchor>
              </w:drawing>
            </w:r>
          </w:p>
          <w:p w:rsidR="00000000" w:rsidDel="00000000" w:rsidP="00000000" w:rsidRDefault="00000000" w:rsidRPr="00000000" w14:paraId="000001F3">
            <w:pPr>
              <w:rPr>
                <w:sz w:val="22"/>
                <w:szCs w:val="22"/>
              </w:rPr>
            </w:pPr>
            <w:r w:rsidDel="00000000" w:rsidR="00000000" w:rsidRPr="00000000">
              <w:rPr>
                <w:rtl w:val="0"/>
              </w:rPr>
            </w:r>
          </w:p>
        </w:tc>
        <w:tc>
          <w:tcPr/>
          <w:p w:rsidR="00000000" w:rsidDel="00000000" w:rsidP="00000000" w:rsidRDefault="00000000" w:rsidRPr="00000000" w14:paraId="000001F4">
            <w:pPr>
              <w:rPr>
                <w:sz w:val="22"/>
                <w:szCs w:val="22"/>
              </w:rPr>
            </w:pPr>
            <w:r w:rsidDel="00000000" w:rsidR="00000000" w:rsidRPr="00000000">
              <w:rPr>
                <w:sz w:val="22"/>
                <w:szCs w:val="22"/>
                <w:rtl w:val="0"/>
              </w:rPr>
              <w:t xml:space="preserve">GW-23</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132080</wp:posOffset>
                  </wp:positionV>
                  <wp:extent cx="1371600" cy="914400"/>
                  <wp:effectExtent b="0" l="0" r="0" t="0"/>
                  <wp:wrapTopAndBottom distB="0" distT="0"/>
                  <wp:docPr descr="Chart, funnel chart&#10;&#10;Description automatically generated" id="229" name="image63.png"/>
                  <a:graphic>
                    <a:graphicData uri="http://schemas.openxmlformats.org/drawingml/2006/picture">
                      <pic:pic>
                        <pic:nvPicPr>
                          <pic:cNvPr descr="Chart, funnel chart&#10;&#10;Description automatically generated" id="0" name="image63.png"/>
                          <pic:cNvPicPr preferRelativeResize="0"/>
                        </pic:nvPicPr>
                        <pic:blipFill>
                          <a:blip r:embed="rId69"/>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F5">
            <w:pPr>
              <w:rPr>
                <w:sz w:val="22"/>
                <w:szCs w:val="22"/>
              </w:rPr>
            </w:pPr>
            <w:r w:rsidDel="00000000" w:rsidR="00000000" w:rsidRPr="00000000">
              <w:rPr>
                <w:sz w:val="22"/>
                <w:szCs w:val="22"/>
                <w:rtl w:val="0"/>
              </w:rPr>
              <w:t xml:space="preserve">GW-24</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77470</wp:posOffset>
                  </wp:positionV>
                  <wp:extent cx="1371600" cy="914400"/>
                  <wp:effectExtent b="0" l="0" r="0" t="0"/>
                  <wp:wrapTopAndBottom distB="0" distT="0"/>
                  <wp:docPr descr="Chart&#10;&#10;Description automatically generated" id="208" name="image31.png"/>
                  <a:graphic>
                    <a:graphicData uri="http://schemas.openxmlformats.org/drawingml/2006/picture">
                      <pic:pic>
                        <pic:nvPicPr>
                          <pic:cNvPr descr="Chart&#10;&#10;Description automatically generated" id="0" name="image31.png"/>
                          <pic:cNvPicPr preferRelativeResize="0"/>
                        </pic:nvPicPr>
                        <pic:blipFill>
                          <a:blip r:embed="rId70"/>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F6">
            <w:pPr>
              <w:rPr>
                <w:sz w:val="22"/>
                <w:szCs w:val="22"/>
              </w:rPr>
            </w:pPr>
            <w:r w:rsidDel="00000000" w:rsidR="00000000" w:rsidRPr="00000000">
              <w:rPr>
                <w:sz w:val="22"/>
                <w:szCs w:val="22"/>
                <w:rtl w:val="0"/>
              </w:rPr>
              <w:t xml:space="preserve">GW-25</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125095</wp:posOffset>
                  </wp:positionV>
                  <wp:extent cx="1371600" cy="914400"/>
                  <wp:effectExtent b="0" l="0" r="0" t="0"/>
                  <wp:wrapTopAndBottom distB="0" distT="0"/>
                  <wp:docPr descr="Chart, funnel chart&#10;&#10;Description automatically generated" id="180" name="image2.png"/>
                  <a:graphic>
                    <a:graphicData uri="http://schemas.openxmlformats.org/drawingml/2006/picture">
                      <pic:pic>
                        <pic:nvPicPr>
                          <pic:cNvPr descr="Chart, funnel chart&#10;&#10;Description automatically generated" id="0" name="image2.png"/>
                          <pic:cNvPicPr preferRelativeResize="0"/>
                        </pic:nvPicPr>
                        <pic:blipFill>
                          <a:blip r:embed="rId71"/>
                          <a:srcRect b="0" l="0" r="0" t="0"/>
                          <a:stretch>
                            <a:fillRect/>
                          </a:stretch>
                        </pic:blipFill>
                        <pic:spPr>
                          <a:xfrm>
                            <a:off x="0" y="0"/>
                            <a:ext cx="1371600" cy="914400"/>
                          </a:xfrm>
                          <a:prstGeom prst="rect"/>
                          <a:ln/>
                        </pic:spPr>
                      </pic:pic>
                    </a:graphicData>
                  </a:graphic>
                </wp:anchor>
              </w:drawing>
            </w:r>
          </w:p>
        </w:tc>
      </w:tr>
      <w:tr>
        <w:trPr>
          <w:cantSplit w:val="0"/>
          <w:trHeight w:val="1872" w:hRule="atLeast"/>
          <w:tblHeader w:val="0"/>
        </w:trPr>
        <w:tc>
          <w:tcPr/>
          <w:p w:rsidR="00000000" w:rsidDel="00000000" w:rsidP="00000000" w:rsidRDefault="00000000" w:rsidRPr="00000000" w14:paraId="000001F7">
            <w:pPr>
              <w:rPr>
                <w:sz w:val="22"/>
                <w:szCs w:val="22"/>
              </w:rPr>
            </w:pPr>
            <w:r w:rsidDel="00000000" w:rsidR="00000000" w:rsidRPr="00000000">
              <w:rPr>
                <w:sz w:val="22"/>
                <w:szCs w:val="22"/>
                <w:rtl w:val="0"/>
              </w:rPr>
              <w:t xml:space="preserve">GW-26</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11430</wp:posOffset>
                  </wp:positionV>
                  <wp:extent cx="1371600" cy="914400"/>
                  <wp:effectExtent b="0" l="0" r="0" t="0"/>
                  <wp:wrapTopAndBottom distB="0" distT="0"/>
                  <wp:docPr descr="Chart&#10;&#10;Description automatically generated" id="197" name="image23.png"/>
                  <a:graphic>
                    <a:graphicData uri="http://schemas.openxmlformats.org/drawingml/2006/picture">
                      <pic:pic>
                        <pic:nvPicPr>
                          <pic:cNvPr descr="Chart&#10;&#10;Description automatically generated" id="0" name="image23.png"/>
                          <pic:cNvPicPr preferRelativeResize="0"/>
                        </pic:nvPicPr>
                        <pic:blipFill>
                          <a:blip r:embed="rId72"/>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F8">
            <w:pPr>
              <w:rPr>
                <w:sz w:val="22"/>
                <w:szCs w:val="22"/>
              </w:rPr>
            </w:pPr>
            <w:r w:rsidDel="00000000" w:rsidR="00000000" w:rsidRPr="00000000">
              <w:rPr>
                <w:sz w:val="22"/>
                <w:szCs w:val="22"/>
                <w:rtl w:val="0"/>
              </w:rPr>
              <w:t xml:space="preserve">GW-27</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0</wp:posOffset>
                  </wp:positionV>
                  <wp:extent cx="1371600" cy="914400"/>
                  <wp:effectExtent b="0" l="0" r="0" t="0"/>
                  <wp:wrapTopAndBottom distB="0" distT="0"/>
                  <wp:docPr descr="Chart&#10;&#10;Description automatically generated" id="220" name="image46.png"/>
                  <a:graphic>
                    <a:graphicData uri="http://schemas.openxmlformats.org/drawingml/2006/picture">
                      <pic:pic>
                        <pic:nvPicPr>
                          <pic:cNvPr descr="Chart&#10;&#10;Description automatically generated" id="0" name="image46.png"/>
                          <pic:cNvPicPr preferRelativeResize="0"/>
                        </pic:nvPicPr>
                        <pic:blipFill>
                          <a:blip r:embed="rId73"/>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F9">
            <w:pPr>
              <w:rPr>
                <w:sz w:val="22"/>
                <w:szCs w:val="22"/>
              </w:rPr>
            </w:pPr>
            <w:r w:rsidDel="00000000" w:rsidR="00000000" w:rsidRPr="00000000">
              <w:rPr>
                <w:sz w:val="22"/>
                <w:szCs w:val="22"/>
                <w:rtl w:val="0"/>
              </w:rPr>
              <w:t xml:space="preserve">GW-28</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0</wp:posOffset>
                  </wp:positionV>
                  <wp:extent cx="1371600" cy="914400"/>
                  <wp:effectExtent b="0" l="0" r="0" t="0"/>
                  <wp:wrapTopAndBottom distB="0" distT="0"/>
                  <wp:docPr descr="Chart&#10;&#10;Description automatically generated" id="195" name="image21.png"/>
                  <a:graphic>
                    <a:graphicData uri="http://schemas.openxmlformats.org/drawingml/2006/picture">
                      <pic:pic>
                        <pic:nvPicPr>
                          <pic:cNvPr descr="Chart&#10;&#10;Description automatically generated" id="0" name="image21.png"/>
                          <pic:cNvPicPr preferRelativeResize="0"/>
                        </pic:nvPicPr>
                        <pic:blipFill>
                          <a:blip r:embed="rId74"/>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FA">
            <w:pPr>
              <w:rPr>
                <w:sz w:val="22"/>
                <w:szCs w:val="22"/>
              </w:rPr>
            </w:pPr>
            <w:r w:rsidDel="00000000" w:rsidR="00000000" w:rsidRPr="00000000">
              <w:rPr>
                <w:sz w:val="22"/>
                <w:szCs w:val="22"/>
                <w:rtl w:val="0"/>
              </w:rPr>
              <w:t xml:space="preserve">GW-29</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0</wp:posOffset>
                  </wp:positionV>
                  <wp:extent cx="1371600" cy="914400"/>
                  <wp:effectExtent b="0" l="0" r="0" t="0"/>
                  <wp:wrapTopAndBottom distB="0" distT="0"/>
                  <wp:docPr descr="Chart, funnel chart&#10;&#10;Description automatically generated" id="212" name="image42.png"/>
                  <a:graphic>
                    <a:graphicData uri="http://schemas.openxmlformats.org/drawingml/2006/picture">
                      <pic:pic>
                        <pic:nvPicPr>
                          <pic:cNvPr descr="Chart, funnel chart&#10;&#10;Description automatically generated" id="0" name="image42.png"/>
                          <pic:cNvPicPr preferRelativeResize="0"/>
                        </pic:nvPicPr>
                        <pic:blipFill>
                          <a:blip r:embed="rId75"/>
                          <a:srcRect b="0" l="0" r="0" t="0"/>
                          <a:stretch>
                            <a:fillRect/>
                          </a:stretch>
                        </pic:blipFill>
                        <pic:spPr>
                          <a:xfrm>
                            <a:off x="0" y="0"/>
                            <a:ext cx="1371600" cy="914400"/>
                          </a:xfrm>
                          <a:prstGeom prst="rect"/>
                          <a:ln/>
                        </pic:spPr>
                      </pic:pic>
                    </a:graphicData>
                  </a:graphic>
                </wp:anchor>
              </w:drawing>
            </w:r>
          </w:p>
        </w:tc>
        <w:tc>
          <w:tcPr/>
          <w:p w:rsidR="00000000" w:rsidDel="00000000" w:rsidP="00000000" w:rsidRDefault="00000000" w:rsidRPr="00000000" w14:paraId="000001FB">
            <w:pPr>
              <w:rPr>
                <w:sz w:val="22"/>
                <w:szCs w:val="22"/>
              </w:rPr>
            </w:pPr>
            <w:r w:rsidDel="00000000" w:rsidR="00000000" w:rsidRPr="00000000">
              <w:rPr>
                <w:sz w:val="22"/>
                <w:szCs w:val="22"/>
                <w:rtl w:val="0"/>
              </w:rPr>
              <w:t xml:space="preserve">GW-30</w:t>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0</wp:posOffset>
                  </wp:positionV>
                  <wp:extent cx="1371600" cy="914400"/>
                  <wp:effectExtent b="0" l="0" r="0" t="0"/>
                  <wp:wrapTopAndBottom distB="0" distT="0"/>
                  <wp:docPr descr="Chart, surface chart&#10;&#10;Description automatically generated" id="217" name="image47.png"/>
                  <a:graphic>
                    <a:graphicData uri="http://schemas.openxmlformats.org/drawingml/2006/picture">
                      <pic:pic>
                        <pic:nvPicPr>
                          <pic:cNvPr descr="Chart, surface chart&#10;&#10;Description automatically generated" id="0" name="image47.png"/>
                          <pic:cNvPicPr preferRelativeResize="0"/>
                        </pic:nvPicPr>
                        <pic:blipFill>
                          <a:blip r:embed="rId76"/>
                          <a:srcRect b="0" l="0" r="0" t="0"/>
                          <a:stretch>
                            <a:fillRect/>
                          </a:stretch>
                        </pic:blipFill>
                        <pic:spPr>
                          <a:xfrm>
                            <a:off x="0" y="0"/>
                            <a:ext cx="1371600" cy="914400"/>
                          </a:xfrm>
                          <a:prstGeom prst="rect"/>
                          <a:ln/>
                        </pic:spPr>
                      </pic:pic>
                    </a:graphicData>
                  </a:graphic>
                </wp:anchor>
              </w:drawing>
            </w:r>
          </w:p>
        </w:tc>
      </w:tr>
    </w:tbl>
    <w:p w:rsidR="00000000" w:rsidDel="00000000" w:rsidP="00000000" w:rsidRDefault="00000000" w:rsidRPr="00000000" w14:paraId="000001FC">
      <w:pPr>
        <w:spacing w:line="360" w:lineRule="auto"/>
        <w:ind w:left="720" w:firstLine="720"/>
        <w:jc w:val="both"/>
        <w:rPr>
          <w:b w:val="1"/>
          <w:sz w:val="22"/>
          <w:szCs w:val="22"/>
        </w:rPr>
      </w:pPr>
      <w:r w:rsidDel="00000000" w:rsidR="00000000" w:rsidRPr="00000000">
        <w:rPr>
          <w:b w:val="1"/>
          <w:sz w:val="22"/>
          <w:szCs w:val="22"/>
          <w:rtl w:val="0"/>
        </w:rPr>
        <w:t xml:space="preserve">Figure 3: Stiff Diagrams of Ground Water Samples</w:t>
      </w:r>
    </w:p>
    <w:p w:rsidR="00000000" w:rsidDel="00000000" w:rsidP="00000000" w:rsidRDefault="00000000" w:rsidRPr="00000000" w14:paraId="000001FD">
      <w:pPr>
        <w:spacing w:line="360" w:lineRule="auto"/>
        <w:jc w:val="both"/>
        <w:rPr>
          <w:sz w:val="22"/>
          <w:szCs w:val="22"/>
        </w:rPr>
      </w:pPr>
      <w:r w:rsidDel="00000000" w:rsidR="00000000" w:rsidRPr="00000000">
        <w:rPr>
          <w:sz w:val="22"/>
          <w:szCs w:val="22"/>
          <w:rtl w:val="0"/>
        </w:rPr>
        <w:t xml:space="preserve">According to the stiff diagrams of surface water samples, the Ca cation is the most frequent among the cations, while the HCO</w:t>
      </w:r>
      <w:r w:rsidDel="00000000" w:rsidR="00000000" w:rsidRPr="00000000">
        <w:rPr>
          <w:sz w:val="22"/>
          <w:szCs w:val="22"/>
          <w:vertAlign w:val="subscript"/>
          <w:rtl w:val="0"/>
        </w:rPr>
        <w:t xml:space="preserve">3</w:t>
      </w:r>
      <w:r w:rsidDel="00000000" w:rsidR="00000000" w:rsidRPr="00000000">
        <w:rPr>
          <w:sz w:val="22"/>
          <w:szCs w:val="22"/>
          <w:rtl w:val="0"/>
        </w:rPr>
        <w:t xml:space="preserve"> anion is the dominant anion in some locations. From Ground Water samples, 23% are Cl dominated and 20% of the samples are SO4 dominated. From surface water samples, 26% of the samples are Mg dominated.   On the other hand, the Ca-HCO</w:t>
      </w:r>
      <w:r w:rsidDel="00000000" w:rsidR="00000000" w:rsidRPr="00000000">
        <w:rPr>
          <w:sz w:val="22"/>
          <w:szCs w:val="22"/>
          <w:vertAlign w:val="subscript"/>
          <w:rtl w:val="0"/>
        </w:rPr>
        <w:t xml:space="preserve">3</w:t>
      </w:r>
      <w:r w:rsidDel="00000000" w:rsidR="00000000" w:rsidRPr="00000000">
        <w:rPr>
          <w:sz w:val="22"/>
          <w:szCs w:val="22"/>
          <w:rtl w:val="0"/>
        </w:rPr>
        <w:t xml:space="preserve"> water type is also the most commonly occurring water type for ground water samples.</w:t>
      </w:r>
    </w:p>
    <w:p w:rsidR="00000000" w:rsidDel="00000000" w:rsidP="00000000" w:rsidRDefault="00000000" w:rsidRPr="00000000" w14:paraId="000001F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3.2.3 Piper diagram:</w:t>
      </w:r>
    </w:p>
    <w:p w:rsidR="00000000" w:rsidDel="00000000" w:rsidP="00000000" w:rsidRDefault="00000000" w:rsidRPr="00000000" w14:paraId="000001FF">
      <w:pPr>
        <w:spacing w:line="360" w:lineRule="auto"/>
        <w:jc w:val="both"/>
        <w:rPr>
          <w:sz w:val="22"/>
          <w:szCs w:val="22"/>
        </w:rPr>
      </w:pPr>
      <w:r w:rsidDel="00000000" w:rsidR="00000000" w:rsidRPr="00000000">
        <w:rPr>
          <w:sz w:val="22"/>
          <w:szCs w:val="22"/>
          <w:rtl w:val="0"/>
        </w:rPr>
        <w:t xml:space="preserve">The Piper diagram for surface, as presented in Figure 4, shows that 33% of surface water samples are plotted in the CaCl region and the majority of samples (37%) are plotted in the Ca-HCO</w:t>
      </w:r>
      <w:r w:rsidDel="00000000" w:rsidR="00000000" w:rsidRPr="00000000">
        <w:rPr>
          <w:sz w:val="22"/>
          <w:szCs w:val="22"/>
          <w:vertAlign w:val="subscript"/>
          <w:rtl w:val="0"/>
        </w:rPr>
        <w:t xml:space="preserve">3</w:t>
      </w:r>
      <w:r w:rsidDel="00000000" w:rsidR="00000000" w:rsidRPr="00000000">
        <w:rPr>
          <w:sz w:val="22"/>
          <w:szCs w:val="22"/>
          <w:rtl w:val="0"/>
        </w:rPr>
        <w:t xml:space="preserve"> region. Furthermore, 23% of samples are plotted in the Ca-Na-HCO</w:t>
      </w:r>
      <w:r w:rsidDel="00000000" w:rsidR="00000000" w:rsidRPr="00000000">
        <w:rPr>
          <w:sz w:val="22"/>
          <w:szCs w:val="22"/>
          <w:vertAlign w:val="subscript"/>
          <w:rtl w:val="0"/>
        </w:rPr>
        <w:t xml:space="preserve">3</w:t>
      </w:r>
      <w:r w:rsidDel="00000000" w:rsidR="00000000" w:rsidRPr="00000000">
        <w:rPr>
          <w:sz w:val="22"/>
          <w:szCs w:val="22"/>
          <w:rtl w:val="0"/>
        </w:rPr>
        <w:t xml:space="preserve"> region. The rest of the samples were from the NaCl and Ca-Mg-Cl region.</w:t>
      </w:r>
    </w:p>
    <w:p w:rsidR="00000000" w:rsidDel="00000000" w:rsidP="00000000" w:rsidRDefault="00000000" w:rsidRPr="00000000" w14:paraId="00000200">
      <w:pPr>
        <w:spacing w:line="360" w:lineRule="auto"/>
        <w:jc w:val="both"/>
        <w:rPr>
          <w:sz w:val="22"/>
          <w:szCs w:val="22"/>
        </w:rPr>
      </w:pPr>
      <w:r w:rsidDel="00000000" w:rsidR="00000000" w:rsidRPr="00000000">
        <w:rPr>
          <w:sz w:val="22"/>
          <w:szCs w:val="22"/>
          <w:rtl w:val="0"/>
        </w:rPr>
        <w:t xml:space="preserve">Similarly, the Piper diagram for ground, shows that the majority of groundwater samples (57%) are plotted in the Ca-Cl region and 40% of samples are plotted in the Ca-HCO</w:t>
      </w:r>
      <w:r w:rsidDel="00000000" w:rsidR="00000000" w:rsidRPr="00000000">
        <w:rPr>
          <w:sz w:val="22"/>
          <w:szCs w:val="22"/>
          <w:vertAlign w:val="subscript"/>
          <w:rtl w:val="0"/>
        </w:rPr>
        <w:t xml:space="preserve">3</w:t>
      </w:r>
      <w:r w:rsidDel="00000000" w:rsidR="00000000" w:rsidRPr="00000000">
        <w:rPr>
          <w:sz w:val="22"/>
          <w:szCs w:val="22"/>
          <w:rtl w:val="0"/>
        </w:rPr>
        <w:t xml:space="preserve"> region. The rest of the samples  were from the Ca-Na-HCO</w:t>
      </w:r>
      <w:r w:rsidDel="00000000" w:rsidR="00000000" w:rsidRPr="00000000">
        <w:rPr>
          <w:sz w:val="22"/>
          <w:szCs w:val="22"/>
          <w:vertAlign w:val="subscript"/>
          <w:rtl w:val="0"/>
        </w:rPr>
        <w:t xml:space="preserve">3 </w:t>
      </w:r>
      <w:r w:rsidDel="00000000" w:rsidR="00000000" w:rsidRPr="00000000">
        <w:rPr>
          <w:sz w:val="22"/>
          <w:szCs w:val="22"/>
          <w:rtl w:val="0"/>
        </w:rPr>
        <w:t xml:space="preserve">region.</w:t>
      </w:r>
    </w:p>
    <w:p w:rsidR="00000000" w:rsidDel="00000000" w:rsidP="00000000" w:rsidRDefault="00000000" w:rsidRPr="00000000" w14:paraId="00000201">
      <w:pPr>
        <w:spacing w:line="360" w:lineRule="auto"/>
        <w:jc w:val="both"/>
        <w:rPr>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2426304" cy="1641584"/>
                <wp:effectExtent b="0" l="0" r="0" t="0"/>
                <wp:wrapNone/>
                <wp:docPr id="176" name=""/>
                <a:graphic>
                  <a:graphicData uri="http://schemas.microsoft.com/office/word/2010/wordprocessingShape">
                    <wps:wsp>
                      <wps:cNvSpPr/>
                      <wps:cNvPr id="17" name="Shape 17"/>
                      <wps:spPr>
                        <a:xfrm>
                          <a:off x="4137611" y="2963971"/>
                          <a:ext cx="2416779" cy="1632059"/>
                        </a:xfrm>
                        <a:prstGeom prst="rect">
                          <a:avLst/>
                        </a:prstGeom>
                        <a:blipFill rotWithShape="1">
                          <a:blip r:embed="rId77">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2426304" cy="1641584"/>
                <wp:effectExtent b="0" l="0" r="0" t="0"/>
                <wp:wrapNone/>
                <wp:docPr id="176" name="image92.png"/>
                <a:graphic>
                  <a:graphicData uri="http://schemas.openxmlformats.org/drawingml/2006/picture">
                    <pic:pic>
                      <pic:nvPicPr>
                        <pic:cNvPr id="0" name="image92.png"/>
                        <pic:cNvPicPr preferRelativeResize="0"/>
                      </pic:nvPicPr>
                      <pic:blipFill>
                        <a:blip r:embed="rId78"/>
                        <a:srcRect/>
                        <a:stretch>
                          <a:fillRect/>
                        </a:stretch>
                      </pic:blipFill>
                      <pic:spPr>
                        <a:xfrm>
                          <a:off x="0" y="0"/>
                          <a:ext cx="2426304" cy="164158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2730500</wp:posOffset>
                </wp:positionH>
                <wp:positionV relativeFrom="paragraph">
                  <wp:posOffset>139700</wp:posOffset>
                </wp:positionV>
                <wp:extent cx="2336658" cy="1529743"/>
                <wp:effectExtent b="0" l="0" r="0" t="0"/>
                <wp:wrapNone/>
                <wp:docPr id="173" name=""/>
                <a:graphic>
                  <a:graphicData uri="http://schemas.microsoft.com/office/word/2010/wordprocessingShape">
                    <wps:wsp>
                      <wps:cNvSpPr/>
                      <wps:cNvPr id="14" name="Shape 14"/>
                      <wps:spPr>
                        <a:xfrm>
                          <a:off x="4182434" y="3019891"/>
                          <a:ext cx="2327133" cy="1520218"/>
                        </a:xfrm>
                        <a:prstGeom prst="rect">
                          <a:avLst/>
                        </a:prstGeom>
                        <a:blipFill rotWithShape="1">
                          <a:blip r:embed="rId79">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2730500</wp:posOffset>
                </wp:positionH>
                <wp:positionV relativeFrom="paragraph">
                  <wp:posOffset>139700</wp:posOffset>
                </wp:positionV>
                <wp:extent cx="2336658" cy="1529743"/>
                <wp:effectExtent b="0" l="0" r="0" t="0"/>
                <wp:wrapNone/>
                <wp:docPr id="173" name="image73.png"/>
                <a:graphic>
                  <a:graphicData uri="http://schemas.openxmlformats.org/drawingml/2006/picture">
                    <pic:pic>
                      <pic:nvPicPr>
                        <pic:cNvPr id="0" name="image73.png"/>
                        <pic:cNvPicPr preferRelativeResize="0"/>
                      </pic:nvPicPr>
                      <pic:blipFill>
                        <a:blip r:embed="rId80"/>
                        <a:srcRect/>
                        <a:stretch>
                          <a:fillRect/>
                        </a:stretch>
                      </pic:blipFill>
                      <pic:spPr>
                        <a:xfrm>
                          <a:off x="0" y="0"/>
                          <a:ext cx="2336658" cy="1529743"/>
                        </a:xfrm>
                        <a:prstGeom prst="rect"/>
                        <a:ln/>
                      </pic:spPr>
                    </pic:pic>
                  </a:graphicData>
                </a:graphic>
              </wp:anchor>
            </w:drawing>
          </mc:Fallback>
        </mc:AlternateContent>
      </w:r>
    </w:p>
    <w:p w:rsidR="00000000" w:rsidDel="00000000" w:rsidP="00000000" w:rsidRDefault="00000000" w:rsidRPr="00000000" w14:paraId="00000202">
      <w:pPr>
        <w:rPr>
          <w:sz w:val="22"/>
          <w:szCs w:val="22"/>
        </w:rPr>
      </w:pPr>
      <w:r w:rsidDel="00000000" w:rsidR="00000000" w:rsidRPr="00000000">
        <w:rPr>
          <w:rtl w:val="0"/>
        </w:rPr>
      </w:r>
    </w:p>
    <w:p w:rsidR="00000000" w:rsidDel="00000000" w:rsidP="00000000" w:rsidRDefault="00000000" w:rsidRPr="00000000" w14:paraId="00000203">
      <w:pPr>
        <w:jc w:val="both"/>
        <w:rPr>
          <w:sz w:val="22"/>
          <w:szCs w:val="22"/>
        </w:rPr>
      </w:pPr>
      <w:r w:rsidDel="00000000" w:rsidR="00000000" w:rsidRPr="00000000">
        <w:rPr>
          <w:rtl w:val="0"/>
        </w:rPr>
      </w:r>
    </w:p>
    <w:p w:rsidR="00000000" w:rsidDel="00000000" w:rsidP="00000000" w:rsidRDefault="00000000" w:rsidRPr="00000000" w14:paraId="00000204">
      <w:pPr>
        <w:spacing w:line="360" w:lineRule="auto"/>
        <w:jc w:val="both"/>
        <w:rPr>
          <w:sz w:val="22"/>
          <w:szCs w:val="22"/>
        </w:rPr>
      </w:pPr>
      <w:r w:rsidDel="00000000" w:rsidR="00000000" w:rsidRPr="00000000">
        <w:rPr>
          <w:rtl w:val="0"/>
        </w:rPr>
      </w:r>
    </w:p>
    <w:p w:rsidR="00000000" w:rsidDel="00000000" w:rsidP="00000000" w:rsidRDefault="00000000" w:rsidRPr="00000000" w14:paraId="00000205">
      <w:pPr>
        <w:spacing w:line="360" w:lineRule="auto"/>
        <w:jc w:val="both"/>
        <w:rPr>
          <w:sz w:val="22"/>
          <w:szCs w:val="22"/>
        </w:rPr>
      </w:pPr>
      <w:r w:rsidDel="00000000" w:rsidR="00000000" w:rsidRPr="00000000">
        <w:rPr>
          <w:rtl w:val="0"/>
        </w:rPr>
      </w:r>
    </w:p>
    <w:p w:rsidR="00000000" w:rsidDel="00000000" w:rsidP="00000000" w:rsidRDefault="00000000" w:rsidRPr="00000000" w14:paraId="00000206">
      <w:pPr>
        <w:spacing w:line="360" w:lineRule="auto"/>
        <w:jc w:val="both"/>
        <w:rPr>
          <w:sz w:val="22"/>
          <w:szCs w:val="22"/>
        </w:rPr>
      </w:pPr>
      <w:r w:rsidDel="00000000" w:rsidR="00000000" w:rsidRPr="00000000">
        <w:rPr>
          <w:rtl w:val="0"/>
        </w:rPr>
      </w:r>
    </w:p>
    <w:p w:rsidR="00000000" w:rsidDel="00000000" w:rsidP="00000000" w:rsidRDefault="00000000" w:rsidRPr="00000000" w14:paraId="00000207">
      <w:pPr>
        <w:spacing w:line="360" w:lineRule="auto"/>
        <w:jc w:val="both"/>
        <w:rPr>
          <w:sz w:val="22"/>
          <w:szCs w:val="22"/>
        </w:rPr>
      </w:pPr>
      <w:r w:rsidDel="00000000" w:rsidR="00000000" w:rsidRPr="00000000">
        <w:rPr>
          <w:rtl w:val="0"/>
        </w:rPr>
      </w:r>
    </w:p>
    <w:p w:rsidR="00000000" w:rsidDel="00000000" w:rsidP="00000000" w:rsidRDefault="00000000" w:rsidRPr="00000000" w14:paraId="00000208">
      <w:pPr>
        <w:spacing w:line="360" w:lineRule="auto"/>
        <w:jc w:val="both"/>
        <w:rPr>
          <w:sz w:val="22"/>
          <w:szCs w:val="22"/>
        </w:rPr>
      </w:pPr>
      <w:r w:rsidDel="00000000" w:rsidR="00000000" w:rsidRPr="00000000">
        <w:rPr>
          <w:rtl w:val="0"/>
        </w:rPr>
      </w:r>
    </w:p>
    <w:p w:rsidR="00000000" w:rsidDel="00000000" w:rsidP="00000000" w:rsidRDefault="00000000" w:rsidRPr="00000000" w14:paraId="00000209">
      <w:pPr>
        <w:spacing w:line="360" w:lineRule="auto"/>
        <w:jc w:val="both"/>
        <w:rPr>
          <w:b w:val="1"/>
          <w:sz w:val="22"/>
          <w:szCs w:val="22"/>
        </w:rPr>
      </w:pPr>
      <w:r w:rsidDel="00000000" w:rsidR="00000000" w:rsidRPr="00000000">
        <w:rPr>
          <w:sz w:val="22"/>
          <w:szCs w:val="22"/>
          <w:rtl w:val="0"/>
        </w:rPr>
        <w:t xml:space="preserve">  </w:t>
        <w:tab/>
        <w:tab/>
      </w:r>
      <w:r w:rsidDel="00000000" w:rsidR="00000000" w:rsidRPr="00000000">
        <w:rPr>
          <w:b w:val="1"/>
          <w:sz w:val="22"/>
          <w:szCs w:val="22"/>
          <w:rtl w:val="0"/>
        </w:rPr>
        <w:t xml:space="preserve">Figure 4: Piper Diagram for Surface Water and Groundwater Samples    </w:t>
      </w:r>
    </w:p>
    <w:p w:rsidR="00000000" w:rsidDel="00000000" w:rsidP="00000000" w:rsidRDefault="00000000" w:rsidRPr="00000000" w14:paraId="0000020A">
      <w:pPr>
        <w:spacing w:line="360" w:lineRule="auto"/>
        <w:jc w:val="both"/>
        <w:rPr>
          <w:sz w:val="22"/>
          <w:szCs w:val="22"/>
        </w:rPr>
      </w:pPr>
      <w:r w:rsidDel="00000000" w:rsidR="00000000" w:rsidRPr="00000000">
        <w:rPr>
          <w:rtl w:val="0"/>
        </w:rPr>
      </w:r>
    </w:p>
    <w:p w:rsidR="00000000" w:rsidDel="00000000" w:rsidP="00000000" w:rsidRDefault="00000000" w:rsidRPr="00000000" w14:paraId="0000020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3.2.4 Durov diagram:</w:t>
      </w:r>
    </w:p>
    <w:p w:rsidR="00000000" w:rsidDel="00000000" w:rsidP="00000000" w:rsidRDefault="00000000" w:rsidRPr="00000000" w14:paraId="0000020C">
      <w:pPr>
        <w:spacing w:line="360" w:lineRule="auto"/>
        <w:rPr>
          <w:sz w:val="22"/>
          <w:szCs w:val="22"/>
        </w:rPr>
      </w:pPr>
      <w:r w:rsidDel="00000000" w:rsidR="00000000" w:rsidRPr="00000000">
        <w:rPr>
          <w:sz w:val="22"/>
          <w:szCs w:val="22"/>
          <w:rtl w:val="0"/>
        </w:rPr>
        <w:t xml:space="preserve">A Durov diagram is a typical hydrogeology presentation tool that shows the major ions in two ternaries (trilinear) graphs with percentages of milli-equivalents. The data points are put into a grid pattern just at the base of every triangle. In addition, the cations and anions' values are plotted on two different triangular fixtures. </w:t>
      </w:r>
    </w:p>
    <w:p w:rsidR="00000000" w:rsidDel="00000000" w:rsidP="00000000" w:rsidRDefault="00000000" w:rsidRPr="00000000" w14:paraId="0000020D">
      <w:pPr>
        <w:spacing w:line="360" w:lineRule="auto"/>
        <w:rPr>
          <w:sz w:val="22"/>
          <w:szCs w:val="22"/>
        </w:rPr>
      </w:pPr>
      <w:r w:rsidDel="00000000" w:rsidR="00000000" w:rsidRPr="00000000">
        <w:rPr>
          <w:rtl w:val="0"/>
        </w:rPr>
      </w:r>
    </w:p>
    <w:p w:rsidR="00000000" w:rsidDel="00000000" w:rsidP="00000000" w:rsidRDefault="00000000" w:rsidRPr="00000000" w14:paraId="0000020E">
      <w:pPr>
        <w:spacing w:line="360" w:lineRule="auto"/>
        <w:rPr>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0</wp:posOffset>
                </wp:positionV>
                <wp:extent cx="2359025" cy="1594485"/>
                <wp:effectExtent b="0" l="0" r="0" t="0"/>
                <wp:wrapNone/>
                <wp:docPr id="169" name=""/>
                <a:graphic>
                  <a:graphicData uri="http://schemas.microsoft.com/office/word/2010/wordprocessingShape">
                    <wps:wsp>
                      <wps:cNvSpPr/>
                      <wps:cNvPr id="10" name="Shape 10"/>
                      <wps:spPr>
                        <a:xfrm>
                          <a:off x="4171250" y="2987520"/>
                          <a:ext cx="2349500" cy="1584960"/>
                        </a:xfrm>
                        <a:prstGeom prst="rect">
                          <a:avLst/>
                        </a:prstGeom>
                        <a:blipFill rotWithShape="1">
                          <a:blip r:embed="rId81">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0</wp:posOffset>
                </wp:positionV>
                <wp:extent cx="2359025" cy="1594485"/>
                <wp:effectExtent b="0" l="0" r="0" t="0"/>
                <wp:wrapNone/>
                <wp:docPr id="169" name="image53.png"/>
                <a:graphic>
                  <a:graphicData uri="http://schemas.openxmlformats.org/drawingml/2006/picture">
                    <pic:pic>
                      <pic:nvPicPr>
                        <pic:cNvPr id="0" name="image53.png"/>
                        <pic:cNvPicPr preferRelativeResize="0"/>
                      </pic:nvPicPr>
                      <pic:blipFill>
                        <a:blip r:embed="rId82"/>
                        <a:srcRect/>
                        <a:stretch>
                          <a:fillRect/>
                        </a:stretch>
                      </pic:blipFill>
                      <pic:spPr>
                        <a:xfrm>
                          <a:off x="0" y="0"/>
                          <a:ext cx="2359025" cy="15944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3073400</wp:posOffset>
                </wp:positionH>
                <wp:positionV relativeFrom="paragraph">
                  <wp:posOffset>0</wp:posOffset>
                </wp:positionV>
                <wp:extent cx="2384425" cy="1611630"/>
                <wp:effectExtent b="0" l="0" r="0" t="0"/>
                <wp:wrapNone/>
                <wp:docPr id="170" name=""/>
                <a:graphic>
                  <a:graphicData uri="http://schemas.microsoft.com/office/word/2010/wordprocessingShape">
                    <wps:wsp>
                      <wps:cNvSpPr/>
                      <wps:cNvPr id="11" name="Shape 11"/>
                      <wps:spPr>
                        <a:xfrm>
                          <a:off x="4158550" y="2978948"/>
                          <a:ext cx="2374900" cy="1602105"/>
                        </a:xfrm>
                        <a:prstGeom prst="rect">
                          <a:avLst/>
                        </a:prstGeom>
                        <a:blipFill rotWithShape="1">
                          <a:blip r:embed="rId83">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3073400</wp:posOffset>
                </wp:positionH>
                <wp:positionV relativeFrom="paragraph">
                  <wp:posOffset>0</wp:posOffset>
                </wp:positionV>
                <wp:extent cx="2384425" cy="1611630"/>
                <wp:effectExtent b="0" l="0" r="0" t="0"/>
                <wp:wrapNone/>
                <wp:docPr id="170" name="image54.png"/>
                <a:graphic>
                  <a:graphicData uri="http://schemas.openxmlformats.org/drawingml/2006/picture">
                    <pic:pic>
                      <pic:nvPicPr>
                        <pic:cNvPr id="0" name="image54.png"/>
                        <pic:cNvPicPr preferRelativeResize="0"/>
                      </pic:nvPicPr>
                      <pic:blipFill>
                        <a:blip r:embed="rId84"/>
                        <a:srcRect/>
                        <a:stretch>
                          <a:fillRect/>
                        </a:stretch>
                      </pic:blipFill>
                      <pic:spPr>
                        <a:xfrm>
                          <a:off x="0" y="0"/>
                          <a:ext cx="2384425" cy="1611630"/>
                        </a:xfrm>
                        <a:prstGeom prst="rect"/>
                        <a:ln/>
                      </pic:spPr>
                    </pic:pic>
                  </a:graphicData>
                </a:graphic>
              </wp:anchor>
            </w:drawing>
          </mc:Fallback>
        </mc:AlternateContent>
      </w:r>
    </w:p>
    <w:p w:rsidR="00000000" w:rsidDel="00000000" w:rsidP="00000000" w:rsidRDefault="00000000" w:rsidRPr="00000000" w14:paraId="0000020F">
      <w:pPr>
        <w:spacing w:line="360" w:lineRule="auto"/>
        <w:rPr>
          <w:sz w:val="22"/>
          <w:szCs w:val="22"/>
        </w:rPr>
      </w:pPr>
      <w:r w:rsidDel="00000000" w:rsidR="00000000" w:rsidRPr="00000000">
        <w:rPr>
          <w:rtl w:val="0"/>
        </w:rPr>
      </w:r>
    </w:p>
    <w:p w:rsidR="00000000" w:rsidDel="00000000" w:rsidP="00000000" w:rsidRDefault="00000000" w:rsidRPr="00000000" w14:paraId="00000210">
      <w:pPr>
        <w:spacing w:line="360" w:lineRule="auto"/>
        <w:rPr>
          <w:sz w:val="22"/>
          <w:szCs w:val="22"/>
        </w:rPr>
      </w:pPr>
      <w:r w:rsidDel="00000000" w:rsidR="00000000" w:rsidRPr="00000000">
        <w:rPr>
          <w:rtl w:val="0"/>
        </w:rPr>
      </w:r>
    </w:p>
    <w:p w:rsidR="00000000" w:rsidDel="00000000" w:rsidP="00000000" w:rsidRDefault="00000000" w:rsidRPr="00000000" w14:paraId="00000211">
      <w:pPr>
        <w:spacing w:line="360" w:lineRule="auto"/>
        <w:rPr>
          <w:sz w:val="22"/>
          <w:szCs w:val="22"/>
        </w:rPr>
      </w:pPr>
      <w:r w:rsidDel="00000000" w:rsidR="00000000" w:rsidRPr="00000000">
        <w:rPr>
          <w:rtl w:val="0"/>
        </w:rPr>
      </w:r>
    </w:p>
    <w:p w:rsidR="00000000" w:rsidDel="00000000" w:rsidP="00000000" w:rsidRDefault="00000000" w:rsidRPr="00000000" w14:paraId="00000212">
      <w:pPr>
        <w:spacing w:line="360" w:lineRule="auto"/>
        <w:rPr>
          <w:sz w:val="22"/>
          <w:szCs w:val="22"/>
        </w:rPr>
      </w:pPr>
      <w:r w:rsidDel="00000000" w:rsidR="00000000" w:rsidRPr="00000000">
        <w:rPr>
          <w:rtl w:val="0"/>
        </w:rPr>
      </w:r>
    </w:p>
    <w:p w:rsidR="00000000" w:rsidDel="00000000" w:rsidP="00000000" w:rsidRDefault="00000000" w:rsidRPr="00000000" w14:paraId="00000213">
      <w:pPr>
        <w:spacing w:line="360" w:lineRule="auto"/>
        <w:rPr>
          <w:sz w:val="22"/>
          <w:szCs w:val="22"/>
        </w:rPr>
      </w:pPr>
      <w:r w:rsidDel="00000000" w:rsidR="00000000" w:rsidRPr="00000000">
        <w:rPr>
          <w:rtl w:val="0"/>
        </w:rPr>
      </w:r>
    </w:p>
    <w:p w:rsidR="00000000" w:rsidDel="00000000" w:rsidP="00000000" w:rsidRDefault="00000000" w:rsidRPr="00000000" w14:paraId="00000214">
      <w:pPr>
        <w:spacing w:line="360" w:lineRule="auto"/>
        <w:rPr>
          <w:sz w:val="22"/>
          <w:szCs w:val="22"/>
        </w:rPr>
      </w:pPr>
      <w:r w:rsidDel="00000000" w:rsidR="00000000" w:rsidRPr="00000000">
        <w:rPr>
          <w:rtl w:val="0"/>
        </w:rPr>
      </w:r>
    </w:p>
    <w:p w:rsidR="00000000" w:rsidDel="00000000" w:rsidP="00000000" w:rsidRDefault="00000000" w:rsidRPr="00000000" w14:paraId="00000215">
      <w:pPr>
        <w:spacing w:line="360" w:lineRule="auto"/>
        <w:rPr>
          <w:b w:val="1"/>
          <w:color w:val="000000"/>
          <w:sz w:val="22"/>
          <w:szCs w:val="22"/>
        </w:rPr>
      </w:pPr>
      <w:r w:rsidDel="00000000" w:rsidR="00000000" w:rsidRPr="00000000">
        <w:rPr>
          <w:rtl w:val="0"/>
        </w:rPr>
      </w:r>
    </w:p>
    <w:p w:rsidR="00000000" w:rsidDel="00000000" w:rsidP="00000000" w:rsidRDefault="00000000" w:rsidRPr="00000000" w14:paraId="00000216">
      <w:pPr>
        <w:spacing w:line="360" w:lineRule="auto"/>
        <w:ind w:left="720" w:firstLine="720"/>
        <w:rPr>
          <w:b w:val="1"/>
          <w:color w:val="000000"/>
          <w:sz w:val="22"/>
          <w:szCs w:val="22"/>
        </w:rPr>
      </w:pPr>
      <w:r w:rsidDel="00000000" w:rsidR="00000000" w:rsidRPr="00000000">
        <w:rPr>
          <w:b w:val="1"/>
          <w:color w:val="000000"/>
          <w:sz w:val="22"/>
          <w:szCs w:val="22"/>
          <w:rtl w:val="0"/>
        </w:rPr>
        <w:t xml:space="preserve"> Figure 5: Durov Diagram for Surface Water and </w:t>
      </w:r>
      <w:r w:rsidDel="00000000" w:rsidR="00000000" w:rsidRPr="00000000">
        <w:rPr>
          <w:b w:val="1"/>
          <w:sz w:val="22"/>
          <w:szCs w:val="22"/>
          <w:rtl w:val="0"/>
        </w:rPr>
        <w:t xml:space="preserve">GroundWater</w:t>
      </w:r>
      <w:r w:rsidDel="00000000" w:rsidR="00000000" w:rsidRPr="00000000">
        <w:rPr>
          <w:b w:val="1"/>
          <w:color w:val="000000"/>
          <w:sz w:val="22"/>
          <w:szCs w:val="22"/>
          <w:rtl w:val="0"/>
        </w:rPr>
        <w:t xml:space="preserve"> Samples</w:t>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sz w:val="22"/>
          <w:szCs w:val="22"/>
          <w:rtl w:val="0"/>
        </w:rPr>
        <w:t xml:space="preserve">According to Figure 5, Total</w:t>
      </w:r>
      <w:r w:rsidDel="00000000" w:rsidR="00000000" w:rsidRPr="00000000">
        <w:rPr>
          <w:color w:val="000000"/>
          <w:sz w:val="22"/>
          <w:szCs w:val="22"/>
          <w:rtl w:val="0"/>
        </w:rPr>
        <w:t xml:space="preserve"> Dissolved Solids (TDS) is below 100mg/L in nearly half of the surface water samples. All </w:t>
      </w:r>
      <w:r w:rsidDel="00000000" w:rsidR="00000000" w:rsidRPr="00000000">
        <w:rPr>
          <w:sz w:val="22"/>
          <w:szCs w:val="22"/>
          <w:rtl w:val="0"/>
        </w:rPr>
        <w:t xml:space="preserve">anions'</w:t>
      </w:r>
      <w:r w:rsidDel="00000000" w:rsidR="00000000" w:rsidRPr="00000000">
        <w:rPr>
          <w:color w:val="000000"/>
          <w:sz w:val="22"/>
          <w:szCs w:val="22"/>
          <w:rtl w:val="0"/>
        </w:rPr>
        <w:t xml:space="preserve"> concentrations are close to each other, showing a mixed sort of surface water. In the figure, the </w:t>
      </w:r>
      <w:r w:rsidDel="00000000" w:rsidR="00000000" w:rsidRPr="00000000">
        <w:rPr>
          <w:sz w:val="22"/>
          <w:szCs w:val="22"/>
          <w:rtl w:val="0"/>
        </w:rPr>
        <w:t xml:space="preserve">predominant</w:t>
      </w:r>
      <w:r w:rsidDel="00000000" w:rsidR="00000000" w:rsidRPr="00000000">
        <w:rPr>
          <w:color w:val="000000"/>
          <w:sz w:val="22"/>
          <w:szCs w:val="22"/>
          <w:rtl w:val="0"/>
        </w:rPr>
        <w:t xml:space="preserve"> ion concentrations of Ca and SO</w:t>
      </w:r>
      <w:r w:rsidDel="00000000" w:rsidR="00000000" w:rsidRPr="00000000">
        <w:rPr>
          <w:color w:val="000000"/>
          <w:sz w:val="22"/>
          <w:szCs w:val="22"/>
          <w:vertAlign w:val="subscript"/>
          <w:rtl w:val="0"/>
        </w:rPr>
        <w:t xml:space="preserve">4</w:t>
      </w:r>
      <w:r w:rsidDel="00000000" w:rsidR="00000000" w:rsidRPr="00000000">
        <w:rPr>
          <w:color w:val="000000"/>
          <w:sz w:val="22"/>
          <w:szCs w:val="22"/>
          <w:rtl w:val="0"/>
        </w:rPr>
        <w:t xml:space="preserve"> with respect to a significant percentage of Na and Mg are well-represented.  On the other hand, </w:t>
      </w:r>
      <w:r w:rsidDel="00000000" w:rsidR="00000000" w:rsidRPr="00000000">
        <w:rPr>
          <w:sz w:val="22"/>
          <w:szCs w:val="22"/>
          <w:rtl w:val="0"/>
        </w:rPr>
        <w:t xml:space="preserve">total dissolved solids</w:t>
      </w:r>
      <w:r w:rsidDel="00000000" w:rsidR="00000000" w:rsidRPr="00000000">
        <w:rPr>
          <w:color w:val="000000"/>
          <w:sz w:val="22"/>
          <w:szCs w:val="22"/>
          <w:rtl w:val="0"/>
        </w:rPr>
        <w:t xml:space="preserve"> (TDS) is below 150mg/L in nearly half of the </w:t>
      </w:r>
      <w:r w:rsidDel="00000000" w:rsidR="00000000" w:rsidRPr="00000000">
        <w:rPr>
          <w:sz w:val="22"/>
          <w:szCs w:val="22"/>
          <w:rtl w:val="0"/>
        </w:rPr>
        <w:t xml:space="preserve">groundwater</w:t>
      </w:r>
      <w:r w:rsidDel="00000000" w:rsidR="00000000" w:rsidRPr="00000000">
        <w:rPr>
          <w:color w:val="000000"/>
          <w:sz w:val="22"/>
          <w:szCs w:val="22"/>
          <w:rtl w:val="0"/>
        </w:rPr>
        <w:t xml:space="preserve"> samples. All </w:t>
      </w:r>
      <w:r w:rsidDel="00000000" w:rsidR="00000000" w:rsidRPr="00000000">
        <w:rPr>
          <w:sz w:val="22"/>
          <w:szCs w:val="22"/>
          <w:rtl w:val="0"/>
        </w:rPr>
        <w:t xml:space="preserve">anions'</w:t>
      </w:r>
      <w:r w:rsidDel="00000000" w:rsidR="00000000" w:rsidRPr="00000000">
        <w:rPr>
          <w:color w:val="000000"/>
          <w:sz w:val="22"/>
          <w:szCs w:val="22"/>
          <w:rtl w:val="0"/>
        </w:rPr>
        <w:t xml:space="preserve"> concentrations are close to each other, showing a mixed sort of groundwater. </w:t>
      </w:r>
      <w:r w:rsidDel="00000000" w:rsidR="00000000" w:rsidRPr="00000000">
        <w:rPr>
          <w:sz w:val="22"/>
          <w:szCs w:val="22"/>
          <w:rtl w:val="0"/>
        </w:rPr>
        <w:t xml:space="preserve">Like surface</w:t>
      </w:r>
      <w:r w:rsidDel="00000000" w:rsidR="00000000" w:rsidRPr="00000000">
        <w:rPr>
          <w:color w:val="000000"/>
          <w:sz w:val="22"/>
          <w:szCs w:val="22"/>
          <w:rtl w:val="0"/>
        </w:rPr>
        <w:t xml:space="preserve"> water, the predominant ion concentrations for the groundwater samples are Ca and SO</w:t>
      </w:r>
      <w:r w:rsidDel="00000000" w:rsidR="00000000" w:rsidRPr="00000000">
        <w:rPr>
          <w:color w:val="000000"/>
          <w:sz w:val="22"/>
          <w:szCs w:val="22"/>
          <w:vertAlign w:val="subscript"/>
          <w:rtl w:val="0"/>
        </w:rPr>
        <w:t xml:space="preserve">4</w:t>
      </w:r>
      <w:r w:rsidDel="00000000" w:rsidR="00000000" w:rsidRPr="00000000">
        <w:rPr>
          <w:color w:val="000000"/>
          <w:sz w:val="22"/>
          <w:szCs w:val="22"/>
          <w:rtl w:val="0"/>
        </w:rPr>
        <w:t xml:space="preserve"> with respect to a significant percentage of Na and Mg.</w:t>
      </w:r>
    </w:p>
    <w:p w:rsidR="00000000" w:rsidDel="00000000" w:rsidP="00000000" w:rsidRDefault="00000000" w:rsidRPr="00000000" w14:paraId="0000021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3.2.5 Schoeller diagram:</w:t>
      </w:r>
    </w:p>
    <w:p w:rsidR="00000000" w:rsidDel="00000000" w:rsidP="00000000" w:rsidRDefault="00000000" w:rsidRPr="00000000" w14:paraId="00000219">
      <w:pPr>
        <w:spacing w:line="360" w:lineRule="auto"/>
        <w:jc w:val="both"/>
        <w:rPr>
          <w:sz w:val="22"/>
          <w:szCs w:val="22"/>
        </w:rPr>
      </w:pPr>
      <w:r w:rsidDel="00000000" w:rsidR="00000000" w:rsidRPr="00000000">
        <w:rPr>
          <w:sz w:val="22"/>
          <w:szCs w:val="22"/>
          <w:rtl w:val="0"/>
        </w:rPr>
        <w:t xml:space="preserve">Schoeller diagrams are used to illustrate relative anions and cations concentrations, which are commonly given in millie-equivalents per liter. The chemical features of water compositions were analyzed based on major ion concentrations. The Schoeller diagram is determined for each ground and surface water sample as explained below.</w:t>
      </w:r>
    </w:p>
    <w:p w:rsidR="00000000" w:rsidDel="00000000" w:rsidP="00000000" w:rsidRDefault="00000000" w:rsidRPr="00000000" w14:paraId="0000021A">
      <w:pPr>
        <w:spacing w:line="360" w:lineRule="auto"/>
        <w:jc w:val="both"/>
        <w:rPr>
          <w:sz w:val="22"/>
          <w:szCs w:val="22"/>
        </w:rPr>
      </w:pPr>
      <w:r w:rsidDel="00000000" w:rsidR="00000000" w:rsidRPr="00000000">
        <w:rPr>
          <w:sz w:val="22"/>
          <w:szCs w:val="22"/>
          <w:rtl w:val="0"/>
        </w:rPr>
        <w:t xml:space="preserve">In Figure 6, all the samples are plotted on Schoeller semi-logarithmic diagrams for each ground water sample. The diagram shows that the concentration of HCO</w:t>
      </w:r>
      <w:r w:rsidDel="00000000" w:rsidR="00000000" w:rsidRPr="00000000">
        <w:rPr>
          <w:sz w:val="22"/>
          <w:szCs w:val="22"/>
          <w:vertAlign w:val="subscript"/>
          <w:rtl w:val="0"/>
        </w:rPr>
        <w:t xml:space="preserve">3</w:t>
      </w:r>
      <w:r w:rsidDel="00000000" w:rsidR="00000000" w:rsidRPr="00000000">
        <w:rPr>
          <w:sz w:val="22"/>
          <w:szCs w:val="22"/>
          <w:vertAlign w:val="superscript"/>
          <w:rtl w:val="0"/>
        </w:rPr>
        <w:t xml:space="preserve">-</w:t>
      </w:r>
      <w:r w:rsidDel="00000000" w:rsidR="00000000" w:rsidRPr="00000000">
        <w:rPr>
          <w:sz w:val="22"/>
          <w:szCs w:val="22"/>
          <w:rtl w:val="0"/>
        </w:rPr>
        <w:t xml:space="preserve">, Cl</w:t>
      </w:r>
      <w:r w:rsidDel="00000000" w:rsidR="00000000" w:rsidRPr="00000000">
        <w:rPr>
          <w:sz w:val="22"/>
          <w:szCs w:val="22"/>
          <w:vertAlign w:val="superscript"/>
          <w:rtl w:val="0"/>
        </w:rPr>
        <w:t xml:space="preserve">-</w:t>
      </w:r>
      <w:r w:rsidDel="00000000" w:rsidR="00000000" w:rsidRPr="00000000">
        <w:rPr>
          <w:sz w:val="22"/>
          <w:szCs w:val="22"/>
          <w:rtl w:val="0"/>
        </w:rPr>
        <w:t xml:space="preserve">, SO</w:t>
      </w:r>
      <w:r w:rsidDel="00000000" w:rsidR="00000000" w:rsidRPr="00000000">
        <w:rPr>
          <w:sz w:val="22"/>
          <w:szCs w:val="22"/>
          <w:vertAlign w:val="subscript"/>
          <w:rtl w:val="0"/>
        </w:rPr>
        <w:t xml:space="preserve">4</w:t>
      </w:r>
      <w:r w:rsidDel="00000000" w:rsidR="00000000" w:rsidRPr="00000000">
        <w:rPr>
          <w:sz w:val="22"/>
          <w:szCs w:val="22"/>
          <w:vertAlign w:val="superscript"/>
          <w:rtl w:val="0"/>
        </w:rPr>
        <w:t xml:space="preserve">2-</w:t>
      </w:r>
      <w:r w:rsidDel="00000000" w:rsidR="00000000" w:rsidRPr="00000000">
        <w:rPr>
          <w:sz w:val="22"/>
          <w:szCs w:val="22"/>
          <w:rtl w:val="0"/>
        </w:rPr>
        <w:t xml:space="preserve">, Mg</w:t>
      </w:r>
      <w:r w:rsidDel="00000000" w:rsidR="00000000" w:rsidRPr="00000000">
        <w:rPr>
          <w:sz w:val="22"/>
          <w:szCs w:val="22"/>
          <w:vertAlign w:val="superscript"/>
          <w:rtl w:val="0"/>
        </w:rPr>
        <w:t xml:space="preserve">2+</w:t>
      </w:r>
      <w:r w:rsidDel="00000000" w:rsidR="00000000" w:rsidRPr="00000000">
        <w:rPr>
          <w:sz w:val="22"/>
          <w:szCs w:val="22"/>
          <w:rtl w:val="0"/>
        </w:rPr>
        <w:t xml:space="preserve">, Ca</w:t>
      </w:r>
      <w:r w:rsidDel="00000000" w:rsidR="00000000" w:rsidRPr="00000000">
        <w:rPr>
          <w:sz w:val="22"/>
          <w:szCs w:val="22"/>
          <w:vertAlign w:val="superscript"/>
          <w:rtl w:val="0"/>
        </w:rPr>
        <w:t xml:space="preserve">2+</w:t>
      </w:r>
      <w:r w:rsidDel="00000000" w:rsidR="00000000" w:rsidRPr="00000000">
        <w:rPr>
          <w:sz w:val="22"/>
          <w:szCs w:val="22"/>
          <w:rtl w:val="0"/>
        </w:rPr>
        <w:t xml:space="preserve">, K</w:t>
      </w:r>
      <w:r w:rsidDel="00000000" w:rsidR="00000000" w:rsidRPr="00000000">
        <w:rPr>
          <w:sz w:val="22"/>
          <w:szCs w:val="22"/>
          <w:vertAlign w:val="superscript"/>
          <w:rtl w:val="0"/>
        </w:rPr>
        <w:t xml:space="preserve">+</w:t>
      </w:r>
      <w:r w:rsidDel="00000000" w:rsidR="00000000" w:rsidRPr="00000000">
        <w:rPr>
          <w:sz w:val="22"/>
          <w:szCs w:val="22"/>
          <w:rtl w:val="0"/>
        </w:rPr>
        <w:t xml:space="preserve">  are high and the concentration of CO</w:t>
      </w:r>
      <w:r w:rsidDel="00000000" w:rsidR="00000000" w:rsidRPr="00000000">
        <w:rPr>
          <w:sz w:val="22"/>
          <w:szCs w:val="22"/>
          <w:vertAlign w:val="subscript"/>
          <w:rtl w:val="0"/>
        </w:rPr>
        <w:t xml:space="preserve">3</w:t>
      </w:r>
      <w:r w:rsidDel="00000000" w:rsidR="00000000" w:rsidRPr="00000000">
        <w:rPr>
          <w:sz w:val="22"/>
          <w:szCs w:val="22"/>
          <w:vertAlign w:val="superscript"/>
          <w:rtl w:val="0"/>
        </w:rPr>
        <w:t xml:space="preserve">2-</w:t>
      </w:r>
      <w:r w:rsidDel="00000000" w:rsidR="00000000" w:rsidRPr="00000000">
        <w:rPr>
          <w:sz w:val="22"/>
          <w:szCs w:val="22"/>
          <w:rtl w:val="0"/>
        </w:rPr>
        <w:t xml:space="preserve">, Na</w:t>
      </w:r>
      <w:r w:rsidDel="00000000" w:rsidR="00000000" w:rsidRPr="00000000">
        <w:rPr>
          <w:sz w:val="22"/>
          <w:szCs w:val="22"/>
          <w:vertAlign w:val="superscript"/>
          <w:rtl w:val="0"/>
        </w:rPr>
        <w:t xml:space="preserve">+</w:t>
      </w:r>
      <w:r w:rsidDel="00000000" w:rsidR="00000000" w:rsidRPr="00000000">
        <w:rPr>
          <w:sz w:val="22"/>
          <w:szCs w:val="22"/>
          <w:rtl w:val="0"/>
        </w:rPr>
        <w:t xml:space="preserve"> are low. </w:t>
      </w:r>
    </w:p>
    <w:p w:rsidR="00000000" w:rsidDel="00000000" w:rsidP="00000000" w:rsidRDefault="00000000" w:rsidRPr="00000000" w14:paraId="0000021B">
      <w:pPr>
        <w:spacing w:line="360" w:lineRule="auto"/>
        <w:jc w:val="both"/>
        <w:rPr>
          <w:sz w:val="22"/>
          <w:szCs w:val="22"/>
        </w:rPr>
      </w:pPr>
      <w:r w:rsidDel="00000000" w:rsidR="00000000" w:rsidRPr="00000000">
        <w:rPr>
          <w:rtl w:val="0"/>
        </w:rPr>
      </w:r>
    </w:p>
    <w:p w:rsidR="00000000" w:rsidDel="00000000" w:rsidP="00000000" w:rsidRDefault="00000000" w:rsidRPr="00000000" w14:paraId="0000021C">
      <w:pPr>
        <w:spacing w:line="360" w:lineRule="auto"/>
        <w:jc w:val="both"/>
        <w:rPr>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2359025" cy="1594485"/>
                <wp:effectExtent b="0" l="0" r="0" t="0"/>
                <wp:wrapNone/>
                <wp:docPr id="165" name=""/>
                <a:graphic>
                  <a:graphicData uri="http://schemas.microsoft.com/office/word/2010/wordprocessingShape">
                    <wps:wsp>
                      <wps:cNvSpPr/>
                      <wps:cNvPr id="6" name="Shape 6"/>
                      <wps:spPr>
                        <a:xfrm>
                          <a:off x="4171250" y="2987520"/>
                          <a:ext cx="2349500" cy="1584960"/>
                        </a:xfrm>
                        <a:prstGeom prst="rect">
                          <a:avLst/>
                        </a:prstGeom>
                        <a:blipFill rotWithShape="1">
                          <a:blip r:embed="rId85">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2359025" cy="1594485"/>
                <wp:effectExtent b="0" l="0" r="0" t="0"/>
                <wp:wrapNone/>
                <wp:docPr id="165" name="image38.png"/>
                <a:graphic>
                  <a:graphicData uri="http://schemas.openxmlformats.org/drawingml/2006/picture">
                    <pic:pic>
                      <pic:nvPicPr>
                        <pic:cNvPr id="0" name="image38.png"/>
                        <pic:cNvPicPr preferRelativeResize="0"/>
                      </pic:nvPicPr>
                      <pic:blipFill>
                        <a:blip r:embed="rId86"/>
                        <a:srcRect/>
                        <a:stretch>
                          <a:fillRect/>
                        </a:stretch>
                      </pic:blipFill>
                      <pic:spPr>
                        <a:xfrm>
                          <a:off x="0" y="0"/>
                          <a:ext cx="2359025" cy="15944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2946400</wp:posOffset>
                </wp:positionH>
                <wp:positionV relativeFrom="paragraph">
                  <wp:posOffset>12700</wp:posOffset>
                </wp:positionV>
                <wp:extent cx="2384425" cy="1611630"/>
                <wp:effectExtent b="0" l="0" r="0" t="0"/>
                <wp:wrapNone/>
                <wp:docPr id="168" name=""/>
                <a:graphic>
                  <a:graphicData uri="http://schemas.microsoft.com/office/word/2010/wordprocessingShape">
                    <wps:wsp>
                      <wps:cNvSpPr/>
                      <wps:cNvPr id="9" name="Shape 9"/>
                      <wps:spPr>
                        <a:xfrm>
                          <a:off x="4158550" y="2978948"/>
                          <a:ext cx="2374900" cy="1602105"/>
                        </a:xfrm>
                        <a:prstGeom prst="rect">
                          <a:avLst/>
                        </a:prstGeom>
                        <a:blipFill rotWithShape="1">
                          <a:blip r:embed="rId87">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2946400</wp:posOffset>
                </wp:positionH>
                <wp:positionV relativeFrom="paragraph">
                  <wp:posOffset>12700</wp:posOffset>
                </wp:positionV>
                <wp:extent cx="2384425" cy="1611630"/>
                <wp:effectExtent b="0" l="0" r="0" t="0"/>
                <wp:wrapNone/>
                <wp:docPr id="168" name="image52.png"/>
                <a:graphic>
                  <a:graphicData uri="http://schemas.openxmlformats.org/drawingml/2006/picture">
                    <pic:pic>
                      <pic:nvPicPr>
                        <pic:cNvPr id="0" name="image52.png"/>
                        <pic:cNvPicPr preferRelativeResize="0"/>
                      </pic:nvPicPr>
                      <pic:blipFill>
                        <a:blip r:embed="rId88"/>
                        <a:srcRect/>
                        <a:stretch>
                          <a:fillRect/>
                        </a:stretch>
                      </pic:blipFill>
                      <pic:spPr>
                        <a:xfrm>
                          <a:off x="0" y="0"/>
                          <a:ext cx="2384425" cy="1611630"/>
                        </a:xfrm>
                        <a:prstGeom prst="rect"/>
                        <a:ln/>
                      </pic:spPr>
                    </pic:pic>
                  </a:graphicData>
                </a:graphic>
              </wp:anchor>
            </w:drawing>
          </mc:Fallback>
        </mc:AlternateConten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220">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21">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22">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23">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24">
      <w:pPr>
        <w:spacing w:line="360" w:lineRule="auto"/>
        <w:ind w:left="720" w:firstLine="720"/>
        <w:rPr>
          <w:b w:val="1"/>
          <w:sz w:val="22"/>
          <w:szCs w:val="22"/>
        </w:rPr>
      </w:pPr>
      <w:r w:rsidDel="00000000" w:rsidR="00000000" w:rsidRPr="00000000">
        <w:rPr>
          <w:b w:val="1"/>
          <w:sz w:val="22"/>
          <w:szCs w:val="22"/>
          <w:rtl w:val="0"/>
        </w:rPr>
        <w:t xml:space="preserve">Figure 6: Schoeller Diagram for Surface Water and GroundWater Samples     </w:t>
      </w:r>
    </w:p>
    <w:p w:rsidR="00000000" w:rsidDel="00000000" w:rsidP="00000000" w:rsidRDefault="00000000" w:rsidRPr="00000000" w14:paraId="00000225">
      <w:pPr>
        <w:spacing w:line="360" w:lineRule="auto"/>
        <w:rPr>
          <w:b w:val="1"/>
          <w:sz w:val="22"/>
          <w:szCs w:val="22"/>
        </w:rPr>
      </w:pPr>
      <w:r w:rsidDel="00000000" w:rsidR="00000000" w:rsidRPr="00000000">
        <w:rPr>
          <w:rtl w:val="0"/>
        </w:rPr>
      </w:r>
    </w:p>
    <w:p w:rsidR="00000000" w:rsidDel="00000000" w:rsidP="00000000" w:rsidRDefault="00000000" w:rsidRPr="00000000" w14:paraId="0000022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3.2.5 Wilcox’s diagram: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482600</wp:posOffset>
                </wp:positionV>
                <wp:extent cx="2359025" cy="1594485"/>
                <wp:effectExtent b="0" l="0" r="0" t="0"/>
                <wp:wrapNone/>
                <wp:docPr id="164" name=""/>
                <a:graphic>
                  <a:graphicData uri="http://schemas.microsoft.com/office/word/2010/wordprocessingShape">
                    <wps:wsp>
                      <wps:cNvSpPr/>
                      <wps:cNvPr id="5" name="Shape 5"/>
                      <wps:spPr>
                        <a:xfrm>
                          <a:off x="4171250" y="2987520"/>
                          <a:ext cx="2349500" cy="1584960"/>
                        </a:xfrm>
                        <a:prstGeom prst="rect">
                          <a:avLst/>
                        </a:prstGeom>
                        <a:blipFill rotWithShape="1">
                          <a:blip r:embed="rId89">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482600</wp:posOffset>
                </wp:positionV>
                <wp:extent cx="2359025" cy="1594485"/>
                <wp:effectExtent b="0" l="0" r="0" t="0"/>
                <wp:wrapNone/>
                <wp:docPr id="164" name="image37.png"/>
                <a:graphic>
                  <a:graphicData uri="http://schemas.openxmlformats.org/drawingml/2006/picture">
                    <pic:pic>
                      <pic:nvPicPr>
                        <pic:cNvPr id="0" name="image37.png"/>
                        <pic:cNvPicPr preferRelativeResize="0"/>
                      </pic:nvPicPr>
                      <pic:blipFill>
                        <a:blip r:embed="rId90"/>
                        <a:srcRect/>
                        <a:stretch>
                          <a:fillRect/>
                        </a:stretch>
                      </pic:blipFill>
                      <pic:spPr>
                        <a:xfrm>
                          <a:off x="0" y="0"/>
                          <a:ext cx="2359025" cy="1594485"/>
                        </a:xfrm>
                        <a:prstGeom prst="rect"/>
                        <a:ln/>
                      </pic:spPr>
                    </pic:pic>
                  </a:graphicData>
                </a:graphic>
              </wp:anchor>
            </w:drawing>
          </mc:Fallback>
        </mc:AlternateContent>
      </w:r>
    </w:p>
    <w:p w:rsidR="00000000" w:rsidDel="00000000" w:rsidP="00000000" w:rsidRDefault="00000000" w:rsidRPr="00000000" w14:paraId="00000227">
      <w:pPr>
        <w:spacing w:line="360" w:lineRule="auto"/>
        <w:rPr>
          <w:b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2946400</wp:posOffset>
                </wp:positionH>
                <wp:positionV relativeFrom="paragraph">
                  <wp:posOffset>12700</wp:posOffset>
                </wp:positionV>
                <wp:extent cx="2384425" cy="1611630"/>
                <wp:effectExtent b="0" l="0" r="0" t="0"/>
                <wp:wrapNone/>
                <wp:docPr id="166" name=""/>
                <a:graphic>
                  <a:graphicData uri="http://schemas.microsoft.com/office/word/2010/wordprocessingShape">
                    <wps:wsp>
                      <wps:cNvSpPr/>
                      <wps:cNvPr id="7" name="Shape 7"/>
                      <wps:spPr>
                        <a:xfrm>
                          <a:off x="4158550" y="2978948"/>
                          <a:ext cx="2374900" cy="1602105"/>
                        </a:xfrm>
                        <a:prstGeom prst="rect">
                          <a:avLst/>
                        </a:prstGeom>
                        <a:blipFill rotWithShape="1">
                          <a:blip r:embed="rId91">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2946400</wp:posOffset>
                </wp:positionH>
                <wp:positionV relativeFrom="paragraph">
                  <wp:posOffset>12700</wp:posOffset>
                </wp:positionV>
                <wp:extent cx="2384425" cy="1611630"/>
                <wp:effectExtent b="0" l="0" r="0" t="0"/>
                <wp:wrapNone/>
                <wp:docPr id="166" name="image49.png"/>
                <a:graphic>
                  <a:graphicData uri="http://schemas.openxmlformats.org/drawingml/2006/picture">
                    <pic:pic>
                      <pic:nvPicPr>
                        <pic:cNvPr id="0" name="image49.png"/>
                        <pic:cNvPicPr preferRelativeResize="0"/>
                      </pic:nvPicPr>
                      <pic:blipFill>
                        <a:blip r:embed="rId92"/>
                        <a:srcRect/>
                        <a:stretch>
                          <a:fillRect/>
                        </a:stretch>
                      </pic:blipFill>
                      <pic:spPr>
                        <a:xfrm>
                          <a:off x="0" y="0"/>
                          <a:ext cx="2384425" cy="1611630"/>
                        </a:xfrm>
                        <a:prstGeom prst="rect"/>
                        <a:ln/>
                      </pic:spPr>
                    </pic:pic>
                  </a:graphicData>
                </a:graphic>
              </wp:anchor>
            </w:drawing>
          </mc:Fallback>
        </mc:AlternateContent>
      </w:r>
    </w:p>
    <w:p w:rsidR="00000000" w:rsidDel="00000000" w:rsidP="00000000" w:rsidRDefault="00000000" w:rsidRPr="00000000" w14:paraId="00000228">
      <w:pPr>
        <w:spacing w:line="360" w:lineRule="auto"/>
        <w:rPr>
          <w:sz w:val="22"/>
          <w:szCs w:val="22"/>
        </w:rPr>
      </w:pPr>
      <w:r w:rsidDel="00000000" w:rsidR="00000000" w:rsidRPr="00000000">
        <w:rPr>
          <w:rtl w:val="0"/>
        </w:rPr>
      </w:r>
    </w:p>
    <w:p w:rsidR="00000000" w:rsidDel="00000000" w:rsidP="00000000" w:rsidRDefault="00000000" w:rsidRPr="00000000" w14:paraId="00000229">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2A">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2B">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2C">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2D">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2E">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2F">
      <w:pPr>
        <w:spacing w:line="360" w:lineRule="auto"/>
        <w:ind w:left="720" w:firstLine="720"/>
        <w:rPr>
          <w:b w:val="1"/>
          <w:sz w:val="22"/>
          <w:szCs w:val="22"/>
        </w:rPr>
      </w:pPr>
      <w:r w:rsidDel="00000000" w:rsidR="00000000" w:rsidRPr="00000000">
        <w:rPr>
          <w:b w:val="1"/>
          <w:sz w:val="22"/>
          <w:szCs w:val="22"/>
          <w:rtl w:val="0"/>
        </w:rPr>
        <w:t xml:space="preserve">Figure 7: Wilcox’s Classification of Surface and Ground Water Samples</w:t>
      </w:r>
    </w:p>
    <w:p w:rsidR="00000000" w:rsidDel="00000000" w:rsidP="00000000" w:rsidRDefault="00000000" w:rsidRPr="00000000" w14:paraId="00000230">
      <w:pPr>
        <w:spacing w:line="360" w:lineRule="auto"/>
        <w:jc w:val="both"/>
        <w:rPr>
          <w:sz w:val="22"/>
          <w:szCs w:val="22"/>
        </w:rPr>
      </w:pPr>
      <w:r w:rsidDel="00000000" w:rsidR="00000000" w:rsidRPr="00000000">
        <w:rPr>
          <w:sz w:val="22"/>
          <w:szCs w:val="22"/>
          <w:rtl w:val="0"/>
        </w:rPr>
        <w:t xml:space="preserve">The Wilcox plot relates the "sodium danger" (sodium adsorption ratio) along that Y-axis to the "salinity hazard" (electrical conductivity) just on that X-axis in a semi-log plot. The chemical data of both surface and groundwater samples are represented in Wilcox's diagram, in Figure 7, for the research region, and it is found that nearly all of the samples are in the "very good to good" class.</w:t>
      </w:r>
    </w:p>
    <w:p w:rsidR="00000000" w:rsidDel="00000000" w:rsidP="00000000" w:rsidRDefault="00000000" w:rsidRPr="00000000" w14:paraId="00000231">
      <w:pPr>
        <w:spacing w:line="360" w:lineRule="auto"/>
        <w:rPr>
          <w:sz w:val="22"/>
          <w:szCs w:val="22"/>
        </w:rPr>
      </w:pPr>
      <w:r w:rsidDel="00000000" w:rsidR="00000000" w:rsidRPr="00000000">
        <w:rPr>
          <w:rtl w:val="0"/>
        </w:rPr>
      </w:r>
    </w:p>
    <w:p w:rsidR="00000000" w:rsidDel="00000000" w:rsidP="00000000" w:rsidRDefault="00000000" w:rsidRPr="00000000" w14:paraId="0000023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3.2.6 US Salinity Laboratory (USSL) diagram: </w:t>
      </w:r>
    </w:p>
    <w:p w:rsidR="00000000" w:rsidDel="00000000" w:rsidP="00000000" w:rsidRDefault="00000000" w:rsidRPr="00000000" w14:paraId="00000233">
      <w:pPr>
        <w:spacing w:line="360" w:lineRule="auto"/>
        <w:jc w:val="both"/>
        <w:rPr>
          <w:sz w:val="22"/>
          <w:szCs w:val="22"/>
        </w:rPr>
      </w:pPr>
      <w:r w:rsidDel="00000000" w:rsidR="00000000" w:rsidRPr="00000000">
        <w:rPr>
          <w:sz w:val="22"/>
          <w:szCs w:val="22"/>
          <w:rtl w:val="0"/>
        </w:rPr>
        <w:t xml:space="preserve">Such a diagram is mostly used to define irrigation water investigation. In the vertical axis, it needs to employ the sodium absorption ratio (SAR), and in the horizontal axis, it employs conductance. Water is divided into 16 categories in this diagram. From the USSL diagrams in Figure 8, it can be said that the majority of all water samples (surface and groundwater) have fallen into the C1-S1 class, which indicates that both salinity and sodium hazard are low.</w:t>
      </w:r>
    </w:p>
    <w:p w:rsidR="00000000" w:rsidDel="00000000" w:rsidP="00000000" w:rsidRDefault="00000000" w:rsidRPr="00000000" w14:paraId="00000234">
      <w:pPr>
        <w:spacing w:line="360" w:lineRule="auto"/>
        <w:jc w:val="both"/>
        <w:rPr>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359025" cy="1873951"/>
                <wp:effectExtent b="0" l="0" r="0" t="0"/>
                <wp:wrapNone/>
                <wp:docPr id="163" name=""/>
                <a:graphic>
                  <a:graphicData uri="http://schemas.microsoft.com/office/word/2010/wordprocessingShape">
                    <wps:wsp>
                      <wps:cNvSpPr/>
                      <wps:cNvPr id="4" name="Shape 4"/>
                      <wps:spPr>
                        <a:xfrm>
                          <a:off x="4171250" y="2847787"/>
                          <a:ext cx="2349500" cy="1864426"/>
                        </a:xfrm>
                        <a:prstGeom prst="rect">
                          <a:avLst/>
                        </a:prstGeom>
                        <a:blipFill rotWithShape="1">
                          <a:blip r:embed="rId93">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359025" cy="1873951"/>
                <wp:effectExtent b="0" l="0" r="0" t="0"/>
                <wp:wrapNone/>
                <wp:docPr id="163" name="image36.png"/>
                <a:graphic>
                  <a:graphicData uri="http://schemas.openxmlformats.org/drawingml/2006/picture">
                    <pic:pic>
                      <pic:nvPicPr>
                        <pic:cNvPr id="0" name="image36.png"/>
                        <pic:cNvPicPr preferRelativeResize="0"/>
                      </pic:nvPicPr>
                      <pic:blipFill>
                        <a:blip r:embed="rId94"/>
                        <a:srcRect/>
                        <a:stretch>
                          <a:fillRect/>
                        </a:stretch>
                      </pic:blipFill>
                      <pic:spPr>
                        <a:xfrm>
                          <a:off x="0" y="0"/>
                          <a:ext cx="2359025" cy="187395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2946400</wp:posOffset>
                </wp:positionH>
                <wp:positionV relativeFrom="paragraph">
                  <wp:posOffset>0</wp:posOffset>
                </wp:positionV>
                <wp:extent cx="2384425" cy="1850200"/>
                <wp:effectExtent b="0" l="0" r="0" t="0"/>
                <wp:wrapNone/>
                <wp:docPr id="162" name=""/>
                <a:graphic>
                  <a:graphicData uri="http://schemas.microsoft.com/office/word/2010/wordprocessingShape">
                    <wps:wsp>
                      <wps:cNvSpPr/>
                      <wps:cNvPr id="3" name="Shape 3"/>
                      <wps:spPr>
                        <a:xfrm>
                          <a:off x="4158550" y="2859663"/>
                          <a:ext cx="2374900" cy="1840675"/>
                        </a:xfrm>
                        <a:prstGeom prst="rect">
                          <a:avLst/>
                        </a:prstGeom>
                        <a:blipFill rotWithShape="1">
                          <a:blip r:embed="rId95">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2946400</wp:posOffset>
                </wp:positionH>
                <wp:positionV relativeFrom="paragraph">
                  <wp:posOffset>0</wp:posOffset>
                </wp:positionV>
                <wp:extent cx="2384425" cy="1850200"/>
                <wp:effectExtent b="0" l="0" r="0" t="0"/>
                <wp:wrapNone/>
                <wp:docPr id="162" name="image35.png"/>
                <a:graphic>
                  <a:graphicData uri="http://schemas.openxmlformats.org/drawingml/2006/picture">
                    <pic:pic>
                      <pic:nvPicPr>
                        <pic:cNvPr id="0" name="image35.png"/>
                        <pic:cNvPicPr preferRelativeResize="0"/>
                      </pic:nvPicPr>
                      <pic:blipFill>
                        <a:blip r:embed="rId96"/>
                        <a:srcRect/>
                        <a:stretch>
                          <a:fillRect/>
                        </a:stretch>
                      </pic:blipFill>
                      <pic:spPr>
                        <a:xfrm>
                          <a:off x="0" y="0"/>
                          <a:ext cx="2384425" cy="1850200"/>
                        </a:xfrm>
                        <a:prstGeom prst="rect"/>
                        <a:ln/>
                      </pic:spPr>
                    </pic:pic>
                  </a:graphicData>
                </a:graphic>
              </wp:anchor>
            </w:drawing>
          </mc:Fallback>
        </mc:AlternateContent>
      </w:r>
    </w:p>
    <w:p w:rsidR="00000000" w:rsidDel="00000000" w:rsidP="00000000" w:rsidRDefault="00000000" w:rsidRPr="00000000" w14:paraId="00000235">
      <w:pPr>
        <w:spacing w:line="360" w:lineRule="auto"/>
        <w:rPr>
          <w:sz w:val="22"/>
          <w:szCs w:val="22"/>
        </w:rPr>
      </w:pPr>
      <w:r w:rsidDel="00000000" w:rsidR="00000000" w:rsidRPr="00000000">
        <w:rPr>
          <w:rtl w:val="0"/>
        </w:rPr>
      </w:r>
    </w:p>
    <w:p w:rsidR="00000000" w:rsidDel="00000000" w:rsidP="00000000" w:rsidRDefault="00000000" w:rsidRPr="00000000" w14:paraId="00000236">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37">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38">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39">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3A">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3B">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3C">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3D">
      <w:pPr>
        <w:spacing w:line="360" w:lineRule="auto"/>
        <w:ind w:left="720" w:firstLine="720"/>
        <w:rPr>
          <w:b w:val="1"/>
          <w:sz w:val="22"/>
          <w:szCs w:val="22"/>
        </w:rPr>
      </w:pPr>
      <w:r w:rsidDel="00000000" w:rsidR="00000000" w:rsidRPr="00000000">
        <w:rPr>
          <w:b w:val="1"/>
          <w:sz w:val="22"/>
          <w:szCs w:val="22"/>
          <w:rtl w:val="0"/>
        </w:rPr>
        <w:t xml:space="preserve">Figure 8: USSL diagram of Surface and Ground Water Samples</w:t>
      </w:r>
    </w:p>
    <w:p w:rsidR="00000000" w:rsidDel="00000000" w:rsidP="00000000" w:rsidRDefault="00000000" w:rsidRPr="00000000" w14:paraId="0000023E">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3F">
      <w:pPr>
        <w:spacing w:line="360" w:lineRule="auto"/>
        <w:ind w:left="720" w:firstLine="720"/>
        <w:rPr>
          <w:sz w:val="22"/>
          <w:szCs w:val="22"/>
        </w:rPr>
      </w:pPr>
      <w:r w:rsidDel="00000000" w:rsidR="00000000" w:rsidRPr="00000000">
        <w:rPr>
          <w:rtl w:val="0"/>
        </w:rPr>
      </w:r>
    </w:p>
    <w:p w:rsidR="00000000" w:rsidDel="00000000" w:rsidP="00000000" w:rsidRDefault="00000000" w:rsidRPr="00000000" w14:paraId="0000024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3.3 Parameters: Suitability for Irrigation usage</w:t>
      </w:r>
    </w:p>
    <w:p w:rsidR="00000000" w:rsidDel="00000000" w:rsidP="00000000" w:rsidRDefault="00000000" w:rsidRPr="00000000" w14:paraId="00000241">
      <w:pPr>
        <w:spacing w:line="360" w:lineRule="auto"/>
        <w:jc w:val="both"/>
        <w:rPr>
          <w:sz w:val="22"/>
          <w:szCs w:val="22"/>
        </w:rPr>
      </w:pPr>
      <w:r w:rsidDel="00000000" w:rsidR="00000000" w:rsidRPr="00000000">
        <w:rPr>
          <w:sz w:val="22"/>
          <w:szCs w:val="22"/>
          <w:rtl w:val="0"/>
        </w:rPr>
        <w:t xml:space="preserve">Several water quality parameters that have been discussed are determined in Table 3 and Table 4 for the surface and groundwater samples, respectively.</w:t>
      </w:r>
    </w:p>
    <w:p w:rsidR="00000000" w:rsidDel="00000000" w:rsidP="00000000" w:rsidRDefault="00000000" w:rsidRPr="00000000" w14:paraId="00000242">
      <w:pPr>
        <w:pBdr>
          <w:top w:space="0" w:sz="0" w:val="nil"/>
          <w:left w:space="0" w:sz="0" w:val="nil"/>
          <w:bottom w:space="0" w:sz="0" w:val="nil"/>
          <w:right w:space="0" w:sz="0" w:val="nil"/>
          <w:between w:space="0" w:sz="0" w:val="nil"/>
        </w:pBdr>
        <w:jc w:val="center"/>
        <w:rPr>
          <w:b w:val="1"/>
          <w:color w:val="000000"/>
          <w:sz w:val="22"/>
          <w:szCs w:val="22"/>
        </w:rPr>
      </w:pPr>
      <w:r w:rsidDel="00000000" w:rsidR="00000000" w:rsidRPr="00000000">
        <w:rPr>
          <w:b w:val="1"/>
          <w:color w:val="000000"/>
          <w:sz w:val="22"/>
          <w:szCs w:val="22"/>
          <w:rtl w:val="0"/>
        </w:rPr>
        <w:t xml:space="preserve">Table 3: Water Quality Parameters for Surface Water Samples </w:t>
      </w:r>
    </w:p>
    <w:tbl>
      <w:tblPr>
        <w:tblStyle w:val="Table5"/>
        <w:tblW w:w="9625.0" w:type="dxa"/>
        <w:jc w:val="left"/>
        <w:tblInd w:w="0.0" w:type="dxa"/>
        <w:tblLayout w:type="fixed"/>
        <w:tblLook w:val="0400"/>
      </w:tblPr>
      <w:tblGrid>
        <w:gridCol w:w="895"/>
        <w:gridCol w:w="810"/>
        <w:gridCol w:w="900"/>
        <w:gridCol w:w="900"/>
        <w:gridCol w:w="810"/>
        <w:gridCol w:w="1260"/>
        <w:gridCol w:w="1080"/>
        <w:gridCol w:w="1170"/>
        <w:gridCol w:w="900"/>
        <w:gridCol w:w="900"/>
        <w:tblGridChange w:id="0">
          <w:tblGrid>
            <w:gridCol w:w="895"/>
            <w:gridCol w:w="810"/>
            <w:gridCol w:w="900"/>
            <w:gridCol w:w="900"/>
            <w:gridCol w:w="810"/>
            <w:gridCol w:w="1260"/>
            <w:gridCol w:w="1080"/>
            <w:gridCol w:w="1170"/>
            <w:gridCol w:w="900"/>
            <w:gridCol w:w="900"/>
          </w:tblGrid>
        </w:tblGridChange>
      </w:tblGrid>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3">
            <w:pPr>
              <w:jc w:val="center"/>
              <w:rPr>
                <w:b w:val="1"/>
                <w:color w:val="000000"/>
                <w:sz w:val="22"/>
                <w:szCs w:val="22"/>
              </w:rPr>
            </w:pPr>
            <w:r w:rsidDel="00000000" w:rsidR="00000000" w:rsidRPr="00000000">
              <w:rPr>
                <w:b w:val="1"/>
                <w:color w:val="000000"/>
                <w:sz w:val="22"/>
                <w:szCs w:val="22"/>
                <w:rtl w:val="0"/>
              </w:rPr>
              <w:t xml:space="preserve">Samples no</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4">
            <w:pPr>
              <w:jc w:val="center"/>
              <w:rPr>
                <w:b w:val="1"/>
                <w:color w:val="000000"/>
                <w:sz w:val="22"/>
                <w:szCs w:val="22"/>
              </w:rPr>
            </w:pPr>
            <w:r w:rsidDel="00000000" w:rsidR="00000000" w:rsidRPr="00000000">
              <w:rPr>
                <w:b w:val="1"/>
                <w:color w:val="000000"/>
                <w:sz w:val="22"/>
                <w:szCs w:val="22"/>
                <w:rtl w:val="0"/>
              </w:rPr>
              <w:t xml:space="preserve">MH</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5">
            <w:pPr>
              <w:jc w:val="center"/>
              <w:rPr>
                <w:b w:val="1"/>
                <w:color w:val="000000"/>
                <w:sz w:val="22"/>
                <w:szCs w:val="22"/>
              </w:rPr>
            </w:pPr>
            <w:r w:rsidDel="00000000" w:rsidR="00000000" w:rsidRPr="00000000">
              <w:rPr>
                <w:b w:val="1"/>
                <w:color w:val="000000"/>
                <w:sz w:val="22"/>
                <w:szCs w:val="22"/>
                <w:rtl w:val="0"/>
              </w:rPr>
              <w:t xml:space="preserve">PI</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6">
            <w:pPr>
              <w:jc w:val="center"/>
              <w:rPr>
                <w:b w:val="1"/>
                <w:color w:val="000000"/>
                <w:sz w:val="22"/>
                <w:szCs w:val="22"/>
              </w:rPr>
            </w:pPr>
            <w:r w:rsidDel="00000000" w:rsidR="00000000" w:rsidRPr="00000000">
              <w:rPr>
                <w:b w:val="1"/>
                <w:color w:val="000000"/>
                <w:sz w:val="22"/>
                <w:szCs w:val="22"/>
                <w:rtl w:val="0"/>
              </w:rPr>
              <w:t xml:space="preserve">RSC</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7">
            <w:pPr>
              <w:jc w:val="center"/>
              <w:rPr>
                <w:b w:val="1"/>
                <w:color w:val="000000"/>
                <w:sz w:val="22"/>
                <w:szCs w:val="22"/>
              </w:rPr>
            </w:pPr>
            <w:r w:rsidDel="00000000" w:rsidR="00000000" w:rsidRPr="00000000">
              <w:rPr>
                <w:b w:val="1"/>
                <w:color w:val="000000"/>
                <w:sz w:val="22"/>
                <w:szCs w:val="22"/>
                <w:rtl w:val="0"/>
              </w:rPr>
              <w:t xml:space="preserve">Kelly's Ratio</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8">
            <w:pPr>
              <w:jc w:val="center"/>
              <w:rPr>
                <w:b w:val="1"/>
                <w:color w:val="000000"/>
                <w:sz w:val="22"/>
                <w:szCs w:val="22"/>
              </w:rPr>
            </w:pPr>
            <w:r w:rsidDel="00000000" w:rsidR="00000000" w:rsidRPr="00000000">
              <w:rPr>
                <w:b w:val="1"/>
                <w:color w:val="000000"/>
                <w:sz w:val="22"/>
                <w:szCs w:val="22"/>
                <w:rtl w:val="0"/>
              </w:rPr>
              <w:t xml:space="preserve">Corrosively Ratio (CR)</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9">
            <w:pPr>
              <w:jc w:val="center"/>
              <w:rPr>
                <w:b w:val="1"/>
                <w:color w:val="000000"/>
                <w:sz w:val="22"/>
                <w:szCs w:val="22"/>
              </w:rPr>
            </w:pPr>
            <w:r w:rsidDel="00000000" w:rsidR="00000000" w:rsidRPr="00000000">
              <w:rPr>
                <w:b w:val="1"/>
                <w:color w:val="000000"/>
                <w:sz w:val="22"/>
                <w:szCs w:val="22"/>
                <w:rtl w:val="0"/>
              </w:rPr>
              <w:t xml:space="preserve">Chloro Alkaline Index-1</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A">
            <w:pPr>
              <w:jc w:val="center"/>
              <w:rPr>
                <w:b w:val="1"/>
                <w:color w:val="000000"/>
                <w:sz w:val="22"/>
                <w:szCs w:val="22"/>
              </w:rPr>
            </w:pPr>
            <w:r w:rsidDel="00000000" w:rsidR="00000000" w:rsidRPr="00000000">
              <w:rPr>
                <w:b w:val="1"/>
                <w:color w:val="000000"/>
                <w:sz w:val="22"/>
                <w:szCs w:val="22"/>
                <w:rtl w:val="0"/>
              </w:rPr>
              <w:t xml:space="preserve">Chloro Alkaline Index-2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B">
            <w:pPr>
              <w:jc w:val="center"/>
              <w:rPr>
                <w:b w:val="1"/>
                <w:color w:val="000000"/>
                <w:sz w:val="22"/>
                <w:szCs w:val="22"/>
              </w:rPr>
            </w:pPr>
            <w:r w:rsidDel="00000000" w:rsidR="00000000" w:rsidRPr="00000000">
              <w:rPr>
                <w:rtl w:val="0"/>
              </w:rPr>
            </w:r>
          </w:p>
          <w:p w:rsidR="00000000" w:rsidDel="00000000" w:rsidP="00000000" w:rsidRDefault="00000000" w:rsidRPr="00000000" w14:paraId="0000024C">
            <w:pPr>
              <w:rPr>
                <w:b w:val="1"/>
                <w:color w:val="000000"/>
                <w:sz w:val="22"/>
                <w:szCs w:val="22"/>
              </w:rPr>
            </w:pPr>
            <w:r w:rsidDel="00000000" w:rsidR="00000000" w:rsidRPr="00000000">
              <w:rPr>
                <w:b w:val="1"/>
                <w:color w:val="000000"/>
                <w:sz w:val="22"/>
                <w:szCs w:val="22"/>
                <w:rtl w:val="0"/>
              </w:rPr>
              <w:t xml:space="preserve">SAR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D">
            <w:pPr>
              <w:jc w:val="center"/>
              <w:rPr>
                <w:b w:val="1"/>
                <w:color w:val="000000"/>
                <w:sz w:val="22"/>
                <w:szCs w:val="22"/>
              </w:rPr>
            </w:pPr>
            <w:r w:rsidDel="00000000" w:rsidR="00000000" w:rsidRPr="00000000">
              <w:rPr>
                <w:rtl w:val="0"/>
              </w:rPr>
            </w:r>
          </w:p>
          <w:p w:rsidR="00000000" w:rsidDel="00000000" w:rsidP="00000000" w:rsidRDefault="00000000" w:rsidRPr="00000000" w14:paraId="0000024E">
            <w:pPr>
              <w:rPr>
                <w:b w:val="1"/>
                <w:color w:val="000000"/>
                <w:sz w:val="22"/>
                <w:szCs w:val="22"/>
              </w:rPr>
            </w:pPr>
            <w:r w:rsidDel="00000000" w:rsidR="00000000" w:rsidRPr="00000000">
              <w:rPr>
                <w:b w:val="1"/>
                <w:color w:val="000000"/>
                <w:sz w:val="22"/>
                <w:szCs w:val="22"/>
                <w:rtl w:val="0"/>
              </w:rPr>
              <w:t xml:space="preserve">SSP</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F">
            <w:pPr>
              <w:jc w:val="center"/>
              <w:rPr>
                <w:color w:val="000000"/>
                <w:sz w:val="22"/>
                <w:szCs w:val="22"/>
              </w:rPr>
            </w:pPr>
            <w:r w:rsidDel="00000000" w:rsidR="00000000" w:rsidRPr="00000000">
              <w:rPr>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0">
            <w:pPr>
              <w:jc w:val="right"/>
              <w:rPr>
                <w:color w:val="000000"/>
                <w:sz w:val="22"/>
                <w:szCs w:val="22"/>
              </w:rPr>
            </w:pPr>
            <w:r w:rsidDel="00000000" w:rsidR="00000000" w:rsidRPr="00000000">
              <w:rPr>
                <w:color w:val="000000"/>
                <w:sz w:val="22"/>
                <w:szCs w:val="22"/>
                <w:rtl w:val="0"/>
              </w:rPr>
              <w:t xml:space="preserve">81.82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1">
            <w:pPr>
              <w:jc w:val="right"/>
              <w:rPr>
                <w:color w:val="000000"/>
                <w:sz w:val="22"/>
                <w:szCs w:val="22"/>
              </w:rPr>
            </w:pPr>
            <w:r w:rsidDel="00000000" w:rsidR="00000000" w:rsidRPr="00000000">
              <w:rPr>
                <w:color w:val="000000"/>
                <w:sz w:val="22"/>
                <w:szCs w:val="22"/>
                <w:rtl w:val="0"/>
              </w:rPr>
              <w:t xml:space="preserve">4073.19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2">
            <w:pPr>
              <w:jc w:val="center"/>
              <w:rPr>
                <w:color w:val="000000"/>
                <w:sz w:val="22"/>
                <w:szCs w:val="22"/>
              </w:rPr>
            </w:pPr>
            <w:r w:rsidDel="00000000" w:rsidR="00000000" w:rsidRPr="00000000">
              <w:rPr>
                <w:color w:val="000000"/>
                <w:sz w:val="22"/>
                <w:szCs w:val="22"/>
                <w:rtl w:val="0"/>
              </w:rPr>
              <w:t xml:space="preserve">0.78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3">
            <w:pPr>
              <w:jc w:val="center"/>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4">
            <w:pPr>
              <w:jc w:val="center"/>
              <w:rPr>
                <w:color w:val="000000"/>
                <w:sz w:val="22"/>
                <w:szCs w:val="22"/>
              </w:rPr>
            </w:pPr>
            <w:r w:rsidDel="00000000" w:rsidR="00000000" w:rsidRPr="00000000">
              <w:rPr>
                <w:color w:val="000000"/>
                <w:sz w:val="22"/>
                <w:szCs w:val="22"/>
                <w:rtl w:val="0"/>
              </w:rPr>
              <w:t xml:space="preserve">2.80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5">
            <w:pPr>
              <w:jc w:val="center"/>
              <w:rPr>
                <w:color w:val="000000"/>
                <w:sz w:val="22"/>
                <w:szCs w:val="22"/>
              </w:rPr>
            </w:pPr>
            <w:r w:rsidDel="00000000" w:rsidR="00000000" w:rsidRPr="00000000">
              <w:rPr>
                <w:color w:val="000000"/>
                <w:sz w:val="22"/>
                <w:szCs w:val="22"/>
                <w:rtl w:val="0"/>
              </w:rPr>
              <w:t xml:space="preserve">0.98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6">
            <w:pPr>
              <w:jc w:val="center"/>
              <w:rPr>
                <w:color w:val="000000"/>
                <w:sz w:val="22"/>
                <w:szCs w:val="22"/>
              </w:rPr>
            </w:pPr>
            <w:r w:rsidDel="00000000" w:rsidR="00000000" w:rsidRPr="00000000">
              <w:rPr>
                <w:color w:val="000000"/>
                <w:sz w:val="22"/>
                <w:szCs w:val="22"/>
                <w:rtl w:val="0"/>
              </w:rPr>
              <w:t xml:space="preserve">0.59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7">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8">
            <w:pPr>
              <w:jc w:val="center"/>
              <w:rPr>
                <w:color w:val="000000"/>
                <w:sz w:val="22"/>
                <w:szCs w:val="22"/>
              </w:rPr>
            </w:pPr>
            <w:r w:rsidDel="00000000" w:rsidR="00000000" w:rsidRPr="00000000">
              <w:rPr>
                <w:sz w:val="22"/>
                <w:szCs w:val="22"/>
                <w:rtl w:val="0"/>
              </w:rPr>
              <w:t xml:space="preserve">31.67</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9">
            <w:pPr>
              <w:jc w:val="center"/>
              <w:rPr>
                <w:color w:val="000000"/>
                <w:sz w:val="22"/>
                <w:szCs w:val="22"/>
              </w:rPr>
            </w:pPr>
            <w:r w:rsidDel="00000000" w:rsidR="00000000" w:rsidRPr="00000000">
              <w:rPr>
                <w:color w:val="000000"/>
                <w:sz w:val="22"/>
                <w:szCs w:val="22"/>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A">
            <w:pPr>
              <w:jc w:val="right"/>
              <w:rPr>
                <w:color w:val="000000"/>
                <w:sz w:val="22"/>
                <w:szCs w:val="22"/>
              </w:rPr>
            </w:pPr>
            <w:r w:rsidDel="00000000" w:rsidR="00000000" w:rsidRPr="00000000">
              <w:rPr>
                <w:color w:val="000000"/>
                <w:sz w:val="22"/>
                <w:szCs w:val="22"/>
                <w:rtl w:val="0"/>
              </w:rPr>
              <w:t xml:space="preserve">39.49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B">
            <w:pPr>
              <w:jc w:val="right"/>
              <w:rPr>
                <w:color w:val="000000"/>
                <w:sz w:val="22"/>
                <w:szCs w:val="22"/>
              </w:rPr>
            </w:pPr>
            <w:r w:rsidDel="00000000" w:rsidR="00000000" w:rsidRPr="00000000">
              <w:rPr>
                <w:color w:val="000000"/>
                <w:sz w:val="22"/>
                <w:szCs w:val="22"/>
                <w:rtl w:val="0"/>
              </w:rPr>
              <w:t xml:space="preserve">291.62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C">
            <w:pPr>
              <w:jc w:val="center"/>
              <w:rPr>
                <w:color w:val="000000"/>
                <w:sz w:val="22"/>
                <w:szCs w:val="22"/>
              </w:rPr>
            </w:pPr>
            <w:r w:rsidDel="00000000" w:rsidR="00000000" w:rsidRPr="00000000">
              <w:rPr>
                <w:color w:val="000000"/>
                <w:sz w:val="22"/>
                <w:szCs w:val="22"/>
                <w:rtl w:val="0"/>
              </w:rPr>
              <w:t xml:space="preserve">0.92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D">
            <w:pPr>
              <w:jc w:val="center"/>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E">
            <w:pPr>
              <w:jc w:val="center"/>
              <w:rPr>
                <w:color w:val="000000"/>
                <w:sz w:val="22"/>
                <w:szCs w:val="22"/>
              </w:rPr>
            </w:pPr>
            <w:r w:rsidDel="00000000" w:rsidR="00000000" w:rsidRPr="00000000">
              <w:rPr>
                <w:color w:val="000000"/>
                <w:sz w:val="22"/>
                <w:szCs w:val="22"/>
                <w:rtl w:val="0"/>
              </w:rPr>
              <w:t xml:space="preserve">1.67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F">
            <w:pPr>
              <w:jc w:val="center"/>
              <w:rPr>
                <w:color w:val="000000"/>
                <w:sz w:val="22"/>
                <w:szCs w:val="22"/>
              </w:rPr>
            </w:pPr>
            <w:r w:rsidDel="00000000" w:rsidR="00000000" w:rsidRPr="00000000">
              <w:rPr>
                <w:color w:val="000000"/>
                <w:sz w:val="22"/>
                <w:szCs w:val="22"/>
                <w:rtl w:val="0"/>
              </w:rPr>
              <w:t xml:space="preserve">0.97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0">
            <w:pPr>
              <w:jc w:val="center"/>
              <w:rPr>
                <w:color w:val="000000"/>
                <w:sz w:val="22"/>
                <w:szCs w:val="22"/>
              </w:rPr>
            </w:pPr>
            <w:r w:rsidDel="00000000" w:rsidR="00000000" w:rsidRPr="00000000">
              <w:rPr>
                <w:color w:val="000000"/>
                <w:sz w:val="22"/>
                <w:szCs w:val="22"/>
                <w:rtl w:val="0"/>
              </w:rPr>
              <w:t xml:space="preserve">0.48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61">
            <w:pPr>
              <w:jc w:val="center"/>
              <w:rPr>
                <w:color w:val="000000"/>
                <w:sz w:val="22"/>
                <w:szCs w:val="22"/>
              </w:rPr>
            </w:pPr>
            <w:r w:rsidDel="00000000" w:rsidR="00000000" w:rsidRPr="00000000">
              <w:rPr>
                <w:sz w:val="22"/>
                <w:szCs w:val="22"/>
                <w:rtl w:val="0"/>
              </w:rPr>
              <w:t xml:space="preserve">0.012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62">
            <w:pPr>
              <w:jc w:val="center"/>
              <w:rPr>
                <w:color w:val="000000"/>
                <w:sz w:val="22"/>
                <w:szCs w:val="22"/>
              </w:rPr>
            </w:pPr>
            <w:r w:rsidDel="00000000" w:rsidR="00000000" w:rsidRPr="00000000">
              <w:rPr>
                <w:sz w:val="22"/>
                <w:szCs w:val="22"/>
                <w:rtl w:val="0"/>
              </w:rPr>
              <w:t xml:space="preserve">4.8</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3">
            <w:pPr>
              <w:jc w:val="center"/>
              <w:rPr>
                <w:color w:val="000000"/>
                <w:sz w:val="22"/>
                <w:szCs w:val="22"/>
              </w:rPr>
            </w:pPr>
            <w:r w:rsidDel="00000000" w:rsidR="00000000" w:rsidRPr="00000000">
              <w:rPr>
                <w:color w:val="000000"/>
                <w:sz w:val="22"/>
                <w:szCs w:val="22"/>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4">
            <w:pPr>
              <w:jc w:val="right"/>
              <w:rPr>
                <w:color w:val="000000"/>
                <w:sz w:val="22"/>
                <w:szCs w:val="22"/>
              </w:rPr>
            </w:pPr>
            <w:r w:rsidDel="00000000" w:rsidR="00000000" w:rsidRPr="00000000">
              <w:rPr>
                <w:color w:val="000000"/>
                <w:sz w:val="22"/>
                <w:szCs w:val="22"/>
                <w:rtl w:val="0"/>
              </w:rPr>
              <w:t xml:space="preserve">56.70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5">
            <w:pPr>
              <w:jc w:val="right"/>
              <w:rPr>
                <w:color w:val="000000"/>
                <w:sz w:val="22"/>
                <w:szCs w:val="22"/>
              </w:rPr>
            </w:pPr>
            <w:r w:rsidDel="00000000" w:rsidR="00000000" w:rsidRPr="00000000">
              <w:rPr>
                <w:color w:val="000000"/>
                <w:sz w:val="22"/>
                <w:szCs w:val="22"/>
                <w:rtl w:val="0"/>
              </w:rPr>
              <w:t xml:space="preserve">205.66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6">
            <w:pPr>
              <w:jc w:val="center"/>
              <w:rPr>
                <w:color w:val="000000"/>
                <w:sz w:val="22"/>
                <w:szCs w:val="22"/>
              </w:rPr>
            </w:pPr>
            <w:r w:rsidDel="00000000" w:rsidR="00000000" w:rsidRPr="00000000">
              <w:rPr>
                <w:color w:val="000000"/>
                <w:sz w:val="22"/>
                <w:szCs w:val="22"/>
                <w:rtl w:val="0"/>
              </w:rPr>
              <w:t xml:space="preserve">0.88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7">
            <w:pPr>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8">
            <w:pPr>
              <w:jc w:val="center"/>
              <w:rPr>
                <w:color w:val="000000"/>
                <w:sz w:val="22"/>
                <w:szCs w:val="22"/>
              </w:rPr>
            </w:pPr>
            <w:r w:rsidDel="00000000" w:rsidR="00000000" w:rsidRPr="00000000">
              <w:rPr>
                <w:color w:val="000000"/>
                <w:sz w:val="22"/>
                <w:szCs w:val="22"/>
                <w:rtl w:val="0"/>
              </w:rPr>
              <w:t xml:space="preserve">3.26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9">
            <w:pPr>
              <w:jc w:val="center"/>
              <w:rPr>
                <w:color w:val="000000"/>
                <w:sz w:val="22"/>
                <w:szCs w:val="22"/>
              </w:rPr>
            </w:pPr>
            <w:r w:rsidDel="00000000" w:rsidR="00000000" w:rsidRPr="00000000">
              <w:rPr>
                <w:color w:val="000000"/>
                <w:sz w:val="22"/>
                <w:szCs w:val="22"/>
                <w:rtl w:val="0"/>
              </w:rPr>
              <w:t xml:space="preserve">0.83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A">
            <w:pPr>
              <w:jc w:val="center"/>
              <w:rPr>
                <w:color w:val="000000"/>
                <w:sz w:val="22"/>
                <w:szCs w:val="22"/>
              </w:rPr>
            </w:pPr>
            <w:r w:rsidDel="00000000" w:rsidR="00000000" w:rsidRPr="00000000">
              <w:rPr>
                <w:color w:val="000000"/>
                <w:sz w:val="22"/>
                <w:szCs w:val="22"/>
                <w:rtl w:val="0"/>
              </w:rPr>
              <w:t xml:space="preserve">0.13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6B">
            <w:pPr>
              <w:jc w:val="center"/>
              <w:rPr>
                <w:color w:val="000000"/>
                <w:sz w:val="22"/>
                <w:szCs w:val="22"/>
              </w:rPr>
            </w:pPr>
            <w:r w:rsidDel="00000000" w:rsidR="00000000" w:rsidRPr="00000000">
              <w:rPr>
                <w:sz w:val="22"/>
                <w:szCs w:val="22"/>
                <w:rtl w:val="0"/>
              </w:rPr>
              <w:t xml:space="preserve">0.063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6C">
            <w:pPr>
              <w:jc w:val="center"/>
              <w:rPr>
                <w:color w:val="000000"/>
                <w:sz w:val="22"/>
                <w:szCs w:val="22"/>
              </w:rPr>
            </w:pPr>
            <w:r w:rsidDel="00000000" w:rsidR="00000000" w:rsidRPr="00000000">
              <w:rPr>
                <w:sz w:val="22"/>
                <w:szCs w:val="22"/>
                <w:rtl w:val="0"/>
              </w:rPr>
              <w:t xml:space="preserve">12.3</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D">
            <w:pPr>
              <w:jc w:val="center"/>
              <w:rPr>
                <w:color w:val="000000"/>
                <w:sz w:val="22"/>
                <w:szCs w:val="22"/>
              </w:rPr>
            </w:pPr>
            <w:r w:rsidDel="00000000" w:rsidR="00000000" w:rsidRPr="00000000">
              <w:rPr>
                <w:color w:val="000000"/>
                <w:sz w:val="22"/>
                <w:szCs w:val="22"/>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E">
            <w:pPr>
              <w:jc w:val="right"/>
              <w:rPr>
                <w:color w:val="000000"/>
                <w:sz w:val="22"/>
                <w:szCs w:val="22"/>
              </w:rPr>
            </w:pPr>
            <w:r w:rsidDel="00000000" w:rsidR="00000000" w:rsidRPr="00000000">
              <w:rPr>
                <w:color w:val="000000"/>
                <w:sz w:val="22"/>
                <w:szCs w:val="22"/>
                <w:rtl w:val="0"/>
              </w:rPr>
              <w:t xml:space="preserve">44.83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F">
            <w:pPr>
              <w:jc w:val="right"/>
              <w:rPr>
                <w:color w:val="000000"/>
                <w:sz w:val="22"/>
                <w:szCs w:val="22"/>
              </w:rPr>
            </w:pPr>
            <w:r w:rsidDel="00000000" w:rsidR="00000000" w:rsidRPr="00000000">
              <w:rPr>
                <w:color w:val="000000"/>
                <w:sz w:val="22"/>
                <w:szCs w:val="22"/>
                <w:rtl w:val="0"/>
              </w:rPr>
              <w:t xml:space="preserve">243.79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0">
            <w:pPr>
              <w:jc w:val="center"/>
              <w:rPr>
                <w:color w:val="000000"/>
                <w:sz w:val="22"/>
                <w:szCs w:val="22"/>
              </w:rPr>
            </w:pPr>
            <w:r w:rsidDel="00000000" w:rsidR="00000000" w:rsidRPr="00000000">
              <w:rPr>
                <w:color w:val="000000"/>
                <w:sz w:val="22"/>
                <w:szCs w:val="22"/>
                <w:rtl w:val="0"/>
              </w:rPr>
              <w:t xml:space="preserve">0.22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1">
            <w:pPr>
              <w:jc w:val="center"/>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2">
            <w:pPr>
              <w:jc w:val="center"/>
              <w:rPr>
                <w:color w:val="000000"/>
                <w:sz w:val="22"/>
                <w:szCs w:val="22"/>
              </w:rPr>
            </w:pPr>
            <w:r w:rsidDel="00000000" w:rsidR="00000000" w:rsidRPr="00000000">
              <w:rPr>
                <w:color w:val="000000"/>
                <w:sz w:val="22"/>
                <w:szCs w:val="22"/>
                <w:rtl w:val="0"/>
              </w:rPr>
              <w:t xml:space="preserve">5.71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3">
            <w:pPr>
              <w:jc w:val="center"/>
              <w:rPr>
                <w:color w:val="000000"/>
                <w:sz w:val="22"/>
                <w:szCs w:val="22"/>
              </w:rPr>
            </w:pPr>
            <w:r w:rsidDel="00000000" w:rsidR="00000000" w:rsidRPr="00000000">
              <w:rPr>
                <w:color w:val="000000"/>
                <w:sz w:val="22"/>
                <w:szCs w:val="22"/>
                <w:rtl w:val="0"/>
              </w:rPr>
              <w:t xml:space="preserve">0.98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4">
            <w:pPr>
              <w:jc w:val="center"/>
              <w:rPr>
                <w:color w:val="000000"/>
                <w:sz w:val="22"/>
                <w:szCs w:val="22"/>
              </w:rPr>
            </w:pPr>
            <w:r w:rsidDel="00000000" w:rsidR="00000000" w:rsidRPr="00000000">
              <w:rPr>
                <w:color w:val="000000"/>
                <w:sz w:val="22"/>
                <w:szCs w:val="22"/>
                <w:rtl w:val="0"/>
              </w:rPr>
              <w:t xml:space="preserve">1.89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75">
            <w:pPr>
              <w:jc w:val="center"/>
              <w:rPr>
                <w:color w:val="000000"/>
                <w:sz w:val="22"/>
                <w:szCs w:val="22"/>
              </w:rPr>
            </w:pPr>
            <w:r w:rsidDel="00000000" w:rsidR="00000000" w:rsidRPr="00000000">
              <w:rPr>
                <w:sz w:val="22"/>
                <w:szCs w:val="22"/>
                <w:rtl w:val="0"/>
              </w:rPr>
              <w:t xml:space="preserve">0.016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76">
            <w:pPr>
              <w:jc w:val="center"/>
              <w:rPr>
                <w:color w:val="000000"/>
                <w:sz w:val="22"/>
                <w:szCs w:val="22"/>
              </w:rPr>
            </w:pPr>
            <w:r w:rsidDel="00000000" w:rsidR="00000000" w:rsidRPr="00000000">
              <w:rPr>
                <w:sz w:val="22"/>
                <w:szCs w:val="22"/>
                <w:rtl w:val="0"/>
              </w:rPr>
              <w:t xml:space="preserve">8.16</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7">
            <w:pPr>
              <w:jc w:val="center"/>
              <w:rPr>
                <w:color w:val="000000"/>
                <w:sz w:val="22"/>
                <w:szCs w:val="22"/>
              </w:rPr>
            </w:pPr>
            <w:r w:rsidDel="00000000" w:rsidR="00000000" w:rsidRPr="00000000">
              <w:rPr>
                <w:color w:val="000000"/>
                <w:sz w:val="22"/>
                <w:szCs w:val="22"/>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8">
            <w:pPr>
              <w:jc w:val="right"/>
              <w:rPr>
                <w:color w:val="000000"/>
                <w:sz w:val="22"/>
                <w:szCs w:val="22"/>
              </w:rPr>
            </w:pPr>
            <w:r w:rsidDel="00000000" w:rsidR="00000000" w:rsidRPr="00000000">
              <w:rPr>
                <w:color w:val="000000"/>
                <w:sz w:val="22"/>
                <w:szCs w:val="22"/>
                <w:rtl w:val="0"/>
              </w:rPr>
              <w:t xml:space="preserve">41.44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9">
            <w:pPr>
              <w:jc w:val="right"/>
              <w:rPr>
                <w:color w:val="000000"/>
                <w:sz w:val="22"/>
                <w:szCs w:val="22"/>
              </w:rPr>
            </w:pPr>
            <w:r w:rsidDel="00000000" w:rsidR="00000000" w:rsidRPr="00000000">
              <w:rPr>
                <w:color w:val="000000"/>
                <w:sz w:val="22"/>
                <w:szCs w:val="22"/>
                <w:rtl w:val="0"/>
              </w:rPr>
              <w:t xml:space="preserve">556.22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A">
            <w:pPr>
              <w:jc w:val="center"/>
              <w:rPr>
                <w:color w:val="000000"/>
                <w:sz w:val="22"/>
                <w:szCs w:val="22"/>
              </w:rPr>
            </w:pPr>
            <w:r w:rsidDel="00000000" w:rsidR="00000000" w:rsidRPr="00000000">
              <w:rPr>
                <w:color w:val="000000"/>
                <w:sz w:val="22"/>
                <w:szCs w:val="22"/>
                <w:rtl w:val="0"/>
              </w:rPr>
              <w:t xml:space="preserve">0.85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B">
            <w:pPr>
              <w:jc w:val="center"/>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C">
            <w:pPr>
              <w:jc w:val="center"/>
              <w:rPr>
                <w:color w:val="000000"/>
                <w:sz w:val="22"/>
                <w:szCs w:val="22"/>
              </w:rPr>
            </w:pPr>
            <w:r w:rsidDel="00000000" w:rsidR="00000000" w:rsidRPr="00000000">
              <w:rPr>
                <w:color w:val="000000"/>
                <w:sz w:val="22"/>
                <w:szCs w:val="22"/>
                <w:rtl w:val="0"/>
              </w:rPr>
              <w:t xml:space="preserve">1.60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D">
            <w:pPr>
              <w:jc w:val="center"/>
              <w:rPr>
                <w:color w:val="000000"/>
                <w:sz w:val="22"/>
                <w:szCs w:val="22"/>
              </w:rPr>
            </w:pPr>
            <w:r w:rsidDel="00000000" w:rsidR="00000000" w:rsidRPr="00000000">
              <w:rPr>
                <w:color w:val="000000"/>
                <w:sz w:val="22"/>
                <w:szCs w:val="22"/>
                <w:rtl w:val="0"/>
              </w:rPr>
              <w:t xml:space="preserve">0.98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E">
            <w:pPr>
              <w:jc w:val="center"/>
              <w:rPr>
                <w:color w:val="000000"/>
                <w:sz w:val="22"/>
                <w:szCs w:val="22"/>
              </w:rPr>
            </w:pPr>
            <w:r w:rsidDel="00000000" w:rsidR="00000000" w:rsidRPr="00000000">
              <w:rPr>
                <w:color w:val="000000"/>
                <w:sz w:val="22"/>
                <w:szCs w:val="22"/>
                <w:rtl w:val="0"/>
              </w:rPr>
              <w:t xml:space="preserve">0.51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7F">
            <w:pPr>
              <w:jc w:val="center"/>
              <w:rPr>
                <w:color w:val="000000"/>
                <w:sz w:val="22"/>
                <w:szCs w:val="22"/>
              </w:rPr>
            </w:pPr>
            <w:r w:rsidDel="00000000" w:rsidR="00000000" w:rsidRPr="00000000">
              <w:rPr>
                <w:sz w:val="22"/>
                <w:szCs w:val="22"/>
                <w:rtl w:val="0"/>
              </w:rPr>
              <w:t xml:space="preserve">0.011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80">
            <w:pPr>
              <w:jc w:val="center"/>
              <w:rPr>
                <w:color w:val="000000"/>
                <w:sz w:val="22"/>
                <w:szCs w:val="22"/>
              </w:rPr>
            </w:pPr>
            <w:r w:rsidDel="00000000" w:rsidR="00000000" w:rsidRPr="00000000">
              <w:rPr>
                <w:sz w:val="22"/>
                <w:szCs w:val="22"/>
                <w:rtl w:val="0"/>
              </w:rPr>
              <w:t xml:space="preserve">6.98</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1">
            <w:pPr>
              <w:jc w:val="center"/>
              <w:rPr>
                <w:color w:val="000000"/>
                <w:sz w:val="22"/>
                <w:szCs w:val="22"/>
              </w:rPr>
            </w:pPr>
            <w:r w:rsidDel="00000000" w:rsidR="00000000" w:rsidRPr="00000000">
              <w:rPr>
                <w:color w:val="000000"/>
                <w:sz w:val="22"/>
                <w:szCs w:val="22"/>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2">
            <w:pPr>
              <w:jc w:val="right"/>
              <w:rPr>
                <w:color w:val="000000"/>
                <w:sz w:val="22"/>
                <w:szCs w:val="22"/>
              </w:rPr>
            </w:pPr>
            <w:r w:rsidDel="00000000" w:rsidR="00000000" w:rsidRPr="00000000">
              <w:rPr>
                <w:color w:val="000000"/>
                <w:sz w:val="22"/>
                <w:szCs w:val="22"/>
                <w:rtl w:val="0"/>
              </w:rPr>
              <w:t xml:space="preserve">54.30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3">
            <w:pPr>
              <w:jc w:val="right"/>
              <w:rPr>
                <w:color w:val="000000"/>
                <w:sz w:val="22"/>
                <w:szCs w:val="22"/>
              </w:rPr>
            </w:pPr>
            <w:r w:rsidDel="00000000" w:rsidR="00000000" w:rsidRPr="00000000">
              <w:rPr>
                <w:color w:val="000000"/>
                <w:sz w:val="22"/>
                <w:szCs w:val="22"/>
                <w:rtl w:val="0"/>
              </w:rPr>
              <w:t xml:space="preserve">464.66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4">
            <w:pPr>
              <w:jc w:val="center"/>
              <w:rPr>
                <w:color w:val="000000"/>
                <w:sz w:val="22"/>
                <w:szCs w:val="22"/>
              </w:rPr>
            </w:pPr>
            <w:r w:rsidDel="00000000" w:rsidR="00000000" w:rsidRPr="00000000">
              <w:rPr>
                <w:color w:val="000000"/>
                <w:sz w:val="22"/>
                <w:szCs w:val="22"/>
                <w:rtl w:val="0"/>
              </w:rPr>
              <w:t xml:space="preserve">1.58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5">
            <w:pPr>
              <w:jc w:val="center"/>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6">
            <w:pPr>
              <w:jc w:val="center"/>
              <w:rPr>
                <w:color w:val="000000"/>
                <w:sz w:val="22"/>
                <w:szCs w:val="22"/>
              </w:rPr>
            </w:pPr>
            <w:r w:rsidDel="00000000" w:rsidR="00000000" w:rsidRPr="00000000">
              <w:rPr>
                <w:color w:val="000000"/>
                <w:sz w:val="22"/>
                <w:szCs w:val="22"/>
                <w:rtl w:val="0"/>
              </w:rPr>
              <w:t xml:space="preserve">1.41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7">
            <w:pPr>
              <w:jc w:val="center"/>
              <w:rPr>
                <w:color w:val="000000"/>
                <w:sz w:val="22"/>
                <w:szCs w:val="22"/>
              </w:rPr>
            </w:pPr>
            <w:r w:rsidDel="00000000" w:rsidR="00000000" w:rsidRPr="00000000">
              <w:rPr>
                <w:color w:val="000000"/>
                <w:sz w:val="22"/>
                <w:szCs w:val="22"/>
                <w:rtl w:val="0"/>
              </w:rPr>
              <w:t xml:space="preserve">0.98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8">
            <w:pPr>
              <w:jc w:val="center"/>
              <w:rPr>
                <w:color w:val="000000"/>
                <w:sz w:val="22"/>
                <w:szCs w:val="22"/>
              </w:rPr>
            </w:pPr>
            <w:r w:rsidDel="00000000" w:rsidR="00000000" w:rsidRPr="00000000">
              <w:rPr>
                <w:color w:val="000000"/>
                <w:sz w:val="22"/>
                <w:szCs w:val="22"/>
                <w:rtl w:val="0"/>
              </w:rPr>
              <w:t xml:space="preserve">0.42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89">
            <w:pPr>
              <w:jc w:val="center"/>
              <w:rPr>
                <w:color w:val="000000"/>
                <w:sz w:val="22"/>
                <w:szCs w:val="22"/>
              </w:rPr>
            </w:pPr>
            <w:r w:rsidDel="00000000" w:rsidR="00000000" w:rsidRPr="00000000">
              <w:rPr>
                <w:sz w:val="22"/>
                <w:szCs w:val="22"/>
                <w:rtl w:val="0"/>
              </w:rPr>
              <w:t xml:space="preserve">0.014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8A">
            <w:pPr>
              <w:jc w:val="center"/>
              <w:rPr>
                <w:color w:val="000000"/>
                <w:sz w:val="22"/>
                <w:szCs w:val="22"/>
              </w:rPr>
            </w:pPr>
            <w:r w:rsidDel="00000000" w:rsidR="00000000" w:rsidRPr="00000000">
              <w:rPr>
                <w:sz w:val="22"/>
                <w:szCs w:val="22"/>
                <w:rtl w:val="0"/>
              </w:rPr>
              <w:t xml:space="preserve">6.23</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B">
            <w:pPr>
              <w:jc w:val="center"/>
              <w:rPr>
                <w:color w:val="000000"/>
                <w:sz w:val="22"/>
                <w:szCs w:val="22"/>
              </w:rPr>
            </w:pPr>
            <w:r w:rsidDel="00000000" w:rsidR="00000000" w:rsidRPr="00000000">
              <w:rPr>
                <w:color w:val="000000"/>
                <w:sz w:val="22"/>
                <w:szCs w:val="22"/>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C">
            <w:pPr>
              <w:jc w:val="right"/>
              <w:rPr>
                <w:color w:val="000000"/>
                <w:sz w:val="22"/>
                <w:szCs w:val="22"/>
              </w:rPr>
            </w:pPr>
            <w:r w:rsidDel="00000000" w:rsidR="00000000" w:rsidRPr="00000000">
              <w:rPr>
                <w:color w:val="000000"/>
                <w:sz w:val="22"/>
                <w:szCs w:val="22"/>
                <w:rtl w:val="0"/>
              </w:rPr>
              <w:t xml:space="preserve">11.82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D">
            <w:pPr>
              <w:jc w:val="right"/>
              <w:rPr>
                <w:color w:val="000000"/>
                <w:sz w:val="22"/>
                <w:szCs w:val="22"/>
              </w:rPr>
            </w:pPr>
            <w:r w:rsidDel="00000000" w:rsidR="00000000" w:rsidRPr="00000000">
              <w:rPr>
                <w:color w:val="000000"/>
                <w:sz w:val="22"/>
                <w:szCs w:val="22"/>
                <w:rtl w:val="0"/>
              </w:rPr>
              <w:t xml:space="preserve">49.87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E">
            <w:pPr>
              <w:jc w:val="center"/>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F">
            <w:pPr>
              <w:jc w:val="center"/>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0">
            <w:pPr>
              <w:jc w:val="center"/>
              <w:rPr>
                <w:color w:val="000000"/>
                <w:sz w:val="22"/>
                <w:szCs w:val="22"/>
              </w:rPr>
            </w:pPr>
            <w:r w:rsidDel="00000000" w:rsidR="00000000" w:rsidRPr="00000000">
              <w:rPr>
                <w:color w:val="000000"/>
                <w:sz w:val="22"/>
                <w:szCs w:val="22"/>
                <w:rtl w:val="0"/>
              </w:rPr>
              <w:t xml:space="preserve">2.50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1">
            <w:pPr>
              <w:jc w:val="center"/>
              <w:rPr>
                <w:color w:val="000000"/>
                <w:sz w:val="22"/>
                <w:szCs w:val="22"/>
              </w:rPr>
            </w:pPr>
            <w:r w:rsidDel="00000000" w:rsidR="00000000" w:rsidRPr="00000000">
              <w:rPr>
                <w:color w:val="000000"/>
                <w:sz w:val="22"/>
                <w:szCs w:val="22"/>
                <w:rtl w:val="0"/>
              </w:rPr>
              <w:t xml:space="preserve">0.89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2">
            <w:pPr>
              <w:jc w:val="center"/>
              <w:rPr>
                <w:color w:val="000000"/>
                <w:sz w:val="22"/>
                <w:szCs w:val="22"/>
              </w:rPr>
            </w:pPr>
            <w:r w:rsidDel="00000000" w:rsidR="00000000" w:rsidRPr="00000000">
              <w:rPr>
                <w:color w:val="000000"/>
                <w:sz w:val="22"/>
                <w:szCs w:val="22"/>
                <w:rtl w:val="0"/>
              </w:rPr>
              <w:t xml:space="preserve">0.77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93">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94">
            <w:pPr>
              <w:jc w:val="center"/>
              <w:rPr>
                <w:color w:val="000000"/>
                <w:sz w:val="22"/>
                <w:szCs w:val="22"/>
              </w:rPr>
            </w:pPr>
            <w:r w:rsidDel="00000000" w:rsidR="00000000" w:rsidRPr="00000000">
              <w:rPr>
                <w:sz w:val="22"/>
                <w:szCs w:val="22"/>
                <w:rtl w:val="0"/>
              </w:rPr>
              <w:t xml:space="preserve">4.26</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5">
            <w:pPr>
              <w:jc w:val="center"/>
              <w:rPr>
                <w:color w:val="000000"/>
                <w:sz w:val="22"/>
                <w:szCs w:val="22"/>
              </w:rPr>
            </w:pPr>
            <w:r w:rsidDel="00000000" w:rsidR="00000000" w:rsidRPr="00000000">
              <w:rPr>
                <w:color w:val="000000"/>
                <w:sz w:val="22"/>
                <w:szCs w:val="22"/>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6">
            <w:pPr>
              <w:jc w:val="right"/>
              <w:rPr>
                <w:color w:val="000000"/>
                <w:sz w:val="22"/>
                <w:szCs w:val="22"/>
              </w:rPr>
            </w:pPr>
            <w:r w:rsidDel="00000000" w:rsidR="00000000" w:rsidRPr="00000000">
              <w:rPr>
                <w:color w:val="000000"/>
                <w:sz w:val="22"/>
                <w:szCs w:val="22"/>
                <w:rtl w:val="0"/>
              </w:rPr>
              <w:t xml:space="preserve">35.14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7">
            <w:pPr>
              <w:jc w:val="right"/>
              <w:rPr>
                <w:color w:val="000000"/>
                <w:sz w:val="22"/>
                <w:szCs w:val="22"/>
              </w:rPr>
            </w:pPr>
            <w:r w:rsidDel="00000000" w:rsidR="00000000" w:rsidRPr="00000000">
              <w:rPr>
                <w:color w:val="000000"/>
                <w:sz w:val="22"/>
                <w:szCs w:val="22"/>
                <w:rtl w:val="0"/>
              </w:rPr>
              <w:t xml:space="preserve">129.96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8">
            <w:pPr>
              <w:jc w:val="center"/>
              <w:rPr>
                <w:color w:val="000000"/>
                <w:sz w:val="22"/>
                <w:szCs w:val="22"/>
              </w:rPr>
            </w:pPr>
            <w:r w:rsidDel="00000000" w:rsidR="00000000" w:rsidRPr="00000000">
              <w:rPr>
                <w:color w:val="000000"/>
                <w:sz w:val="22"/>
                <w:szCs w:val="22"/>
                <w:rtl w:val="0"/>
              </w:rPr>
              <w:t xml:space="preserve">0.91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9">
            <w:pPr>
              <w:jc w:val="center"/>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A">
            <w:pPr>
              <w:jc w:val="center"/>
              <w:rPr>
                <w:color w:val="000000"/>
                <w:sz w:val="22"/>
                <w:szCs w:val="22"/>
              </w:rPr>
            </w:pPr>
            <w:r w:rsidDel="00000000" w:rsidR="00000000" w:rsidRPr="00000000">
              <w:rPr>
                <w:color w:val="000000"/>
                <w:sz w:val="22"/>
                <w:szCs w:val="22"/>
                <w:rtl w:val="0"/>
              </w:rPr>
              <w:t xml:space="preserve">2.04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B">
            <w:pPr>
              <w:jc w:val="center"/>
              <w:rPr>
                <w:color w:val="000000"/>
                <w:sz w:val="22"/>
                <w:szCs w:val="22"/>
              </w:rPr>
            </w:pPr>
            <w:r w:rsidDel="00000000" w:rsidR="00000000" w:rsidRPr="00000000">
              <w:rPr>
                <w:color w:val="000000"/>
                <w:sz w:val="22"/>
                <w:szCs w:val="22"/>
                <w:rtl w:val="0"/>
              </w:rPr>
              <w:t xml:space="preserve">0.42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C">
            <w:pPr>
              <w:jc w:val="center"/>
              <w:rPr>
                <w:color w:val="000000"/>
                <w:sz w:val="22"/>
                <w:szCs w:val="22"/>
              </w:rPr>
            </w:pPr>
            <w:r w:rsidDel="00000000" w:rsidR="00000000" w:rsidRPr="00000000">
              <w:rPr>
                <w:color w:val="000000"/>
                <w:sz w:val="22"/>
                <w:szCs w:val="22"/>
                <w:rtl w:val="0"/>
              </w:rPr>
              <w:t xml:space="preserve">0.28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9D">
            <w:pPr>
              <w:jc w:val="center"/>
              <w:rPr>
                <w:color w:val="000000"/>
                <w:sz w:val="22"/>
                <w:szCs w:val="22"/>
              </w:rPr>
            </w:pPr>
            <w:r w:rsidDel="00000000" w:rsidR="00000000" w:rsidRPr="00000000">
              <w:rPr>
                <w:sz w:val="22"/>
                <w:szCs w:val="22"/>
                <w:rtl w:val="0"/>
              </w:rPr>
              <w:t xml:space="preserve">0.007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9E">
            <w:pPr>
              <w:jc w:val="center"/>
              <w:rPr>
                <w:color w:val="000000"/>
                <w:sz w:val="22"/>
                <w:szCs w:val="22"/>
              </w:rPr>
            </w:pPr>
            <w:r w:rsidDel="00000000" w:rsidR="00000000" w:rsidRPr="00000000">
              <w:rPr>
                <w:sz w:val="22"/>
                <w:szCs w:val="22"/>
                <w:rtl w:val="0"/>
              </w:rPr>
              <w:t xml:space="preserve">42.38</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F">
            <w:pPr>
              <w:jc w:val="center"/>
              <w:rPr>
                <w:color w:val="000000"/>
                <w:sz w:val="22"/>
                <w:szCs w:val="22"/>
              </w:rPr>
            </w:pPr>
            <w:r w:rsidDel="00000000" w:rsidR="00000000" w:rsidRPr="00000000">
              <w:rPr>
                <w:color w:val="000000"/>
                <w:sz w:val="22"/>
                <w:szCs w:val="22"/>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0">
            <w:pPr>
              <w:jc w:val="right"/>
              <w:rPr>
                <w:color w:val="000000"/>
                <w:sz w:val="22"/>
                <w:szCs w:val="22"/>
              </w:rPr>
            </w:pPr>
            <w:r w:rsidDel="00000000" w:rsidR="00000000" w:rsidRPr="00000000">
              <w:rPr>
                <w:color w:val="000000"/>
                <w:sz w:val="22"/>
                <w:szCs w:val="22"/>
                <w:rtl w:val="0"/>
              </w:rPr>
              <w:t xml:space="preserve">49.13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1">
            <w:pPr>
              <w:jc w:val="right"/>
              <w:rPr>
                <w:color w:val="000000"/>
                <w:sz w:val="22"/>
                <w:szCs w:val="22"/>
              </w:rPr>
            </w:pPr>
            <w:r w:rsidDel="00000000" w:rsidR="00000000" w:rsidRPr="00000000">
              <w:rPr>
                <w:color w:val="000000"/>
                <w:sz w:val="22"/>
                <w:szCs w:val="22"/>
                <w:rtl w:val="0"/>
              </w:rPr>
              <w:t xml:space="preserve">188.97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2">
            <w:pPr>
              <w:jc w:val="center"/>
              <w:rPr>
                <w:color w:val="000000"/>
                <w:sz w:val="22"/>
                <w:szCs w:val="22"/>
              </w:rPr>
            </w:pPr>
            <w:r w:rsidDel="00000000" w:rsidR="00000000" w:rsidRPr="00000000">
              <w:rPr>
                <w:color w:val="000000"/>
                <w:sz w:val="22"/>
                <w:szCs w:val="22"/>
                <w:rtl w:val="0"/>
              </w:rPr>
              <w:t xml:space="preserve">0.31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3">
            <w:pPr>
              <w:jc w:val="center"/>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4">
            <w:pPr>
              <w:jc w:val="center"/>
              <w:rPr>
                <w:color w:val="000000"/>
                <w:sz w:val="22"/>
                <w:szCs w:val="22"/>
              </w:rPr>
            </w:pPr>
            <w:r w:rsidDel="00000000" w:rsidR="00000000" w:rsidRPr="00000000">
              <w:rPr>
                <w:color w:val="000000"/>
                <w:sz w:val="22"/>
                <w:szCs w:val="22"/>
                <w:rtl w:val="0"/>
              </w:rPr>
              <w:t xml:space="preserve">4.30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5">
            <w:pPr>
              <w:jc w:val="center"/>
              <w:rPr>
                <w:color w:val="000000"/>
                <w:sz w:val="22"/>
                <w:szCs w:val="22"/>
              </w:rPr>
            </w:pPr>
            <w:r w:rsidDel="00000000" w:rsidR="00000000" w:rsidRPr="00000000">
              <w:rPr>
                <w:color w:val="000000"/>
                <w:sz w:val="22"/>
                <w:szCs w:val="22"/>
                <w:rtl w:val="0"/>
              </w:rPr>
              <w:t xml:space="preserve">0.97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6">
            <w:pPr>
              <w:jc w:val="center"/>
              <w:rPr>
                <w:color w:val="000000"/>
                <w:sz w:val="22"/>
                <w:szCs w:val="22"/>
              </w:rPr>
            </w:pPr>
            <w:r w:rsidDel="00000000" w:rsidR="00000000" w:rsidRPr="00000000">
              <w:rPr>
                <w:color w:val="000000"/>
                <w:sz w:val="22"/>
                <w:szCs w:val="22"/>
                <w:rtl w:val="0"/>
              </w:rPr>
              <w:t xml:space="preserve">1.33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A7">
            <w:pPr>
              <w:jc w:val="center"/>
              <w:rPr>
                <w:color w:val="000000"/>
                <w:sz w:val="22"/>
                <w:szCs w:val="22"/>
              </w:rPr>
            </w:pPr>
            <w:r w:rsidDel="00000000" w:rsidR="00000000" w:rsidRPr="00000000">
              <w:rPr>
                <w:sz w:val="22"/>
                <w:szCs w:val="22"/>
                <w:rtl w:val="0"/>
              </w:rPr>
              <w:t xml:space="preserve">0.015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A8">
            <w:pPr>
              <w:jc w:val="center"/>
              <w:rPr>
                <w:color w:val="000000"/>
                <w:sz w:val="22"/>
                <w:szCs w:val="22"/>
              </w:rPr>
            </w:pPr>
            <w:r w:rsidDel="00000000" w:rsidR="00000000" w:rsidRPr="00000000">
              <w:rPr>
                <w:sz w:val="22"/>
                <w:szCs w:val="22"/>
                <w:rtl w:val="0"/>
              </w:rPr>
              <w:t xml:space="preserve">6.28</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9">
            <w:pPr>
              <w:jc w:val="center"/>
              <w:rPr>
                <w:color w:val="000000"/>
                <w:sz w:val="22"/>
                <w:szCs w:val="22"/>
              </w:rPr>
            </w:pPr>
            <w:r w:rsidDel="00000000" w:rsidR="00000000" w:rsidRPr="00000000">
              <w:rPr>
                <w:color w:val="000000"/>
                <w:sz w:val="22"/>
                <w:szCs w:val="22"/>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A">
            <w:pPr>
              <w:jc w:val="right"/>
              <w:rPr>
                <w:color w:val="000000"/>
                <w:sz w:val="22"/>
                <w:szCs w:val="22"/>
              </w:rPr>
            </w:pPr>
            <w:r w:rsidDel="00000000" w:rsidR="00000000" w:rsidRPr="00000000">
              <w:rPr>
                <w:color w:val="000000"/>
                <w:sz w:val="22"/>
                <w:szCs w:val="22"/>
                <w:rtl w:val="0"/>
              </w:rPr>
              <w:t xml:space="preserve">64.24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B">
            <w:pPr>
              <w:jc w:val="right"/>
              <w:rPr>
                <w:color w:val="000000"/>
                <w:sz w:val="22"/>
                <w:szCs w:val="22"/>
              </w:rPr>
            </w:pPr>
            <w:r w:rsidDel="00000000" w:rsidR="00000000" w:rsidRPr="00000000">
              <w:rPr>
                <w:color w:val="000000"/>
                <w:sz w:val="22"/>
                <w:szCs w:val="22"/>
                <w:rtl w:val="0"/>
              </w:rPr>
              <w:t xml:space="preserve">150.82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C">
            <w:pPr>
              <w:jc w:val="center"/>
              <w:rPr>
                <w:color w:val="000000"/>
                <w:sz w:val="22"/>
                <w:szCs w:val="22"/>
              </w:rPr>
            </w:pPr>
            <w:r w:rsidDel="00000000" w:rsidR="00000000" w:rsidRPr="00000000">
              <w:rPr>
                <w:color w:val="000000"/>
                <w:sz w:val="22"/>
                <w:szCs w:val="22"/>
                <w:rtl w:val="0"/>
              </w:rPr>
              <w:t xml:space="preserve">0.10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D">
            <w:pPr>
              <w:jc w:val="center"/>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E">
            <w:pPr>
              <w:jc w:val="center"/>
              <w:rPr>
                <w:color w:val="000000"/>
                <w:sz w:val="22"/>
                <w:szCs w:val="22"/>
              </w:rPr>
            </w:pPr>
            <w:r w:rsidDel="00000000" w:rsidR="00000000" w:rsidRPr="00000000">
              <w:rPr>
                <w:color w:val="000000"/>
                <w:sz w:val="22"/>
                <w:szCs w:val="22"/>
                <w:rtl w:val="0"/>
              </w:rPr>
              <w:t xml:space="preserve">6.10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F">
            <w:pPr>
              <w:jc w:val="center"/>
              <w:rPr>
                <w:color w:val="000000"/>
                <w:sz w:val="22"/>
                <w:szCs w:val="22"/>
              </w:rPr>
            </w:pPr>
            <w:r w:rsidDel="00000000" w:rsidR="00000000" w:rsidRPr="00000000">
              <w:rPr>
                <w:color w:val="000000"/>
                <w:sz w:val="22"/>
                <w:szCs w:val="22"/>
                <w:rtl w:val="0"/>
              </w:rPr>
              <w:t xml:space="preserve">0.96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0">
            <w:pPr>
              <w:jc w:val="center"/>
              <w:rPr>
                <w:color w:val="000000"/>
                <w:sz w:val="22"/>
                <w:szCs w:val="22"/>
              </w:rPr>
            </w:pPr>
            <w:r w:rsidDel="00000000" w:rsidR="00000000" w:rsidRPr="00000000">
              <w:rPr>
                <w:color w:val="000000"/>
                <w:sz w:val="22"/>
                <w:szCs w:val="22"/>
                <w:rtl w:val="0"/>
              </w:rPr>
              <w:t xml:space="preserve">1.64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B1">
            <w:pPr>
              <w:jc w:val="center"/>
              <w:rPr>
                <w:color w:val="000000"/>
                <w:sz w:val="22"/>
                <w:szCs w:val="22"/>
              </w:rPr>
            </w:pPr>
            <w:r w:rsidDel="00000000" w:rsidR="00000000" w:rsidRPr="00000000">
              <w:rPr>
                <w:sz w:val="22"/>
                <w:szCs w:val="22"/>
                <w:rtl w:val="0"/>
              </w:rPr>
              <w:t xml:space="preserve">0.003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B2">
            <w:pPr>
              <w:jc w:val="center"/>
              <w:rPr>
                <w:color w:val="000000"/>
                <w:sz w:val="22"/>
                <w:szCs w:val="22"/>
              </w:rPr>
            </w:pPr>
            <w:r w:rsidDel="00000000" w:rsidR="00000000" w:rsidRPr="00000000">
              <w:rPr>
                <w:sz w:val="22"/>
                <w:szCs w:val="22"/>
                <w:rtl w:val="0"/>
              </w:rPr>
              <w:t xml:space="preserve">9.85</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3">
            <w:pPr>
              <w:jc w:val="center"/>
              <w:rPr>
                <w:color w:val="000000"/>
                <w:sz w:val="22"/>
                <w:szCs w:val="22"/>
              </w:rPr>
            </w:pPr>
            <w:r w:rsidDel="00000000" w:rsidR="00000000" w:rsidRPr="00000000">
              <w:rPr>
                <w:color w:val="000000"/>
                <w:sz w:val="22"/>
                <w:szCs w:val="22"/>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4">
            <w:pPr>
              <w:jc w:val="right"/>
              <w:rPr>
                <w:color w:val="000000"/>
                <w:sz w:val="22"/>
                <w:szCs w:val="22"/>
              </w:rPr>
            </w:pPr>
            <w:r w:rsidDel="00000000" w:rsidR="00000000" w:rsidRPr="00000000">
              <w:rPr>
                <w:color w:val="000000"/>
                <w:sz w:val="22"/>
                <w:szCs w:val="22"/>
                <w:rtl w:val="0"/>
              </w:rPr>
              <w:t xml:space="preserve">57.58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5">
            <w:pPr>
              <w:jc w:val="right"/>
              <w:rPr>
                <w:color w:val="000000"/>
                <w:sz w:val="22"/>
                <w:szCs w:val="22"/>
              </w:rPr>
            </w:pPr>
            <w:r w:rsidDel="00000000" w:rsidR="00000000" w:rsidRPr="00000000">
              <w:rPr>
                <w:color w:val="000000"/>
                <w:sz w:val="22"/>
                <w:szCs w:val="22"/>
                <w:rtl w:val="0"/>
              </w:rPr>
              <w:t xml:space="preserve">474.32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6">
            <w:pPr>
              <w:jc w:val="center"/>
              <w:rPr>
                <w:color w:val="000000"/>
                <w:sz w:val="22"/>
                <w:szCs w:val="22"/>
              </w:rPr>
            </w:pPr>
            <w:r w:rsidDel="00000000" w:rsidR="00000000" w:rsidRPr="00000000">
              <w:rPr>
                <w:color w:val="000000"/>
                <w:sz w:val="22"/>
                <w:szCs w:val="22"/>
                <w:rtl w:val="0"/>
              </w:rPr>
              <w:t xml:space="preserve">0.26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7">
            <w:pPr>
              <w:jc w:val="center"/>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8">
            <w:pPr>
              <w:jc w:val="center"/>
              <w:rPr>
                <w:color w:val="000000"/>
                <w:sz w:val="22"/>
                <w:szCs w:val="22"/>
              </w:rPr>
            </w:pPr>
            <w:r w:rsidDel="00000000" w:rsidR="00000000" w:rsidRPr="00000000">
              <w:rPr>
                <w:color w:val="000000"/>
                <w:sz w:val="22"/>
                <w:szCs w:val="22"/>
                <w:rtl w:val="0"/>
              </w:rPr>
              <w:t xml:space="preserve">2.26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9">
            <w:pPr>
              <w:jc w:val="center"/>
              <w:rPr>
                <w:color w:val="000000"/>
                <w:sz w:val="22"/>
                <w:szCs w:val="22"/>
              </w:rPr>
            </w:pPr>
            <w:r w:rsidDel="00000000" w:rsidR="00000000" w:rsidRPr="00000000">
              <w:rPr>
                <w:color w:val="000000"/>
                <w:sz w:val="22"/>
                <w:szCs w:val="22"/>
                <w:rtl w:val="0"/>
              </w:rPr>
              <w:t xml:space="preserve">0.85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A">
            <w:pPr>
              <w:jc w:val="center"/>
              <w:rPr>
                <w:color w:val="000000"/>
                <w:sz w:val="22"/>
                <w:szCs w:val="22"/>
              </w:rPr>
            </w:pPr>
            <w:r w:rsidDel="00000000" w:rsidR="00000000" w:rsidRPr="00000000">
              <w:rPr>
                <w:color w:val="000000"/>
                <w:sz w:val="22"/>
                <w:szCs w:val="22"/>
                <w:rtl w:val="0"/>
              </w:rPr>
              <w:t xml:space="preserve">0.64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BB">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BC">
            <w:pPr>
              <w:jc w:val="center"/>
              <w:rPr>
                <w:color w:val="000000"/>
                <w:sz w:val="22"/>
                <w:szCs w:val="22"/>
              </w:rPr>
            </w:pPr>
            <w:r w:rsidDel="00000000" w:rsidR="00000000" w:rsidRPr="00000000">
              <w:rPr>
                <w:sz w:val="22"/>
                <w:szCs w:val="22"/>
                <w:rtl w:val="0"/>
              </w:rPr>
              <w:t xml:space="preserve">26.97</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D">
            <w:pPr>
              <w:jc w:val="center"/>
              <w:rPr>
                <w:color w:val="000000"/>
                <w:sz w:val="22"/>
                <w:szCs w:val="22"/>
              </w:rPr>
            </w:pPr>
            <w:r w:rsidDel="00000000" w:rsidR="00000000" w:rsidRPr="00000000">
              <w:rPr>
                <w:color w:val="000000"/>
                <w:sz w:val="22"/>
                <w:szCs w:val="22"/>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E">
            <w:pPr>
              <w:jc w:val="right"/>
              <w:rPr>
                <w:color w:val="000000"/>
                <w:sz w:val="22"/>
                <w:szCs w:val="22"/>
              </w:rPr>
            </w:pPr>
            <w:r w:rsidDel="00000000" w:rsidR="00000000" w:rsidRPr="00000000">
              <w:rPr>
                <w:color w:val="000000"/>
                <w:sz w:val="22"/>
                <w:szCs w:val="22"/>
                <w:rtl w:val="0"/>
              </w:rPr>
              <w:t xml:space="preserve">49.80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F">
            <w:pPr>
              <w:jc w:val="right"/>
              <w:rPr>
                <w:color w:val="000000"/>
                <w:sz w:val="22"/>
                <w:szCs w:val="22"/>
              </w:rPr>
            </w:pPr>
            <w:r w:rsidDel="00000000" w:rsidR="00000000" w:rsidRPr="00000000">
              <w:rPr>
                <w:color w:val="000000"/>
                <w:sz w:val="22"/>
                <w:szCs w:val="22"/>
                <w:rtl w:val="0"/>
              </w:rPr>
              <w:t xml:space="preserve">260.37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0">
            <w:pPr>
              <w:jc w:val="center"/>
              <w:rPr>
                <w:color w:val="000000"/>
                <w:sz w:val="22"/>
                <w:szCs w:val="22"/>
              </w:rPr>
            </w:pPr>
            <w:r w:rsidDel="00000000" w:rsidR="00000000" w:rsidRPr="00000000">
              <w:rPr>
                <w:color w:val="000000"/>
                <w:sz w:val="22"/>
                <w:szCs w:val="22"/>
                <w:rtl w:val="0"/>
              </w:rPr>
              <w:t xml:space="preserve">1.15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1">
            <w:pPr>
              <w:jc w:val="center"/>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2">
            <w:pPr>
              <w:jc w:val="center"/>
              <w:rPr>
                <w:color w:val="000000"/>
                <w:sz w:val="22"/>
                <w:szCs w:val="22"/>
              </w:rPr>
            </w:pPr>
            <w:r w:rsidDel="00000000" w:rsidR="00000000" w:rsidRPr="00000000">
              <w:rPr>
                <w:color w:val="000000"/>
                <w:sz w:val="22"/>
                <w:szCs w:val="22"/>
                <w:rtl w:val="0"/>
              </w:rPr>
              <w:t xml:space="preserve">2.40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3">
            <w:pPr>
              <w:jc w:val="center"/>
              <w:rPr>
                <w:color w:val="000000"/>
                <w:sz w:val="22"/>
                <w:szCs w:val="22"/>
              </w:rPr>
            </w:pPr>
            <w:r w:rsidDel="00000000" w:rsidR="00000000" w:rsidRPr="00000000">
              <w:rPr>
                <w:color w:val="000000"/>
                <w:sz w:val="22"/>
                <w:szCs w:val="22"/>
                <w:rtl w:val="0"/>
              </w:rPr>
              <w:t xml:space="preserve">0.67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4">
            <w:pPr>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C5">
            <w:pPr>
              <w:jc w:val="center"/>
              <w:rPr>
                <w:color w:val="000000"/>
                <w:sz w:val="22"/>
                <w:szCs w:val="22"/>
              </w:rPr>
            </w:pPr>
            <w:r w:rsidDel="00000000" w:rsidR="00000000" w:rsidRPr="00000000">
              <w:rPr>
                <w:sz w:val="22"/>
                <w:szCs w:val="22"/>
                <w:rtl w:val="0"/>
              </w:rPr>
              <w:t xml:space="preserve">0.016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C6">
            <w:pPr>
              <w:jc w:val="center"/>
              <w:rPr>
                <w:color w:val="000000"/>
                <w:sz w:val="22"/>
                <w:szCs w:val="22"/>
              </w:rPr>
            </w:pPr>
            <w:r w:rsidDel="00000000" w:rsidR="00000000" w:rsidRPr="00000000">
              <w:rPr>
                <w:sz w:val="22"/>
                <w:szCs w:val="22"/>
                <w:rtl w:val="0"/>
              </w:rPr>
              <w:t xml:space="preserve">10.73</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7">
            <w:pPr>
              <w:jc w:val="center"/>
              <w:rPr>
                <w:color w:val="000000"/>
                <w:sz w:val="22"/>
                <w:szCs w:val="22"/>
              </w:rPr>
            </w:pPr>
            <w:r w:rsidDel="00000000" w:rsidR="00000000" w:rsidRPr="00000000">
              <w:rPr>
                <w:color w:val="000000"/>
                <w:sz w:val="22"/>
                <w:szCs w:val="22"/>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8">
            <w:pPr>
              <w:jc w:val="right"/>
              <w:rPr>
                <w:color w:val="000000"/>
                <w:sz w:val="22"/>
                <w:szCs w:val="22"/>
              </w:rPr>
            </w:pPr>
            <w:r w:rsidDel="00000000" w:rsidR="00000000" w:rsidRPr="00000000">
              <w:rPr>
                <w:color w:val="000000"/>
                <w:sz w:val="22"/>
                <w:szCs w:val="22"/>
                <w:rtl w:val="0"/>
              </w:rPr>
              <w:t xml:space="preserve">64.62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9">
            <w:pPr>
              <w:jc w:val="right"/>
              <w:rPr>
                <w:color w:val="000000"/>
                <w:sz w:val="22"/>
                <w:szCs w:val="22"/>
              </w:rPr>
            </w:pPr>
            <w:r w:rsidDel="00000000" w:rsidR="00000000" w:rsidRPr="00000000">
              <w:rPr>
                <w:color w:val="000000"/>
                <w:sz w:val="22"/>
                <w:szCs w:val="22"/>
                <w:rtl w:val="0"/>
              </w:rPr>
              <w:t xml:space="preserve">291.73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A">
            <w:pPr>
              <w:jc w:val="center"/>
              <w:rPr>
                <w:color w:val="000000"/>
                <w:sz w:val="22"/>
                <w:szCs w:val="22"/>
              </w:rPr>
            </w:pPr>
            <w:r w:rsidDel="00000000" w:rsidR="00000000" w:rsidRPr="00000000">
              <w:rPr>
                <w:color w:val="000000"/>
                <w:sz w:val="22"/>
                <w:szCs w:val="22"/>
                <w:rtl w:val="0"/>
              </w:rPr>
              <w:t xml:space="preserve">0.13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B">
            <w:pPr>
              <w:jc w:val="center"/>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C">
            <w:pPr>
              <w:jc w:val="center"/>
              <w:rPr>
                <w:color w:val="000000"/>
                <w:sz w:val="22"/>
                <w:szCs w:val="22"/>
              </w:rPr>
            </w:pPr>
            <w:r w:rsidDel="00000000" w:rsidR="00000000" w:rsidRPr="00000000">
              <w:rPr>
                <w:color w:val="000000"/>
                <w:sz w:val="22"/>
                <w:szCs w:val="22"/>
                <w:rtl w:val="0"/>
              </w:rPr>
              <w:t xml:space="preserve">2.46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D">
            <w:pPr>
              <w:jc w:val="center"/>
              <w:rPr>
                <w:color w:val="000000"/>
                <w:sz w:val="22"/>
                <w:szCs w:val="22"/>
              </w:rPr>
            </w:pPr>
            <w:r w:rsidDel="00000000" w:rsidR="00000000" w:rsidRPr="00000000">
              <w:rPr>
                <w:color w:val="000000"/>
                <w:sz w:val="22"/>
                <w:szCs w:val="22"/>
                <w:rtl w:val="0"/>
              </w:rPr>
              <w:t xml:space="preserve">0.96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E">
            <w:pPr>
              <w:jc w:val="center"/>
              <w:rPr>
                <w:color w:val="000000"/>
                <w:sz w:val="22"/>
                <w:szCs w:val="22"/>
              </w:rPr>
            </w:pPr>
            <w:r w:rsidDel="00000000" w:rsidR="00000000" w:rsidRPr="00000000">
              <w:rPr>
                <w:color w:val="000000"/>
                <w:sz w:val="22"/>
                <w:szCs w:val="22"/>
                <w:rtl w:val="0"/>
              </w:rPr>
              <w:t xml:space="preserve">0.80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CF">
            <w:pPr>
              <w:jc w:val="center"/>
              <w:rPr>
                <w:color w:val="000000"/>
                <w:sz w:val="22"/>
                <w:szCs w:val="22"/>
              </w:rPr>
            </w:pPr>
            <w:r w:rsidDel="00000000" w:rsidR="00000000" w:rsidRPr="00000000">
              <w:rPr>
                <w:sz w:val="22"/>
                <w:szCs w:val="22"/>
                <w:rtl w:val="0"/>
              </w:rPr>
              <w:t xml:space="preserve">0.008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D0">
            <w:pPr>
              <w:jc w:val="center"/>
              <w:rPr>
                <w:color w:val="000000"/>
                <w:sz w:val="22"/>
                <w:szCs w:val="22"/>
              </w:rPr>
            </w:pPr>
            <w:r w:rsidDel="00000000" w:rsidR="00000000" w:rsidRPr="00000000">
              <w:rPr>
                <w:sz w:val="22"/>
                <w:szCs w:val="22"/>
                <w:rtl w:val="0"/>
              </w:rPr>
              <w:t xml:space="preserve">5.63</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D1">
            <w:pPr>
              <w:jc w:val="center"/>
              <w:rPr>
                <w:color w:val="000000"/>
                <w:sz w:val="22"/>
                <w:szCs w:val="22"/>
              </w:rPr>
            </w:pPr>
            <w:r w:rsidDel="00000000" w:rsidR="00000000" w:rsidRPr="00000000">
              <w:rPr>
                <w:color w:val="000000"/>
                <w:sz w:val="22"/>
                <w:szCs w:val="22"/>
                <w:rtl w:val="0"/>
              </w:rPr>
              <w:t xml:space="preserve">14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2">
            <w:pPr>
              <w:jc w:val="right"/>
              <w:rPr>
                <w:color w:val="000000"/>
                <w:sz w:val="22"/>
                <w:szCs w:val="22"/>
              </w:rPr>
            </w:pPr>
            <w:r w:rsidDel="00000000" w:rsidR="00000000" w:rsidRPr="00000000">
              <w:rPr>
                <w:color w:val="000000"/>
                <w:sz w:val="22"/>
                <w:szCs w:val="22"/>
                <w:rtl w:val="0"/>
              </w:rPr>
              <w:t xml:space="preserve">45.32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3">
            <w:pPr>
              <w:jc w:val="right"/>
              <w:rPr>
                <w:color w:val="000000"/>
                <w:sz w:val="22"/>
                <w:szCs w:val="22"/>
              </w:rPr>
            </w:pPr>
            <w:r w:rsidDel="00000000" w:rsidR="00000000" w:rsidRPr="00000000">
              <w:rPr>
                <w:color w:val="000000"/>
                <w:sz w:val="22"/>
                <w:szCs w:val="22"/>
                <w:rtl w:val="0"/>
              </w:rPr>
              <w:t xml:space="preserve">155.98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4">
            <w:pPr>
              <w:jc w:val="center"/>
              <w:rPr>
                <w:color w:val="000000"/>
                <w:sz w:val="22"/>
                <w:szCs w:val="22"/>
              </w:rPr>
            </w:pPr>
            <w:r w:rsidDel="00000000" w:rsidR="00000000" w:rsidRPr="00000000">
              <w:rPr>
                <w:color w:val="000000"/>
                <w:sz w:val="22"/>
                <w:szCs w:val="22"/>
                <w:rtl w:val="0"/>
              </w:rPr>
              <w:t xml:space="preserve">0.17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5">
            <w:pPr>
              <w:jc w:val="center"/>
              <w:rPr>
                <w:color w:val="000000"/>
                <w:sz w:val="22"/>
                <w:szCs w:val="22"/>
              </w:rPr>
            </w:pPr>
            <w:r w:rsidDel="00000000" w:rsidR="00000000" w:rsidRPr="00000000">
              <w:rPr>
                <w:color w:val="000000"/>
                <w:sz w:val="22"/>
                <w:szCs w:val="22"/>
                <w:rtl w:val="0"/>
              </w:rPr>
              <w:t xml:space="preserve">0.02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6">
            <w:pPr>
              <w:jc w:val="center"/>
              <w:rPr>
                <w:color w:val="000000"/>
                <w:sz w:val="22"/>
                <w:szCs w:val="22"/>
              </w:rPr>
            </w:pPr>
            <w:r w:rsidDel="00000000" w:rsidR="00000000" w:rsidRPr="00000000">
              <w:rPr>
                <w:color w:val="000000"/>
                <w:sz w:val="22"/>
                <w:szCs w:val="22"/>
                <w:rtl w:val="0"/>
              </w:rPr>
              <w:t xml:space="preserve">1.78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7">
            <w:pPr>
              <w:jc w:val="center"/>
              <w:rPr>
                <w:color w:val="000000"/>
                <w:sz w:val="22"/>
                <w:szCs w:val="22"/>
              </w:rPr>
            </w:pPr>
            <w:r w:rsidDel="00000000" w:rsidR="00000000" w:rsidRPr="00000000">
              <w:rPr>
                <w:color w:val="000000"/>
                <w:sz w:val="22"/>
                <w:szCs w:val="22"/>
                <w:rtl w:val="0"/>
              </w:rPr>
              <w:t xml:space="preserve">0.83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8">
            <w:pPr>
              <w:jc w:val="center"/>
              <w:rPr>
                <w:color w:val="000000"/>
                <w:sz w:val="22"/>
                <w:szCs w:val="22"/>
              </w:rPr>
            </w:pPr>
            <w:r w:rsidDel="00000000" w:rsidR="00000000" w:rsidRPr="00000000">
              <w:rPr>
                <w:color w:val="000000"/>
                <w:sz w:val="22"/>
                <w:szCs w:val="22"/>
                <w:rtl w:val="0"/>
              </w:rPr>
              <w:t xml:space="preserve">0.48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D9">
            <w:pPr>
              <w:jc w:val="center"/>
              <w:rPr>
                <w:color w:val="000000"/>
                <w:sz w:val="22"/>
                <w:szCs w:val="22"/>
              </w:rPr>
            </w:pPr>
            <w:r w:rsidDel="00000000" w:rsidR="00000000" w:rsidRPr="00000000">
              <w:rPr>
                <w:color w:val="000000"/>
                <w:sz w:val="22"/>
                <w:szCs w:val="22"/>
                <w:rtl w:val="0"/>
              </w:rPr>
              <w:t xml:space="preserve">0.033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DA">
            <w:pPr>
              <w:jc w:val="center"/>
              <w:rPr>
                <w:color w:val="000000"/>
                <w:sz w:val="22"/>
                <w:szCs w:val="22"/>
              </w:rPr>
            </w:pPr>
            <w:r w:rsidDel="00000000" w:rsidR="00000000" w:rsidRPr="00000000">
              <w:rPr>
                <w:sz w:val="22"/>
                <w:szCs w:val="22"/>
                <w:rtl w:val="0"/>
              </w:rPr>
              <w:t xml:space="preserve">11.74</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DB">
            <w:pPr>
              <w:jc w:val="center"/>
              <w:rPr>
                <w:color w:val="000000"/>
                <w:sz w:val="22"/>
                <w:szCs w:val="22"/>
              </w:rPr>
            </w:pPr>
            <w:r w:rsidDel="00000000" w:rsidR="00000000" w:rsidRPr="00000000">
              <w:rPr>
                <w:color w:val="000000"/>
                <w:sz w:val="22"/>
                <w:szCs w:val="22"/>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C">
            <w:pPr>
              <w:jc w:val="right"/>
              <w:rPr>
                <w:color w:val="000000"/>
                <w:sz w:val="22"/>
                <w:szCs w:val="22"/>
              </w:rPr>
            </w:pPr>
            <w:r w:rsidDel="00000000" w:rsidR="00000000" w:rsidRPr="00000000">
              <w:rPr>
                <w:color w:val="000000"/>
                <w:sz w:val="22"/>
                <w:szCs w:val="22"/>
                <w:rtl w:val="0"/>
              </w:rPr>
              <w:t xml:space="preserve">46.80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D">
            <w:pPr>
              <w:jc w:val="right"/>
              <w:rPr>
                <w:color w:val="000000"/>
                <w:sz w:val="22"/>
                <w:szCs w:val="22"/>
              </w:rPr>
            </w:pPr>
            <w:r w:rsidDel="00000000" w:rsidR="00000000" w:rsidRPr="00000000">
              <w:rPr>
                <w:color w:val="000000"/>
                <w:sz w:val="22"/>
                <w:szCs w:val="22"/>
                <w:rtl w:val="0"/>
              </w:rPr>
              <w:t xml:space="preserve">293.29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E">
            <w:pPr>
              <w:jc w:val="center"/>
              <w:rPr>
                <w:color w:val="000000"/>
                <w:sz w:val="22"/>
                <w:szCs w:val="22"/>
              </w:rPr>
            </w:pPr>
            <w:r w:rsidDel="00000000" w:rsidR="00000000" w:rsidRPr="00000000">
              <w:rPr>
                <w:color w:val="000000"/>
                <w:sz w:val="22"/>
                <w:szCs w:val="22"/>
                <w:rtl w:val="0"/>
              </w:rPr>
              <w:t xml:space="preserve">1.70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F">
            <w:pPr>
              <w:jc w:val="center"/>
              <w:rPr>
                <w:color w:val="000000"/>
                <w:sz w:val="22"/>
                <w:szCs w:val="22"/>
              </w:rPr>
            </w:pPr>
            <w:r w:rsidDel="00000000" w:rsidR="00000000" w:rsidRPr="00000000">
              <w:rPr>
                <w:color w:val="000000"/>
                <w:sz w:val="22"/>
                <w:szCs w:val="22"/>
                <w:rtl w:val="0"/>
              </w:rPr>
              <w:t xml:space="preserve">0.02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0">
            <w:pPr>
              <w:jc w:val="center"/>
              <w:rPr>
                <w:color w:val="000000"/>
                <w:sz w:val="22"/>
                <w:szCs w:val="22"/>
              </w:rPr>
            </w:pPr>
            <w:r w:rsidDel="00000000" w:rsidR="00000000" w:rsidRPr="00000000">
              <w:rPr>
                <w:color w:val="000000"/>
                <w:sz w:val="22"/>
                <w:szCs w:val="22"/>
                <w:rtl w:val="0"/>
              </w:rPr>
              <w:t xml:space="preserve">3.19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1">
            <w:pPr>
              <w:jc w:val="center"/>
              <w:rPr>
                <w:color w:val="000000"/>
                <w:sz w:val="22"/>
                <w:szCs w:val="22"/>
              </w:rPr>
            </w:pPr>
            <w:r w:rsidDel="00000000" w:rsidR="00000000" w:rsidRPr="00000000">
              <w:rPr>
                <w:color w:val="000000"/>
                <w:sz w:val="22"/>
                <w:szCs w:val="22"/>
                <w:rtl w:val="0"/>
              </w:rPr>
              <w:t xml:space="preserve">0.99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2">
            <w:pPr>
              <w:jc w:val="center"/>
              <w:rPr>
                <w:color w:val="000000"/>
                <w:sz w:val="22"/>
                <w:szCs w:val="22"/>
              </w:rPr>
            </w:pPr>
            <w:r w:rsidDel="00000000" w:rsidR="00000000" w:rsidRPr="00000000">
              <w:rPr>
                <w:color w:val="000000"/>
                <w:sz w:val="22"/>
                <w:szCs w:val="22"/>
                <w:rtl w:val="0"/>
              </w:rPr>
              <w:t xml:space="preserve">1.10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E3">
            <w:pPr>
              <w:jc w:val="center"/>
              <w:rPr>
                <w:color w:val="000000"/>
                <w:sz w:val="22"/>
                <w:szCs w:val="22"/>
              </w:rPr>
            </w:pPr>
            <w:r w:rsidDel="00000000" w:rsidR="00000000" w:rsidRPr="00000000">
              <w:rPr>
                <w:sz w:val="22"/>
                <w:szCs w:val="22"/>
                <w:rtl w:val="0"/>
              </w:rPr>
              <w:t xml:space="preserve">0.022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E4">
            <w:pPr>
              <w:jc w:val="center"/>
              <w:rPr>
                <w:color w:val="000000"/>
                <w:sz w:val="22"/>
                <w:szCs w:val="22"/>
              </w:rPr>
            </w:pPr>
            <w:r w:rsidDel="00000000" w:rsidR="00000000" w:rsidRPr="00000000">
              <w:rPr>
                <w:sz w:val="22"/>
                <w:szCs w:val="22"/>
                <w:rtl w:val="0"/>
              </w:rPr>
              <w:t xml:space="preserve">5.13</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5">
            <w:pPr>
              <w:jc w:val="center"/>
              <w:rPr>
                <w:color w:val="000000"/>
                <w:sz w:val="22"/>
                <w:szCs w:val="22"/>
              </w:rPr>
            </w:pPr>
            <w:r w:rsidDel="00000000" w:rsidR="00000000" w:rsidRPr="00000000">
              <w:rPr>
                <w:color w:val="000000"/>
                <w:sz w:val="22"/>
                <w:szCs w:val="22"/>
                <w:rtl w:val="0"/>
              </w:rPr>
              <w:t xml:space="preserve">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6">
            <w:pPr>
              <w:jc w:val="right"/>
              <w:rPr>
                <w:color w:val="000000"/>
                <w:sz w:val="22"/>
                <w:szCs w:val="22"/>
              </w:rPr>
            </w:pPr>
            <w:r w:rsidDel="00000000" w:rsidR="00000000" w:rsidRPr="00000000">
              <w:rPr>
                <w:color w:val="000000"/>
                <w:sz w:val="22"/>
                <w:szCs w:val="22"/>
                <w:rtl w:val="0"/>
              </w:rPr>
              <w:t xml:space="preserve">46.37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7">
            <w:pPr>
              <w:jc w:val="right"/>
              <w:rPr>
                <w:color w:val="000000"/>
                <w:sz w:val="22"/>
                <w:szCs w:val="22"/>
              </w:rPr>
            </w:pPr>
            <w:r w:rsidDel="00000000" w:rsidR="00000000" w:rsidRPr="00000000">
              <w:rPr>
                <w:color w:val="000000"/>
                <w:sz w:val="22"/>
                <w:szCs w:val="22"/>
                <w:rtl w:val="0"/>
              </w:rPr>
              <w:t xml:space="preserve">417.93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8">
            <w:pPr>
              <w:jc w:val="center"/>
              <w:rPr>
                <w:color w:val="000000"/>
                <w:sz w:val="22"/>
                <w:szCs w:val="22"/>
              </w:rPr>
            </w:pPr>
            <w:r w:rsidDel="00000000" w:rsidR="00000000" w:rsidRPr="00000000">
              <w:rPr>
                <w:color w:val="000000"/>
                <w:sz w:val="22"/>
                <w:szCs w:val="22"/>
                <w:rtl w:val="0"/>
              </w:rPr>
              <w:t xml:space="preserve">0.40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9">
            <w:pPr>
              <w:jc w:val="center"/>
              <w:rPr>
                <w:color w:val="000000"/>
                <w:sz w:val="22"/>
                <w:szCs w:val="22"/>
              </w:rPr>
            </w:pPr>
            <w:r w:rsidDel="00000000" w:rsidR="00000000" w:rsidRPr="00000000">
              <w:rPr>
                <w:color w:val="000000"/>
                <w:sz w:val="22"/>
                <w:szCs w:val="22"/>
                <w:rtl w:val="0"/>
              </w:rPr>
              <w:t xml:space="preserve">0.02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A">
            <w:pPr>
              <w:jc w:val="center"/>
              <w:rPr>
                <w:color w:val="000000"/>
                <w:sz w:val="22"/>
                <w:szCs w:val="22"/>
              </w:rPr>
            </w:pPr>
            <w:r w:rsidDel="00000000" w:rsidR="00000000" w:rsidRPr="00000000">
              <w:rPr>
                <w:color w:val="000000"/>
                <w:sz w:val="22"/>
                <w:szCs w:val="22"/>
                <w:rtl w:val="0"/>
              </w:rPr>
              <w:t xml:space="preserve">3.11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B">
            <w:pPr>
              <w:jc w:val="center"/>
              <w:rPr>
                <w:color w:val="000000"/>
                <w:sz w:val="22"/>
                <w:szCs w:val="22"/>
              </w:rPr>
            </w:pPr>
            <w:r w:rsidDel="00000000" w:rsidR="00000000" w:rsidRPr="00000000">
              <w:rPr>
                <w:color w:val="000000"/>
                <w:sz w:val="22"/>
                <w:szCs w:val="22"/>
                <w:rtl w:val="0"/>
              </w:rPr>
              <w:t xml:space="preserve">0.97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C">
            <w:pPr>
              <w:jc w:val="center"/>
              <w:rPr>
                <w:color w:val="000000"/>
                <w:sz w:val="22"/>
                <w:szCs w:val="22"/>
              </w:rPr>
            </w:pPr>
            <w:r w:rsidDel="00000000" w:rsidR="00000000" w:rsidRPr="00000000">
              <w:rPr>
                <w:color w:val="000000"/>
                <w:sz w:val="22"/>
                <w:szCs w:val="22"/>
                <w:rtl w:val="0"/>
              </w:rPr>
              <w:t xml:space="preserve">0.82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ED">
            <w:pPr>
              <w:jc w:val="center"/>
              <w:rPr>
                <w:color w:val="000000"/>
                <w:sz w:val="22"/>
                <w:szCs w:val="22"/>
              </w:rPr>
            </w:pPr>
            <w:r w:rsidDel="00000000" w:rsidR="00000000" w:rsidRPr="00000000">
              <w:rPr>
                <w:sz w:val="22"/>
                <w:szCs w:val="22"/>
                <w:rtl w:val="0"/>
              </w:rPr>
              <w:t xml:space="preserve">0.012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EE">
            <w:pPr>
              <w:jc w:val="center"/>
              <w:rPr>
                <w:color w:val="000000"/>
                <w:sz w:val="22"/>
                <w:szCs w:val="22"/>
              </w:rPr>
            </w:pPr>
            <w:r w:rsidDel="00000000" w:rsidR="00000000" w:rsidRPr="00000000">
              <w:rPr>
                <w:sz w:val="22"/>
                <w:szCs w:val="22"/>
                <w:rtl w:val="0"/>
              </w:rPr>
              <w:t xml:space="preserve">7.98</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F">
            <w:pPr>
              <w:jc w:val="center"/>
              <w:rPr>
                <w:color w:val="000000"/>
                <w:sz w:val="22"/>
                <w:szCs w:val="22"/>
              </w:rPr>
            </w:pPr>
            <w:r w:rsidDel="00000000" w:rsidR="00000000" w:rsidRPr="00000000">
              <w:rPr>
                <w:color w:val="000000"/>
                <w:sz w:val="22"/>
                <w:szCs w:val="22"/>
                <w:rtl w:val="0"/>
              </w:rPr>
              <w:t xml:space="preserve">17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0">
            <w:pPr>
              <w:jc w:val="right"/>
              <w:rPr>
                <w:color w:val="000000"/>
                <w:sz w:val="22"/>
                <w:szCs w:val="22"/>
              </w:rPr>
            </w:pPr>
            <w:r w:rsidDel="00000000" w:rsidR="00000000" w:rsidRPr="00000000">
              <w:rPr>
                <w:color w:val="000000"/>
                <w:sz w:val="22"/>
                <w:szCs w:val="22"/>
                <w:rtl w:val="0"/>
              </w:rPr>
              <w:t xml:space="preserve">87.18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1">
            <w:pPr>
              <w:jc w:val="right"/>
              <w:rPr>
                <w:color w:val="000000"/>
                <w:sz w:val="22"/>
                <w:szCs w:val="22"/>
              </w:rPr>
            </w:pPr>
            <w:r w:rsidDel="00000000" w:rsidR="00000000" w:rsidRPr="00000000">
              <w:rPr>
                <w:color w:val="000000"/>
                <w:sz w:val="22"/>
                <w:szCs w:val="22"/>
                <w:rtl w:val="0"/>
              </w:rPr>
              <w:t xml:space="preserve">2023.86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2">
            <w:pPr>
              <w:jc w:val="center"/>
              <w:rPr>
                <w:color w:val="000000"/>
                <w:sz w:val="22"/>
                <w:szCs w:val="22"/>
              </w:rPr>
            </w:pPr>
            <w:r w:rsidDel="00000000" w:rsidR="00000000" w:rsidRPr="00000000">
              <w:rPr>
                <w:color w:val="000000"/>
                <w:sz w:val="22"/>
                <w:szCs w:val="22"/>
                <w:rtl w:val="0"/>
              </w:rPr>
              <w:t xml:space="preserve">0.58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3">
            <w:pPr>
              <w:jc w:val="center"/>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4">
            <w:pPr>
              <w:jc w:val="center"/>
              <w:rPr>
                <w:color w:val="000000"/>
                <w:sz w:val="22"/>
                <w:szCs w:val="22"/>
              </w:rPr>
            </w:pPr>
            <w:r w:rsidDel="00000000" w:rsidR="00000000" w:rsidRPr="00000000">
              <w:rPr>
                <w:color w:val="000000"/>
                <w:sz w:val="22"/>
                <w:szCs w:val="22"/>
                <w:rtl w:val="0"/>
              </w:rPr>
              <w:t xml:space="preserve">2.08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5">
            <w:pPr>
              <w:jc w:val="center"/>
              <w:rPr>
                <w:color w:val="000000"/>
                <w:sz w:val="22"/>
                <w:szCs w:val="22"/>
              </w:rPr>
            </w:pPr>
            <w:r w:rsidDel="00000000" w:rsidR="00000000" w:rsidRPr="00000000">
              <w:rPr>
                <w:color w:val="000000"/>
                <w:sz w:val="22"/>
                <w:szCs w:val="22"/>
                <w:rtl w:val="0"/>
              </w:rPr>
              <w:t xml:space="preserve">0.94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6">
            <w:pPr>
              <w:jc w:val="center"/>
              <w:rPr>
                <w:color w:val="000000"/>
                <w:sz w:val="22"/>
                <w:szCs w:val="22"/>
              </w:rPr>
            </w:pPr>
            <w:r w:rsidDel="00000000" w:rsidR="00000000" w:rsidRPr="00000000">
              <w:rPr>
                <w:color w:val="000000"/>
                <w:sz w:val="22"/>
                <w:szCs w:val="22"/>
                <w:rtl w:val="0"/>
              </w:rPr>
              <w:t xml:space="preserve">0.60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F7">
            <w:pPr>
              <w:jc w:val="center"/>
              <w:rPr>
                <w:color w:val="000000"/>
                <w:sz w:val="22"/>
                <w:szCs w:val="22"/>
              </w:rPr>
            </w:pPr>
            <w:r w:rsidDel="00000000" w:rsidR="00000000" w:rsidRPr="00000000">
              <w:rPr>
                <w:sz w:val="22"/>
                <w:szCs w:val="22"/>
                <w:rtl w:val="0"/>
              </w:rPr>
              <w:t xml:space="preserve">0.002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F8">
            <w:pPr>
              <w:jc w:val="center"/>
              <w:rPr>
                <w:color w:val="000000"/>
                <w:sz w:val="22"/>
                <w:szCs w:val="22"/>
              </w:rPr>
            </w:pPr>
            <w:r w:rsidDel="00000000" w:rsidR="00000000" w:rsidRPr="00000000">
              <w:rPr>
                <w:sz w:val="22"/>
                <w:szCs w:val="22"/>
                <w:rtl w:val="0"/>
              </w:rPr>
              <w:t xml:space="preserve">37.94</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F9">
            <w:pPr>
              <w:jc w:val="center"/>
              <w:rPr>
                <w:color w:val="000000"/>
                <w:sz w:val="22"/>
                <w:szCs w:val="22"/>
              </w:rPr>
            </w:pPr>
            <w:r w:rsidDel="00000000" w:rsidR="00000000" w:rsidRPr="00000000">
              <w:rPr>
                <w:color w:val="000000"/>
                <w:sz w:val="22"/>
                <w:szCs w:val="22"/>
                <w:rtl w:val="0"/>
              </w:rPr>
              <w:t xml:space="preserve">18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A">
            <w:pPr>
              <w:jc w:val="right"/>
              <w:rPr>
                <w:color w:val="000000"/>
                <w:sz w:val="22"/>
                <w:szCs w:val="22"/>
              </w:rPr>
            </w:pPr>
            <w:r w:rsidDel="00000000" w:rsidR="00000000" w:rsidRPr="00000000">
              <w:rPr>
                <w:color w:val="000000"/>
                <w:sz w:val="22"/>
                <w:szCs w:val="22"/>
                <w:rtl w:val="0"/>
              </w:rPr>
              <w:t xml:space="preserve">74.07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B">
            <w:pPr>
              <w:jc w:val="right"/>
              <w:rPr>
                <w:color w:val="000000"/>
                <w:sz w:val="22"/>
                <w:szCs w:val="22"/>
              </w:rPr>
            </w:pPr>
            <w:r w:rsidDel="00000000" w:rsidR="00000000" w:rsidRPr="00000000">
              <w:rPr>
                <w:color w:val="000000"/>
                <w:sz w:val="22"/>
                <w:szCs w:val="22"/>
                <w:rtl w:val="0"/>
              </w:rPr>
              <w:t xml:space="preserve">3249.99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C">
            <w:pPr>
              <w:jc w:val="center"/>
              <w:rPr>
                <w:color w:val="000000"/>
                <w:sz w:val="22"/>
                <w:szCs w:val="22"/>
              </w:rPr>
            </w:pPr>
            <w:r w:rsidDel="00000000" w:rsidR="00000000" w:rsidRPr="00000000">
              <w:rPr>
                <w:color w:val="000000"/>
                <w:sz w:val="22"/>
                <w:szCs w:val="22"/>
                <w:rtl w:val="0"/>
              </w:rPr>
              <w:t xml:space="preserve">0.74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D">
            <w:pPr>
              <w:jc w:val="center"/>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E">
            <w:pPr>
              <w:jc w:val="center"/>
              <w:rPr>
                <w:color w:val="000000"/>
                <w:sz w:val="22"/>
                <w:szCs w:val="22"/>
              </w:rPr>
            </w:pPr>
            <w:r w:rsidDel="00000000" w:rsidR="00000000" w:rsidRPr="00000000">
              <w:rPr>
                <w:color w:val="000000"/>
                <w:sz w:val="22"/>
                <w:szCs w:val="22"/>
                <w:rtl w:val="0"/>
              </w:rPr>
              <w:t xml:space="preserve">2.62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F">
            <w:pPr>
              <w:jc w:val="center"/>
              <w:rPr>
                <w:color w:val="000000"/>
                <w:sz w:val="22"/>
                <w:szCs w:val="22"/>
              </w:rPr>
            </w:pPr>
            <w:r w:rsidDel="00000000" w:rsidR="00000000" w:rsidRPr="00000000">
              <w:rPr>
                <w:color w:val="000000"/>
                <w:sz w:val="22"/>
                <w:szCs w:val="22"/>
                <w:rtl w:val="0"/>
              </w:rPr>
              <w:t xml:space="preserve">0.97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0">
            <w:pPr>
              <w:jc w:val="center"/>
              <w:rPr>
                <w:color w:val="000000"/>
                <w:sz w:val="22"/>
                <w:szCs w:val="22"/>
              </w:rPr>
            </w:pPr>
            <w:r w:rsidDel="00000000" w:rsidR="00000000" w:rsidRPr="00000000">
              <w:rPr>
                <w:color w:val="000000"/>
                <w:sz w:val="22"/>
                <w:szCs w:val="22"/>
                <w:rtl w:val="0"/>
              </w:rPr>
              <w:t xml:space="preserve">0.89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01">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02">
            <w:pPr>
              <w:jc w:val="center"/>
              <w:rPr>
                <w:color w:val="000000"/>
                <w:sz w:val="22"/>
                <w:szCs w:val="22"/>
              </w:rPr>
            </w:pPr>
            <w:r w:rsidDel="00000000" w:rsidR="00000000" w:rsidRPr="00000000">
              <w:rPr>
                <w:sz w:val="22"/>
                <w:szCs w:val="22"/>
                <w:rtl w:val="0"/>
              </w:rPr>
              <w:t xml:space="preserve">40.33</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03">
            <w:pPr>
              <w:jc w:val="center"/>
              <w:rPr>
                <w:color w:val="000000"/>
                <w:sz w:val="22"/>
                <w:szCs w:val="22"/>
              </w:rPr>
            </w:pPr>
            <w:r w:rsidDel="00000000" w:rsidR="00000000" w:rsidRPr="00000000">
              <w:rPr>
                <w:color w:val="000000"/>
                <w:sz w:val="22"/>
                <w:szCs w:val="22"/>
                <w:rtl w:val="0"/>
              </w:rPr>
              <w:t xml:space="preserve">19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4">
            <w:pPr>
              <w:jc w:val="right"/>
              <w:rPr>
                <w:color w:val="000000"/>
                <w:sz w:val="22"/>
                <w:szCs w:val="22"/>
              </w:rPr>
            </w:pPr>
            <w:r w:rsidDel="00000000" w:rsidR="00000000" w:rsidRPr="00000000">
              <w:rPr>
                <w:color w:val="000000"/>
                <w:sz w:val="22"/>
                <w:szCs w:val="22"/>
                <w:rtl w:val="0"/>
              </w:rPr>
              <w:t xml:space="preserve">39.47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5">
            <w:pPr>
              <w:jc w:val="right"/>
              <w:rPr>
                <w:color w:val="000000"/>
                <w:sz w:val="22"/>
                <w:szCs w:val="22"/>
              </w:rPr>
            </w:pPr>
            <w:r w:rsidDel="00000000" w:rsidR="00000000" w:rsidRPr="00000000">
              <w:rPr>
                <w:color w:val="000000"/>
                <w:sz w:val="22"/>
                <w:szCs w:val="22"/>
                <w:rtl w:val="0"/>
              </w:rPr>
              <w:t xml:space="preserve">1615.80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6">
            <w:pPr>
              <w:jc w:val="center"/>
              <w:rPr>
                <w:color w:val="000000"/>
                <w:sz w:val="22"/>
                <w:szCs w:val="22"/>
              </w:rPr>
            </w:pPr>
            <w:r w:rsidDel="00000000" w:rsidR="00000000" w:rsidRPr="00000000">
              <w:rPr>
                <w:color w:val="000000"/>
                <w:sz w:val="22"/>
                <w:szCs w:val="22"/>
                <w:rtl w:val="0"/>
              </w:rPr>
              <w:t xml:space="preserve">0.34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7">
            <w:pPr>
              <w:jc w:val="center"/>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8">
            <w:pPr>
              <w:jc w:val="center"/>
              <w:rPr>
                <w:color w:val="000000"/>
                <w:sz w:val="22"/>
                <w:szCs w:val="22"/>
              </w:rPr>
            </w:pPr>
            <w:r w:rsidDel="00000000" w:rsidR="00000000" w:rsidRPr="00000000">
              <w:rPr>
                <w:color w:val="000000"/>
                <w:sz w:val="22"/>
                <w:szCs w:val="22"/>
                <w:rtl w:val="0"/>
              </w:rPr>
              <w:t xml:space="preserve">3.12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9">
            <w:pPr>
              <w:jc w:val="center"/>
              <w:rPr>
                <w:color w:val="000000"/>
                <w:sz w:val="22"/>
                <w:szCs w:val="22"/>
              </w:rPr>
            </w:pPr>
            <w:r w:rsidDel="00000000" w:rsidR="00000000" w:rsidRPr="00000000">
              <w:rPr>
                <w:color w:val="000000"/>
                <w:sz w:val="22"/>
                <w:szCs w:val="22"/>
                <w:rtl w:val="0"/>
              </w:rPr>
              <w:t xml:space="preserve">0.96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A">
            <w:pPr>
              <w:jc w:val="center"/>
              <w:rPr>
                <w:color w:val="000000"/>
                <w:sz w:val="22"/>
                <w:szCs w:val="22"/>
              </w:rPr>
            </w:pPr>
            <w:r w:rsidDel="00000000" w:rsidR="00000000" w:rsidRPr="00000000">
              <w:rPr>
                <w:color w:val="000000"/>
                <w:sz w:val="22"/>
                <w:szCs w:val="22"/>
                <w:rtl w:val="0"/>
              </w:rPr>
              <w:t xml:space="preserve">0.80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0B">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0C">
            <w:pPr>
              <w:jc w:val="center"/>
              <w:rPr>
                <w:color w:val="000000"/>
                <w:sz w:val="22"/>
                <w:szCs w:val="22"/>
              </w:rPr>
            </w:pPr>
            <w:r w:rsidDel="00000000" w:rsidR="00000000" w:rsidRPr="00000000">
              <w:rPr>
                <w:sz w:val="22"/>
                <w:szCs w:val="22"/>
                <w:rtl w:val="0"/>
              </w:rPr>
              <w:t xml:space="preserve">27.21</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0D">
            <w:pPr>
              <w:jc w:val="center"/>
              <w:rPr>
                <w:color w:val="000000"/>
                <w:sz w:val="22"/>
                <w:szCs w:val="22"/>
              </w:rPr>
            </w:pPr>
            <w:r w:rsidDel="00000000" w:rsidR="00000000" w:rsidRPr="00000000">
              <w:rPr>
                <w:color w:val="000000"/>
                <w:sz w:val="22"/>
                <w:szCs w:val="22"/>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E">
            <w:pPr>
              <w:jc w:val="right"/>
              <w:rPr>
                <w:color w:val="000000"/>
                <w:sz w:val="22"/>
                <w:szCs w:val="22"/>
              </w:rPr>
            </w:pPr>
            <w:r w:rsidDel="00000000" w:rsidR="00000000" w:rsidRPr="00000000">
              <w:rPr>
                <w:color w:val="000000"/>
                <w:sz w:val="22"/>
                <w:szCs w:val="22"/>
                <w:rtl w:val="0"/>
              </w:rPr>
              <w:t xml:space="preserve">44.39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F">
            <w:pPr>
              <w:jc w:val="right"/>
              <w:rPr>
                <w:color w:val="000000"/>
                <w:sz w:val="22"/>
                <w:szCs w:val="22"/>
              </w:rPr>
            </w:pPr>
            <w:r w:rsidDel="00000000" w:rsidR="00000000" w:rsidRPr="00000000">
              <w:rPr>
                <w:color w:val="000000"/>
                <w:sz w:val="22"/>
                <w:szCs w:val="22"/>
                <w:rtl w:val="0"/>
              </w:rPr>
              <w:t xml:space="preserve">286.92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0">
            <w:pPr>
              <w:jc w:val="center"/>
              <w:rPr>
                <w:color w:val="000000"/>
                <w:sz w:val="22"/>
                <w:szCs w:val="22"/>
              </w:rPr>
            </w:pPr>
            <w:r w:rsidDel="00000000" w:rsidR="00000000" w:rsidRPr="00000000">
              <w:rPr>
                <w:color w:val="000000"/>
                <w:sz w:val="22"/>
                <w:szCs w:val="22"/>
                <w:rtl w:val="0"/>
              </w:rPr>
              <w:t xml:space="preserve">0.16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1">
            <w:pPr>
              <w:jc w:val="center"/>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2">
            <w:pPr>
              <w:jc w:val="center"/>
              <w:rPr>
                <w:color w:val="000000"/>
                <w:sz w:val="22"/>
                <w:szCs w:val="22"/>
              </w:rPr>
            </w:pPr>
            <w:r w:rsidDel="00000000" w:rsidR="00000000" w:rsidRPr="00000000">
              <w:rPr>
                <w:color w:val="000000"/>
                <w:sz w:val="22"/>
                <w:szCs w:val="22"/>
                <w:rtl w:val="0"/>
              </w:rPr>
              <w:t xml:space="preserve">8.04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3">
            <w:pPr>
              <w:jc w:val="center"/>
              <w:rPr>
                <w:color w:val="000000"/>
                <w:sz w:val="22"/>
                <w:szCs w:val="22"/>
              </w:rPr>
            </w:pPr>
            <w:r w:rsidDel="00000000" w:rsidR="00000000" w:rsidRPr="00000000">
              <w:rPr>
                <w:color w:val="000000"/>
                <w:sz w:val="22"/>
                <w:szCs w:val="22"/>
                <w:rtl w:val="0"/>
              </w:rPr>
              <w:t xml:space="preserve">0.97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4">
            <w:pPr>
              <w:jc w:val="center"/>
              <w:rPr>
                <w:color w:val="000000"/>
                <w:sz w:val="22"/>
                <w:szCs w:val="22"/>
              </w:rPr>
            </w:pPr>
            <w:r w:rsidDel="00000000" w:rsidR="00000000" w:rsidRPr="00000000">
              <w:rPr>
                <w:color w:val="000000"/>
                <w:sz w:val="22"/>
                <w:szCs w:val="22"/>
                <w:rtl w:val="0"/>
              </w:rPr>
              <w:t xml:space="preserve">2.22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15">
            <w:pPr>
              <w:jc w:val="center"/>
              <w:rPr>
                <w:color w:val="000000"/>
                <w:sz w:val="22"/>
                <w:szCs w:val="22"/>
              </w:rPr>
            </w:pPr>
            <w:r w:rsidDel="00000000" w:rsidR="00000000" w:rsidRPr="00000000">
              <w:rPr>
                <w:sz w:val="22"/>
                <w:szCs w:val="22"/>
                <w:rtl w:val="0"/>
              </w:rPr>
              <w:t xml:space="preserve">0.001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16">
            <w:pPr>
              <w:jc w:val="center"/>
              <w:rPr>
                <w:color w:val="000000"/>
                <w:sz w:val="22"/>
                <w:szCs w:val="22"/>
              </w:rPr>
            </w:pPr>
            <w:r w:rsidDel="00000000" w:rsidR="00000000" w:rsidRPr="00000000">
              <w:rPr>
                <w:sz w:val="22"/>
                <w:szCs w:val="22"/>
                <w:rtl w:val="0"/>
              </w:rPr>
              <w:t xml:space="preserve">13.48</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17">
            <w:pPr>
              <w:jc w:val="center"/>
              <w:rPr>
                <w:color w:val="000000"/>
                <w:sz w:val="22"/>
                <w:szCs w:val="22"/>
              </w:rPr>
            </w:pPr>
            <w:r w:rsidDel="00000000" w:rsidR="00000000" w:rsidRPr="00000000">
              <w:rPr>
                <w:color w:val="000000"/>
                <w:sz w:val="22"/>
                <w:szCs w:val="22"/>
                <w:rtl w:val="0"/>
              </w:rPr>
              <w:t xml:space="preserve">21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8">
            <w:pPr>
              <w:jc w:val="right"/>
              <w:rPr>
                <w:color w:val="000000"/>
                <w:sz w:val="22"/>
                <w:szCs w:val="22"/>
              </w:rPr>
            </w:pPr>
            <w:r w:rsidDel="00000000" w:rsidR="00000000" w:rsidRPr="00000000">
              <w:rPr>
                <w:color w:val="000000"/>
                <w:sz w:val="22"/>
                <w:szCs w:val="22"/>
                <w:rtl w:val="0"/>
              </w:rPr>
              <w:t xml:space="preserve">57.59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9">
            <w:pPr>
              <w:jc w:val="right"/>
              <w:rPr>
                <w:color w:val="000000"/>
                <w:sz w:val="22"/>
                <w:szCs w:val="22"/>
              </w:rPr>
            </w:pPr>
            <w:r w:rsidDel="00000000" w:rsidR="00000000" w:rsidRPr="00000000">
              <w:rPr>
                <w:color w:val="000000"/>
                <w:sz w:val="22"/>
                <w:szCs w:val="22"/>
                <w:rtl w:val="0"/>
              </w:rPr>
              <w:t xml:space="preserve">247.60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A">
            <w:pPr>
              <w:jc w:val="center"/>
              <w:rPr>
                <w:color w:val="000000"/>
                <w:sz w:val="22"/>
                <w:szCs w:val="22"/>
              </w:rPr>
            </w:pPr>
            <w:r w:rsidDel="00000000" w:rsidR="00000000" w:rsidRPr="00000000">
              <w:rPr>
                <w:color w:val="000000"/>
                <w:sz w:val="22"/>
                <w:szCs w:val="22"/>
                <w:rtl w:val="0"/>
              </w:rPr>
              <w:t xml:space="preserve">1.83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B">
            <w:pPr>
              <w:jc w:val="center"/>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C">
            <w:pPr>
              <w:jc w:val="center"/>
              <w:rPr>
                <w:color w:val="000000"/>
                <w:sz w:val="22"/>
                <w:szCs w:val="22"/>
              </w:rPr>
            </w:pPr>
            <w:r w:rsidDel="00000000" w:rsidR="00000000" w:rsidRPr="00000000">
              <w:rPr>
                <w:color w:val="000000"/>
                <w:sz w:val="22"/>
                <w:szCs w:val="22"/>
                <w:rtl w:val="0"/>
              </w:rPr>
              <w:t xml:space="preserve">1.23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D">
            <w:pPr>
              <w:jc w:val="center"/>
              <w:rPr>
                <w:color w:val="000000"/>
                <w:sz w:val="22"/>
                <w:szCs w:val="22"/>
              </w:rPr>
            </w:pPr>
            <w:r w:rsidDel="00000000" w:rsidR="00000000" w:rsidRPr="00000000">
              <w:rPr>
                <w:color w:val="000000"/>
                <w:sz w:val="22"/>
                <w:szCs w:val="22"/>
                <w:rtl w:val="0"/>
              </w:rPr>
              <w:t xml:space="preserve">0.98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E">
            <w:pPr>
              <w:jc w:val="center"/>
              <w:rPr>
                <w:color w:val="000000"/>
                <w:sz w:val="22"/>
                <w:szCs w:val="22"/>
              </w:rPr>
            </w:pPr>
            <w:r w:rsidDel="00000000" w:rsidR="00000000" w:rsidRPr="00000000">
              <w:rPr>
                <w:color w:val="000000"/>
                <w:sz w:val="22"/>
                <w:szCs w:val="22"/>
                <w:rtl w:val="0"/>
              </w:rPr>
              <w:t xml:space="preserve">0.39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1F">
            <w:pPr>
              <w:jc w:val="center"/>
              <w:rPr>
                <w:color w:val="000000"/>
                <w:sz w:val="22"/>
                <w:szCs w:val="22"/>
              </w:rPr>
            </w:pPr>
            <w:r w:rsidDel="00000000" w:rsidR="00000000" w:rsidRPr="00000000">
              <w:rPr>
                <w:sz w:val="22"/>
                <w:szCs w:val="22"/>
                <w:rtl w:val="0"/>
              </w:rPr>
              <w:t xml:space="preserve">0.005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0">
            <w:pPr>
              <w:jc w:val="center"/>
              <w:rPr>
                <w:color w:val="000000"/>
                <w:sz w:val="22"/>
                <w:szCs w:val="22"/>
              </w:rPr>
            </w:pPr>
            <w:r w:rsidDel="00000000" w:rsidR="00000000" w:rsidRPr="00000000">
              <w:rPr>
                <w:sz w:val="22"/>
                <w:szCs w:val="22"/>
                <w:rtl w:val="0"/>
              </w:rPr>
              <w:t xml:space="preserve">3.3</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21">
            <w:pPr>
              <w:jc w:val="center"/>
              <w:rPr>
                <w:color w:val="000000"/>
                <w:sz w:val="22"/>
                <w:szCs w:val="22"/>
              </w:rPr>
            </w:pPr>
            <w:r w:rsidDel="00000000" w:rsidR="00000000" w:rsidRPr="00000000">
              <w:rPr>
                <w:color w:val="000000"/>
                <w:sz w:val="22"/>
                <w:szCs w:val="22"/>
                <w:rtl w:val="0"/>
              </w:rPr>
              <w:t xml:space="preserve">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2">
            <w:pPr>
              <w:jc w:val="right"/>
              <w:rPr>
                <w:color w:val="000000"/>
                <w:sz w:val="22"/>
                <w:szCs w:val="22"/>
              </w:rPr>
            </w:pPr>
            <w:r w:rsidDel="00000000" w:rsidR="00000000" w:rsidRPr="00000000">
              <w:rPr>
                <w:color w:val="000000"/>
                <w:sz w:val="22"/>
                <w:szCs w:val="22"/>
                <w:rtl w:val="0"/>
              </w:rPr>
              <w:t xml:space="preserve">53.92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3">
            <w:pPr>
              <w:jc w:val="right"/>
              <w:rPr>
                <w:color w:val="000000"/>
                <w:sz w:val="22"/>
                <w:szCs w:val="22"/>
              </w:rPr>
            </w:pPr>
            <w:r w:rsidDel="00000000" w:rsidR="00000000" w:rsidRPr="00000000">
              <w:rPr>
                <w:color w:val="000000"/>
                <w:sz w:val="22"/>
                <w:szCs w:val="22"/>
                <w:rtl w:val="0"/>
              </w:rPr>
              <w:t xml:space="preserve">423.05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4">
            <w:pPr>
              <w:jc w:val="center"/>
              <w:rPr>
                <w:color w:val="000000"/>
                <w:sz w:val="22"/>
                <w:szCs w:val="22"/>
              </w:rPr>
            </w:pPr>
            <w:r w:rsidDel="00000000" w:rsidR="00000000" w:rsidRPr="00000000">
              <w:rPr>
                <w:color w:val="000000"/>
                <w:sz w:val="22"/>
                <w:szCs w:val="22"/>
                <w:rtl w:val="0"/>
              </w:rPr>
              <w:t xml:space="preserve">0.72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5">
            <w:pPr>
              <w:jc w:val="center"/>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6">
            <w:pPr>
              <w:jc w:val="center"/>
              <w:rPr>
                <w:color w:val="000000"/>
                <w:sz w:val="22"/>
                <w:szCs w:val="22"/>
              </w:rPr>
            </w:pPr>
            <w:r w:rsidDel="00000000" w:rsidR="00000000" w:rsidRPr="00000000">
              <w:rPr>
                <w:color w:val="000000"/>
                <w:sz w:val="22"/>
                <w:szCs w:val="22"/>
                <w:rtl w:val="0"/>
              </w:rPr>
              <w:t xml:space="preserve">2.86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7">
            <w:pPr>
              <w:jc w:val="center"/>
              <w:rPr>
                <w:color w:val="000000"/>
                <w:sz w:val="22"/>
                <w:szCs w:val="22"/>
              </w:rPr>
            </w:pPr>
            <w:r w:rsidDel="00000000" w:rsidR="00000000" w:rsidRPr="00000000">
              <w:rPr>
                <w:color w:val="000000"/>
                <w:sz w:val="22"/>
                <w:szCs w:val="22"/>
                <w:rtl w:val="0"/>
              </w:rPr>
              <w:t xml:space="preserve">0.93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8">
            <w:pPr>
              <w:jc w:val="center"/>
              <w:rPr>
                <w:color w:val="000000"/>
                <w:sz w:val="22"/>
                <w:szCs w:val="22"/>
              </w:rPr>
            </w:pPr>
            <w:r w:rsidDel="00000000" w:rsidR="00000000" w:rsidRPr="00000000">
              <w:rPr>
                <w:color w:val="000000"/>
                <w:sz w:val="22"/>
                <w:szCs w:val="22"/>
                <w:rtl w:val="0"/>
              </w:rPr>
              <w:t xml:space="preserve">0.85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9">
            <w:pPr>
              <w:jc w:val="center"/>
              <w:rPr>
                <w:color w:val="000000"/>
                <w:sz w:val="22"/>
                <w:szCs w:val="22"/>
              </w:rPr>
            </w:pPr>
            <w:r w:rsidDel="00000000" w:rsidR="00000000" w:rsidRPr="00000000">
              <w:rPr>
                <w:sz w:val="22"/>
                <w:szCs w:val="22"/>
                <w:rtl w:val="0"/>
              </w:rPr>
              <w:t xml:space="preserve">0.004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2A">
            <w:pPr>
              <w:jc w:val="center"/>
              <w:rPr>
                <w:color w:val="000000"/>
                <w:sz w:val="22"/>
                <w:szCs w:val="22"/>
              </w:rPr>
            </w:pPr>
            <w:r w:rsidDel="00000000" w:rsidR="00000000" w:rsidRPr="00000000">
              <w:rPr>
                <w:sz w:val="22"/>
                <w:szCs w:val="22"/>
                <w:rtl w:val="0"/>
              </w:rPr>
              <w:t xml:space="preserve">35.77</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2B">
            <w:pPr>
              <w:jc w:val="center"/>
              <w:rPr>
                <w:color w:val="000000"/>
                <w:sz w:val="22"/>
                <w:szCs w:val="22"/>
              </w:rPr>
            </w:pPr>
            <w:r w:rsidDel="00000000" w:rsidR="00000000" w:rsidRPr="00000000">
              <w:rPr>
                <w:color w:val="000000"/>
                <w:sz w:val="22"/>
                <w:szCs w:val="22"/>
                <w:rtl w:val="0"/>
              </w:rPr>
              <w:t xml:space="preserve">23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C">
            <w:pPr>
              <w:jc w:val="right"/>
              <w:rPr>
                <w:color w:val="000000"/>
                <w:sz w:val="22"/>
                <w:szCs w:val="22"/>
              </w:rPr>
            </w:pPr>
            <w:r w:rsidDel="00000000" w:rsidR="00000000" w:rsidRPr="00000000">
              <w:rPr>
                <w:color w:val="000000"/>
                <w:sz w:val="22"/>
                <w:szCs w:val="22"/>
                <w:rtl w:val="0"/>
              </w:rPr>
              <w:t xml:space="preserve">88.89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D">
            <w:pPr>
              <w:jc w:val="right"/>
              <w:rPr>
                <w:color w:val="000000"/>
                <w:sz w:val="22"/>
                <w:szCs w:val="22"/>
              </w:rPr>
            </w:pPr>
            <w:r w:rsidDel="00000000" w:rsidR="00000000" w:rsidRPr="00000000">
              <w:rPr>
                <w:color w:val="000000"/>
                <w:sz w:val="22"/>
                <w:szCs w:val="22"/>
                <w:rtl w:val="0"/>
              </w:rPr>
              <w:t xml:space="preserve">2104.52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E">
            <w:pPr>
              <w:jc w:val="center"/>
              <w:rPr>
                <w:color w:val="000000"/>
                <w:sz w:val="22"/>
                <w:szCs w:val="22"/>
              </w:rPr>
            </w:pPr>
            <w:r w:rsidDel="00000000" w:rsidR="00000000" w:rsidRPr="00000000">
              <w:rPr>
                <w:color w:val="000000"/>
                <w:sz w:val="22"/>
                <w:szCs w:val="22"/>
                <w:rtl w:val="0"/>
              </w:rPr>
              <w:t xml:space="preserve">0.54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F">
            <w:pPr>
              <w:jc w:val="center"/>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0">
            <w:pPr>
              <w:jc w:val="center"/>
              <w:rPr>
                <w:color w:val="000000"/>
                <w:sz w:val="22"/>
                <w:szCs w:val="22"/>
              </w:rPr>
            </w:pPr>
            <w:r w:rsidDel="00000000" w:rsidR="00000000" w:rsidRPr="00000000">
              <w:rPr>
                <w:color w:val="000000"/>
                <w:sz w:val="22"/>
                <w:szCs w:val="22"/>
                <w:rtl w:val="0"/>
              </w:rPr>
              <w:t xml:space="preserve">2.47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1">
            <w:pPr>
              <w:jc w:val="center"/>
              <w:rPr>
                <w:color w:val="000000"/>
                <w:sz w:val="22"/>
                <w:szCs w:val="22"/>
              </w:rPr>
            </w:pPr>
            <w:r w:rsidDel="00000000" w:rsidR="00000000" w:rsidRPr="00000000">
              <w:rPr>
                <w:color w:val="000000"/>
                <w:sz w:val="22"/>
                <w:szCs w:val="22"/>
                <w:rtl w:val="0"/>
              </w:rPr>
              <w:t xml:space="preserve">0.87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2">
            <w:pPr>
              <w:jc w:val="center"/>
              <w:rPr>
                <w:color w:val="000000"/>
                <w:sz w:val="22"/>
                <w:szCs w:val="22"/>
              </w:rPr>
            </w:pPr>
            <w:r w:rsidDel="00000000" w:rsidR="00000000" w:rsidRPr="00000000">
              <w:rPr>
                <w:color w:val="000000"/>
                <w:sz w:val="22"/>
                <w:szCs w:val="22"/>
                <w:rtl w:val="0"/>
              </w:rPr>
              <w:t xml:space="preserve">0.69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33">
            <w:pPr>
              <w:jc w:val="center"/>
              <w:rPr>
                <w:color w:val="000000"/>
                <w:sz w:val="22"/>
                <w:szCs w:val="22"/>
              </w:rPr>
            </w:pPr>
            <w:r w:rsidDel="00000000" w:rsidR="00000000" w:rsidRPr="00000000">
              <w:rPr>
                <w:sz w:val="22"/>
                <w:szCs w:val="22"/>
                <w:rtl w:val="0"/>
              </w:rPr>
              <w:t xml:space="preserve">0.004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34">
            <w:pPr>
              <w:jc w:val="center"/>
              <w:rPr>
                <w:color w:val="000000"/>
                <w:sz w:val="22"/>
                <w:szCs w:val="22"/>
              </w:rPr>
            </w:pPr>
            <w:r w:rsidDel="00000000" w:rsidR="00000000" w:rsidRPr="00000000">
              <w:rPr>
                <w:sz w:val="22"/>
                <w:szCs w:val="22"/>
                <w:rtl w:val="0"/>
              </w:rPr>
              <w:t xml:space="preserve">62.52</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35">
            <w:pPr>
              <w:jc w:val="center"/>
              <w:rPr>
                <w:color w:val="000000"/>
                <w:sz w:val="22"/>
                <w:szCs w:val="22"/>
              </w:rPr>
            </w:pPr>
            <w:r w:rsidDel="00000000" w:rsidR="00000000" w:rsidRPr="00000000">
              <w:rPr>
                <w:color w:val="000000"/>
                <w:sz w:val="22"/>
                <w:szCs w:val="22"/>
                <w:rtl w:val="0"/>
              </w:rPr>
              <w:t xml:space="preserve">24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6">
            <w:pPr>
              <w:jc w:val="right"/>
              <w:rPr>
                <w:color w:val="000000"/>
                <w:sz w:val="22"/>
                <w:szCs w:val="22"/>
              </w:rPr>
            </w:pPr>
            <w:r w:rsidDel="00000000" w:rsidR="00000000" w:rsidRPr="00000000">
              <w:rPr>
                <w:color w:val="000000"/>
                <w:sz w:val="22"/>
                <w:szCs w:val="22"/>
                <w:rtl w:val="0"/>
              </w:rPr>
              <w:t xml:space="preserve">73.57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7">
            <w:pPr>
              <w:jc w:val="right"/>
              <w:rPr>
                <w:color w:val="000000"/>
                <w:sz w:val="22"/>
                <w:szCs w:val="22"/>
              </w:rPr>
            </w:pPr>
            <w:r w:rsidDel="00000000" w:rsidR="00000000" w:rsidRPr="00000000">
              <w:rPr>
                <w:color w:val="000000"/>
                <w:sz w:val="22"/>
                <w:szCs w:val="22"/>
                <w:rtl w:val="0"/>
              </w:rPr>
              <w:t xml:space="preserve">498.18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8">
            <w:pPr>
              <w:jc w:val="center"/>
              <w:rPr>
                <w:color w:val="000000"/>
                <w:sz w:val="22"/>
                <w:szCs w:val="22"/>
              </w:rPr>
            </w:pPr>
            <w:r w:rsidDel="00000000" w:rsidR="00000000" w:rsidRPr="00000000">
              <w:rPr>
                <w:color w:val="000000"/>
                <w:sz w:val="22"/>
                <w:szCs w:val="22"/>
                <w:rtl w:val="0"/>
              </w:rPr>
              <w:t xml:space="preserve">0.35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9">
            <w:pPr>
              <w:jc w:val="center"/>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A">
            <w:pPr>
              <w:jc w:val="center"/>
              <w:rPr>
                <w:color w:val="000000"/>
                <w:sz w:val="22"/>
                <w:szCs w:val="22"/>
              </w:rPr>
            </w:pPr>
            <w:r w:rsidDel="00000000" w:rsidR="00000000" w:rsidRPr="00000000">
              <w:rPr>
                <w:color w:val="000000"/>
                <w:sz w:val="22"/>
                <w:szCs w:val="22"/>
                <w:rtl w:val="0"/>
              </w:rPr>
              <w:t xml:space="preserve">3.20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B">
            <w:pPr>
              <w:jc w:val="center"/>
              <w:rPr>
                <w:color w:val="000000"/>
                <w:sz w:val="22"/>
                <w:szCs w:val="22"/>
              </w:rPr>
            </w:pPr>
            <w:r w:rsidDel="00000000" w:rsidR="00000000" w:rsidRPr="00000000">
              <w:rPr>
                <w:color w:val="000000"/>
                <w:sz w:val="22"/>
                <w:szCs w:val="22"/>
                <w:rtl w:val="0"/>
              </w:rPr>
              <w:t xml:space="preserve">0.98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C">
            <w:pPr>
              <w:jc w:val="center"/>
              <w:rPr>
                <w:color w:val="000000"/>
                <w:sz w:val="22"/>
                <w:szCs w:val="22"/>
              </w:rPr>
            </w:pPr>
            <w:r w:rsidDel="00000000" w:rsidR="00000000" w:rsidRPr="00000000">
              <w:rPr>
                <w:color w:val="000000"/>
                <w:sz w:val="22"/>
                <w:szCs w:val="22"/>
                <w:rtl w:val="0"/>
              </w:rPr>
              <w:t xml:space="preserve">1.01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3D">
            <w:pPr>
              <w:jc w:val="center"/>
              <w:rPr>
                <w:color w:val="000000"/>
                <w:sz w:val="22"/>
                <w:szCs w:val="22"/>
              </w:rPr>
            </w:pPr>
            <w:r w:rsidDel="00000000" w:rsidR="00000000" w:rsidRPr="00000000">
              <w:rPr>
                <w:sz w:val="22"/>
                <w:szCs w:val="22"/>
                <w:rtl w:val="0"/>
              </w:rPr>
              <w:t xml:space="preserve">0.004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3E">
            <w:pPr>
              <w:jc w:val="center"/>
              <w:rPr>
                <w:color w:val="000000"/>
                <w:sz w:val="22"/>
                <w:szCs w:val="22"/>
              </w:rPr>
            </w:pPr>
            <w:r w:rsidDel="00000000" w:rsidR="00000000" w:rsidRPr="00000000">
              <w:rPr>
                <w:sz w:val="22"/>
                <w:szCs w:val="22"/>
                <w:rtl w:val="0"/>
              </w:rPr>
              <w:t xml:space="preserve">6.43</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3F">
            <w:pPr>
              <w:jc w:val="center"/>
              <w:rPr>
                <w:color w:val="000000"/>
                <w:sz w:val="22"/>
                <w:szCs w:val="22"/>
              </w:rPr>
            </w:pPr>
            <w:r w:rsidDel="00000000" w:rsidR="00000000" w:rsidRPr="00000000">
              <w:rPr>
                <w:color w:val="000000"/>
                <w:sz w:val="22"/>
                <w:szCs w:val="22"/>
                <w:rtl w:val="0"/>
              </w:rPr>
              <w:t xml:space="preserve">25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0">
            <w:pPr>
              <w:jc w:val="right"/>
              <w:rPr>
                <w:color w:val="000000"/>
                <w:sz w:val="22"/>
                <w:szCs w:val="22"/>
              </w:rPr>
            </w:pPr>
            <w:r w:rsidDel="00000000" w:rsidR="00000000" w:rsidRPr="00000000">
              <w:rPr>
                <w:color w:val="000000"/>
                <w:sz w:val="22"/>
                <w:szCs w:val="22"/>
                <w:rtl w:val="0"/>
              </w:rPr>
              <w:t xml:space="preserve">21.54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1">
            <w:pPr>
              <w:jc w:val="right"/>
              <w:rPr>
                <w:color w:val="000000"/>
                <w:sz w:val="22"/>
                <w:szCs w:val="22"/>
              </w:rPr>
            </w:pPr>
            <w:r w:rsidDel="00000000" w:rsidR="00000000" w:rsidRPr="00000000">
              <w:rPr>
                <w:color w:val="000000"/>
                <w:sz w:val="22"/>
                <w:szCs w:val="22"/>
                <w:rtl w:val="0"/>
              </w:rPr>
              <w:t xml:space="preserve">905.14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2">
            <w:pPr>
              <w:jc w:val="center"/>
              <w:rPr>
                <w:color w:val="000000"/>
                <w:sz w:val="22"/>
                <w:szCs w:val="22"/>
              </w:rPr>
            </w:pPr>
            <w:r w:rsidDel="00000000" w:rsidR="00000000" w:rsidRPr="00000000">
              <w:rPr>
                <w:color w:val="000000"/>
                <w:sz w:val="22"/>
                <w:szCs w:val="22"/>
                <w:rtl w:val="0"/>
              </w:rPr>
              <w:t xml:space="preserve">1.31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3">
            <w:pPr>
              <w:jc w:val="center"/>
              <w:rPr>
                <w:color w:val="000000"/>
                <w:sz w:val="22"/>
                <w:szCs w:val="22"/>
              </w:rPr>
            </w:pPr>
            <w:r w:rsidDel="00000000" w:rsidR="00000000" w:rsidRPr="00000000">
              <w:rPr>
                <w:color w:val="000000"/>
                <w:sz w:val="22"/>
                <w:szCs w:val="22"/>
                <w:rtl w:val="0"/>
              </w:rPr>
              <w:t xml:space="preserve">0.02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4">
            <w:pPr>
              <w:jc w:val="center"/>
              <w:rPr>
                <w:color w:val="000000"/>
                <w:sz w:val="22"/>
                <w:szCs w:val="22"/>
              </w:rPr>
            </w:pPr>
            <w:r w:rsidDel="00000000" w:rsidR="00000000" w:rsidRPr="00000000">
              <w:rPr>
                <w:color w:val="000000"/>
                <w:sz w:val="22"/>
                <w:szCs w:val="22"/>
                <w:rtl w:val="0"/>
              </w:rPr>
              <w:t xml:space="preserve">2.72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5">
            <w:pPr>
              <w:jc w:val="center"/>
              <w:rPr>
                <w:color w:val="000000"/>
                <w:sz w:val="22"/>
                <w:szCs w:val="22"/>
              </w:rPr>
            </w:pPr>
            <w:r w:rsidDel="00000000" w:rsidR="00000000" w:rsidRPr="00000000">
              <w:rPr>
                <w:color w:val="000000"/>
                <w:sz w:val="22"/>
                <w:szCs w:val="22"/>
                <w:rtl w:val="0"/>
              </w:rPr>
              <w:t xml:space="preserve">0.95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6">
            <w:pPr>
              <w:jc w:val="center"/>
              <w:rPr>
                <w:color w:val="000000"/>
                <w:sz w:val="22"/>
                <w:szCs w:val="22"/>
              </w:rPr>
            </w:pPr>
            <w:r w:rsidDel="00000000" w:rsidR="00000000" w:rsidRPr="00000000">
              <w:rPr>
                <w:color w:val="000000"/>
                <w:sz w:val="22"/>
                <w:szCs w:val="22"/>
                <w:rtl w:val="0"/>
              </w:rPr>
              <w:t xml:space="preserve">0.79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47">
            <w:pPr>
              <w:jc w:val="center"/>
              <w:rPr>
                <w:color w:val="000000"/>
                <w:sz w:val="22"/>
                <w:szCs w:val="22"/>
              </w:rPr>
            </w:pPr>
            <w:r w:rsidDel="00000000" w:rsidR="00000000" w:rsidRPr="00000000">
              <w:rPr>
                <w:sz w:val="22"/>
                <w:szCs w:val="22"/>
                <w:rtl w:val="0"/>
              </w:rPr>
              <w:t xml:space="preserve">0.016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48">
            <w:pPr>
              <w:jc w:val="center"/>
              <w:rPr>
                <w:color w:val="000000"/>
                <w:sz w:val="22"/>
                <w:szCs w:val="22"/>
              </w:rPr>
            </w:pPr>
            <w:r w:rsidDel="00000000" w:rsidR="00000000" w:rsidRPr="00000000">
              <w:rPr>
                <w:sz w:val="22"/>
                <w:szCs w:val="22"/>
                <w:rtl w:val="0"/>
              </w:rPr>
              <w:t xml:space="preserve">31.56</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49">
            <w:pPr>
              <w:jc w:val="center"/>
              <w:rPr>
                <w:color w:val="000000"/>
                <w:sz w:val="22"/>
                <w:szCs w:val="22"/>
              </w:rPr>
            </w:pPr>
            <w:r w:rsidDel="00000000" w:rsidR="00000000" w:rsidRPr="00000000">
              <w:rPr>
                <w:color w:val="000000"/>
                <w:sz w:val="22"/>
                <w:szCs w:val="22"/>
                <w:rtl w:val="0"/>
              </w:rPr>
              <w:t xml:space="preserve">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A">
            <w:pPr>
              <w:jc w:val="right"/>
              <w:rPr>
                <w:color w:val="000000"/>
                <w:sz w:val="22"/>
                <w:szCs w:val="22"/>
              </w:rPr>
            </w:pPr>
            <w:r w:rsidDel="00000000" w:rsidR="00000000" w:rsidRPr="00000000">
              <w:rPr>
                <w:color w:val="000000"/>
                <w:sz w:val="22"/>
                <w:szCs w:val="22"/>
                <w:rtl w:val="0"/>
              </w:rPr>
              <w:t xml:space="preserve">54.26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B">
            <w:pPr>
              <w:jc w:val="right"/>
              <w:rPr>
                <w:color w:val="000000"/>
                <w:sz w:val="22"/>
                <w:szCs w:val="22"/>
              </w:rPr>
            </w:pPr>
            <w:r w:rsidDel="00000000" w:rsidR="00000000" w:rsidRPr="00000000">
              <w:rPr>
                <w:color w:val="000000"/>
                <w:sz w:val="22"/>
                <w:szCs w:val="22"/>
                <w:rtl w:val="0"/>
              </w:rPr>
              <w:t xml:space="preserve">255.43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C">
            <w:pPr>
              <w:jc w:val="center"/>
              <w:rPr>
                <w:color w:val="000000"/>
                <w:sz w:val="22"/>
                <w:szCs w:val="22"/>
              </w:rPr>
            </w:pPr>
            <w:r w:rsidDel="00000000" w:rsidR="00000000" w:rsidRPr="00000000">
              <w:rPr>
                <w:color w:val="000000"/>
                <w:sz w:val="22"/>
                <w:szCs w:val="22"/>
                <w:rtl w:val="0"/>
              </w:rPr>
              <w:t xml:space="preserve">0.11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D">
            <w:pPr>
              <w:jc w:val="center"/>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E">
            <w:pPr>
              <w:jc w:val="center"/>
              <w:rPr>
                <w:color w:val="000000"/>
                <w:sz w:val="22"/>
                <w:szCs w:val="22"/>
              </w:rPr>
            </w:pPr>
            <w:r w:rsidDel="00000000" w:rsidR="00000000" w:rsidRPr="00000000">
              <w:rPr>
                <w:color w:val="000000"/>
                <w:sz w:val="22"/>
                <w:szCs w:val="22"/>
                <w:rtl w:val="0"/>
              </w:rPr>
              <w:t xml:space="preserve">3.78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F">
            <w:pPr>
              <w:jc w:val="center"/>
              <w:rPr>
                <w:color w:val="000000"/>
                <w:sz w:val="22"/>
                <w:szCs w:val="22"/>
              </w:rPr>
            </w:pPr>
            <w:r w:rsidDel="00000000" w:rsidR="00000000" w:rsidRPr="00000000">
              <w:rPr>
                <w:color w:val="000000"/>
                <w:sz w:val="22"/>
                <w:szCs w:val="22"/>
                <w:rtl w:val="0"/>
              </w:rPr>
              <w:t xml:space="preserve">0.99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0">
            <w:pPr>
              <w:jc w:val="center"/>
              <w:rPr>
                <w:color w:val="000000"/>
                <w:sz w:val="22"/>
                <w:szCs w:val="22"/>
              </w:rPr>
            </w:pPr>
            <w:r w:rsidDel="00000000" w:rsidR="00000000" w:rsidRPr="00000000">
              <w:rPr>
                <w:color w:val="000000"/>
                <w:sz w:val="22"/>
                <w:szCs w:val="22"/>
                <w:rtl w:val="0"/>
              </w:rPr>
              <w:t xml:space="preserve">0.49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51">
            <w:pPr>
              <w:jc w:val="center"/>
              <w:rPr>
                <w:color w:val="000000"/>
                <w:sz w:val="22"/>
                <w:szCs w:val="22"/>
              </w:rPr>
            </w:pPr>
            <w:r w:rsidDel="00000000" w:rsidR="00000000" w:rsidRPr="00000000">
              <w:rPr>
                <w:sz w:val="22"/>
                <w:szCs w:val="22"/>
                <w:rtl w:val="0"/>
              </w:rPr>
              <w:t xml:space="preserve">0.009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52">
            <w:pPr>
              <w:jc w:val="center"/>
              <w:rPr>
                <w:color w:val="000000"/>
                <w:sz w:val="22"/>
                <w:szCs w:val="22"/>
              </w:rPr>
            </w:pPr>
            <w:r w:rsidDel="00000000" w:rsidR="00000000" w:rsidRPr="00000000">
              <w:rPr>
                <w:sz w:val="22"/>
                <w:szCs w:val="22"/>
                <w:rtl w:val="0"/>
              </w:rPr>
              <w:t xml:space="preserve">0.97</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53">
            <w:pPr>
              <w:jc w:val="center"/>
              <w:rPr>
                <w:color w:val="000000"/>
                <w:sz w:val="22"/>
                <w:szCs w:val="22"/>
              </w:rPr>
            </w:pPr>
            <w:r w:rsidDel="00000000" w:rsidR="00000000" w:rsidRPr="00000000">
              <w:rPr>
                <w:color w:val="000000"/>
                <w:sz w:val="22"/>
                <w:szCs w:val="22"/>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4">
            <w:pPr>
              <w:jc w:val="right"/>
              <w:rPr>
                <w:color w:val="000000"/>
                <w:sz w:val="22"/>
                <w:szCs w:val="22"/>
              </w:rPr>
            </w:pPr>
            <w:r w:rsidDel="00000000" w:rsidR="00000000" w:rsidRPr="00000000">
              <w:rPr>
                <w:color w:val="000000"/>
                <w:sz w:val="22"/>
                <w:szCs w:val="22"/>
                <w:rtl w:val="0"/>
              </w:rPr>
              <w:t xml:space="preserve">83.16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5">
            <w:pPr>
              <w:jc w:val="right"/>
              <w:rPr>
                <w:color w:val="000000"/>
                <w:sz w:val="22"/>
                <w:szCs w:val="22"/>
              </w:rPr>
            </w:pPr>
            <w:r w:rsidDel="00000000" w:rsidR="00000000" w:rsidRPr="00000000">
              <w:rPr>
                <w:color w:val="000000"/>
                <w:sz w:val="22"/>
                <w:szCs w:val="22"/>
                <w:rtl w:val="0"/>
              </w:rPr>
              <w:t xml:space="preserve">1797.81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6">
            <w:pPr>
              <w:jc w:val="center"/>
              <w:rPr>
                <w:color w:val="000000"/>
                <w:sz w:val="22"/>
                <w:szCs w:val="22"/>
              </w:rPr>
            </w:pPr>
            <w:r w:rsidDel="00000000" w:rsidR="00000000" w:rsidRPr="00000000">
              <w:rPr>
                <w:color w:val="000000"/>
                <w:sz w:val="22"/>
                <w:szCs w:val="22"/>
                <w:rtl w:val="0"/>
              </w:rPr>
              <w:t xml:space="preserve">2.82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7">
            <w:pPr>
              <w:jc w:val="center"/>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8">
            <w:pPr>
              <w:jc w:val="center"/>
              <w:rPr>
                <w:color w:val="000000"/>
                <w:sz w:val="22"/>
                <w:szCs w:val="22"/>
              </w:rPr>
            </w:pPr>
            <w:r w:rsidDel="00000000" w:rsidR="00000000" w:rsidRPr="00000000">
              <w:rPr>
                <w:color w:val="000000"/>
                <w:sz w:val="22"/>
                <w:szCs w:val="22"/>
                <w:rtl w:val="0"/>
              </w:rPr>
              <w:t xml:space="preserve">1.91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9">
            <w:pPr>
              <w:jc w:val="center"/>
              <w:rPr>
                <w:color w:val="000000"/>
                <w:sz w:val="22"/>
                <w:szCs w:val="22"/>
              </w:rPr>
            </w:pPr>
            <w:r w:rsidDel="00000000" w:rsidR="00000000" w:rsidRPr="00000000">
              <w:rPr>
                <w:color w:val="000000"/>
                <w:sz w:val="22"/>
                <w:szCs w:val="22"/>
                <w:rtl w:val="0"/>
              </w:rPr>
              <w:t xml:space="preserve">0.98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A">
            <w:pPr>
              <w:jc w:val="center"/>
              <w:rPr>
                <w:color w:val="000000"/>
                <w:sz w:val="22"/>
                <w:szCs w:val="22"/>
              </w:rPr>
            </w:pPr>
            <w:r w:rsidDel="00000000" w:rsidR="00000000" w:rsidRPr="00000000">
              <w:rPr>
                <w:color w:val="000000"/>
                <w:sz w:val="22"/>
                <w:szCs w:val="22"/>
                <w:rtl w:val="0"/>
              </w:rPr>
              <w:t xml:space="preserve">0.65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5B">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5C">
            <w:pPr>
              <w:jc w:val="center"/>
              <w:rPr>
                <w:color w:val="000000"/>
                <w:sz w:val="22"/>
                <w:szCs w:val="22"/>
              </w:rPr>
            </w:pPr>
            <w:r w:rsidDel="00000000" w:rsidR="00000000" w:rsidRPr="00000000">
              <w:rPr>
                <w:sz w:val="22"/>
                <w:szCs w:val="22"/>
                <w:rtl w:val="0"/>
              </w:rPr>
              <w:t xml:space="preserve">29.89</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5D">
            <w:pPr>
              <w:jc w:val="center"/>
              <w:rPr>
                <w:color w:val="000000"/>
                <w:sz w:val="22"/>
                <w:szCs w:val="22"/>
              </w:rPr>
            </w:pPr>
            <w:r w:rsidDel="00000000" w:rsidR="00000000" w:rsidRPr="00000000">
              <w:rPr>
                <w:color w:val="000000"/>
                <w:sz w:val="22"/>
                <w:szCs w:val="22"/>
                <w:rtl w:val="0"/>
              </w:rPr>
              <w:t xml:space="preserve">28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E">
            <w:pPr>
              <w:jc w:val="right"/>
              <w:rPr>
                <w:color w:val="000000"/>
                <w:sz w:val="22"/>
                <w:szCs w:val="22"/>
              </w:rPr>
            </w:pPr>
            <w:r w:rsidDel="00000000" w:rsidR="00000000" w:rsidRPr="00000000">
              <w:rPr>
                <w:color w:val="000000"/>
                <w:sz w:val="22"/>
                <w:szCs w:val="22"/>
                <w:rtl w:val="0"/>
              </w:rPr>
              <w:t xml:space="preserve">100.00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F">
            <w:pPr>
              <w:jc w:val="right"/>
              <w:rPr>
                <w:color w:val="000000"/>
                <w:sz w:val="22"/>
                <w:szCs w:val="22"/>
              </w:rPr>
            </w:pPr>
            <w:r w:rsidDel="00000000" w:rsidR="00000000" w:rsidRPr="00000000">
              <w:rPr>
                <w:color w:val="000000"/>
                <w:sz w:val="22"/>
                <w:szCs w:val="22"/>
                <w:rtl w:val="0"/>
              </w:rPr>
              <w:t xml:space="preserve">6535.75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0">
            <w:pPr>
              <w:jc w:val="center"/>
              <w:rPr>
                <w:color w:val="000000"/>
                <w:sz w:val="22"/>
                <w:szCs w:val="22"/>
              </w:rPr>
            </w:pPr>
            <w:r w:rsidDel="00000000" w:rsidR="00000000" w:rsidRPr="00000000">
              <w:rPr>
                <w:color w:val="000000"/>
                <w:sz w:val="22"/>
                <w:szCs w:val="22"/>
                <w:rtl w:val="0"/>
              </w:rPr>
              <w:t xml:space="preserve">3.09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1">
            <w:pPr>
              <w:jc w:val="center"/>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2">
            <w:pPr>
              <w:jc w:val="center"/>
              <w:rPr>
                <w:color w:val="000000"/>
                <w:sz w:val="22"/>
                <w:szCs w:val="22"/>
              </w:rPr>
            </w:pPr>
            <w:r w:rsidDel="00000000" w:rsidR="00000000" w:rsidRPr="00000000">
              <w:rPr>
                <w:color w:val="000000"/>
                <w:sz w:val="22"/>
                <w:szCs w:val="22"/>
                <w:rtl w:val="0"/>
              </w:rPr>
              <w:t xml:space="preserve">2.10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3">
            <w:pPr>
              <w:jc w:val="center"/>
              <w:rPr>
                <w:color w:val="000000"/>
                <w:sz w:val="22"/>
                <w:szCs w:val="22"/>
              </w:rPr>
            </w:pPr>
            <w:r w:rsidDel="00000000" w:rsidR="00000000" w:rsidRPr="00000000">
              <w:rPr>
                <w:color w:val="000000"/>
                <w:sz w:val="22"/>
                <w:szCs w:val="22"/>
                <w:rtl w:val="0"/>
              </w:rPr>
              <w:t xml:space="preserve">0.99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4">
            <w:pPr>
              <w:jc w:val="center"/>
              <w:rPr>
                <w:color w:val="000000"/>
                <w:sz w:val="22"/>
                <w:szCs w:val="22"/>
              </w:rPr>
            </w:pPr>
            <w:r w:rsidDel="00000000" w:rsidR="00000000" w:rsidRPr="00000000">
              <w:rPr>
                <w:color w:val="000000"/>
                <w:sz w:val="22"/>
                <w:szCs w:val="22"/>
                <w:rtl w:val="0"/>
              </w:rPr>
              <w:t xml:space="preserve">0.72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65">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66">
            <w:pPr>
              <w:jc w:val="center"/>
              <w:rPr>
                <w:color w:val="000000"/>
                <w:sz w:val="22"/>
                <w:szCs w:val="22"/>
              </w:rPr>
            </w:pPr>
            <w:r w:rsidDel="00000000" w:rsidR="00000000" w:rsidRPr="00000000">
              <w:rPr>
                <w:sz w:val="22"/>
                <w:szCs w:val="22"/>
                <w:rtl w:val="0"/>
              </w:rPr>
              <w:t xml:space="preserve">39.35</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67">
            <w:pPr>
              <w:jc w:val="center"/>
              <w:rPr>
                <w:color w:val="000000"/>
                <w:sz w:val="22"/>
                <w:szCs w:val="22"/>
              </w:rPr>
            </w:pPr>
            <w:r w:rsidDel="00000000" w:rsidR="00000000" w:rsidRPr="00000000">
              <w:rPr>
                <w:color w:val="000000"/>
                <w:sz w:val="22"/>
                <w:szCs w:val="22"/>
                <w:rtl w:val="0"/>
              </w:rPr>
              <w:t xml:space="preserve">29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8">
            <w:pPr>
              <w:jc w:val="right"/>
              <w:rPr>
                <w:color w:val="000000"/>
                <w:sz w:val="22"/>
                <w:szCs w:val="22"/>
              </w:rPr>
            </w:pPr>
            <w:r w:rsidDel="00000000" w:rsidR="00000000" w:rsidRPr="00000000">
              <w:rPr>
                <w:color w:val="000000"/>
                <w:sz w:val="22"/>
                <w:szCs w:val="22"/>
                <w:rtl w:val="0"/>
              </w:rPr>
              <w:t xml:space="preserve">39.53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9">
            <w:pPr>
              <w:jc w:val="right"/>
              <w:rPr>
                <w:color w:val="000000"/>
                <w:sz w:val="22"/>
                <w:szCs w:val="22"/>
              </w:rPr>
            </w:pPr>
            <w:r w:rsidDel="00000000" w:rsidR="00000000" w:rsidRPr="00000000">
              <w:rPr>
                <w:color w:val="000000"/>
                <w:sz w:val="22"/>
                <w:szCs w:val="22"/>
                <w:rtl w:val="0"/>
              </w:rPr>
              <w:t xml:space="preserve">283.18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A">
            <w:pPr>
              <w:jc w:val="center"/>
              <w:rPr>
                <w:color w:val="000000"/>
                <w:sz w:val="22"/>
                <w:szCs w:val="22"/>
              </w:rPr>
            </w:pPr>
            <w:r w:rsidDel="00000000" w:rsidR="00000000" w:rsidRPr="00000000">
              <w:rPr>
                <w:color w:val="000000"/>
                <w:sz w:val="22"/>
                <w:szCs w:val="22"/>
                <w:rtl w:val="0"/>
              </w:rPr>
              <w:t xml:space="preserve">1.05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B">
            <w:pPr>
              <w:jc w:val="center"/>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C">
            <w:pPr>
              <w:jc w:val="center"/>
              <w:rPr>
                <w:color w:val="000000"/>
                <w:sz w:val="22"/>
                <w:szCs w:val="22"/>
              </w:rPr>
            </w:pPr>
            <w:r w:rsidDel="00000000" w:rsidR="00000000" w:rsidRPr="00000000">
              <w:rPr>
                <w:color w:val="000000"/>
                <w:sz w:val="22"/>
                <w:szCs w:val="22"/>
                <w:rtl w:val="0"/>
              </w:rPr>
              <w:t xml:space="preserve">1.34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D">
            <w:pPr>
              <w:jc w:val="center"/>
              <w:rPr>
                <w:color w:val="000000"/>
                <w:sz w:val="22"/>
                <w:szCs w:val="22"/>
              </w:rPr>
            </w:pPr>
            <w:r w:rsidDel="00000000" w:rsidR="00000000" w:rsidRPr="00000000">
              <w:rPr>
                <w:color w:val="000000"/>
                <w:sz w:val="22"/>
                <w:szCs w:val="22"/>
                <w:rtl w:val="0"/>
              </w:rPr>
              <w:t xml:space="preserve">0.89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E">
            <w:pPr>
              <w:jc w:val="center"/>
              <w:rPr>
                <w:color w:val="000000"/>
                <w:sz w:val="22"/>
                <w:szCs w:val="22"/>
              </w:rPr>
            </w:pPr>
            <w:r w:rsidDel="00000000" w:rsidR="00000000" w:rsidRPr="00000000">
              <w:rPr>
                <w:color w:val="000000"/>
                <w:sz w:val="22"/>
                <w:szCs w:val="22"/>
                <w:rtl w:val="0"/>
              </w:rPr>
              <w:t xml:space="preserve">0.37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6F">
            <w:pPr>
              <w:jc w:val="center"/>
              <w:rPr>
                <w:color w:val="000000"/>
                <w:sz w:val="22"/>
                <w:szCs w:val="22"/>
              </w:rPr>
            </w:pPr>
            <w:r w:rsidDel="00000000" w:rsidR="00000000" w:rsidRPr="00000000">
              <w:rPr>
                <w:sz w:val="22"/>
                <w:szCs w:val="22"/>
                <w:rtl w:val="0"/>
              </w:rPr>
              <w:t xml:space="preserve">0.018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70">
            <w:pPr>
              <w:jc w:val="center"/>
              <w:rPr>
                <w:color w:val="000000"/>
                <w:sz w:val="22"/>
                <w:szCs w:val="22"/>
              </w:rPr>
            </w:pPr>
            <w:r w:rsidDel="00000000" w:rsidR="00000000" w:rsidRPr="00000000">
              <w:rPr>
                <w:sz w:val="22"/>
                <w:szCs w:val="22"/>
                <w:rtl w:val="0"/>
              </w:rPr>
              <w:t xml:space="preserve">13.99</w:t>
            </w:r>
            <w:r w:rsidDel="00000000" w:rsidR="00000000" w:rsidRPr="00000000">
              <w:rPr>
                <w:rtl w:val="0"/>
              </w:rPr>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1">
            <w:pPr>
              <w:jc w:val="center"/>
              <w:rPr>
                <w:color w:val="000000"/>
                <w:sz w:val="22"/>
                <w:szCs w:val="22"/>
              </w:rPr>
            </w:pPr>
            <w:r w:rsidDel="00000000" w:rsidR="00000000" w:rsidRPr="00000000">
              <w:rPr>
                <w:color w:val="000000"/>
                <w:sz w:val="22"/>
                <w:szCs w:val="22"/>
                <w:rtl w:val="0"/>
              </w:rPr>
              <w:t xml:space="preserve">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2">
            <w:pPr>
              <w:jc w:val="right"/>
              <w:rPr>
                <w:color w:val="000000"/>
                <w:sz w:val="22"/>
                <w:szCs w:val="22"/>
              </w:rPr>
            </w:pPr>
            <w:r w:rsidDel="00000000" w:rsidR="00000000" w:rsidRPr="00000000">
              <w:rPr>
                <w:color w:val="000000"/>
                <w:sz w:val="22"/>
                <w:szCs w:val="22"/>
                <w:rtl w:val="0"/>
              </w:rPr>
              <w:t xml:space="preserve">42.19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3">
            <w:pPr>
              <w:jc w:val="right"/>
              <w:rPr>
                <w:color w:val="000000"/>
                <w:sz w:val="22"/>
                <w:szCs w:val="22"/>
              </w:rPr>
            </w:pPr>
            <w:r w:rsidDel="00000000" w:rsidR="00000000" w:rsidRPr="00000000">
              <w:rPr>
                <w:color w:val="000000"/>
                <w:sz w:val="22"/>
                <w:szCs w:val="22"/>
                <w:rtl w:val="0"/>
              </w:rPr>
              <w:t xml:space="preserve">744.33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4">
            <w:pPr>
              <w:jc w:val="center"/>
              <w:rPr>
                <w:color w:val="000000"/>
                <w:sz w:val="22"/>
                <w:szCs w:val="22"/>
              </w:rPr>
            </w:pPr>
            <w:r w:rsidDel="00000000" w:rsidR="00000000" w:rsidRPr="00000000">
              <w:rPr>
                <w:color w:val="000000"/>
                <w:sz w:val="22"/>
                <w:szCs w:val="22"/>
                <w:rtl w:val="0"/>
              </w:rPr>
              <w:t xml:space="preserve">1.91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5">
            <w:pPr>
              <w:jc w:val="center"/>
              <w:rPr>
                <w:color w:val="000000"/>
                <w:sz w:val="22"/>
                <w:szCs w:val="22"/>
              </w:rPr>
            </w:pPr>
            <w:r w:rsidDel="00000000" w:rsidR="00000000" w:rsidRPr="00000000">
              <w:rPr>
                <w:color w:val="000000"/>
                <w:sz w:val="22"/>
                <w:szCs w:val="22"/>
                <w:rtl w:val="0"/>
              </w:rPr>
              <w:t xml:space="preserve">0.02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6">
            <w:pPr>
              <w:jc w:val="center"/>
              <w:rPr>
                <w:color w:val="000000"/>
                <w:sz w:val="22"/>
                <w:szCs w:val="22"/>
              </w:rPr>
            </w:pPr>
            <w:r w:rsidDel="00000000" w:rsidR="00000000" w:rsidRPr="00000000">
              <w:rPr>
                <w:color w:val="000000"/>
                <w:sz w:val="22"/>
                <w:szCs w:val="22"/>
                <w:rtl w:val="0"/>
              </w:rPr>
              <w:t xml:space="preserve">1.04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7">
            <w:pPr>
              <w:jc w:val="center"/>
              <w:rPr>
                <w:color w:val="000000"/>
                <w:sz w:val="22"/>
                <w:szCs w:val="22"/>
              </w:rPr>
            </w:pPr>
            <w:r w:rsidDel="00000000" w:rsidR="00000000" w:rsidRPr="00000000">
              <w:rPr>
                <w:color w:val="000000"/>
                <w:sz w:val="22"/>
                <w:szCs w:val="22"/>
                <w:rtl w:val="0"/>
              </w:rPr>
              <w:t xml:space="preserve">0.97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8">
            <w:pPr>
              <w:jc w:val="center"/>
              <w:rPr>
                <w:color w:val="000000"/>
                <w:sz w:val="22"/>
                <w:szCs w:val="22"/>
              </w:rPr>
            </w:pPr>
            <w:r w:rsidDel="00000000" w:rsidR="00000000" w:rsidRPr="00000000">
              <w:rPr>
                <w:color w:val="000000"/>
                <w:sz w:val="22"/>
                <w:szCs w:val="22"/>
                <w:rtl w:val="0"/>
              </w:rPr>
              <w:t xml:space="preserve">0.35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79">
            <w:pPr>
              <w:jc w:val="center"/>
              <w:rPr>
                <w:color w:val="000000"/>
                <w:sz w:val="22"/>
                <w:szCs w:val="22"/>
              </w:rPr>
            </w:pPr>
            <w:r w:rsidDel="00000000" w:rsidR="00000000" w:rsidRPr="00000000">
              <w:rPr>
                <w:sz w:val="22"/>
                <w:szCs w:val="22"/>
                <w:rtl w:val="0"/>
              </w:rPr>
              <w:t xml:space="preserve">0.014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7A">
            <w:pPr>
              <w:jc w:val="center"/>
              <w:rPr>
                <w:color w:val="000000"/>
                <w:sz w:val="22"/>
                <w:szCs w:val="22"/>
              </w:rPr>
            </w:pPr>
            <w:r w:rsidDel="00000000" w:rsidR="00000000" w:rsidRPr="00000000">
              <w:rPr>
                <w:sz w:val="22"/>
                <w:szCs w:val="22"/>
                <w:rtl w:val="0"/>
              </w:rPr>
              <w:t xml:space="preserve">10.15</w:t>
            </w:r>
            <w:r w:rsidDel="00000000" w:rsidR="00000000" w:rsidRPr="00000000">
              <w:rPr>
                <w:rtl w:val="0"/>
              </w:rPr>
            </w:r>
          </w:p>
        </w:tc>
      </w:tr>
    </w:tbl>
    <w:p w:rsidR="00000000" w:rsidDel="00000000" w:rsidP="00000000" w:rsidRDefault="00000000" w:rsidRPr="00000000" w14:paraId="0000037B">
      <w:pPr>
        <w:pBdr>
          <w:top w:space="0" w:sz="0" w:val="nil"/>
          <w:left w:space="0" w:sz="0" w:val="nil"/>
          <w:bottom w:space="0" w:sz="0" w:val="nil"/>
          <w:right w:space="0" w:sz="0" w:val="nil"/>
          <w:between w:space="0" w:sz="0" w:val="nil"/>
        </w:pBdr>
        <w:jc w:val="center"/>
        <w:rPr>
          <w:b w:val="1"/>
          <w:sz w:val="22"/>
          <w:szCs w:val="22"/>
        </w:rPr>
      </w:pPr>
      <w:bookmarkStart w:colFirst="0" w:colLast="0" w:name="_heading=h.gjdgxs" w:id="0"/>
      <w:bookmarkEnd w:id="0"/>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jc w:val="center"/>
        <w:rPr>
          <w:b w:val="1"/>
          <w:sz w:val="22"/>
          <w:szCs w:val="22"/>
        </w:rPr>
      </w:pPr>
      <w:bookmarkStart w:colFirst="0" w:colLast="0" w:name="_heading=h.30j0zll" w:id="1"/>
      <w:bookmarkEnd w:id="1"/>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jc w:val="center"/>
        <w:rPr>
          <w:b w:val="1"/>
          <w:color w:val="000000"/>
          <w:sz w:val="22"/>
          <w:szCs w:val="22"/>
        </w:rPr>
      </w:pPr>
      <w:bookmarkStart w:colFirst="0" w:colLast="0" w:name="_heading=h.1fob9te" w:id="2"/>
      <w:bookmarkEnd w:id="2"/>
      <w:r w:rsidDel="00000000" w:rsidR="00000000" w:rsidRPr="00000000">
        <w:rPr>
          <w:b w:val="1"/>
          <w:color w:val="000000"/>
          <w:sz w:val="22"/>
          <w:szCs w:val="22"/>
          <w:rtl w:val="0"/>
        </w:rPr>
        <w:t xml:space="preserve">Table 4: Water quality parameters for ground water samples  </w:t>
      </w:r>
    </w:p>
    <w:tbl>
      <w:tblPr>
        <w:tblStyle w:val="Table6"/>
        <w:tblW w:w="9715.0" w:type="dxa"/>
        <w:jc w:val="left"/>
        <w:tblInd w:w="0.0" w:type="dxa"/>
        <w:tblLayout w:type="fixed"/>
        <w:tblLook w:val="0400"/>
      </w:tblPr>
      <w:tblGrid>
        <w:gridCol w:w="985"/>
        <w:gridCol w:w="900"/>
        <w:gridCol w:w="990"/>
        <w:gridCol w:w="630"/>
        <w:gridCol w:w="1080"/>
        <w:gridCol w:w="990"/>
        <w:gridCol w:w="1170"/>
        <w:gridCol w:w="990"/>
        <w:gridCol w:w="990"/>
        <w:gridCol w:w="990"/>
        <w:tblGridChange w:id="0">
          <w:tblGrid>
            <w:gridCol w:w="985"/>
            <w:gridCol w:w="900"/>
            <w:gridCol w:w="990"/>
            <w:gridCol w:w="630"/>
            <w:gridCol w:w="1080"/>
            <w:gridCol w:w="990"/>
            <w:gridCol w:w="1170"/>
            <w:gridCol w:w="990"/>
            <w:gridCol w:w="990"/>
            <w:gridCol w:w="990"/>
          </w:tblGrid>
        </w:tblGridChange>
      </w:tblGrid>
      <w:tr>
        <w:trPr>
          <w:cantSplit w:val="0"/>
          <w:trHeight w:val="81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E">
            <w:pPr>
              <w:jc w:val="center"/>
              <w:rPr>
                <w:b w:val="1"/>
                <w:color w:val="000000"/>
                <w:sz w:val="22"/>
                <w:szCs w:val="22"/>
              </w:rPr>
            </w:pPr>
            <w:r w:rsidDel="00000000" w:rsidR="00000000" w:rsidRPr="00000000">
              <w:rPr>
                <w:b w:val="1"/>
                <w:color w:val="000000"/>
                <w:sz w:val="22"/>
                <w:szCs w:val="22"/>
                <w:rtl w:val="0"/>
              </w:rPr>
              <w:t xml:space="preserve">Samples no</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F">
            <w:pPr>
              <w:jc w:val="center"/>
              <w:rPr>
                <w:b w:val="1"/>
                <w:color w:val="000000"/>
                <w:sz w:val="22"/>
                <w:szCs w:val="22"/>
              </w:rPr>
            </w:pPr>
            <w:r w:rsidDel="00000000" w:rsidR="00000000" w:rsidRPr="00000000">
              <w:rPr>
                <w:b w:val="1"/>
                <w:color w:val="000000"/>
                <w:sz w:val="22"/>
                <w:szCs w:val="22"/>
                <w:rtl w:val="0"/>
              </w:rPr>
              <w:t xml:space="preserve">MH</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0">
            <w:pPr>
              <w:jc w:val="center"/>
              <w:rPr>
                <w:b w:val="1"/>
                <w:color w:val="000000"/>
                <w:sz w:val="22"/>
                <w:szCs w:val="22"/>
              </w:rPr>
            </w:pPr>
            <w:r w:rsidDel="00000000" w:rsidR="00000000" w:rsidRPr="00000000">
              <w:rPr>
                <w:b w:val="1"/>
                <w:color w:val="000000"/>
                <w:sz w:val="22"/>
                <w:szCs w:val="22"/>
                <w:rtl w:val="0"/>
              </w:rPr>
              <w:t xml:space="preserve">PI</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1">
            <w:pPr>
              <w:jc w:val="center"/>
              <w:rPr>
                <w:b w:val="1"/>
                <w:color w:val="000000"/>
                <w:sz w:val="22"/>
                <w:szCs w:val="22"/>
              </w:rPr>
            </w:pPr>
            <w:r w:rsidDel="00000000" w:rsidR="00000000" w:rsidRPr="00000000">
              <w:rPr>
                <w:b w:val="1"/>
                <w:color w:val="000000"/>
                <w:sz w:val="22"/>
                <w:szCs w:val="22"/>
                <w:rtl w:val="0"/>
              </w:rPr>
              <w:t xml:space="preserve">RSC</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2">
            <w:pPr>
              <w:jc w:val="center"/>
              <w:rPr>
                <w:b w:val="1"/>
                <w:color w:val="000000"/>
                <w:sz w:val="22"/>
                <w:szCs w:val="22"/>
              </w:rPr>
            </w:pPr>
            <w:r w:rsidDel="00000000" w:rsidR="00000000" w:rsidRPr="00000000">
              <w:rPr>
                <w:b w:val="1"/>
                <w:color w:val="000000"/>
                <w:sz w:val="22"/>
                <w:szCs w:val="22"/>
                <w:rtl w:val="0"/>
              </w:rPr>
              <w:t xml:space="preserve">Kelly's ratio</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3">
            <w:pPr>
              <w:jc w:val="center"/>
              <w:rPr>
                <w:b w:val="1"/>
                <w:color w:val="000000"/>
                <w:sz w:val="22"/>
                <w:szCs w:val="22"/>
              </w:rPr>
            </w:pPr>
            <w:r w:rsidDel="00000000" w:rsidR="00000000" w:rsidRPr="00000000">
              <w:rPr>
                <w:b w:val="1"/>
                <w:color w:val="000000"/>
                <w:sz w:val="22"/>
                <w:szCs w:val="22"/>
                <w:rtl w:val="0"/>
              </w:rPr>
              <w:t xml:space="preserve">Corrosively ratio (CR)</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4">
            <w:pPr>
              <w:jc w:val="center"/>
              <w:rPr>
                <w:b w:val="1"/>
                <w:color w:val="000000"/>
                <w:sz w:val="22"/>
                <w:szCs w:val="22"/>
              </w:rPr>
            </w:pPr>
            <w:r w:rsidDel="00000000" w:rsidR="00000000" w:rsidRPr="00000000">
              <w:rPr>
                <w:b w:val="1"/>
                <w:color w:val="000000"/>
                <w:sz w:val="22"/>
                <w:szCs w:val="22"/>
                <w:rtl w:val="0"/>
              </w:rPr>
              <w:t xml:space="preserve">Chloro Alkaline Index-1</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5">
            <w:pPr>
              <w:jc w:val="center"/>
              <w:rPr>
                <w:b w:val="1"/>
                <w:color w:val="000000"/>
                <w:sz w:val="22"/>
                <w:szCs w:val="22"/>
              </w:rPr>
            </w:pPr>
            <w:r w:rsidDel="00000000" w:rsidR="00000000" w:rsidRPr="00000000">
              <w:rPr>
                <w:b w:val="1"/>
                <w:color w:val="000000"/>
                <w:sz w:val="22"/>
                <w:szCs w:val="22"/>
                <w:rtl w:val="0"/>
              </w:rPr>
              <w:t xml:space="preserve">Chloro Alkaline Index-2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86">
            <w:pPr>
              <w:jc w:val="center"/>
              <w:rPr>
                <w:b w:val="1"/>
                <w:color w:val="000000"/>
                <w:sz w:val="22"/>
                <w:szCs w:val="22"/>
              </w:rPr>
            </w:pPr>
            <w:r w:rsidDel="00000000" w:rsidR="00000000" w:rsidRPr="00000000">
              <w:rPr>
                <w:b w:val="1"/>
                <w:color w:val="000000"/>
                <w:sz w:val="22"/>
                <w:szCs w:val="22"/>
                <w:rtl w:val="0"/>
              </w:rPr>
              <w:t xml:space="preserve">SAR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87">
            <w:pPr>
              <w:jc w:val="center"/>
              <w:rPr>
                <w:b w:val="1"/>
                <w:color w:val="000000"/>
                <w:sz w:val="22"/>
                <w:szCs w:val="22"/>
              </w:rPr>
            </w:pPr>
            <w:r w:rsidDel="00000000" w:rsidR="00000000" w:rsidRPr="00000000">
              <w:rPr>
                <w:b w:val="1"/>
                <w:color w:val="000000"/>
                <w:sz w:val="22"/>
                <w:szCs w:val="22"/>
                <w:rtl w:val="0"/>
              </w:rPr>
              <w:t xml:space="preserve">SSP</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88">
            <w:pPr>
              <w:jc w:val="center"/>
              <w:rPr>
                <w:color w:val="000000"/>
                <w:sz w:val="22"/>
                <w:szCs w:val="22"/>
              </w:rPr>
            </w:pPr>
            <w:r w:rsidDel="00000000" w:rsidR="00000000" w:rsidRPr="00000000">
              <w:rPr>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9">
            <w:pPr>
              <w:jc w:val="right"/>
              <w:rPr>
                <w:sz w:val="22"/>
                <w:szCs w:val="22"/>
              </w:rPr>
            </w:pPr>
            <w:r w:rsidDel="00000000" w:rsidR="00000000" w:rsidRPr="00000000">
              <w:rPr>
                <w:sz w:val="22"/>
                <w:szCs w:val="22"/>
                <w:rtl w:val="0"/>
              </w:rPr>
              <w:t xml:space="preserve">53.31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A">
            <w:pPr>
              <w:jc w:val="center"/>
              <w:rPr>
                <w:color w:val="000000"/>
                <w:sz w:val="22"/>
                <w:szCs w:val="22"/>
              </w:rPr>
            </w:pPr>
            <w:r w:rsidDel="00000000" w:rsidR="00000000" w:rsidRPr="00000000">
              <w:rPr>
                <w:color w:val="000000"/>
                <w:sz w:val="22"/>
                <w:szCs w:val="22"/>
                <w:rtl w:val="0"/>
              </w:rPr>
              <w:t xml:space="preserve">624.17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B">
            <w:pPr>
              <w:jc w:val="right"/>
              <w:rPr>
                <w:color w:val="000000"/>
                <w:sz w:val="22"/>
                <w:szCs w:val="22"/>
              </w:rPr>
            </w:pPr>
            <w:r w:rsidDel="00000000" w:rsidR="00000000" w:rsidRPr="00000000">
              <w:rPr>
                <w:color w:val="000000"/>
                <w:sz w:val="22"/>
                <w:szCs w:val="22"/>
                <w:rtl w:val="0"/>
              </w:rPr>
              <w:t xml:space="preserve">3.27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C">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D">
            <w:pPr>
              <w:jc w:val="center"/>
              <w:rPr>
                <w:color w:val="000000"/>
                <w:sz w:val="22"/>
                <w:szCs w:val="22"/>
              </w:rPr>
            </w:pPr>
            <w:r w:rsidDel="00000000" w:rsidR="00000000" w:rsidRPr="00000000">
              <w:rPr>
                <w:color w:val="000000"/>
                <w:sz w:val="22"/>
                <w:szCs w:val="22"/>
                <w:rtl w:val="0"/>
              </w:rPr>
              <w:t xml:space="preserve">0.88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E">
            <w:pPr>
              <w:jc w:val="center"/>
              <w:rPr>
                <w:color w:val="000000"/>
                <w:sz w:val="22"/>
                <w:szCs w:val="22"/>
              </w:rPr>
            </w:pPr>
            <w:r w:rsidDel="00000000" w:rsidR="00000000" w:rsidRPr="00000000">
              <w:rPr>
                <w:color w:val="000000"/>
                <w:sz w:val="22"/>
                <w:szCs w:val="22"/>
                <w:rtl w:val="0"/>
              </w:rPr>
              <w:t xml:space="preserve">1.06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F">
            <w:pPr>
              <w:jc w:val="center"/>
              <w:rPr>
                <w:color w:val="000000"/>
                <w:sz w:val="22"/>
                <w:szCs w:val="22"/>
              </w:rPr>
            </w:pPr>
            <w:r w:rsidDel="00000000" w:rsidR="00000000" w:rsidRPr="00000000">
              <w:rPr>
                <w:color w:val="000000"/>
                <w:sz w:val="22"/>
                <w:szCs w:val="22"/>
                <w:rtl w:val="0"/>
              </w:rPr>
              <w:t xml:space="preserve">0.30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90">
            <w:pPr>
              <w:jc w:val="center"/>
              <w:rPr>
                <w:color w:val="000000"/>
                <w:sz w:val="22"/>
                <w:szCs w:val="22"/>
              </w:rPr>
            </w:pPr>
            <w:r w:rsidDel="00000000" w:rsidR="00000000" w:rsidRPr="00000000">
              <w:rPr>
                <w:sz w:val="22"/>
                <w:szCs w:val="22"/>
                <w:rtl w:val="0"/>
              </w:rPr>
              <w:t xml:space="preserve">0.004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91">
            <w:pPr>
              <w:jc w:val="center"/>
              <w:rPr>
                <w:color w:val="000000"/>
                <w:sz w:val="22"/>
                <w:szCs w:val="22"/>
              </w:rPr>
            </w:pPr>
            <w:r w:rsidDel="00000000" w:rsidR="00000000" w:rsidRPr="00000000">
              <w:rPr>
                <w:sz w:val="22"/>
                <w:szCs w:val="22"/>
                <w:rtl w:val="0"/>
              </w:rPr>
              <w:t xml:space="preserve">11.74</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2">
            <w:pPr>
              <w:jc w:val="center"/>
              <w:rPr>
                <w:color w:val="000000"/>
                <w:sz w:val="22"/>
                <w:szCs w:val="22"/>
              </w:rPr>
            </w:pPr>
            <w:r w:rsidDel="00000000" w:rsidR="00000000" w:rsidRPr="00000000">
              <w:rPr>
                <w:color w:val="000000"/>
                <w:sz w:val="22"/>
                <w:szCs w:val="22"/>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3">
            <w:pPr>
              <w:jc w:val="right"/>
              <w:rPr>
                <w:color w:val="000000"/>
                <w:sz w:val="22"/>
                <w:szCs w:val="22"/>
              </w:rPr>
            </w:pPr>
            <w:r w:rsidDel="00000000" w:rsidR="00000000" w:rsidRPr="00000000">
              <w:rPr>
                <w:color w:val="000000"/>
                <w:sz w:val="22"/>
                <w:szCs w:val="22"/>
                <w:rtl w:val="0"/>
              </w:rPr>
              <w:t xml:space="preserve">42.32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4">
            <w:pPr>
              <w:jc w:val="center"/>
              <w:rPr>
                <w:color w:val="000000"/>
                <w:sz w:val="22"/>
                <w:szCs w:val="22"/>
              </w:rPr>
            </w:pPr>
            <w:r w:rsidDel="00000000" w:rsidR="00000000" w:rsidRPr="00000000">
              <w:rPr>
                <w:color w:val="000000"/>
                <w:sz w:val="22"/>
                <w:szCs w:val="22"/>
                <w:rtl w:val="0"/>
              </w:rPr>
              <w:t xml:space="preserve">126.94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5">
            <w:pPr>
              <w:jc w:val="right"/>
              <w:rPr>
                <w:color w:val="000000"/>
                <w:sz w:val="22"/>
                <w:szCs w:val="22"/>
              </w:rPr>
            </w:pPr>
            <w:r w:rsidDel="00000000" w:rsidR="00000000" w:rsidRPr="00000000">
              <w:rPr>
                <w:color w:val="000000"/>
                <w:sz w:val="22"/>
                <w:szCs w:val="22"/>
                <w:rtl w:val="0"/>
              </w:rPr>
              <w:t xml:space="preserve">1.14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6">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7">
            <w:pPr>
              <w:jc w:val="center"/>
              <w:rPr>
                <w:color w:val="000000"/>
                <w:sz w:val="22"/>
                <w:szCs w:val="22"/>
              </w:rPr>
            </w:pPr>
            <w:r w:rsidDel="00000000" w:rsidR="00000000" w:rsidRPr="00000000">
              <w:rPr>
                <w:color w:val="000000"/>
                <w:sz w:val="22"/>
                <w:szCs w:val="22"/>
                <w:rtl w:val="0"/>
              </w:rPr>
              <w:t xml:space="preserve">0.38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8">
            <w:pPr>
              <w:jc w:val="center"/>
              <w:rPr>
                <w:color w:val="000000"/>
                <w:sz w:val="22"/>
                <w:szCs w:val="22"/>
              </w:rPr>
            </w:pPr>
            <w:r w:rsidDel="00000000" w:rsidR="00000000" w:rsidRPr="00000000">
              <w:rPr>
                <w:color w:val="000000"/>
                <w:sz w:val="22"/>
                <w:szCs w:val="22"/>
                <w:rtl w:val="0"/>
              </w:rPr>
              <w:t xml:space="preserve">-0.64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9">
            <w:pPr>
              <w:jc w:val="center"/>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9A">
            <w:pPr>
              <w:jc w:val="center"/>
              <w:rPr>
                <w:color w:val="000000"/>
                <w:sz w:val="22"/>
                <w:szCs w:val="22"/>
              </w:rPr>
            </w:pPr>
            <w:r w:rsidDel="00000000" w:rsidR="00000000" w:rsidRPr="00000000">
              <w:rPr>
                <w:sz w:val="22"/>
                <w:szCs w:val="22"/>
                <w:rtl w:val="0"/>
              </w:rPr>
              <w:t xml:space="preserve">0.008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9B">
            <w:pPr>
              <w:jc w:val="center"/>
              <w:rPr>
                <w:color w:val="000000"/>
                <w:sz w:val="22"/>
                <w:szCs w:val="22"/>
              </w:rPr>
            </w:pPr>
            <w:r w:rsidDel="00000000" w:rsidR="00000000" w:rsidRPr="00000000">
              <w:rPr>
                <w:sz w:val="22"/>
                <w:szCs w:val="22"/>
                <w:rtl w:val="0"/>
              </w:rPr>
              <w:t xml:space="preserve">8.39</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C">
            <w:pPr>
              <w:jc w:val="center"/>
              <w:rPr>
                <w:color w:val="000000"/>
                <w:sz w:val="22"/>
                <w:szCs w:val="22"/>
              </w:rPr>
            </w:pPr>
            <w:r w:rsidDel="00000000" w:rsidR="00000000" w:rsidRPr="00000000">
              <w:rPr>
                <w:color w:val="000000"/>
                <w:sz w:val="22"/>
                <w:szCs w:val="22"/>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D">
            <w:pPr>
              <w:jc w:val="right"/>
              <w:rPr>
                <w:color w:val="000000"/>
                <w:sz w:val="22"/>
                <w:szCs w:val="22"/>
              </w:rPr>
            </w:pPr>
            <w:r w:rsidDel="00000000" w:rsidR="00000000" w:rsidRPr="00000000">
              <w:rPr>
                <w:color w:val="000000"/>
                <w:sz w:val="22"/>
                <w:szCs w:val="22"/>
                <w:rtl w:val="0"/>
              </w:rPr>
              <w:t xml:space="preserve">22.03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E">
            <w:pPr>
              <w:jc w:val="center"/>
              <w:rPr>
                <w:color w:val="000000"/>
                <w:sz w:val="22"/>
                <w:szCs w:val="22"/>
              </w:rPr>
            </w:pPr>
            <w:r w:rsidDel="00000000" w:rsidR="00000000" w:rsidRPr="00000000">
              <w:rPr>
                <w:color w:val="000000"/>
                <w:sz w:val="22"/>
                <w:szCs w:val="22"/>
                <w:rtl w:val="0"/>
              </w:rPr>
              <w:t xml:space="preserve">403.48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F">
            <w:pPr>
              <w:jc w:val="right"/>
              <w:rPr>
                <w:color w:val="000000"/>
                <w:sz w:val="22"/>
                <w:szCs w:val="22"/>
              </w:rPr>
            </w:pPr>
            <w:r w:rsidDel="00000000" w:rsidR="00000000" w:rsidRPr="00000000">
              <w:rPr>
                <w:color w:val="000000"/>
                <w:sz w:val="22"/>
                <w:szCs w:val="22"/>
                <w:rtl w:val="0"/>
              </w:rPr>
              <w:t xml:space="preserve">2.14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0">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1">
            <w:pPr>
              <w:jc w:val="center"/>
              <w:rPr>
                <w:color w:val="000000"/>
                <w:sz w:val="22"/>
                <w:szCs w:val="22"/>
              </w:rPr>
            </w:pPr>
            <w:r w:rsidDel="00000000" w:rsidR="00000000" w:rsidRPr="00000000">
              <w:rPr>
                <w:color w:val="000000"/>
                <w:sz w:val="22"/>
                <w:szCs w:val="22"/>
                <w:rtl w:val="0"/>
              </w:rPr>
              <w:t xml:space="preserve">0.28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2">
            <w:pPr>
              <w:jc w:val="center"/>
              <w:rPr>
                <w:color w:val="000000"/>
                <w:sz w:val="22"/>
                <w:szCs w:val="22"/>
              </w:rPr>
            </w:pPr>
            <w:r w:rsidDel="00000000" w:rsidR="00000000" w:rsidRPr="00000000">
              <w:rPr>
                <w:color w:val="000000"/>
                <w:sz w:val="22"/>
                <w:szCs w:val="22"/>
                <w:rtl w:val="0"/>
              </w:rPr>
              <w:t xml:space="preserve">0.14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3">
            <w:pPr>
              <w:jc w:val="center"/>
              <w:rPr>
                <w:color w:val="000000"/>
                <w:sz w:val="22"/>
                <w:szCs w:val="22"/>
              </w:rPr>
            </w:pPr>
            <w:r w:rsidDel="00000000" w:rsidR="00000000" w:rsidRPr="00000000">
              <w:rPr>
                <w:color w:val="000000"/>
                <w:sz w:val="22"/>
                <w:szCs w:val="22"/>
                <w:rtl w:val="0"/>
              </w:rPr>
              <w:t xml:space="preserve">0.07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A4">
            <w:pPr>
              <w:jc w:val="center"/>
              <w:rPr>
                <w:color w:val="000000"/>
                <w:sz w:val="22"/>
                <w:szCs w:val="22"/>
              </w:rPr>
            </w:pPr>
            <w:r w:rsidDel="00000000" w:rsidR="00000000" w:rsidRPr="00000000">
              <w:rPr>
                <w:sz w:val="22"/>
                <w:szCs w:val="22"/>
                <w:rtl w:val="0"/>
              </w:rPr>
              <w:t xml:space="preserve">0.001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A5">
            <w:pPr>
              <w:jc w:val="center"/>
              <w:rPr>
                <w:color w:val="000000"/>
                <w:sz w:val="22"/>
                <w:szCs w:val="22"/>
              </w:rPr>
            </w:pPr>
            <w:r w:rsidDel="00000000" w:rsidR="00000000" w:rsidRPr="00000000">
              <w:rPr>
                <w:sz w:val="22"/>
                <w:szCs w:val="22"/>
                <w:rtl w:val="0"/>
              </w:rPr>
              <w:t xml:space="preserve">2.07</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6">
            <w:pPr>
              <w:jc w:val="center"/>
              <w:rPr>
                <w:color w:val="000000"/>
                <w:sz w:val="22"/>
                <w:szCs w:val="22"/>
              </w:rPr>
            </w:pPr>
            <w:r w:rsidDel="00000000" w:rsidR="00000000" w:rsidRPr="00000000">
              <w:rPr>
                <w:color w:val="000000"/>
                <w:sz w:val="22"/>
                <w:szCs w:val="22"/>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7">
            <w:pPr>
              <w:jc w:val="right"/>
              <w:rPr>
                <w:color w:val="000000"/>
                <w:sz w:val="22"/>
                <w:szCs w:val="22"/>
              </w:rPr>
            </w:pPr>
            <w:r w:rsidDel="00000000" w:rsidR="00000000" w:rsidRPr="00000000">
              <w:rPr>
                <w:color w:val="000000"/>
                <w:sz w:val="22"/>
                <w:szCs w:val="22"/>
                <w:rtl w:val="0"/>
              </w:rPr>
              <w:t xml:space="preserve">41.46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8">
            <w:pPr>
              <w:jc w:val="center"/>
              <w:rPr>
                <w:color w:val="000000"/>
                <w:sz w:val="22"/>
                <w:szCs w:val="22"/>
              </w:rPr>
            </w:pPr>
            <w:r w:rsidDel="00000000" w:rsidR="00000000" w:rsidRPr="00000000">
              <w:rPr>
                <w:color w:val="000000"/>
                <w:sz w:val="22"/>
                <w:szCs w:val="22"/>
                <w:rtl w:val="0"/>
              </w:rPr>
              <w:t xml:space="preserve">301.22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9">
            <w:pPr>
              <w:jc w:val="right"/>
              <w:rPr>
                <w:color w:val="000000"/>
                <w:sz w:val="22"/>
                <w:szCs w:val="22"/>
              </w:rPr>
            </w:pPr>
            <w:r w:rsidDel="00000000" w:rsidR="00000000" w:rsidRPr="00000000">
              <w:rPr>
                <w:color w:val="000000"/>
                <w:sz w:val="22"/>
                <w:szCs w:val="22"/>
                <w:rtl w:val="0"/>
              </w:rPr>
              <w:t xml:space="preserve">1.31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A">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B">
            <w:pPr>
              <w:jc w:val="center"/>
              <w:rPr>
                <w:color w:val="000000"/>
                <w:sz w:val="22"/>
                <w:szCs w:val="22"/>
              </w:rPr>
            </w:pPr>
            <w:r w:rsidDel="00000000" w:rsidR="00000000" w:rsidRPr="00000000">
              <w:rPr>
                <w:color w:val="000000"/>
                <w:sz w:val="22"/>
                <w:szCs w:val="22"/>
                <w:rtl w:val="0"/>
              </w:rPr>
              <w:t xml:space="preserve">1.32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C">
            <w:pPr>
              <w:jc w:val="center"/>
              <w:rPr>
                <w:color w:val="000000"/>
                <w:sz w:val="22"/>
                <w:szCs w:val="22"/>
              </w:rPr>
            </w:pPr>
            <w:r w:rsidDel="00000000" w:rsidR="00000000" w:rsidRPr="00000000">
              <w:rPr>
                <w:color w:val="000000"/>
                <w:sz w:val="22"/>
                <w:szCs w:val="22"/>
                <w:rtl w:val="0"/>
              </w:rPr>
              <w:t xml:space="preserve">0.47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D">
            <w:pPr>
              <w:jc w:val="center"/>
              <w:rPr>
                <w:color w:val="000000"/>
                <w:sz w:val="22"/>
                <w:szCs w:val="22"/>
              </w:rPr>
            </w:pPr>
            <w:r w:rsidDel="00000000" w:rsidR="00000000" w:rsidRPr="00000000">
              <w:rPr>
                <w:color w:val="000000"/>
                <w:sz w:val="22"/>
                <w:szCs w:val="22"/>
                <w:rtl w:val="0"/>
              </w:rPr>
              <w:t xml:space="preserve">0.24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AE">
            <w:pPr>
              <w:jc w:val="center"/>
              <w:rPr>
                <w:color w:val="000000"/>
                <w:sz w:val="22"/>
                <w:szCs w:val="22"/>
              </w:rPr>
            </w:pPr>
            <w:r w:rsidDel="00000000" w:rsidR="00000000" w:rsidRPr="00000000">
              <w:rPr>
                <w:sz w:val="22"/>
                <w:szCs w:val="22"/>
                <w:rtl w:val="0"/>
              </w:rPr>
              <w:t xml:space="preserve">0.003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AF">
            <w:pPr>
              <w:jc w:val="center"/>
              <w:rPr>
                <w:color w:val="000000"/>
                <w:sz w:val="22"/>
                <w:szCs w:val="22"/>
              </w:rPr>
            </w:pPr>
            <w:r w:rsidDel="00000000" w:rsidR="00000000" w:rsidRPr="00000000">
              <w:rPr>
                <w:sz w:val="22"/>
                <w:szCs w:val="22"/>
                <w:rtl w:val="0"/>
              </w:rPr>
              <w:t xml:space="preserve">10.88</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0">
            <w:pPr>
              <w:jc w:val="center"/>
              <w:rPr>
                <w:color w:val="000000"/>
                <w:sz w:val="22"/>
                <w:szCs w:val="22"/>
              </w:rPr>
            </w:pPr>
            <w:r w:rsidDel="00000000" w:rsidR="00000000" w:rsidRPr="00000000">
              <w:rPr>
                <w:color w:val="000000"/>
                <w:sz w:val="22"/>
                <w:szCs w:val="22"/>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1">
            <w:pPr>
              <w:jc w:val="right"/>
              <w:rPr>
                <w:color w:val="000000"/>
                <w:sz w:val="22"/>
                <w:szCs w:val="22"/>
              </w:rPr>
            </w:pPr>
            <w:r w:rsidDel="00000000" w:rsidR="00000000" w:rsidRPr="00000000">
              <w:rPr>
                <w:color w:val="000000"/>
                <w:sz w:val="22"/>
                <w:szCs w:val="22"/>
                <w:rtl w:val="0"/>
              </w:rPr>
              <w:t xml:space="preserve">23.17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2">
            <w:pPr>
              <w:jc w:val="center"/>
              <w:rPr>
                <w:color w:val="000000"/>
                <w:sz w:val="22"/>
                <w:szCs w:val="22"/>
              </w:rPr>
            </w:pPr>
            <w:r w:rsidDel="00000000" w:rsidR="00000000" w:rsidRPr="00000000">
              <w:rPr>
                <w:color w:val="000000"/>
                <w:sz w:val="22"/>
                <w:szCs w:val="22"/>
                <w:rtl w:val="0"/>
              </w:rPr>
              <w:t xml:space="preserve">320.24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3">
            <w:pPr>
              <w:jc w:val="right"/>
              <w:rPr>
                <w:color w:val="000000"/>
                <w:sz w:val="22"/>
                <w:szCs w:val="22"/>
              </w:rPr>
            </w:pPr>
            <w:r w:rsidDel="00000000" w:rsidR="00000000" w:rsidRPr="00000000">
              <w:rPr>
                <w:color w:val="000000"/>
                <w:sz w:val="22"/>
                <w:szCs w:val="22"/>
                <w:rtl w:val="0"/>
              </w:rPr>
              <w:t xml:space="preserve">1.41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4">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5">
            <w:pPr>
              <w:jc w:val="center"/>
              <w:rPr>
                <w:color w:val="000000"/>
                <w:sz w:val="22"/>
                <w:szCs w:val="22"/>
              </w:rPr>
            </w:pPr>
            <w:r w:rsidDel="00000000" w:rsidR="00000000" w:rsidRPr="00000000">
              <w:rPr>
                <w:color w:val="000000"/>
                <w:sz w:val="22"/>
                <w:szCs w:val="22"/>
                <w:rtl w:val="0"/>
              </w:rPr>
              <w:t xml:space="preserve">6.08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6">
            <w:pPr>
              <w:jc w:val="center"/>
              <w:rPr>
                <w:color w:val="000000"/>
                <w:sz w:val="22"/>
                <w:szCs w:val="22"/>
              </w:rPr>
            </w:pPr>
            <w:r w:rsidDel="00000000" w:rsidR="00000000" w:rsidRPr="00000000">
              <w:rPr>
                <w:color w:val="000000"/>
                <w:sz w:val="22"/>
                <w:szCs w:val="22"/>
                <w:rtl w:val="0"/>
              </w:rPr>
              <w:t xml:space="preserve">3.88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7">
            <w:pPr>
              <w:jc w:val="center"/>
              <w:rPr>
                <w:color w:val="000000"/>
                <w:sz w:val="22"/>
                <w:szCs w:val="22"/>
              </w:rPr>
            </w:pPr>
            <w:r w:rsidDel="00000000" w:rsidR="00000000" w:rsidRPr="00000000">
              <w:rPr>
                <w:color w:val="000000"/>
                <w:sz w:val="22"/>
                <w:szCs w:val="22"/>
                <w:rtl w:val="0"/>
              </w:rPr>
              <w:t xml:space="preserve">2.08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B8">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B9">
            <w:pPr>
              <w:jc w:val="center"/>
              <w:rPr>
                <w:color w:val="000000"/>
                <w:sz w:val="22"/>
                <w:szCs w:val="22"/>
              </w:rPr>
            </w:pPr>
            <w:r w:rsidDel="00000000" w:rsidR="00000000" w:rsidRPr="00000000">
              <w:rPr>
                <w:sz w:val="22"/>
                <w:szCs w:val="22"/>
                <w:rtl w:val="0"/>
              </w:rPr>
              <w:t xml:space="preserve">7.3</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A">
            <w:pPr>
              <w:jc w:val="center"/>
              <w:rPr>
                <w:color w:val="000000"/>
                <w:sz w:val="22"/>
                <w:szCs w:val="22"/>
              </w:rPr>
            </w:pPr>
            <w:r w:rsidDel="00000000" w:rsidR="00000000" w:rsidRPr="00000000">
              <w:rPr>
                <w:color w:val="000000"/>
                <w:sz w:val="22"/>
                <w:szCs w:val="22"/>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B">
            <w:pPr>
              <w:jc w:val="right"/>
              <w:rPr>
                <w:color w:val="000000"/>
                <w:sz w:val="22"/>
                <w:szCs w:val="22"/>
              </w:rPr>
            </w:pPr>
            <w:r w:rsidDel="00000000" w:rsidR="00000000" w:rsidRPr="00000000">
              <w:rPr>
                <w:color w:val="000000"/>
                <w:sz w:val="22"/>
                <w:szCs w:val="22"/>
                <w:rtl w:val="0"/>
              </w:rPr>
              <w:t xml:space="preserve">27.85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C">
            <w:pPr>
              <w:jc w:val="center"/>
              <w:rPr>
                <w:color w:val="000000"/>
                <w:sz w:val="22"/>
                <w:szCs w:val="22"/>
              </w:rPr>
            </w:pPr>
            <w:r w:rsidDel="00000000" w:rsidR="00000000" w:rsidRPr="00000000">
              <w:rPr>
                <w:color w:val="000000"/>
                <w:sz w:val="22"/>
                <w:szCs w:val="22"/>
                <w:rtl w:val="0"/>
              </w:rPr>
              <w:t xml:space="preserve">132.94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D">
            <w:pPr>
              <w:jc w:val="right"/>
              <w:rPr>
                <w:color w:val="000000"/>
                <w:sz w:val="22"/>
                <w:szCs w:val="22"/>
              </w:rPr>
            </w:pPr>
            <w:r w:rsidDel="00000000" w:rsidR="00000000" w:rsidRPr="00000000">
              <w:rPr>
                <w:color w:val="000000"/>
                <w:sz w:val="22"/>
                <w:szCs w:val="22"/>
                <w:rtl w:val="0"/>
              </w:rPr>
              <w:t xml:space="preserve">1.08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E">
            <w:pPr>
              <w:jc w:val="right"/>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F">
            <w:pPr>
              <w:jc w:val="center"/>
              <w:rPr>
                <w:color w:val="000000"/>
                <w:sz w:val="22"/>
                <w:szCs w:val="22"/>
              </w:rPr>
            </w:pPr>
            <w:r w:rsidDel="00000000" w:rsidR="00000000" w:rsidRPr="00000000">
              <w:rPr>
                <w:color w:val="000000"/>
                <w:sz w:val="22"/>
                <w:szCs w:val="22"/>
                <w:rtl w:val="0"/>
              </w:rPr>
              <w:t xml:space="preserve">5.23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0">
            <w:pPr>
              <w:jc w:val="center"/>
              <w:rPr>
                <w:color w:val="000000"/>
                <w:sz w:val="22"/>
                <w:szCs w:val="22"/>
              </w:rPr>
            </w:pPr>
            <w:r w:rsidDel="00000000" w:rsidR="00000000" w:rsidRPr="00000000">
              <w:rPr>
                <w:color w:val="000000"/>
                <w:sz w:val="22"/>
                <w:szCs w:val="22"/>
                <w:rtl w:val="0"/>
              </w:rPr>
              <w:t xml:space="preserve">3.95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1">
            <w:pPr>
              <w:jc w:val="center"/>
              <w:rPr>
                <w:color w:val="000000"/>
                <w:sz w:val="22"/>
                <w:szCs w:val="22"/>
              </w:rPr>
            </w:pPr>
            <w:r w:rsidDel="00000000" w:rsidR="00000000" w:rsidRPr="00000000">
              <w:rPr>
                <w:color w:val="000000"/>
                <w:sz w:val="22"/>
                <w:szCs w:val="22"/>
                <w:rtl w:val="0"/>
              </w:rPr>
              <w:t xml:space="preserve">1.69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C2">
            <w:pPr>
              <w:jc w:val="center"/>
              <w:rPr>
                <w:color w:val="000000"/>
                <w:sz w:val="22"/>
                <w:szCs w:val="22"/>
              </w:rPr>
            </w:pPr>
            <w:r w:rsidDel="00000000" w:rsidR="00000000" w:rsidRPr="00000000">
              <w:rPr>
                <w:sz w:val="22"/>
                <w:szCs w:val="22"/>
                <w:rtl w:val="0"/>
              </w:rPr>
              <w:t xml:space="preserve">0.014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C3">
            <w:pPr>
              <w:jc w:val="center"/>
              <w:rPr>
                <w:color w:val="000000"/>
                <w:sz w:val="22"/>
                <w:szCs w:val="22"/>
              </w:rPr>
            </w:pPr>
            <w:r w:rsidDel="00000000" w:rsidR="00000000" w:rsidRPr="00000000">
              <w:rPr>
                <w:sz w:val="22"/>
                <w:szCs w:val="22"/>
                <w:rtl w:val="0"/>
              </w:rPr>
              <w:t xml:space="preserve">17.5</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4">
            <w:pPr>
              <w:jc w:val="center"/>
              <w:rPr>
                <w:color w:val="000000"/>
                <w:sz w:val="22"/>
                <w:szCs w:val="22"/>
              </w:rPr>
            </w:pPr>
            <w:r w:rsidDel="00000000" w:rsidR="00000000" w:rsidRPr="00000000">
              <w:rPr>
                <w:color w:val="000000"/>
                <w:sz w:val="22"/>
                <w:szCs w:val="22"/>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5">
            <w:pPr>
              <w:jc w:val="right"/>
              <w:rPr>
                <w:color w:val="000000"/>
                <w:sz w:val="22"/>
                <w:szCs w:val="22"/>
              </w:rPr>
            </w:pPr>
            <w:r w:rsidDel="00000000" w:rsidR="00000000" w:rsidRPr="00000000">
              <w:rPr>
                <w:color w:val="000000"/>
                <w:sz w:val="22"/>
                <w:szCs w:val="22"/>
                <w:rtl w:val="0"/>
              </w:rPr>
              <w:t xml:space="preserve">26.82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6">
            <w:pPr>
              <w:jc w:val="center"/>
              <w:rPr>
                <w:color w:val="000000"/>
                <w:sz w:val="22"/>
                <w:szCs w:val="22"/>
              </w:rPr>
            </w:pPr>
            <w:r w:rsidDel="00000000" w:rsidR="00000000" w:rsidRPr="00000000">
              <w:rPr>
                <w:color w:val="000000"/>
                <w:sz w:val="22"/>
                <w:szCs w:val="22"/>
                <w:rtl w:val="0"/>
              </w:rPr>
              <w:t xml:space="preserve">492.90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7">
            <w:pPr>
              <w:jc w:val="right"/>
              <w:rPr>
                <w:color w:val="000000"/>
                <w:sz w:val="22"/>
                <w:szCs w:val="22"/>
              </w:rPr>
            </w:pPr>
            <w:r w:rsidDel="00000000" w:rsidR="00000000" w:rsidRPr="00000000">
              <w:rPr>
                <w:color w:val="000000"/>
                <w:sz w:val="22"/>
                <w:szCs w:val="22"/>
                <w:rtl w:val="0"/>
              </w:rPr>
              <w:t xml:space="preserve">1.39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8">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9">
            <w:pPr>
              <w:jc w:val="center"/>
              <w:rPr>
                <w:color w:val="000000"/>
                <w:sz w:val="22"/>
                <w:szCs w:val="22"/>
              </w:rPr>
            </w:pPr>
            <w:r w:rsidDel="00000000" w:rsidR="00000000" w:rsidRPr="00000000">
              <w:rPr>
                <w:color w:val="000000"/>
                <w:sz w:val="22"/>
                <w:szCs w:val="22"/>
                <w:rtl w:val="0"/>
              </w:rPr>
              <w:t xml:space="preserve">1.22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A">
            <w:pPr>
              <w:jc w:val="center"/>
              <w:rPr>
                <w:color w:val="000000"/>
                <w:sz w:val="22"/>
                <w:szCs w:val="22"/>
              </w:rPr>
            </w:pPr>
            <w:r w:rsidDel="00000000" w:rsidR="00000000" w:rsidRPr="00000000">
              <w:rPr>
                <w:color w:val="000000"/>
                <w:sz w:val="22"/>
                <w:szCs w:val="22"/>
                <w:rtl w:val="0"/>
              </w:rPr>
              <w:t xml:space="preserve">0.67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B">
            <w:pPr>
              <w:jc w:val="center"/>
              <w:rPr>
                <w:color w:val="000000"/>
                <w:sz w:val="22"/>
                <w:szCs w:val="22"/>
              </w:rPr>
            </w:pPr>
            <w:r w:rsidDel="00000000" w:rsidR="00000000" w:rsidRPr="00000000">
              <w:rPr>
                <w:color w:val="000000"/>
                <w:sz w:val="22"/>
                <w:szCs w:val="22"/>
                <w:rtl w:val="0"/>
              </w:rPr>
              <w:t xml:space="preserve">0.41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CC">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CD">
            <w:pPr>
              <w:jc w:val="center"/>
              <w:rPr>
                <w:color w:val="000000"/>
                <w:sz w:val="22"/>
                <w:szCs w:val="22"/>
              </w:rPr>
            </w:pPr>
            <w:r w:rsidDel="00000000" w:rsidR="00000000" w:rsidRPr="00000000">
              <w:rPr>
                <w:sz w:val="22"/>
                <w:szCs w:val="22"/>
                <w:rtl w:val="0"/>
              </w:rPr>
              <w:t xml:space="preserve">8.22</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E">
            <w:pPr>
              <w:jc w:val="center"/>
              <w:rPr>
                <w:color w:val="000000"/>
                <w:sz w:val="22"/>
                <w:szCs w:val="22"/>
              </w:rPr>
            </w:pPr>
            <w:r w:rsidDel="00000000" w:rsidR="00000000" w:rsidRPr="00000000">
              <w:rPr>
                <w:color w:val="000000"/>
                <w:sz w:val="22"/>
                <w:szCs w:val="22"/>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F">
            <w:pPr>
              <w:jc w:val="right"/>
              <w:rPr>
                <w:color w:val="000000"/>
                <w:sz w:val="22"/>
                <w:szCs w:val="22"/>
              </w:rPr>
            </w:pPr>
            <w:r w:rsidDel="00000000" w:rsidR="00000000" w:rsidRPr="00000000">
              <w:rPr>
                <w:color w:val="000000"/>
                <w:sz w:val="22"/>
                <w:szCs w:val="22"/>
                <w:rtl w:val="0"/>
              </w:rPr>
              <w:t xml:space="preserve">15.08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0">
            <w:pPr>
              <w:jc w:val="center"/>
              <w:rPr>
                <w:color w:val="000000"/>
                <w:sz w:val="22"/>
                <w:szCs w:val="22"/>
              </w:rPr>
            </w:pPr>
            <w:r w:rsidDel="00000000" w:rsidR="00000000" w:rsidRPr="00000000">
              <w:rPr>
                <w:color w:val="000000"/>
                <w:sz w:val="22"/>
                <w:szCs w:val="22"/>
                <w:rtl w:val="0"/>
              </w:rPr>
              <w:t xml:space="preserve">31.10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1">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2">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3">
            <w:pPr>
              <w:jc w:val="center"/>
              <w:rPr>
                <w:color w:val="000000"/>
                <w:sz w:val="22"/>
                <w:szCs w:val="22"/>
              </w:rPr>
            </w:pPr>
            <w:r w:rsidDel="00000000" w:rsidR="00000000" w:rsidRPr="00000000">
              <w:rPr>
                <w:color w:val="000000"/>
                <w:sz w:val="22"/>
                <w:szCs w:val="22"/>
                <w:rtl w:val="0"/>
              </w:rPr>
              <w:t xml:space="preserve">20.18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4">
            <w:pPr>
              <w:jc w:val="center"/>
              <w:rPr>
                <w:color w:val="000000"/>
                <w:sz w:val="22"/>
                <w:szCs w:val="22"/>
              </w:rPr>
            </w:pPr>
            <w:r w:rsidDel="00000000" w:rsidR="00000000" w:rsidRPr="00000000">
              <w:rPr>
                <w:color w:val="000000"/>
                <w:sz w:val="22"/>
                <w:szCs w:val="22"/>
                <w:rtl w:val="0"/>
              </w:rPr>
              <w:t xml:space="preserve">1.36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5">
            <w:pPr>
              <w:jc w:val="center"/>
              <w:rPr>
                <w:color w:val="000000"/>
                <w:sz w:val="22"/>
                <w:szCs w:val="22"/>
              </w:rPr>
            </w:pPr>
            <w:r w:rsidDel="00000000" w:rsidR="00000000" w:rsidRPr="00000000">
              <w:rPr>
                <w:color w:val="000000"/>
                <w:sz w:val="22"/>
                <w:szCs w:val="22"/>
                <w:rtl w:val="0"/>
              </w:rPr>
              <w:t xml:space="preserve">0.64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D6">
            <w:pPr>
              <w:jc w:val="center"/>
              <w:rPr>
                <w:color w:val="000000"/>
                <w:sz w:val="22"/>
                <w:szCs w:val="22"/>
              </w:rPr>
            </w:pPr>
            <w:r w:rsidDel="00000000" w:rsidR="00000000" w:rsidRPr="00000000">
              <w:rPr>
                <w:sz w:val="22"/>
                <w:szCs w:val="22"/>
                <w:rtl w:val="0"/>
              </w:rPr>
              <w:t xml:space="preserve">0.01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D7">
            <w:pPr>
              <w:jc w:val="center"/>
              <w:rPr>
                <w:color w:val="000000"/>
                <w:sz w:val="22"/>
                <w:szCs w:val="22"/>
              </w:rPr>
            </w:pPr>
            <w:r w:rsidDel="00000000" w:rsidR="00000000" w:rsidRPr="00000000">
              <w:rPr>
                <w:sz w:val="22"/>
                <w:szCs w:val="22"/>
                <w:rtl w:val="0"/>
              </w:rPr>
              <w:t xml:space="preserve">23.68</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8">
            <w:pPr>
              <w:jc w:val="center"/>
              <w:rPr>
                <w:color w:val="000000"/>
                <w:sz w:val="22"/>
                <w:szCs w:val="22"/>
              </w:rPr>
            </w:pPr>
            <w:r w:rsidDel="00000000" w:rsidR="00000000" w:rsidRPr="00000000">
              <w:rPr>
                <w:color w:val="000000"/>
                <w:sz w:val="22"/>
                <w:szCs w:val="22"/>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9">
            <w:pPr>
              <w:jc w:val="right"/>
              <w:rPr>
                <w:color w:val="000000"/>
                <w:sz w:val="22"/>
                <w:szCs w:val="22"/>
              </w:rPr>
            </w:pPr>
            <w:r w:rsidDel="00000000" w:rsidR="00000000" w:rsidRPr="00000000">
              <w:rPr>
                <w:color w:val="000000"/>
                <w:sz w:val="22"/>
                <w:szCs w:val="22"/>
                <w:rtl w:val="0"/>
              </w:rPr>
              <w:t xml:space="preserve">29.91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A">
            <w:pPr>
              <w:jc w:val="center"/>
              <w:rPr>
                <w:color w:val="000000"/>
                <w:sz w:val="22"/>
                <w:szCs w:val="22"/>
              </w:rPr>
            </w:pPr>
            <w:r w:rsidDel="00000000" w:rsidR="00000000" w:rsidRPr="00000000">
              <w:rPr>
                <w:color w:val="000000"/>
                <w:sz w:val="22"/>
                <w:szCs w:val="22"/>
                <w:rtl w:val="0"/>
              </w:rPr>
              <w:t xml:space="preserve">414.37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B">
            <w:pPr>
              <w:jc w:val="right"/>
              <w:rPr>
                <w:color w:val="000000"/>
                <w:sz w:val="22"/>
                <w:szCs w:val="22"/>
              </w:rPr>
            </w:pPr>
            <w:r w:rsidDel="00000000" w:rsidR="00000000" w:rsidRPr="00000000">
              <w:rPr>
                <w:color w:val="000000"/>
                <w:sz w:val="22"/>
                <w:szCs w:val="22"/>
                <w:rtl w:val="0"/>
              </w:rPr>
              <w:t xml:space="preserve">1.46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C">
            <w:pPr>
              <w:jc w:val="right"/>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D">
            <w:pPr>
              <w:jc w:val="center"/>
              <w:rPr>
                <w:color w:val="000000"/>
                <w:sz w:val="22"/>
                <w:szCs w:val="22"/>
              </w:rPr>
            </w:pPr>
            <w:r w:rsidDel="00000000" w:rsidR="00000000" w:rsidRPr="00000000">
              <w:rPr>
                <w:color w:val="000000"/>
                <w:sz w:val="22"/>
                <w:szCs w:val="22"/>
                <w:rtl w:val="0"/>
              </w:rPr>
              <w:t xml:space="preserve">1.75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E">
            <w:pPr>
              <w:jc w:val="center"/>
              <w:rPr>
                <w:color w:val="000000"/>
                <w:sz w:val="22"/>
                <w:szCs w:val="22"/>
              </w:rPr>
            </w:pPr>
            <w:r w:rsidDel="00000000" w:rsidR="00000000" w:rsidRPr="00000000">
              <w:rPr>
                <w:color w:val="000000"/>
                <w:sz w:val="22"/>
                <w:szCs w:val="22"/>
                <w:rtl w:val="0"/>
              </w:rPr>
              <w:t xml:space="preserve">0.94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F">
            <w:pPr>
              <w:jc w:val="center"/>
              <w:rPr>
                <w:color w:val="000000"/>
                <w:sz w:val="22"/>
                <w:szCs w:val="22"/>
              </w:rPr>
            </w:pPr>
            <w:r w:rsidDel="00000000" w:rsidR="00000000" w:rsidRPr="00000000">
              <w:rPr>
                <w:color w:val="000000"/>
                <w:sz w:val="22"/>
                <w:szCs w:val="22"/>
                <w:rtl w:val="0"/>
              </w:rPr>
              <w:t xml:space="preserve">0.50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E0">
            <w:pPr>
              <w:jc w:val="center"/>
              <w:rPr>
                <w:color w:val="000000"/>
                <w:sz w:val="22"/>
                <w:szCs w:val="22"/>
              </w:rPr>
            </w:pPr>
            <w:r w:rsidDel="00000000" w:rsidR="00000000" w:rsidRPr="00000000">
              <w:rPr>
                <w:sz w:val="22"/>
                <w:szCs w:val="22"/>
                <w:rtl w:val="0"/>
              </w:rPr>
              <w:t xml:space="preserve">0.008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E1">
            <w:pPr>
              <w:jc w:val="center"/>
              <w:rPr>
                <w:color w:val="000000"/>
                <w:sz w:val="22"/>
                <w:szCs w:val="22"/>
              </w:rPr>
            </w:pPr>
            <w:r w:rsidDel="00000000" w:rsidR="00000000" w:rsidRPr="00000000">
              <w:rPr>
                <w:sz w:val="22"/>
                <w:szCs w:val="22"/>
                <w:rtl w:val="0"/>
              </w:rPr>
              <w:t xml:space="preserve">18.43</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E2">
            <w:pPr>
              <w:jc w:val="center"/>
              <w:rPr>
                <w:color w:val="000000"/>
                <w:sz w:val="22"/>
                <w:szCs w:val="22"/>
              </w:rPr>
            </w:pPr>
            <w:r w:rsidDel="00000000" w:rsidR="00000000" w:rsidRPr="00000000">
              <w:rPr>
                <w:color w:val="000000"/>
                <w:sz w:val="22"/>
                <w:szCs w:val="22"/>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3">
            <w:pPr>
              <w:jc w:val="right"/>
              <w:rPr>
                <w:color w:val="000000"/>
                <w:sz w:val="22"/>
                <w:szCs w:val="22"/>
              </w:rPr>
            </w:pPr>
            <w:r w:rsidDel="00000000" w:rsidR="00000000" w:rsidRPr="00000000">
              <w:rPr>
                <w:color w:val="000000"/>
                <w:sz w:val="22"/>
                <w:szCs w:val="22"/>
                <w:rtl w:val="0"/>
              </w:rPr>
              <w:t xml:space="preserve">43.99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4">
            <w:pPr>
              <w:jc w:val="center"/>
              <w:rPr>
                <w:color w:val="000000"/>
                <w:sz w:val="22"/>
                <w:szCs w:val="22"/>
              </w:rPr>
            </w:pPr>
            <w:r w:rsidDel="00000000" w:rsidR="00000000" w:rsidRPr="00000000">
              <w:rPr>
                <w:color w:val="000000"/>
                <w:sz w:val="22"/>
                <w:szCs w:val="22"/>
                <w:rtl w:val="0"/>
              </w:rPr>
              <w:t xml:space="preserve">155.10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5">
            <w:pPr>
              <w:jc w:val="right"/>
              <w:rPr>
                <w:color w:val="000000"/>
                <w:sz w:val="22"/>
                <w:szCs w:val="22"/>
              </w:rPr>
            </w:pPr>
            <w:r w:rsidDel="00000000" w:rsidR="00000000" w:rsidRPr="00000000">
              <w:rPr>
                <w:color w:val="000000"/>
                <w:sz w:val="22"/>
                <w:szCs w:val="22"/>
                <w:rtl w:val="0"/>
              </w:rPr>
              <w:t xml:space="preserve">0.20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6">
            <w:pPr>
              <w:jc w:val="right"/>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7">
            <w:pPr>
              <w:jc w:val="center"/>
              <w:rPr>
                <w:color w:val="000000"/>
                <w:sz w:val="22"/>
                <w:szCs w:val="22"/>
              </w:rPr>
            </w:pPr>
            <w:r w:rsidDel="00000000" w:rsidR="00000000" w:rsidRPr="00000000">
              <w:rPr>
                <w:color w:val="000000"/>
                <w:sz w:val="22"/>
                <w:szCs w:val="22"/>
                <w:rtl w:val="0"/>
              </w:rPr>
              <w:t xml:space="preserve">8.82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8">
            <w:pPr>
              <w:jc w:val="center"/>
              <w:rPr>
                <w:color w:val="000000"/>
                <w:sz w:val="22"/>
                <w:szCs w:val="22"/>
              </w:rPr>
            </w:pPr>
            <w:r w:rsidDel="00000000" w:rsidR="00000000" w:rsidRPr="00000000">
              <w:rPr>
                <w:color w:val="000000"/>
                <w:sz w:val="22"/>
                <w:szCs w:val="22"/>
                <w:rtl w:val="0"/>
              </w:rPr>
              <w:t xml:space="preserve">0.76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9">
            <w:pPr>
              <w:jc w:val="center"/>
              <w:rPr>
                <w:color w:val="000000"/>
                <w:sz w:val="22"/>
                <w:szCs w:val="22"/>
              </w:rPr>
            </w:pPr>
            <w:r w:rsidDel="00000000" w:rsidR="00000000" w:rsidRPr="00000000">
              <w:rPr>
                <w:color w:val="000000"/>
                <w:sz w:val="22"/>
                <w:szCs w:val="22"/>
                <w:rtl w:val="0"/>
              </w:rPr>
              <w:t xml:space="preserve">0.29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EA">
            <w:pPr>
              <w:jc w:val="center"/>
              <w:rPr>
                <w:color w:val="000000"/>
                <w:sz w:val="22"/>
                <w:szCs w:val="22"/>
              </w:rPr>
            </w:pPr>
            <w:r w:rsidDel="00000000" w:rsidR="00000000" w:rsidRPr="00000000">
              <w:rPr>
                <w:sz w:val="22"/>
                <w:szCs w:val="22"/>
                <w:rtl w:val="0"/>
              </w:rPr>
              <w:t xml:space="preserve">0.021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EB">
            <w:pPr>
              <w:jc w:val="center"/>
              <w:rPr>
                <w:color w:val="000000"/>
                <w:sz w:val="22"/>
                <w:szCs w:val="22"/>
              </w:rPr>
            </w:pPr>
            <w:r w:rsidDel="00000000" w:rsidR="00000000" w:rsidRPr="00000000">
              <w:rPr>
                <w:sz w:val="22"/>
                <w:szCs w:val="22"/>
                <w:rtl w:val="0"/>
              </w:rPr>
              <w:t xml:space="preserve">22.1</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EC">
            <w:pPr>
              <w:jc w:val="center"/>
              <w:rPr>
                <w:color w:val="000000"/>
                <w:sz w:val="22"/>
                <w:szCs w:val="22"/>
              </w:rPr>
            </w:pPr>
            <w:r w:rsidDel="00000000" w:rsidR="00000000" w:rsidRPr="00000000">
              <w:rPr>
                <w:color w:val="000000"/>
                <w:sz w:val="22"/>
                <w:szCs w:val="22"/>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D">
            <w:pPr>
              <w:jc w:val="right"/>
              <w:rPr>
                <w:color w:val="000000"/>
                <w:sz w:val="22"/>
                <w:szCs w:val="22"/>
              </w:rPr>
            </w:pPr>
            <w:r w:rsidDel="00000000" w:rsidR="00000000" w:rsidRPr="00000000">
              <w:rPr>
                <w:color w:val="000000"/>
                <w:sz w:val="22"/>
                <w:szCs w:val="22"/>
                <w:rtl w:val="0"/>
              </w:rPr>
              <w:t xml:space="preserve">23.58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E">
            <w:pPr>
              <w:jc w:val="center"/>
              <w:rPr>
                <w:color w:val="000000"/>
                <w:sz w:val="22"/>
                <w:szCs w:val="22"/>
              </w:rPr>
            </w:pPr>
            <w:r w:rsidDel="00000000" w:rsidR="00000000" w:rsidRPr="00000000">
              <w:rPr>
                <w:color w:val="000000"/>
                <w:sz w:val="22"/>
                <w:szCs w:val="22"/>
                <w:rtl w:val="0"/>
              </w:rPr>
              <w:t xml:space="preserve">441.58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F">
            <w:pPr>
              <w:jc w:val="right"/>
              <w:rPr>
                <w:color w:val="000000"/>
                <w:sz w:val="22"/>
                <w:szCs w:val="22"/>
              </w:rPr>
            </w:pPr>
            <w:r w:rsidDel="00000000" w:rsidR="00000000" w:rsidRPr="00000000">
              <w:rPr>
                <w:color w:val="000000"/>
                <w:sz w:val="22"/>
                <w:szCs w:val="22"/>
                <w:rtl w:val="0"/>
              </w:rPr>
              <w:t xml:space="preserve">0.17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0">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1">
            <w:pPr>
              <w:jc w:val="center"/>
              <w:rPr>
                <w:color w:val="000000"/>
                <w:sz w:val="22"/>
                <w:szCs w:val="22"/>
              </w:rPr>
            </w:pPr>
            <w:r w:rsidDel="00000000" w:rsidR="00000000" w:rsidRPr="00000000">
              <w:rPr>
                <w:color w:val="000000"/>
                <w:sz w:val="22"/>
                <w:szCs w:val="22"/>
                <w:rtl w:val="0"/>
              </w:rPr>
              <w:t xml:space="preserve">11.79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2">
            <w:pPr>
              <w:jc w:val="center"/>
              <w:rPr>
                <w:color w:val="000000"/>
                <w:sz w:val="22"/>
                <w:szCs w:val="22"/>
              </w:rPr>
            </w:pPr>
            <w:r w:rsidDel="00000000" w:rsidR="00000000" w:rsidRPr="00000000">
              <w:rPr>
                <w:color w:val="000000"/>
                <w:sz w:val="22"/>
                <w:szCs w:val="22"/>
                <w:rtl w:val="0"/>
              </w:rPr>
              <w:t xml:space="preserve">0.36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3">
            <w:pPr>
              <w:jc w:val="center"/>
              <w:rPr>
                <w:color w:val="000000"/>
                <w:sz w:val="22"/>
                <w:szCs w:val="22"/>
              </w:rPr>
            </w:pPr>
            <w:r w:rsidDel="00000000" w:rsidR="00000000" w:rsidRPr="00000000">
              <w:rPr>
                <w:color w:val="000000"/>
                <w:sz w:val="22"/>
                <w:szCs w:val="22"/>
                <w:rtl w:val="0"/>
              </w:rPr>
              <w:t xml:space="preserve">0.25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F4">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F5">
            <w:pPr>
              <w:jc w:val="center"/>
              <w:rPr>
                <w:color w:val="000000"/>
                <w:sz w:val="22"/>
                <w:szCs w:val="22"/>
              </w:rPr>
            </w:pPr>
            <w:r w:rsidDel="00000000" w:rsidR="00000000" w:rsidRPr="00000000">
              <w:rPr>
                <w:sz w:val="22"/>
                <w:szCs w:val="22"/>
                <w:rtl w:val="0"/>
              </w:rPr>
              <w:t xml:space="preserve">3.17</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F6">
            <w:pPr>
              <w:jc w:val="center"/>
              <w:rPr>
                <w:color w:val="000000"/>
                <w:sz w:val="22"/>
                <w:szCs w:val="22"/>
              </w:rPr>
            </w:pPr>
            <w:r w:rsidDel="00000000" w:rsidR="00000000" w:rsidRPr="00000000">
              <w:rPr>
                <w:color w:val="000000"/>
                <w:sz w:val="22"/>
                <w:szCs w:val="22"/>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7">
            <w:pPr>
              <w:jc w:val="right"/>
              <w:rPr>
                <w:color w:val="000000"/>
                <w:sz w:val="22"/>
                <w:szCs w:val="22"/>
              </w:rPr>
            </w:pPr>
            <w:r w:rsidDel="00000000" w:rsidR="00000000" w:rsidRPr="00000000">
              <w:rPr>
                <w:color w:val="000000"/>
                <w:sz w:val="22"/>
                <w:szCs w:val="22"/>
                <w:rtl w:val="0"/>
              </w:rPr>
              <w:t xml:space="preserve">28.05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8">
            <w:pPr>
              <w:jc w:val="center"/>
              <w:rPr>
                <w:color w:val="000000"/>
                <w:sz w:val="22"/>
                <w:szCs w:val="22"/>
              </w:rPr>
            </w:pPr>
            <w:r w:rsidDel="00000000" w:rsidR="00000000" w:rsidRPr="00000000">
              <w:rPr>
                <w:color w:val="000000"/>
                <w:sz w:val="22"/>
                <w:szCs w:val="22"/>
                <w:rtl w:val="0"/>
              </w:rPr>
              <w:t xml:space="preserve">151.46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9">
            <w:pPr>
              <w:jc w:val="right"/>
              <w:rPr>
                <w:color w:val="000000"/>
                <w:sz w:val="22"/>
                <w:szCs w:val="22"/>
              </w:rPr>
            </w:pPr>
            <w:r w:rsidDel="00000000" w:rsidR="00000000" w:rsidRPr="00000000">
              <w:rPr>
                <w:color w:val="000000"/>
                <w:sz w:val="22"/>
                <w:szCs w:val="22"/>
                <w:rtl w:val="0"/>
              </w:rPr>
              <w:t xml:space="preserve">0.38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A">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B">
            <w:pPr>
              <w:jc w:val="center"/>
              <w:rPr>
                <w:color w:val="000000"/>
                <w:sz w:val="22"/>
                <w:szCs w:val="22"/>
              </w:rPr>
            </w:pPr>
            <w:r w:rsidDel="00000000" w:rsidR="00000000" w:rsidRPr="00000000">
              <w:rPr>
                <w:color w:val="000000"/>
                <w:sz w:val="22"/>
                <w:szCs w:val="22"/>
                <w:rtl w:val="0"/>
              </w:rPr>
              <w:t xml:space="preserve">6.99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C">
            <w:pPr>
              <w:jc w:val="center"/>
              <w:rPr>
                <w:color w:val="000000"/>
                <w:sz w:val="22"/>
                <w:szCs w:val="22"/>
              </w:rPr>
            </w:pPr>
            <w:r w:rsidDel="00000000" w:rsidR="00000000" w:rsidRPr="00000000">
              <w:rPr>
                <w:color w:val="000000"/>
                <w:sz w:val="22"/>
                <w:szCs w:val="22"/>
                <w:rtl w:val="0"/>
              </w:rPr>
              <w:t xml:space="preserve">0.99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D">
            <w:pPr>
              <w:jc w:val="center"/>
              <w:rPr>
                <w:color w:val="000000"/>
                <w:sz w:val="22"/>
                <w:szCs w:val="22"/>
              </w:rPr>
            </w:pPr>
            <w:r w:rsidDel="00000000" w:rsidR="00000000" w:rsidRPr="00000000">
              <w:rPr>
                <w:color w:val="000000"/>
                <w:sz w:val="22"/>
                <w:szCs w:val="22"/>
                <w:rtl w:val="0"/>
              </w:rPr>
              <w:t xml:space="preserve">0.31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FE">
            <w:pPr>
              <w:jc w:val="center"/>
              <w:rPr>
                <w:color w:val="000000"/>
                <w:sz w:val="22"/>
                <w:szCs w:val="22"/>
              </w:rPr>
            </w:pPr>
            <w:r w:rsidDel="00000000" w:rsidR="00000000" w:rsidRPr="00000000">
              <w:rPr>
                <w:sz w:val="22"/>
                <w:szCs w:val="22"/>
                <w:rtl w:val="0"/>
              </w:rPr>
              <w:t xml:space="preserve">0.003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FF">
            <w:pPr>
              <w:jc w:val="center"/>
              <w:rPr>
                <w:color w:val="000000"/>
                <w:sz w:val="22"/>
                <w:szCs w:val="22"/>
              </w:rPr>
            </w:pPr>
            <w:r w:rsidDel="00000000" w:rsidR="00000000" w:rsidRPr="00000000">
              <w:rPr>
                <w:sz w:val="22"/>
                <w:szCs w:val="22"/>
                <w:rtl w:val="0"/>
              </w:rPr>
              <w:t xml:space="preserve">11.29</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00">
            <w:pPr>
              <w:jc w:val="center"/>
              <w:rPr>
                <w:color w:val="000000"/>
                <w:sz w:val="22"/>
                <w:szCs w:val="22"/>
              </w:rPr>
            </w:pPr>
            <w:r w:rsidDel="00000000" w:rsidR="00000000" w:rsidRPr="00000000">
              <w:rPr>
                <w:color w:val="000000"/>
                <w:sz w:val="22"/>
                <w:szCs w:val="22"/>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1">
            <w:pPr>
              <w:jc w:val="right"/>
              <w:rPr>
                <w:color w:val="000000"/>
                <w:sz w:val="22"/>
                <w:szCs w:val="22"/>
              </w:rPr>
            </w:pPr>
            <w:r w:rsidDel="00000000" w:rsidR="00000000" w:rsidRPr="00000000">
              <w:rPr>
                <w:color w:val="000000"/>
                <w:sz w:val="22"/>
                <w:szCs w:val="22"/>
                <w:rtl w:val="0"/>
              </w:rPr>
              <w:t xml:space="preserve">48.15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2">
            <w:pPr>
              <w:jc w:val="center"/>
              <w:rPr>
                <w:color w:val="000000"/>
                <w:sz w:val="22"/>
                <w:szCs w:val="22"/>
              </w:rPr>
            </w:pPr>
            <w:r w:rsidDel="00000000" w:rsidR="00000000" w:rsidRPr="00000000">
              <w:rPr>
                <w:color w:val="000000"/>
                <w:sz w:val="22"/>
                <w:szCs w:val="22"/>
                <w:rtl w:val="0"/>
              </w:rPr>
              <w:t xml:space="preserve">545.02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3">
            <w:pPr>
              <w:jc w:val="right"/>
              <w:rPr>
                <w:color w:val="000000"/>
                <w:sz w:val="22"/>
                <w:szCs w:val="22"/>
              </w:rPr>
            </w:pPr>
            <w:r w:rsidDel="00000000" w:rsidR="00000000" w:rsidRPr="00000000">
              <w:rPr>
                <w:color w:val="000000"/>
                <w:sz w:val="22"/>
                <w:szCs w:val="22"/>
                <w:rtl w:val="0"/>
              </w:rPr>
              <w:t xml:space="preserve">1.51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4">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5">
            <w:pPr>
              <w:jc w:val="center"/>
              <w:rPr>
                <w:color w:val="000000"/>
                <w:sz w:val="22"/>
                <w:szCs w:val="22"/>
              </w:rPr>
            </w:pPr>
            <w:r w:rsidDel="00000000" w:rsidR="00000000" w:rsidRPr="00000000">
              <w:rPr>
                <w:color w:val="000000"/>
                <w:sz w:val="22"/>
                <w:szCs w:val="22"/>
                <w:rtl w:val="0"/>
              </w:rPr>
              <w:t xml:space="preserve">0.83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6">
            <w:pPr>
              <w:jc w:val="center"/>
              <w:rPr>
                <w:color w:val="000000"/>
                <w:sz w:val="22"/>
                <w:szCs w:val="22"/>
              </w:rPr>
            </w:pPr>
            <w:r w:rsidDel="00000000" w:rsidR="00000000" w:rsidRPr="00000000">
              <w:rPr>
                <w:color w:val="000000"/>
                <w:sz w:val="22"/>
                <w:szCs w:val="22"/>
                <w:rtl w:val="0"/>
              </w:rPr>
              <w:t xml:space="preserve">0.43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7">
            <w:pPr>
              <w:jc w:val="center"/>
              <w:rPr>
                <w:color w:val="000000"/>
                <w:sz w:val="22"/>
                <w:szCs w:val="22"/>
              </w:rPr>
            </w:pPr>
            <w:r w:rsidDel="00000000" w:rsidR="00000000" w:rsidRPr="00000000">
              <w:rPr>
                <w:color w:val="000000"/>
                <w:sz w:val="22"/>
                <w:szCs w:val="22"/>
                <w:rtl w:val="0"/>
              </w:rPr>
              <w:t xml:space="preserve">0.26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08">
            <w:pPr>
              <w:jc w:val="center"/>
              <w:rPr>
                <w:color w:val="000000"/>
                <w:sz w:val="22"/>
                <w:szCs w:val="22"/>
              </w:rPr>
            </w:pPr>
            <w:r w:rsidDel="00000000" w:rsidR="00000000" w:rsidRPr="00000000">
              <w:rPr>
                <w:sz w:val="22"/>
                <w:szCs w:val="22"/>
                <w:rtl w:val="0"/>
              </w:rPr>
              <w:t xml:space="preserve">0.001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09">
            <w:pPr>
              <w:jc w:val="center"/>
              <w:rPr>
                <w:color w:val="000000"/>
                <w:sz w:val="22"/>
                <w:szCs w:val="22"/>
              </w:rPr>
            </w:pPr>
            <w:r w:rsidDel="00000000" w:rsidR="00000000" w:rsidRPr="00000000">
              <w:rPr>
                <w:sz w:val="22"/>
                <w:szCs w:val="22"/>
                <w:rtl w:val="0"/>
              </w:rPr>
              <w:t xml:space="preserve">13.85</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0A">
            <w:pPr>
              <w:jc w:val="center"/>
              <w:rPr>
                <w:color w:val="000000"/>
                <w:sz w:val="22"/>
                <w:szCs w:val="22"/>
              </w:rPr>
            </w:pPr>
            <w:r w:rsidDel="00000000" w:rsidR="00000000" w:rsidRPr="00000000">
              <w:rPr>
                <w:color w:val="000000"/>
                <w:sz w:val="22"/>
                <w:szCs w:val="22"/>
                <w:rtl w:val="0"/>
              </w:rPr>
              <w:t xml:space="preserve">14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B">
            <w:pPr>
              <w:jc w:val="right"/>
              <w:rPr>
                <w:color w:val="000000"/>
                <w:sz w:val="22"/>
                <w:szCs w:val="22"/>
              </w:rPr>
            </w:pPr>
            <w:r w:rsidDel="00000000" w:rsidR="00000000" w:rsidRPr="00000000">
              <w:rPr>
                <w:color w:val="000000"/>
                <w:sz w:val="22"/>
                <w:szCs w:val="22"/>
                <w:rtl w:val="0"/>
              </w:rPr>
              <w:t xml:space="preserve">46.97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C">
            <w:pPr>
              <w:jc w:val="center"/>
              <w:rPr>
                <w:color w:val="000000"/>
                <w:sz w:val="22"/>
                <w:szCs w:val="22"/>
              </w:rPr>
            </w:pPr>
            <w:r w:rsidDel="00000000" w:rsidR="00000000" w:rsidRPr="00000000">
              <w:rPr>
                <w:color w:val="000000"/>
                <w:sz w:val="22"/>
                <w:szCs w:val="22"/>
                <w:rtl w:val="0"/>
              </w:rPr>
              <w:t xml:space="preserve">2294.84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D">
            <w:pPr>
              <w:jc w:val="right"/>
              <w:rPr>
                <w:color w:val="000000"/>
                <w:sz w:val="22"/>
                <w:szCs w:val="22"/>
              </w:rPr>
            </w:pPr>
            <w:r w:rsidDel="00000000" w:rsidR="00000000" w:rsidRPr="00000000">
              <w:rPr>
                <w:color w:val="000000"/>
                <w:sz w:val="22"/>
                <w:szCs w:val="22"/>
                <w:rtl w:val="0"/>
              </w:rPr>
              <w:t xml:space="preserve">2.23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E">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F">
            <w:pPr>
              <w:jc w:val="center"/>
              <w:rPr>
                <w:color w:val="000000"/>
                <w:sz w:val="22"/>
                <w:szCs w:val="22"/>
              </w:rPr>
            </w:pPr>
            <w:r w:rsidDel="00000000" w:rsidR="00000000" w:rsidRPr="00000000">
              <w:rPr>
                <w:color w:val="000000"/>
                <w:sz w:val="22"/>
                <w:szCs w:val="22"/>
                <w:rtl w:val="0"/>
              </w:rPr>
              <w:t xml:space="preserve">1.05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0">
            <w:pPr>
              <w:jc w:val="center"/>
              <w:rPr>
                <w:color w:val="000000"/>
                <w:sz w:val="22"/>
                <w:szCs w:val="22"/>
              </w:rPr>
            </w:pPr>
            <w:r w:rsidDel="00000000" w:rsidR="00000000" w:rsidRPr="00000000">
              <w:rPr>
                <w:color w:val="000000"/>
                <w:sz w:val="22"/>
                <w:szCs w:val="22"/>
                <w:rtl w:val="0"/>
              </w:rPr>
              <w:t xml:space="preserve">0.84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1">
            <w:pPr>
              <w:jc w:val="center"/>
              <w:rPr>
                <w:color w:val="000000"/>
                <w:sz w:val="22"/>
                <w:szCs w:val="22"/>
              </w:rPr>
            </w:pPr>
            <w:r w:rsidDel="00000000" w:rsidR="00000000" w:rsidRPr="00000000">
              <w:rPr>
                <w:color w:val="000000"/>
                <w:sz w:val="22"/>
                <w:szCs w:val="22"/>
                <w:rtl w:val="0"/>
              </w:rPr>
              <w:t xml:space="preserve">0.37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12">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13">
            <w:pPr>
              <w:jc w:val="center"/>
              <w:rPr>
                <w:color w:val="000000"/>
                <w:sz w:val="22"/>
                <w:szCs w:val="22"/>
              </w:rPr>
            </w:pPr>
            <w:r w:rsidDel="00000000" w:rsidR="00000000" w:rsidRPr="00000000">
              <w:rPr>
                <w:sz w:val="22"/>
                <w:szCs w:val="22"/>
                <w:rtl w:val="0"/>
              </w:rPr>
              <w:t xml:space="preserve">3.74</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14">
            <w:pPr>
              <w:jc w:val="center"/>
              <w:rPr>
                <w:color w:val="000000"/>
                <w:sz w:val="22"/>
                <w:szCs w:val="22"/>
              </w:rPr>
            </w:pPr>
            <w:r w:rsidDel="00000000" w:rsidR="00000000" w:rsidRPr="00000000">
              <w:rPr>
                <w:color w:val="000000"/>
                <w:sz w:val="22"/>
                <w:szCs w:val="22"/>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5">
            <w:pPr>
              <w:jc w:val="right"/>
              <w:rPr>
                <w:color w:val="000000"/>
                <w:sz w:val="22"/>
                <w:szCs w:val="22"/>
              </w:rPr>
            </w:pPr>
            <w:r w:rsidDel="00000000" w:rsidR="00000000" w:rsidRPr="00000000">
              <w:rPr>
                <w:color w:val="000000"/>
                <w:sz w:val="22"/>
                <w:szCs w:val="22"/>
                <w:rtl w:val="0"/>
              </w:rPr>
              <w:t xml:space="preserve">16.69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6">
            <w:pPr>
              <w:jc w:val="center"/>
              <w:rPr>
                <w:color w:val="000000"/>
                <w:sz w:val="22"/>
                <w:szCs w:val="22"/>
              </w:rPr>
            </w:pPr>
            <w:r w:rsidDel="00000000" w:rsidR="00000000" w:rsidRPr="00000000">
              <w:rPr>
                <w:color w:val="000000"/>
                <w:sz w:val="22"/>
                <w:szCs w:val="22"/>
                <w:rtl w:val="0"/>
              </w:rPr>
              <w:t xml:space="preserve">94.15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7">
            <w:pPr>
              <w:jc w:val="right"/>
              <w:rPr>
                <w:color w:val="000000"/>
                <w:sz w:val="22"/>
                <w:szCs w:val="22"/>
              </w:rPr>
            </w:pPr>
            <w:r w:rsidDel="00000000" w:rsidR="00000000" w:rsidRPr="00000000">
              <w:rPr>
                <w:color w:val="000000"/>
                <w:sz w:val="22"/>
                <w:szCs w:val="22"/>
                <w:rtl w:val="0"/>
              </w:rPr>
              <w:t xml:space="preserve">0.90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8">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9">
            <w:pPr>
              <w:jc w:val="center"/>
              <w:rPr>
                <w:color w:val="000000"/>
                <w:sz w:val="22"/>
                <w:szCs w:val="22"/>
              </w:rPr>
            </w:pPr>
            <w:r w:rsidDel="00000000" w:rsidR="00000000" w:rsidRPr="00000000">
              <w:rPr>
                <w:color w:val="000000"/>
                <w:sz w:val="22"/>
                <w:szCs w:val="22"/>
                <w:rtl w:val="0"/>
              </w:rPr>
              <w:t xml:space="preserve">2.60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A">
            <w:pPr>
              <w:jc w:val="center"/>
              <w:rPr>
                <w:color w:val="000000"/>
                <w:sz w:val="22"/>
                <w:szCs w:val="22"/>
              </w:rPr>
            </w:pPr>
            <w:r w:rsidDel="00000000" w:rsidR="00000000" w:rsidRPr="00000000">
              <w:rPr>
                <w:color w:val="000000"/>
                <w:sz w:val="22"/>
                <w:szCs w:val="22"/>
                <w:rtl w:val="0"/>
              </w:rPr>
              <w:t xml:space="preserve">2.33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B">
            <w:pPr>
              <w:jc w:val="center"/>
              <w:rPr>
                <w:color w:val="000000"/>
                <w:sz w:val="22"/>
                <w:szCs w:val="22"/>
              </w:rPr>
            </w:pPr>
            <w:r w:rsidDel="00000000" w:rsidR="00000000" w:rsidRPr="00000000">
              <w:rPr>
                <w:color w:val="000000"/>
                <w:sz w:val="22"/>
                <w:szCs w:val="22"/>
                <w:rtl w:val="0"/>
              </w:rPr>
              <w:t xml:space="preserve">0.86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1C">
            <w:pPr>
              <w:jc w:val="center"/>
              <w:rPr>
                <w:color w:val="000000"/>
                <w:sz w:val="22"/>
                <w:szCs w:val="22"/>
              </w:rPr>
            </w:pPr>
            <w:r w:rsidDel="00000000" w:rsidR="00000000" w:rsidRPr="00000000">
              <w:rPr>
                <w:sz w:val="22"/>
                <w:szCs w:val="22"/>
                <w:rtl w:val="0"/>
              </w:rPr>
              <w:t xml:space="preserve">0.003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1D">
            <w:pPr>
              <w:jc w:val="center"/>
              <w:rPr>
                <w:color w:val="000000"/>
                <w:sz w:val="22"/>
                <w:szCs w:val="22"/>
              </w:rPr>
            </w:pPr>
            <w:r w:rsidDel="00000000" w:rsidR="00000000" w:rsidRPr="00000000">
              <w:rPr>
                <w:sz w:val="22"/>
                <w:szCs w:val="22"/>
                <w:rtl w:val="0"/>
              </w:rPr>
              <w:t xml:space="preserve">4.7</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1E">
            <w:pPr>
              <w:jc w:val="center"/>
              <w:rPr>
                <w:color w:val="000000"/>
                <w:sz w:val="22"/>
                <w:szCs w:val="22"/>
              </w:rPr>
            </w:pPr>
            <w:r w:rsidDel="00000000" w:rsidR="00000000" w:rsidRPr="00000000">
              <w:rPr>
                <w:color w:val="000000"/>
                <w:sz w:val="22"/>
                <w:szCs w:val="22"/>
                <w:rtl w:val="0"/>
              </w:rPr>
              <w:t xml:space="preserve">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F">
            <w:pPr>
              <w:jc w:val="right"/>
              <w:rPr>
                <w:sz w:val="22"/>
                <w:szCs w:val="22"/>
              </w:rPr>
            </w:pPr>
            <w:r w:rsidDel="00000000" w:rsidR="00000000" w:rsidRPr="00000000">
              <w:rPr>
                <w:sz w:val="22"/>
                <w:szCs w:val="22"/>
                <w:rtl w:val="0"/>
              </w:rPr>
              <w:t xml:space="preserve">63.04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0">
            <w:pPr>
              <w:jc w:val="center"/>
              <w:rPr>
                <w:color w:val="000000"/>
                <w:sz w:val="22"/>
                <w:szCs w:val="22"/>
              </w:rPr>
            </w:pPr>
            <w:r w:rsidDel="00000000" w:rsidR="00000000" w:rsidRPr="00000000">
              <w:rPr>
                <w:color w:val="000000"/>
                <w:sz w:val="22"/>
                <w:szCs w:val="22"/>
                <w:rtl w:val="0"/>
              </w:rPr>
              <w:t xml:space="preserve">560.37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1">
            <w:pPr>
              <w:jc w:val="right"/>
              <w:rPr>
                <w:color w:val="000000"/>
                <w:sz w:val="22"/>
                <w:szCs w:val="22"/>
              </w:rPr>
            </w:pPr>
            <w:r w:rsidDel="00000000" w:rsidR="00000000" w:rsidRPr="00000000">
              <w:rPr>
                <w:color w:val="000000"/>
                <w:sz w:val="22"/>
                <w:szCs w:val="22"/>
                <w:rtl w:val="0"/>
              </w:rPr>
              <w:t xml:space="preserve">1.86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2">
            <w:pPr>
              <w:jc w:val="right"/>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3">
            <w:pPr>
              <w:jc w:val="center"/>
              <w:rPr>
                <w:color w:val="000000"/>
                <w:sz w:val="22"/>
                <w:szCs w:val="22"/>
              </w:rPr>
            </w:pPr>
            <w:r w:rsidDel="00000000" w:rsidR="00000000" w:rsidRPr="00000000">
              <w:rPr>
                <w:color w:val="000000"/>
                <w:sz w:val="22"/>
                <w:szCs w:val="22"/>
                <w:rtl w:val="0"/>
              </w:rPr>
              <w:t xml:space="preserve">0.97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4">
            <w:pPr>
              <w:jc w:val="center"/>
              <w:rPr>
                <w:color w:val="000000"/>
                <w:sz w:val="22"/>
                <w:szCs w:val="22"/>
              </w:rPr>
            </w:pPr>
            <w:r w:rsidDel="00000000" w:rsidR="00000000" w:rsidRPr="00000000">
              <w:rPr>
                <w:color w:val="000000"/>
                <w:sz w:val="22"/>
                <w:szCs w:val="22"/>
                <w:rtl w:val="0"/>
              </w:rPr>
              <w:t xml:space="preserve">0.54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5">
            <w:pPr>
              <w:jc w:val="center"/>
              <w:rPr>
                <w:color w:val="000000"/>
                <w:sz w:val="22"/>
                <w:szCs w:val="22"/>
              </w:rPr>
            </w:pPr>
            <w:r w:rsidDel="00000000" w:rsidR="00000000" w:rsidRPr="00000000">
              <w:rPr>
                <w:color w:val="000000"/>
                <w:sz w:val="22"/>
                <w:szCs w:val="22"/>
                <w:rtl w:val="0"/>
              </w:rPr>
              <w:t xml:space="preserve">0.27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26">
            <w:pPr>
              <w:jc w:val="center"/>
              <w:rPr>
                <w:color w:val="000000"/>
                <w:sz w:val="22"/>
                <w:szCs w:val="22"/>
              </w:rPr>
            </w:pPr>
            <w:r w:rsidDel="00000000" w:rsidR="00000000" w:rsidRPr="00000000">
              <w:rPr>
                <w:sz w:val="22"/>
                <w:szCs w:val="22"/>
                <w:rtl w:val="0"/>
              </w:rPr>
              <w:t xml:space="preserve">0.011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27">
            <w:pPr>
              <w:jc w:val="center"/>
              <w:rPr>
                <w:color w:val="000000"/>
                <w:sz w:val="22"/>
                <w:szCs w:val="22"/>
              </w:rPr>
            </w:pPr>
            <w:r w:rsidDel="00000000" w:rsidR="00000000" w:rsidRPr="00000000">
              <w:rPr>
                <w:sz w:val="22"/>
                <w:szCs w:val="22"/>
                <w:rtl w:val="0"/>
              </w:rPr>
              <w:t xml:space="preserve">31.44</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28">
            <w:pPr>
              <w:jc w:val="center"/>
              <w:rPr>
                <w:color w:val="000000"/>
                <w:sz w:val="22"/>
                <w:szCs w:val="22"/>
              </w:rPr>
            </w:pPr>
            <w:r w:rsidDel="00000000" w:rsidR="00000000" w:rsidRPr="00000000">
              <w:rPr>
                <w:color w:val="000000"/>
                <w:sz w:val="22"/>
                <w:szCs w:val="22"/>
                <w:rtl w:val="0"/>
              </w:rPr>
              <w:t xml:space="preserve">17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9">
            <w:pPr>
              <w:jc w:val="right"/>
              <w:rPr>
                <w:color w:val="000000"/>
                <w:sz w:val="22"/>
                <w:szCs w:val="22"/>
              </w:rPr>
            </w:pPr>
            <w:r w:rsidDel="00000000" w:rsidR="00000000" w:rsidRPr="00000000">
              <w:rPr>
                <w:color w:val="000000"/>
                <w:sz w:val="22"/>
                <w:szCs w:val="22"/>
                <w:rtl w:val="0"/>
              </w:rPr>
              <w:t xml:space="preserve">30.63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A">
            <w:pPr>
              <w:jc w:val="center"/>
              <w:rPr>
                <w:color w:val="000000"/>
                <w:sz w:val="22"/>
                <w:szCs w:val="22"/>
              </w:rPr>
            </w:pPr>
            <w:r w:rsidDel="00000000" w:rsidR="00000000" w:rsidRPr="00000000">
              <w:rPr>
                <w:color w:val="000000"/>
                <w:sz w:val="22"/>
                <w:szCs w:val="22"/>
                <w:rtl w:val="0"/>
              </w:rPr>
              <w:t xml:space="preserve">457.91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B">
            <w:pPr>
              <w:jc w:val="right"/>
              <w:rPr>
                <w:color w:val="000000"/>
                <w:sz w:val="22"/>
                <w:szCs w:val="22"/>
              </w:rPr>
            </w:pPr>
            <w:r w:rsidDel="00000000" w:rsidR="00000000" w:rsidRPr="00000000">
              <w:rPr>
                <w:color w:val="000000"/>
                <w:sz w:val="22"/>
                <w:szCs w:val="22"/>
                <w:rtl w:val="0"/>
              </w:rPr>
              <w:t xml:space="preserve">0.15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C">
            <w:pPr>
              <w:jc w:val="right"/>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D">
            <w:pPr>
              <w:jc w:val="center"/>
              <w:rPr>
                <w:color w:val="000000"/>
                <w:sz w:val="22"/>
                <w:szCs w:val="22"/>
              </w:rPr>
            </w:pPr>
            <w:r w:rsidDel="00000000" w:rsidR="00000000" w:rsidRPr="00000000">
              <w:rPr>
                <w:color w:val="000000"/>
                <w:sz w:val="22"/>
                <w:szCs w:val="22"/>
                <w:rtl w:val="0"/>
              </w:rPr>
              <w:t xml:space="preserve">4.33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E">
            <w:pPr>
              <w:jc w:val="center"/>
              <w:rPr>
                <w:color w:val="000000"/>
                <w:sz w:val="22"/>
                <w:szCs w:val="22"/>
              </w:rPr>
            </w:pPr>
            <w:r w:rsidDel="00000000" w:rsidR="00000000" w:rsidRPr="00000000">
              <w:rPr>
                <w:color w:val="000000"/>
                <w:sz w:val="22"/>
                <w:szCs w:val="22"/>
                <w:rtl w:val="0"/>
              </w:rPr>
              <w:t xml:space="preserve">0.28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F">
            <w:pPr>
              <w:jc w:val="center"/>
              <w:rPr>
                <w:color w:val="000000"/>
                <w:sz w:val="22"/>
                <w:szCs w:val="22"/>
              </w:rPr>
            </w:pPr>
            <w:r w:rsidDel="00000000" w:rsidR="00000000" w:rsidRPr="00000000">
              <w:rPr>
                <w:color w:val="000000"/>
                <w:sz w:val="22"/>
                <w:szCs w:val="22"/>
                <w:rtl w:val="0"/>
              </w:rPr>
              <w:t xml:space="preserve">1.06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0">
            <w:pPr>
              <w:jc w:val="center"/>
              <w:rPr>
                <w:color w:val="000000"/>
                <w:sz w:val="22"/>
                <w:szCs w:val="22"/>
              </w:rPr>
            </w:pPr>
            <w:r w:rsidDel="00000000" w:rsidR="00000000" w:rsidRPr="00000000">
              <w:rPr>
                <w:sz w:val="22"/>
                <w:szCs w:val="22"/>
                <w:rtl w:val="0"/>
              </w:rPr>
              <w:t xml:space="preserve">0.004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1">
            <w:pPr>
              <w:jc w:val="center"/>
              <w:rPr>
                <w:color w:val="000000"/>
                <w:sz w:val="22"/>
                <w:szCs w:val="22"/>
              </w:rPr>
            </w:pPr>
            <w:r w:rsidDel="00000000" w:rsidR="00000000" w:rsidRPr="00000000">
              <w:rPr>
                <w:sz w:val="22"/>
                <w:szCs w:val="22"/>
                <w:rtl w:val="0"/>
              </w:rPr>
              <w:t xml:space="preserve">23.19</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32">
            <w:pPr>
              <w:jc w:val="center"/>
              <w:rPr>
                <w:color w:val="000000"/>
                <w:sz w:val="22"/>
                <w:szCs w:val="22"/>
              </w:rPr>
            </w:pPr>
            <w:r w:rsidDel="00000000" w:rsidR="00000000" w:rsidRPr="00000000">
              <w:rPr>
                <w:color w:val="000000"/>
                <w:sz w:val="22"/>
                <w:szCs w:val="22"/>
                <w:rtl w:val="0"/>
              </w:rPr>
              <w:t xml:space="preserve">18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3">
            <w:pPr>
              <w:jc w:val="right"/>
              <w:rPr>
                <w:color w:val="000000"/>
                <w:sz w:val="22"/>
                <w:szCs w:val="22"/>
              </w:rPr>
            </w:pPr>
            <w:r w:rsidDel="00000000" w:rsidR="00000000" w:rsidRPr="00000000">
              <w:rPr>
                <w:color w:val="000000"/>
                <w:sz w:val="22"/>
                <w:szCs w:val="22"/>
                <w:rtl w:val="0"/>
              </w:rPr>
              <w:t xml:space="preserve">9.12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4">
            <w:pPr>
              <w:jc w:val="center"/>
              <w:rPr>
                <w:color w:val="000000"/>
                <w:sz w:val="22"/>
                <w:szCs w:val="22"/>
              </w:rPr>
            </w:pPr>
            <w:r w:rsidDel="00000000" w:rsidR="00000000" w:rsidRPr="00000000">
              <w:rPr>
                <w:color w:val="000000"/>
                <w:sz w:val="22"/>
                <w:szCs w:val="22"/>
                <w:rtl w:val="0"/>
              </w:rPr>
              <w:t xml:space="preserve">209.02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5">
            <w:pPr>
              <w:jc w:val="right"/>
              <w:rPr>
                <w:color w:val="000000"/>
                <w:sz w:val="22"/>
                <w:szCs w:val="22"/>
              </w:rPr>
            </w:pPr>
            <w:r w:rsidDel="00000000" w:rsidR="00000000" w:rsidRPr="00000000">
              <w:rPr>
                <w:color w:val="000000"/>
                <w:sz w:val="22"/>
                <w:szCs w:val="22"/>
                <w:rtl w:val="0"/>
              </w:rPr>
              <w:t xml:space="preserve">0.05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6">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7">
            <w:pPr>
              <w:jc w:val="center"/>
              <w:rPr>
                <w:color w:val="000000"/>
                <w:sz w:val="22"/>
                <w:szCs w:val="22"/>
              </w:rPr>
            </w:pPr>
            <w:r w:rsidDel="00000000" w:rsidR="00000000" w:rsidRPr="00000000">
              <w:rPr>
                <w:color w:val="000000"/>
                <w:sz w:val="22"/>
                <w:szCs w:val="22"/>
                <w:rtl w:val="0"/>
              </w:rPr>
              <w:t xml:space="preserve">15.18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8">
            <w:pPr>
              <w:jc w:val="center"/>
              <w:rPr>
                <w:color w:val="000000"/>
                <w:sz w:val="22"/>
                <w:szCs w:val="22"/>
              </w:rPr>
            </w:pPr>
            <w:r w:rsidDel="00000000" w:rsidR="00000000" w:rsidRPr="00000000">
              <w:rPr>
                <w:color w:val="000000"/>
                <w:sz w:val="22"/>
                <w:szCs w:val="22"/>
                <w:rtl w:val="0"/>
              </w:rPr>
              <w:t xml:space="preserve">0.63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9">
            <w:pPr>
              <w:jc w:val="center"/>
              <w:rPr>
                <w:color w:val="000000"/>
                <w:sz w:val="22"/>
                <w:szCs w:val="22"/>
              </w:rPr>
            </w:pPr>
            <w:r w:rsidDel="00000000" w:rsidR="00000000" w:rsidRPr="00000000">
              <w:rPr>
                <w:color w:val="000000"/>
                <w:sz w:val="22"/>
                <w:szCs w:val="22"/>
                <w:rtl w:val="0"/>
              </w:rPr>
              <w:t xml:space="preserve">0.35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A">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B">
            <w:pPr>
              <w:jc w:val="center"/>
              <w:rPr>
                <w:color w:val="000000"/>
                <w:sz w:val="22"/>
                <w:szCs w:val="22"/>
              </w:rPr>
            </w:pPr>
            <w:r w:rsidDel="00000000" w:rsidR="00000000" w:rsidRPr="00000000">
              <w:rPr>
                <w:sz w:val="22"/>
                <w:szCs w:val="22"/>
                <w:rtl w:val="0"/>
              </w:rPr>
              <w:t xml:space="preserve">4.11</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3C">
            <w:pPr>
              <w:jc w:val="center"/>
              <w:rPr>
                <w:color w:val="000000"/>
                <w:sz w:val="22"/>
                <w:szCs w:val="22"/>
              </w:rPr>
            </w:pPr>
            <w:r w:rsidDel="00000000" w:rsidR="00000000" w:rsidRPr="00000000">
              <w:rPr>
                <w:color w:val="000000"/>
                <w:sz w:val="22"/>
                <w:szCs w:val="22"/>
                <w:rtl w:val="0"/>
              </w:rPr>
              <w:t xml:space="preserve">19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D">
            <w:pPr>
              <w:jc w:val="right"/>
              <w:rPr>
                <w:color w:val="000000"/>
                <w:sz w:val="22"/>
                <w:szCs w:val="22"/>
              </w:rPr>
            </w:pPr>
            <w:r w:rsidDel="00000000" w:rsidR="00000000" w:rsidRPr="00000000">
              <w:rPr>
                <w:color w:val="000000"/>
                <w:sz w:val="22"/>
                <w:szCs w:val="22"/>
                <w:rtl w:val="0"/>
              </w:rPr>
              <w:t xml:space="preserve">22.73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E">
            <w:pPr>
              <w:jc w:val="center"/>
              <w:rPr>
                <w:color w:val="000000"/>
                <w:sz w:val="22"/>
                <w:szCs w:val="22"/>
              </w:rPr>
            </w:pPr>
            <w:r w:rsidDel="00000000" w:rsidR="00000000" w:rsidRPr="00000000">
              <w:rPr>
                <w:color w:val="000000"/>
                <w:sz w:val="22"/>
                <w:szCs w:val="22"/>
                <w:rtl w:val="0"/>
              </w:rPr>
              <w:t xml:space="preserve">964.24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F">
            <w:pPr>
              <w:jc w:val="right"/>
              <w:rPr>
                <w:color w:val="000000"/>
                <w:sz w:val="22"/>
                <w:szCs w:val="22"/>
              </w:rPr>
            </w:pPr>
            <w:r w:rsidDel="00000000" w:rsidR="00000000" w:rsidRPr="00000000">
              <w:rPr>
                <w:color w:val="000000"/>
                <w:sz w:val="22"/>
                <w:szCs w:val="22"/>
                <w:rtl w:val="0"/>
              </w:rPr>
              <w:t xml:space="preserve">0.14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0">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1">
            <w:pPr>
              <w:jc w:val="center"/>
              <w:rPr>
                <w:color w:val="000000"/>
                <w:sz w:val="22"/>
                <w:szCs w:val="22"/>
              </w:rPr>
            </w:pPr>
            <w:r w:rsidDel="00000000" w:rsidR="00000000" w:rsidRPr="00000000">
              <w:rPr>
                <w:color w:val="000000"/>
                <w:sz w:val="22"/>
                <w:szCs w:val="22"/>
                <w:rtl w:val="0"/>
              </w:rPr>
              <w:t xml:space="preserve">21.73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2">
            <w:pPr>
              <w:jc w:val="center"/>
              <w:rPr>
                <w:color w:val="000000"/>
                <w:sz w:val="22"/>
                <w:szCs w:val="22"/>
              </w:rPr>
            </w:pPr>
            <w:r w:rsidDel="00000000" w:rsidR="00000000" w:rsidRPr="00000000">
              <w:rPr>
                <w:color w:val="000000"/>
                <w:sz w:val="22"/>
                <w:szCs w:val="22"/>
                <w:rtl w:val="0"/>
              </w:rPr>
              <w:t xml:space="preserve">0.31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3">
            <w:pPr>
              <w:jc w:val="center"/>
              <w:rPr>
                <w:color w:val="000000"/>
                <w:sz w:val="22"/>
                <w:szCs w:val="22"/>
              </w:rPr>
            </w:pPr>
            <w:r w:rsidDel="00000000" w:rsidR="00000000" w:rsidRPr="00000000">
              <w:rPr>
                <w:color w:val="000000"/>
                <w:sz w:val="22"/>
                <w:szCs w:val="22"/>
                <w:rtl w:val="0"/>
              </w:rPr>
              <w:t xml:space="preserve">0.21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44">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45">
            <w:pPr>
              <w:jc w:val="center"/>
              <w:rPr>
                <w:color w:val="000000"/>
                <w:sz w:val="22"/>
                <w:szCs w:val="22"/>
              </w:rPr>
            </w:pPr>
            <w:r w:rsidDel="00000000" w:rsidR="00000000" w:rsidRPr="00000000">
              <w:rPr>
                <w:sz w:val="22"/>
                <w:szCs w:val="22"/>
                <w:rtl w:val="0"/>
              </w:rPr>
              <w:t xml:space="preserve">16.38</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46">
            <w:pPr>
              <w:jc w:val="center"/>
              <w:rPr>
                <w:color w:val="000000"/>
                <w:sz w:val="22"/>
                <w:szCs w:val="22"/>
              </w:rPr>
            </w:pPr>
            <w:r w:rsidDel="00000000" w:rsidR="00000000" w:rsidRPr="00000000">
              <w:rPr>
                <w:color w:val="000000"/>
                <w:sz w:val="22"/>
                <w:szCs w:val="22"/>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7">
            <w:pPr>
              <w:jc w:val="right"/>
              <w:rPr>
                <w:color w:val="000000"/>
                <w:sz w:val="22"/>
                <w:szCs w:val="22"/>
              </w:rPr>
            </w:pPr>
            <w:r w:rsidDel="00000000" w:rsidR="00000000" w:rsidRPr="00000000">
              <w:rPr>
                <w:color w:val="000000"/>
                <w:sz w:val="22"/>
                <w:szCs w:val="22"/>
                <w:rtl w:val="0"/>
              </w:rPr>
              <w:t xml:space="preserve">13.42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8">
            <w:pPr>
              <w:jc w:val="center"/>
              <w:rPr>
                <w:color w:val="000000"/>
                <w:sz w:val="22"/>
                <w:szCs w:val="22"/>
              </w:rPr>
            </w:pPr>
            <w:r w:rsidDel="00000000" w:rsidR="00000000" w:rsidRPr="00000000">
              <w:rPr>
                <w:color w:val="000000"/>
                <w:sz w:val="22"/>
                <w:szCs w:val="22"/>
                <w:rtl w:val="0"/>
              </w:rPr>
              <w:t xml:space="preserve">94.49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9">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A">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B">
            <w:pPr>
              <w:jc w:val="center"/>
              <w:rPr>
                <w:color w:val="000000"/>
                <w:sz w:val="22"/>
                <w:szCs w:val="22"/>
              </w:rPr>
            </w:pPr>
            <w:r w:rsidDel="00000000" w:rsidR="00000000" w:rsidRPr="00000000">
              <w:rPr>
                <w:color w:val="000000"/>
                <w:sz w:val="22"/>
                <w:szCs w:val="22"/>
                <w:rtl w:val="0"/>
              </w:rPr>
              <w:t xml:space="preserve">3.40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C">
            <w:pPr>
              <w:jc w:val="center"/>
              <w:rPr>
                <w:color w:val="000000"/>
                <w:sz w:val="22"/>
                <w:szCs w:val="22"/>
              </w:rPr>
            </w:pPr>
            <w:r w:rsidDel="00000000" w:rsidR="00000000" w:rsidRPr="00000000">
              <w:rPr>
                <w:color w:val="000000"/>
                <w:sz w:val="22"/>
                <w:szCs w:val="22"/>
                <w:rtl w:val="0"/>
              </w:rPr>
              <w:t xml:space="preserve">0.64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D">
            <w:pPr>
              <w:jc w:val="center"/>
              <w:rPr>
                <w:color w:val="000000"/>
                <w:sz w:val="22"/>
                <w:szCs w:val="22"/>
              </w:rPr>
            </w:pPr>
            <w:r w:rsidDel="00000000" w:rsidR="00000000" w:rsidRPr="00000000">
              <w:rPr>
                <w:color w:val="000000"/>
                <w:sz w:val="22"/>
                <w:szCs w:val="22"/>
                <w:rtl w:val="0"/>
              </w:rPr>
              <w:t xml:space="preserve">1.09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4E">
            <w:pPr>
              <w:jc w:val="center"/>
              <w:rPr>
                <w:color w:val="000000"/>
                <w:sz w:val="22"/>
                <w:szCs w:val="22"/>
              </w:rPr>
            </w:pPr>
            <w:r w:rsidDel="00000000" w:rsidR="00000000" w:rsidRPr="00000000">
              <w:rPr>
                <w:sz w:val="22"/>
                <w:szCs w:val="22"/>
                <w:rtl w:val="0"/>
              </w:rPr>
              <w:t xml:space="preserve">0.006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4F">
            <w:pPr>
              <w:jc w:val="center"/>
              <w:rPr>
                <w:color w:val="000000"/>
                <w:sz w:val="22"/>
                <w:szCs w:val="22"/>
              </w:rPr>
            </w:pPr>
            <w:r w:rsidDel="00000000" w:rsidR="00000000" w:rsidRPr="00000000">
              <w:rPr>
                <w:sz w:val="22"/>
                <w:szCs w:val="22"/>
                <w:rtl w:val="0"/>
              </w:rPr>
              <w:t xml:space="preserve">0.35</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50">
            <w:pPr>
              <w:jc w:val="center"/>
              <w:rPr>
                <w:color w:val="000000"/>
                <w:sz w:val="22"/>
                <w:szCs w:val="22"/>
              </w:rPr>
            </w:pPr>
            <w:r w:rsidDel="00000000" w:rsidR="00000000" w:rsidRPr="00000000">
              <w:rPr>
                <w:color w:val="000000"/>
                <w:sz w:val="22"/>
                <w:szCs w:val="22"/>
                <w:rtl w:val="0"/>
              </w:rPr>
              <w:t xml:space="preserve">21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1">
            <w:pPr>
              <w:jc w:val="right"/>
              <w:rPr>
                <w:color w:val="000000"/>
                <w:sz w:val="22"/>
                <w:szCs w:val="22"/>
              </w:rPr>
            </w:pPr>
            <w:r w:rsidDel="00000000" w:rsidR="00000000" w:rsidRPr="00000000">
              <w:rPr>
                <w:color w:val="000000"/>
                <w:sz w:val="22"/>
                <w:szCs w:val="22"/>
                <w:rtl w:val="0"/>
              </w:rPr>
              <w:t xml:space="preserve">28.47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2">
            <w:pPr>
              <w:jc w:val="center"/>
              <w:rPr>
                <w:color w:val="000000"/>
                <w:sz w:val="22"/>
                <w:szCs w:val="22"/>
              </w:rPr>
            </w:pPr>
            <w:r w:rsidDel="00000000" w:rsidR="00000000" w:rsidRPr="00000000">
              <w:rPr>
                <w:color w:val="000000"/>
                <w:sz w:val="22"/>
                <w:szCs w:val="22"/>
                <w:rtl w:val="0"/>
              </w:rPr>
              <w:t xml:space="preserve">302.66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3">
            <w:pPr>
              <w:jc w:val="right"/>
              <w:rPr>
                <w:color w:val="000000"/>
                <w:sz w:val="22"/>
                <w:szCs w:val="22"/>
              </w:rPr>
            </w:pPr>
            <w:r w:rsidDel="00000000" w:rsidR="00000000" w:rsidRPr="00000000">
              <w:rPr>
                <w:color w:val="000000"/>
                <w:sz w:val="22"/>
                <w:szCs w:val="22"/>
                <w:rtl w:val="0"/>
              </w:rPr>
              <w:t xml:space="preserve">2.60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4">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5">
            <w:pPr>
              <w:jc w:val="center"/>
              <w:rPr>
                <w:color w:val="000000"/>
                <w:sz w:val="22"/>
                <w:szCs w:val="22"/>
              </w:rPr>
            </w:pPr>
            <w:r w:rsidDel="00000000" w:rsidR="00000000" w:rsidRPr="00000000">
              <w:rPr>
                <w:color w:val="000000"/>
                <w:sz w:val="22"/>
                <w:szCs w:val="22"/>
                <w:rtl w:val="0"/>
              </w:rPr>
              <w:t xml:space="preserve">1.13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6">
            <w:pPr>
              <w:jc w:val="center"/>
              <w:rPr>
                <w:color w:val="000000"/>
                <w:sz w:val="22"/>
                <w:szCs w:val="22"/>
              </w:rPr>
            </w:pPr>
            <w:r w:rsidDel="00000000" w:rsidR="00000000" w:rsidRPr="00000000">
              <w:rPr>
                <w:color w:val="000000"/>
                <w:sz w:val="22"/>
                <w:szCs w:val="22"/>
                <w:rtl w:val="0"/>
              </w:rPr>
              <w:t xml:space="preserve">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7">
            <w:pPr>
              <w:jc w:val="center"/>
              <w:rPr>
                <w:color w:val="000000"/>
                <w:sz w:val="22"/>
                <w:szCs w:val="22"/>
              </w:rPr>
            </w:pPr>
            <w:r w:rsidDel="00000000" w:rsidR="00000000" w:rsidRPr="00000000">
              <w:rPr>
                <w:color w:val="000000"/>
                <w:sz w:val="22"/>
                <w:szCs w:val="22"/>
                <w:rtl w:val="0"/>
              </w:rPr>
              <w:t xml:space="preserve">0.37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58">
            <w:pPr>
              <w:jc w:val="center"/>
              <w:rPr>
                <w:color w:val="000000"/>
                <w:sz w:val="22"/>
                <w:szCs w:val="22"/>
              </w:rPr>
            </w:pPr>
            <w:r w:rsidDel="00000000" w:rsidR="00000000" w:rsidRPr="00000000">
              <w:rPr>
                <w:sz w:val="22"/>
                <w:szCs w:val="22"/>
                <w:rtl w:val="0"/>
              </w:rPr>
              <w:t xml:space="preserve">0.004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59">
            <w:pPr>
              <w:jc w:val="center"/>
              <w:rPr>
                <w:color w:val="000000"/>
                <w:sz w:val="22"/>
                <w:szCs w:val="22"/>
              </w:rPr>
            </w:pPr>
            <w:r w:rsidDel="00000000" w:rsidR="00000000" w:rsidRPr="00000000">
              <w:rPr>
                <w:sz w:val="22"/>
                <w:szCs w:val="22"/>
                <w:rtl w:val="0"/>
              </w:rPr>
              <w:t xml:space="preserve">12.67</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5A">
            <w:pPr>
              <w:jc w:val="center"/>
              <w:rPr>
                <w:color w:val="000000"/>
                <w:sz w:val="22"/>
                <w:szCs w:val="22"/>
              </w:rPr>
            </w:pPr>
            <w:r w:rsidDel="00000000" w:rsidR="00000000" w:rsidRPr="00000000">
              <w:rPr>
                <w:color w:val="000000"/>
                <w:sz w:val="22"/>
                <w:szCs w:val="22"/>
                <w:rtl w:val="0"/>
              </w:rPr>
              <w:t xml:space="preserve">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B">
            <w:pPr>
              <w:jc w:val="right"/>
              <w:rPr>
                <w:color w:val="000000"/>
                <w:sz w:val="22"/>
                <w:szCs w:val="22"/>
              </w:rPr>
            </w:pPr>
            <w:r w:rsidDel="00000000" w:rsidR="00000000" w:rsidRPr="00000000">
              <w:rPr>
                <w:color w:val="000000"/>
                <w:sz w:val="22"/>
                <w:szCs w:val="22"/>
                <w:rtl w:val="0"/>
              </w:rPr>
              <w:t xml:space="preserve">23.21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C">
            <w:pPr>
              <w:jc w:val="center"/>
              <w:rPr>
                <w:color w:val="000000"/>
                <w:sz w:val="22"/>
                <w:szCs w:val="22"/>
              </w:rPr>
            </w:pPr>
            <w:r w:rsidDel="00000000" w:rsidR="00000000" w:rsidRPr="00000000">
              <w:rPr>
                <w:color w:val="000000"/>
                <w:sz w:val="22"/>
                <w:szCs w:val="22"/>
                <w:rtl w:val="0"/>
              </w:rPr>
              <w:t xml:space="preserve">110.31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D">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E">
            <w:pPr>
              <w:jc w:val="right"/>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F">
            <w:pPr>
              <w:jc w:val="center"/>
              <w:rPr>
                <w:color w:val="000000"/>
                <w:sz w:val="22"/>
                <w:szCs w:val="22"/>
              </w:rPr>
            </w:pPr>
            <w:r w:rsidDel="00000000" w:rsidR="00000000" w:rsidRPr="00000000">
              <w:rPr>
                <w:color w:val="000000"/>
                <w:sz w:val="22"/>
                <w:szCs w:val="22"/>
                <w:rtl w:val="0"/>
              </w:rPr>
              <w:t xml:space="preserve">13.50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0">
            <w:pPr>
              <w:jc w:val="center"/>
              <w:rPr>
                <w:color w:val="000000"/>
                <w:sz w:val="22"/>
                <w:szCs w:val="22"/>
              </w:rPr>
            </w:pPr>
            <w:r w:rsidDel="00000000" w:rsidR="00000000" w:rsidRPr="00000000">
              <w:rPr>
                <w:color w:val="000000"/>
                <w:sz w:val="22"/>
                <w:szCs w:val="22"/>
                <w:rtl w:val="0"/>
              </w:rPr>
              <w:t xml:space="preserve">0.75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1">
            <w:pPr>
              <w:jc w:val="center"/>
              <w:rPr>
                <w:color w:val="000000"/>
                <w:sz w:val="22"/>
                <w:szCs w:val="22"/>
              </w:rPr>
            </w:pPr>
            <w:r w:rsidDel="00000000" w:rsidR="00000000" w:rsidRPr="00000000">
              <w:rPr>
                <w:color w:val="000000"/>
                <w:sz w:val="22"/>
                <w:szCs w:val="22"/>
                <w:rtl w:val="0"/>
              </w:rPr>
              <w:t xml:space="preserve">2.10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62">
            <w:pPr>
              <w:jc w:val="center"/>
              <w:rPr>
                <w:color w:val="000000"/>
                <w:sz w:val="22"/>
                <w:szCs w:val="22"/>
              </w:rPr>
            </w:pPr>
            <w:r w:rsidDel="00000000" w:rsidR="00000000" w:rsidRPr="00000000">
              <w:rPr>
                <w:sz w:val="22"/>
                <w:szCs w:val="22"/>
                <w:rtl w:val="0"/>
              </w:rPr>
              <w:t xml:space="preserve">0.012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63">
            <w:pPr>
              <w:jc w:val="center"/>
              <w:rPr>
                <w:color w:val="000000"/>
                <w:sz w:val="22"/>
                <w:szCs w:val="22"/>
              </w:rPr>
            </w:pPr>
            <w:r w:rsidDel="00000000" w:rsidR="00000000" w:rsidRPr="00000000">
              <w:rPr>
                <w:sz w:val="22"/>
                <w:szCs w:val="22"/>
                <w:rtl w:val="0"/>
              </w:rPr>
              <w:t xml:space="preserve">29.12</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64">
            <w:pPr>
              <w:jc w:val="center"/>
              <w:rPr>
                <w:color w:val="000000"/>
                <w:sz w:val="22"/>
                <w:szCs w:val="22"/>
              </w:rPr>
            </w:pPr>
            <w:r w:rsidDel="00000000" w:rsidR="00000000" w:rsidRPr="00000000">
              <w:rPr>
                <w:color w:val="000000"/>
                <w:sz w:val="22"/>
                <w:szCs w:val="22"/>
                <w:rtl w:val="0"/>
              </w:rPr>
              <w:t xml:space="preserve">23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5">
            <w:pPr>
              <w:jc w:val="right"/>
              <w:rPr>
                <w:color w:val="000000"/>
                <w:sz w:val="22"/>
                <w:szCs w:val="22"/>
              </w:rPr>
            </w:pPr>
            <w:r w:rsidDel="00000000" w:rsidR="00000000" w:rsidRPr="00000000">
              <w:rPr>
                <w:color w:val="000000"/>
                <w:sz w:val="22"/>
                <w:szCs w:val="22"/>
                <w:rtl w:val="0"/>
              </w:rPr>
              <w:t xml:space="preserve">35.77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6">
            <w:pPr>
              <w:jc w:val="center"/>
              <w:rPr>
                <w:color w:val="000000"/>
                <w:sz w:val="22"/>
                <w:szCs w:val="22"/>
              </w:rPr>
            </w:pPr>
            <w:r w:rsidDel="00000000" w:rsidR="00000000" w:rsidRPr="00000000">
              <w:rPr>
                <w:color w:val="000000"/>
                <w:sz w:val="22"/>
                <w:szCs w:val="22"/>
                <w:rtl w:val="0"/>
              </w:rPr>
              <w:t xml:space="preserve">295.60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7">
            <w:pPr>
              <w:jc w:val="right"/>
              <w:rPr>
                <w:color w:val="000000"/>
                <w:sz w:val="22"/>
                <w:szCs w:val="22"/>
              </w:rPr>
            </w:pPr>
            <w:r w:rsidDel="00000000" w:rsidR="00000000" w:rsidRPr="00000000">
              <w:rPr>
                <w:color w:val="000000"/>
                <w:sz w:val="22"/>
                <w:szCs w:val="22"/>
                <w:rtl w:val="0"/>
              </w:rPr>
              <w:t xml:space="preserve">0.03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8">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9">
            <w:pPr>
              <w:jc w:val="center"/>
              <w:rPr>
                <w:color w:val="000000"/>
                <w:sz w:val="22"/>
                <w:szCs w:val="22"/>
              </w:rPr>
            </w:pPr>
            <w:r w:rsidDel="00000000" w:rsidR="00000000" w:rsidRPr="00000000">
              <w:rPr>
                <w:color w:val="000000"/>
                <w:sz w:val="22"/>
                <w:szCs w:val="22"/>
                <w:rtl w:val="0"/>
              </w:rPr>
              <w:t xml:space="preserve">5.90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A">
            <w:pPr>
              <w:jc w:val="center"/>
              <w:rPr>
                <w:color w:val="000000"/>
                <w:sz w:val="22"/>
                <w:szCs w:val="22"/>
              </w:rPr>
            </w:pPr>
            <w:r w:rsidDel="00000000" w:rsidR="00000000" w:rsidRPr="00000000">
              <w:rPr>
                <w:color w:val="000000"/>
                <w:sz w:val="22"/>
                <w:szCs w:val="22"/>
                <w:rtl w:val="0"/>
              </w:rPr>
              <w:t xml:space="preserve">0.33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B">
            <w:pPr>
              <w:jc w:val="center"/>
              <w:rPr>
                <w:color w:val="000000"/>
                <w:sz w:val="22"/>
                <w:szCs w:val="22"/>
              </w:rPr>
            </w:pPr>
            <w:r w:rsidDel="00000000" w:rsidR="00000000" w:rsidRPr="00000000">
              <w:rPr>
                <w:color w:val="000000"/>
                <w:sz w:val="22"/>
                <w:szCs w:val="22"/>
                <w:rtl w:val="0"/>
              </w:rPr>
              <w:t xml:space="preserve">1.78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6C">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6D">
            <w:pPr>
              <w:jc w:val="center"/>
              <w:rPr>
                <w:color w:val="000000"/>
                <w:sz w:val="22"/>
                <w:szCs w:val="22"/>
              </w:rPr>
            </w:pPr>
            <w:r w:rsidDel="00000000" w:rsidR="00000000" w:rsidRPr="00000000">
              <w:rPr>
                <w:sz w:val="22"/>
                <w:szCs w:val="22"/>
                <w:rtl w:val="0"/>
              </w:rPr>
              <w:t xml:space="preserve">2.13</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6E">
            <w:pPr>
              <w:jc w:val="center"/>
              <w:rPr>
                <w:color w:val="000000"/>
                <w:sz w:val="22"/>
                <w:szCs w:val="22"/>
              </w:rPr>
            </w:pPr>
            <w:r w:rsidDel="00000000" w:rsidR="00000000" w:rsidRPr="00000000">
              <w:rPr>
                <w:color w:val="000000"/>
                <w:sz w:val="22"/>
                <w:szCs w:val="22"/>
                <w:rtl w:val="0"/>
              </w:rPr>
              <w:t xml:space="preserve">24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F">
            <w:pPr>
              <w:jc w:val="right"/>
              <w:rPr>
                <w:sz w:val="22"/>
                <w:szCs w:val="22"/>
              </w:rPr>
            </w:pPr>
            <w:r w:rsidDel="00000000" w:rsidR="00000000" w:rsidRPr="00000000">
              <w:rPr>
                <w:sz w:val="22"/>
                <w:szCs w:val="22"/>
                <w:rtl w:val="0"/>
              </w:rPr>
              <w:t xml:space="preserve">87.39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0">
            <w:pPr>
              <w:jc w:val="center"/>
              <w:rPr>
                <w:color w:val="000000"/>
                <w:sz w:val="22"/>
                <w:szCs w:val="22"/>
              </w:rPr>
            </w:pPr>
            <w:r w:rsidDel="00000000" w:rsidR="00000000" w:rsidRPr="00000000">
              <w:rPr>
                <w:color w:val="000000"/>
                <w:sz w:val="22"/>
                <w:szCs w:val="22"/>
                <w:rtl w:val="0"/>
              </w:rPr>
              <w:t xml:space="preserve">554.86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1">
            <w:pPr>
              <w:jc w:val="right"/>
              <w:rPr>
                <w:color w:val="000000"/>
                <w:sz w:val="22"/>
                <w:szCs w:val="22"/>
              </w:rPr>
            </w:pPr>
            <w:r w:rsidDel="00000000" w:rsidR="00000000" w:rsidRPr="00000000">
              <w:rPr>
                <w:color w:val="000000"/>
                <w:sz w:val="22"/>
                <w:szCs w:val="22"/>
                <w:rtl w:val="0"/>
              </w:rPr>
              <w:t xml:space="preserve">0.32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2">
            <w:pPr>
              <w:jc w:val="right"/>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3">
            <w:pPr>
              <w:jc w:val="center"/>
              <w:rPr>
                <w:color w:val="000000"/>
                <w:sz w:val="22"/>
                <w:szCs w:val="22"/>
              </w:rPr>
            </w:pPr>
            <w:r w:rsidDel="00000000" w:rsidR="00000000" w:rsidRPr="00000000">
              <w:rPr>
                <w:color w:val="000000"/>
                <w:sz w:val="22"/>
                <w:szCs w:val="22"/>
                <w:rtl w:val="0"/>
              </w:rPr>
              <w:t xml:space="preserve">4.74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4">
            <w:pPr>
              <w:jc w:val="center"/>
              <w:rPr>
                <w:color w:val="000000"/>
                <w:sz w:val="22"/>
                <w:szCs w:val="22"/>
              </w:rPr>
            </w:pPr>
            <w:r w:rsidDel="00000000" w:rsidR="00000000" w:rsidRPr="00000000">
              <w:rPr>
                <w:color w:val="000000"/>
                <w:sz w:val="22"/>
                <w:szCs w:val="22"/>
                <w:rtl w:val="0"/>
              </w:rPr>
              <w:t xml:space="preserve">0.60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5">
            <w:pPr>
              <w:jc w:val="center"/>
              <w:rPr>
                <w:color w:val="000000"/>
                <w:sz w:val="22"/>
                <w:szCs w:val="22"/>
              </w:rPr>
            </w:pPr>
            <w:r w:rsidDel="00000000" w:rsidR="00000000" w:rsidRPr="00000000">
              <w:rPr>
                <w:color w:val="000000"/>
                <w:sz w:val="22"/>
                <w:szCs w:val="22"/>
                <w:rtl w:val="0"/>
              </w:rPr>
              <w:t xml:space="preserve">1.37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6">
            <w:pPr>
              <w:jc w:val="center"/>
              <w:rPr>
                <w:color w:val="000000"/>
                <w:sz w:val="22"/>
                <w:szCs w:val="22"/>
              </w:rPr>
            </w:pPr>
            <w:r w:rsidDel="00000000" w:rsidR="00000000" w:rsidRPr="00000000">
              <w:rPr>
                <w:sz w:val="22"/>
                <w:szCs w:val="22"/>
                <w:rtl w:val="0"/>
              </w:rPr>
              <w:t xml:space="preserve">0.006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7">
            <w:pPr>
              <w:jc w:val="center"/>
              <w:rPr>
                <w:color w:val="000000"/>
                <w:sz w:val="22"/>
                <w:szCs w:val="22"/>
              </w:rPr>
            </w:pPr>
            <w:r w:rsidDel="00000000" w:rsidR="00000000" w:rsidRPr="00000000">
              <w:rPr>
                <w:sz w:val="22"/>
                <w:szCs w:val="22"/>
                <w:rtl w:val="0"/>
              </w:rPr>
              <w:t xml:space="preserve">45.66</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78">
            <w:pPr>
              <w:jc w:val="center"/>
              <w:rPr>
                <w:color w:val="000000"/>
                <w:sz w:val="22"/>
                <w:szCs w:val="22"/>
              </w:rPr>
            </w:pPr>
            <w:r w:rsidDel="00000000" w:rsidR="00000000" w:rsidRPr="00000000">
              <w:rPr>
                <w:color w:val="000000"/>
                <w:sz w:val="22"/>
                <w:szCs w:val="22"/>
                <w:rtl w:val="0"/>
              </w:rPr>
              <w:t xml:space="preserve">25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9">
            <w:pPr>
              <w:jc w:val="right"/>
              <w:rPr>
                <w:sz w:val="22"/>
                <w:szCs w:val="22"/>
              </w:rPr>
            </w:pPr>
            <w:r w:rsidDel="00000000" w:rsidR="00000000" w:rsidRPr="00000000">
              <w:rPr>
                <w:sz w:val="22"/>
                <w:szCs w:val="22"/>
                <w:rtl w:val="0"/>
              </w:rPr>
              <w:t xml:space="preserve">90.30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A">
            <w:pPr>
              <w:jc w:val="center"/>
              <w:rPr>
                <w:color w:val="000000"/>
                <w:sz w:val="22"/>
                <w:szCs w:val="22"/>
              </w:rPr>
            </w:pPr>
            <w:r w:rsidDel="00000000" w:rsidR="00000000" w:rsidRPr="00000000">
              <w:rPr>
                <w:color w:val="000000"/>
                <w:sz w:val="22"/>
                <w:szCs w:val="22"/>
                <w:rtl w:val="0"/>
              </w:rPr>
              <w:t xml:space="preserve">58.51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B">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C">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D">
            <w:pPr>
              <w:jc w:val="center"/>
              <w:rPr>
                <w:color w:val="000000"/>
                <w:sz w:val="22"/>
                <w:szCs w:val="22"/>
              </w:rPr>
            </w:pPr>
            <w:r w:rsidDel="00000000" w:rsidR="00000000" w:rsidRPr="00000000">
              <w:rPr>
                <w:color w:val="000000"/>
                <w:sz w:val="22"/>
                <w:szCs w:val="22"/>
                <w:rtl w:val="0"/>
              </w:rPr>
              <w:t xml:space="preserve">3.75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E">
            <w:pPr>
              <w:jc w:val="center"/>
              <w:rPr>
                <w:color w:val="000000"/>
                <w:sz w:val="22"/>
                <w:szCs w:val="22"/>
              </w:rPr>
            </w:pPr>
            <w:r w:rsidDel="00000000" w:rsidR="00000000" w:rsidRPr="00000000">
              <w:rPr>
                <w:color w:val="000000"/>
                <w:sz w:val="22"/>
                <w:szCs w:val="22"/>
                <w:rtl w:val="0"/>
              </w:rPr>
              <w:t xml:space="preserve">0.95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F">
            <w:pPr>
              <w:jc w:val="center"/>
              <w:rPr>
                <w:color w:val="000000"/>
                <w:sz w:val="22"/>
                <w:szCs w:val="22"/>
              </w:rPr>
            </w:pPr>
            <w:r w:rsidDel="00000000" w:rsidR="00000000" w:rsidRPr="00000000">
              <w:rPr>
                <w:color w:val="000000"/>
                <w:sz w:val="22"/>
                <w:szCs w:val="22"/>
                <w:rtl w:val="0"/>
              </w:rPr>
              <w:t xml:space="preserve">1.17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0">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1">
            <w:pPr>
              <w:jc w:val="center"/>
              <w:rPr>
                <w:color w:val="000000"/>
                <w:sz w:val="22"/>
                <w:szCs w:val="22"/>
              </w:rPr>
            </w:pPr>
            <w:r w:rsidDel="00000000" w:rsidR="00000000" w:rsidRPr="00000000">
              <w:rPr>
                <w:sz w:val="22"/>
                <w:szCs w:val="22"/>
                <w:rtl w:val="0"/>
              </w:rPr>
              <w:t xml:space="preserve">0.44</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82">
            <w:pPr>
              <w:jc w:val="center"/>
              <w:rPr>
                <w:color w:val="000000"/>
                <w:sz w:val="22"/>
                <w:szCs w:val="22"/>
              </w:rPr>
            </w:pPr>
            <w:r w:rsidDel="00000000" w:rsidR="00000000" w:rsidRPr="00000000">
              <w:rPr>
                <w:color w:val="000000"/>
                <w:sz w:val="22"/>
                <w:szCs w:val="22"/>
                <w:rtl w:val="0"/>
              </w:rPr>
              <w:t xml:space="preserve">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3">
            <w:pPr>
              <w:jc w:val="right"/>
              <w:rPr>
                <w:color w:val="000000"/>
                <w:sz w:val="22"/>
                <w:szCs w:val="22"/>
              </w:rPr>
            </w:pPr>
            <w:r w:rsidDel="00000000" w:rsidR="00000000" w:rsidRPr="00000000">
              <w:rPr>
                <w:color w:val="000000"/>
                <w:sz w:val="22"/>
                <w:szCs w:val="22"/>
                <w:rtl w:val="0"/>
              </w:rPr>
              <w:t xml:space="preserve">31.58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4">
            <w:pPr>
              <w:jc w:val="center"/>
              <w:rPr>
                <w:color w:val="000000"/>
                <w:sz w:val="22"/>
                <w:szCs w:val="22"/>
              </w:rPr>
            </w:pPr>
            <w:r w:rsidDel="00000000" w:rsidR="00000000" w:rsidRPr="00000000">
              <w:rPr>
                <w:color w:val="000000"/>
                <w:sz w:val="22"/>
                <w:szCs w:val="22"/>
                <w:rtl w:val="0"/>
              </w:rPr>
              <w:t xml:space="preserve">6176.09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5">
            <w:pPr>
              <w:jc w:val="right"/>
              <w:rPr>
                <w:color w:val="000000"/>
                <w:sz w:val="22"/>
                <w:szCs w:val="22"/>
              </w:rPr>
            </w:pPr>
            <w:r w:rsidDel="00000000" w:rsidR="00000000" w:rsidRPr="00000000">
              <w:rPr>
                <w:color w:val="000000"/>
                <w:sz w:val="22"/>
                <w:szCs w:val="22"/>
                <w:rtl w:val="0"/>
              </w:rPr>
              <w:t xml:space="preserve">1.36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6">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7">
            <w:pPr>
              <w:jc w:val="center"/>
              <w:rPr>
                <w:color w:val="000000"/>
                <w:sz w:val="22"/>
                <w:szCs w:val="22"/>
              </w:rPr>
            </w:pPr>
            <w:r w:rsidDel="00000000" w:rsidR="00000000" w:rsidRPr="00000000">
              <w:rPr>
                <w:color w:val="000000"/>
                <w:sz w:val="22"/>
                <w:szCs w:val="22"/>
                <w:rtl w:val="0"/>
              </w:rPr>
              <w:t xml:space="preserve">2.11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8">
            <w:pPr>
              <w:jc w:val="center"/>
              <w:rPr>
                <w:color w:val="000000"/>
                <w:sz w:val="22"/>
                <w:szCs w:val="22"/>
              </w:rPr>
            </w:pPr>
            <w:r w:rsidDel="00000000" w:rsidR="00000000" w:rsidRPr="00000000">
              <w:rPr>
                <w:color w:val="000000"/>
                <w:sz w:val="22"/>
                <w:szCs w:val="22"/>
                <w:rtl w:val="0"/>
              </w:rPr>
              <w:t xml:space="preserve">1.02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9">
            <w:pPr>
              <w:jc w:val="center"/>
              <w:rPr>
                <w:color w:val="000000"/>
                <w:sz w:val="22"/>
                <w:szCs w:val="22"/>
              </w:rPr>
            </w:pPr>
            <w:r w:rsidDel="00000000" w:rsidR="00000000" w:rsidRPr="00000000">
              <w:rPr>
                <w:color w:val="000000"/>
                <w:sz w:val="22"/>
                <w:szCs w:val="22"/>
                <w:rtl w:val="0"/>
              </w:rPr>
              <w:t xml:space="preserve">0.73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A">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B">
            <w:pPr>
              <w:jc w:val="center"/>
              <w:rPr>
                <w:color w:val="000000"/>
                <w:sz w:val="22"/>
                <w:szCs w:val="22"/>
              </w:rPr>
            </w:pPr>
            <w:r w:rsidDel="00000000" w:rsidR="00000000" w:rsidRPr="00000000">
              <w:rPr>
                <w:sz w:val="22"/>
                <w:szCs w:val="22"/>
                <w:rtl w:val="0"/>
              </w:rPr>
              <w:t xml:space="preserve">1.18</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8C">
            <w:pPr>
              <w:jc w:val="center"/>
              <w:rPr>
                <w:color w:val="000000"/>
                <w:sz w:val="22"/>
                <w:szCs w:val="22"/>
              </w:rPr>
            </w:pPr>
            <w:r w:rsidDel="00000000" w:rsidR="00000000" w:rsidRPr="00000000">
              <w:rPr>
                <w:color w:val="000000"/>
                <w:sz w:val="22"/>
                <w:szCs w:val="22"/>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D">
            <w:pPr>
              <w:jc w:val="right"/>
              <w:rPr>
                <w:color w:val="000000"/>
                <w:sz w:val="22"/>
                <w:szCs w:val="22"/>
              </w:rPr>
            </w:pPr>
            <w:r w:rsidDel="00000000" w:rsidR="00000000" w:rsidRPr="00000000">
              <w:rPr>
                <w:color w:val="000000"/>
                <w:sz w:val="22"/>
                <w:szCs w:val="22"/>
                <w:rtl w:val="0"/>
              </w:rPr>
              <w:t xml:space="preserve">28.31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E">
            <w:pPr>
              <w:jc w:val="center"/>
              <w:rPr>
                <w:color w:val="000000"/>
                <w:sz w:val="22"/>
                <w:szCs w:val="22"/>
              </w:rPr>
            </w:pPr>
            <w:r w:rsidDel="00000000" w:rsidR="00000000" w:rsidRPr="00000000">
              <w:rPr>
                <w:color w:val="000000"/>
                <w:sz w:val="22"/>
                <w:szCs w:val="22"/>
                <w:rtl w:val="0"/>
              </w:rPr>
              <w:t xml:space="preserve">144.78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F">
            <w:pPr>
              <w:jc w:val="right"/>
              <w:rPr>
                <w:color w:val="000000"/>
                <w:sz w:val="22"/>
                <w:szCs w:val="22"/>
              </w:rPr>
            </w:pPr>
            <w:r w:rsidDel="00000000" w:rsidR="00000000" w:rsidRPr="00000000">
              <w:rPr>
                <w:color w:val="000000"/>
                <w:sz w:val="22"/>
                <w:szCs w:val="22"/>
                <w:rtl w:val="0"/>
              </w:rPr>
              <w:t xml:space="preserve">3.53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0">
            <w:pPr>
              <w:jc w:val="right"/>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1">
            <w:pPr>
              <w:jc w:val="center"/>
              <w:rPr>
                <w:color w:val="000000"/>
                <w:sz w:val="22"/>
                <w:szCs w:val="22"/>
              </w:rPr>
            </w:pPr>
            <w:r w:rsidDel="00000000" w:rsidR="00000000" w:rsidRPr="00000000">
              <w:rPr>
                <w:color w:val="000000"/>
                <w:sz w:val="22"/>
                <w:szCs w:val="22"/>
                <w:rtl w:val="0"/>
              </w:rPr>
              <w:t xml:space="preserve">1.29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2">
            <w:pPr>
              <w:jc w:val="center"/>
              <w:rPr>
                <w:color w:val="000000"/>
                <w:sz w:val="22"/>
                <w:szCs w:val="22"/>
              </w:rPr>
            </w:pPr>
            <w:r w:rsidDel="00000000" w:rsidR="00000000" w:rsidRPr="00000000">
              <w:rPr>
                <w:color w:val="000000"/>
                <w:sz w:val="22"/>
                <w:szCs w:val="22"/>
                <w:rtl w:val="0"/>
              </w:rPr>
              <w:t xml:space="preserve">2.12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3">
            <w:pPr>
              <w:jc w:val="center"/>
              <w:rPr>
                <w:color w:val="000000"/>
                <w:sz w:val="22"/>
                <w:szCs w:val="22"/>
              </w:rPr>
            </w:pPr>
            <w:r w:rsidDel="00000000" w:rsidR="00000000" w:rsidRPr="00000000">
              <w:rPr>
                <w:color w:val="000000"/>
                <w:sz w:val="22"/>
                <w:szCs w:val="22"/>
                <w:rtl w:val="0"/>
              </w:rPr>
              <w:t xml:space="preserve">0.39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4">
            <w:pPr>
              <w:jc w:val="center"/>
              <w:rPr>
                <w:color w:val="000000"/>
                <w:sz w:val="22"/>
                <w:szCs w:val="22"/>
              </w:rPr>
            </w:pPr>
            <w:r w:rsidDel="00000000" w:rsidR="00000000" w:rsidRPr="00000000">
              <w:rPr>
                <w:sz w:val="22"/>
                <w:szCs w:val="22"/>
                <w:rtl w:val="0"/>
              </w:rPr>
              <w:t xml:space="preserve">0.014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5">
            <w:pPr>
              <w:jc w:val="center"/>
              <w:rPr>
                <w:color w:val="000000"/>
                <w:sz w:val="22"/>
                <w:szCs w:val="22"/>
              </w:rPr>
            </w:pPr>
            <w:r w:rsidDel="00000000" w:rsidR="00000000" w:rsidRPr="00000000">
              <w:rPr>
                <w:sz w:val="22"/>
                <w:szCs w:val="22"/>
                <w:rtl w:val="0"/>
              </w:rPr>
              <w:t xml:space="preserve">10.54</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96">
            <w:pPr>
              <w:jc w:val="center"/>
              <w:rPr>
                <w:color w:val="000000"/>
                <w:sz w:val="22"/>
                <w:szCs w:val="22"/>
              </w:rPr>
            </w:pPr>
            <w:r w:rsidDel="00000000" w:rsidR="00000000" w:rsidRPr="00000000">
              <w:rPr>
                <w:color w:val="000000"/>
                <w:sz w:val="22"/>
                <w:szCs w:val="22"/>
                <w:rtl w:val="0"/>
              </w:rPr>
              <w:t xml:space="preserve">28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7">
            <w:pPr>
              <w:jc w:val="right"/>
              <w:rPr>
                <w:color w:val="000000"/>
                <w:sz w:val="22"/>
                <w:szCs w:val="22"/>
              </w:rPr>
            </w:pPr>
            <w:r w:rsidDel="00000000" w:rsidR="00000000" w:rsidRPr="00000000">
              <w:rPr>
                <w:color w:val="000000"/>
                <w:sz w:val="22"/>
                <w:szCs w:val="22"/>
                <w:rtl w:val="0"/>
              </w:rPr>
              <w:t xml:space="preserve">19.90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8">
            <w:pPr>
              <w:jc w:val="center"/>
              <w:rPr>
                <w:color w:val="000000"/>
                <w:sz w:val="22"/>
                <w:szCs w:val="22"/>
              </w:rPr>
            </w:pPr>
            <w:r w:rsidDel="00000000" w:rsidR="00000000" w:rsidRPr="00000000">
              <w:rPr>
                <w:color w:val="000000"/>
                <w:sz w:val="22"/>
                <w:szCs w:val="22"/>
                <w:rtl w:val="0"/>
              </w:rPr>
              <w:t xml:space="preserve">114.49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9">
            <w:pPr>
              <w:jc w:val="right"/>
              <w:rPr>
                <w:color w:val="000000"/>
                <w:sz w:val="22"/>
                <w:szCs w:val="22"/>
              </w:rPr>
            </w:pPr>
            <w:r w:rsidDel="00000000" w:rsidR="00000000" w:rsidRPr="00000000">
              <w:rPr>
                <w:color w:val="000000"/>
                <w:sz w:val="22"/>
                <w:szCs w:val="22"/>
                <w:rtl w:val="0"/>
              </w:rPr>
              <w:t xml:space="preserve">3.38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A">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B">
            <w:pPr>
              <w:jc w:val="center"/>
              <w:rPr>
                <w:color w:val="000000"/>
                <w:sz w:val="22"/>
                <w:szCs w:val="22"/>
              </w:rPr>
            </w:pPr>
            <w:r w:rsidDel="00000000" w:rsidR="00000000" w:rsidRPr="00000000">
              <w:rPr>
                <w:color w:val="000000"/>
                <w:sz w:val="22"/>
                <w:szCs w:val="22"/>
                <w:rtl w:val="0"/>
              </w:rPr>
              <w:t xml:space="preserve">1.22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C">
            <w:pPr>
              <w:jc w:val="center"/>
              <w:rPr>
                <w:color w:val="000000"/>
                <w:sz w:val="22"/>
                <w:szCs w:val="22"/>
              </w:rPr>
            </w:pPr>
            <w:r w:rsidDel="00000000" w:rsidR="00000000" w:rsidRPr="00000000">
              <w:rPr>
                <w:color w:val="000000"/>
                <w:sz w:val="22"/>
                <w:szCs w:val="22"/>
                <w:rtl w:val="0"/>
              </w:rPr>
              <w:t xml:space="preserve">2.26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D">
            <w:pPr>
              <w:jc w:val="center"/>
              <w:rPr>
                <w:color w:val="000000"/>
                <w:sz w:val="22"/>
                <w:szCs w:val="22"/>
              </w:rPr>
            </w:pPr>
            <w:r w:rsidDel="00000000" w:rsidR="00000000" w:rsidRPr="00000000">
              <w:rPr>
                <w:color w:val="000000"/>
                <w:sz w:val="22"/>
                <w:szCs w:val="22"/>
                <w:rtl w:val="0"/>
              </w:rPr>
              <w:t xml:space="preserve">0.40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E">
            <w:pPr>
              <w:jc w:val="center"/>
              <w:rPr>
                <w:color w:val="000000"/>
                <w:sz w:val="22"/>
                <w:szCs w:val="22"/>
              </w:rPr>
            </w:pPr>
            <w:r w:rsidDel="00000000" w:rsidR="00000000" w:rsidRPr="00000000">
              <w:rPr>
                <w:sz w:val="22"/>
                <w:szCs w:val="22"/>
                <w:rtl w:val="0"/>
              </w:rPr>
              <w:t xml:space="preserve">0.014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F">
            <w:pPr>
              <w:jc w:val="center"/>
              <w:rPr>
                <w:color w:val="000000"/>
                <w:sz w:val="22"/>
                <w:szCs w:val="22"/>
              </w:rPr>
            </w:pPr>
            <w:r w:rsidDel="00000000" w:rsidR="00000000" w:rsidRPr="00000000">
              <w:rPr>
                <w:sz w:val="22"/>
                <w:szCs w:val="22"/>
                <w:rtl w:val="0"/>
              </w:rPr>
              <w:t xml:space="preserve">5.85</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A0">
            <w:pPr>
              <w:jc w:val="center"/>
              <w:rPr>
                <w:color w:val="000000"/>
                <w:sz w:val="22"/>
                <w:szCs w:val="22"/>
              </w:rPr>
            </w:pPr>
            <w:r w:rsidDel="00000000" w:rsidR="00000000" w:rsidRPr="00000000">
              <w:rPr>
                <w:color w:val="000000"/>
                <w:sz w:val="22"/>
                <w:szCs w:val="22"/>
                <w:rtl w:val="0"/>
              </w:rPr>
              <w:t xml:space="preserve">29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1">
            <w:pPr>
              <w:jc w:val="right"/>
              <w:rPr>
                <w:color w:val="000000"/>
                <w:sz w:val="22"/>
                <w:szCs w:val="22"/>
              </w:rPr>
            </w:pPr>
            <w:r w:rsidDel="00000000" w:rsidR="00000000" w:rsidRPr="00000000">
              <w:rPr>
                <w:color w:val="000000"/>
                <w:sz w:val="22"/>
                <w:szCs w:val="22"/>
                <w:rtl w:val="0"/>
              </w:rPr>
              <w:t xml:space="preserve">20.47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2">
            <w:pPr>
              <w:jc w:val="center"/>
              <w:rPr>
                <w:color w:val="000000"/>
                <w:sz w:val="22"/>
                <w:szCs w:val="22"/>
              </w:rPr>
            </w:pPr>
            <w:r w:rsidDel="00000000" w:rsidR="00000000" w:rsidRPr="00000000">
              <w:rPr>
                <w:color w:val="000000"/>
                <w:sz w:val="22"/>
                <w:szCs w:val="22"/>
                <w:rtl w:val="0"/>
              </w:rPr>
              <w:t xml:space="preserve">112.43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3">
            <w:pPr>
              <w:jc w:val="right"/>
              <w:rPr>
                <w:color w:val="000000"/>
                <w:sz w:val="22"/>
                <w:szCs w:val="22"/>
              </w:rPr>
            </w:pPr>
            <w:r w:rsidDel="00000000" w:rsidR="00000000" w:rsidRPr="00000000">
              <w:rPr>
                <w:color w:val="000000"/>
                <w:sz w:val="22"/>
                <w:szCs w:val="22"/>
                <w:rtl w:val="0"/>
              </w:rPr>
              <w:t xml:space="preserve">0.50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4">
            <w:pPr>
              <w:jc w:val="right"/>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5">
            <w:pPr>
              <w:jc w:val="center"/>
              <w:rPr>
                <w:color w:val="000000"/>
                <w:sz w:val="22"/>
                <w:szCs w:val="22"/>
              </w:rPr>
            </w:pPr>
            <w:r w:rsidDel="00000000" w:rsidR="00000000" w:rsidRPr="00000000">
              <w:rPr>
                <w:color w:val="000000"/>
                <w:sz w:val="22"/>
                <w:szCs w:val="22"/>
                <w:rtl w:val="0"/>
              </w:rPr>
              <w:t xml:space="preserve">2.27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6">
            <w:pPr>
              <w:jc w:val="center"/>
              <w:rPr>
                <w:color w:val="000000"/>
                <w:sz w:val="22"/>
                <w:szCs w:val="22"/>
              </w:rPr>
            </w:pPr>
            <w:r w:rsidDel="00000000" w:rsidR="00000000" w:rsidRPr="00000000">
              <w:rPr>
                <w:color w:val="000000"/>
                <w:sz w:val="22"/>
                <w:szCs w:val="22"/>
                <w:rtl w:val="0"/>
              </w:rPr>
              <w:t xml:space="preserve">1.22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7">
            <w:pPr>
              <w:jc w:val="center"/>
              <w:rPr>
                <w:color w:val="000000"/>
                <w:sz w:val="22"/>
                <w:szCs w:val="22"/>
              </w:rPr>
            </w:pPr>
            <w:r w:rsidDel="00000000" w:rsidR="00000000" w:rsidRPr="00000000">
              <w:rPr>
                <w:color w:val="000000"/>
                <w:sz w:val="22"/>
                <w:szCs w:val="22"/>
                <w:rtl w:val="0"/>
              </w:rPr>
              <w:t xml:space="preserve">0.71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8">
            <w:pPr>
              <w:jc w:val="center"/>
              <w:rPr>
                <w:color w:val="000000"/>
                <w:sz w:val="22"/>
                <w:szCs w:val="22"/>
              </w:rPr>
            </w:pPr>
            <w:r w:rsidDel="00000000" w:rsidR="00000000" w:rsidRPr="00000000">
              <w:rPr>
                <w:sz w:val="22"/>
                <w:szCs w:val="22"/>
                <w:rtl w:val="0"/>
              </w:rPr>
              <w:t xml:space="preserve">0.011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9">
            <w:pPr>
              <w:jc w:val="center"/>
              <w:rPr>
                <w:color w:val="000000"/>
                <w:sz w:val="22"/>
                <w:szCs w:val="22"/>
              </w:rPr>
            </w:pPr>
            <w:r w:rsidDel="00000000" w:rsidR="00000000" w:rsidRPr="00000000">
              <w:rPr>
                <w:sz w:val="22"/>
                <w:szCs w:val="22"/>
                <w:rtl w:val="0"/>
              </w:rPr>
              <w:t xml:space="preserve">5.67</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AA">
            <w:pPr>
              <w:jc w:val="center"/>
              <w:rPr>
                <w:color w:val="000000"/>
                <w:sz w:val="22"/>
                <w:szCs w:val="22"/>
              </w:rPr>
            </w:pPr>
            <w:r w:rsidDel="00000000" w:rsidR="00000000" w:rsidRPr="00000000">
              <w:rPr>
                <w:color w:val="000000"/>
                <w:sz w:val="22"/>
                <w:szCs w:val="22"/>
                <w:rtl w:val="0"/>
              </w:rPr>
              <w:t xml:space="preserve">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B">
            <w:pPr>
              <w:jc w:val="right"/>
              <w:rPr>
                <w:color w:val="000000"/>
                <w:sz w:val="22"/>
                <w:szCs w:val="22"/>
              </w:rPr>
            </w:pPr>
            <w:r w:rsidDel="00000000" w:rsidR="00000000" w:rsidRPr="00000000">
              <w:rPr>
                <w:color w:val="000000"/>
                <w:sz w:val="22"/>
                <w:szCs w:val="22"/>
                <w:rtl w:val="0"/>
              </w:rPr>
              <w:t xml:space="preserve">7.77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C">
            <w:pPr>
              <w:jc w:val="center"/>
              <w:rPr>
                <w:color w:val="000000"/>
                <w:sz w:val="22"/>
                <w:szCs w:val="22"/>
              </w:rPr>
            </w:pPr>
            <w:r w:rsidDel="00000000" w:rsidR="00000000" w:rsidRPr="00000000">
              <w:rPr>
                <w:color w:val="000000"/>
                <w:sz w:val="22"/>
                <w:szCs w:val="22"/>
                <w:rtl w:val="0"/>
              </w:rPr>
              <w:t xml:space="preserve">73.63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D">
            <w:pPr>
              <w:jc w:val="right"/>
              <w:rPr>
                <w:color w:val="000000"/>
                <w:sz w:val="22"/>
                <w:szCs w:val="22"/>
              </w:rPr>
            </w:pPr>
            <w:r w:rsidDel="00000000" w:rsidR="00000000" w:rsidRPr="00000000">
              <w:rPr>
                <w:color w:val="000000"/>
                <w:sz w:val="22"/>
                <w:szCs w:val="22"/>
                <w:rtl w:val="0"/>
              </w:rPr>
              <w:t xml:space="preserve">0.13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E">
            <w:pPr>
              <w:jc w:val="right"/>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F">
            <w:pPr>
              <w:jc w:val="center"/>
              <w:rPr>
                <w:color w:val="000000"/>
                <w:sz w:val="22"/>
                <w:szCs w:val="22"/>
              </w:rPr>
            </w:pPr>
            <w:r w:rsidDel="00000000" w:rsidR="00000000" w:rsidRPr="00000000">
              <w:rPr>
                <w:color w:val="000000"/>
                <w:sz w:val="22"/>
                <w:szCs w:val="22"/>
                <w:rtl w:val="0"/>
              </w:rPr>
              <w:t xml:space="preserve">0.79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0">
            <w:pPr>
              <w:jc w:val="center"/>
              <w:rPr>
                <w:color w:val="000000"/>
                <w:sz w:val="22"/>
                <w:szCs w:val="22"/>
              </w:rPr>
            </w:pPr>
            <w:r w:rsidDel="00000000" w:rsidR="00000000" w:rsidRPr="00000000">
              <w:rPr>
                <w:color w:val="000000"/>
                <w:sz w:val="22"/>
                <w:szCs w:val="22"/>
                <w:rtl w:val="0"/>
              </w:rPr>
              <w:t xml:space="preserve">0.24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1">
            <w:pPr>
              <w:jc w:val="center"/>
              <w:rPr>
                <w:color w:val="000000"/>
                <w:sz w:val="22"/>
                <w:szCs w:val="22"/>
              </w:rPr>
            </w:pPr>
            <w:r w:rsidDel="00000000" w:rsidR="00000000" w:rsidRPr="00000000">
              <w:rPr>
                <w:color w:val="000000"/>
                <w:sz w:val="22"/>
                <w:szCs w:val="22"/>
                <w:rtl w:val="0"/>
              </w:rPr>
              <w:t xml:space="preserve">0.18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2">
            <w:pPr>
              <w:jc w:val="center"/>
              <w:rPr>
                <w:color w:val="000000"/>
                <w:sz w:val="22"/>
                <w:szCs w:val="22"/>
              </w:rPr>
            </w:pPr>
            <w:r w:rsidDel="00000000" w:rsidR="00000000" w:rsidRPr="00000000">
              <w:rPr>
                <w:sz w:val="22"/>
                <w:szCs w:val="22"/>
                <w:rtl w:val="0"/>
              </w:rPr>
              <w:t xml:space="preserve">0.007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3">
            <w:pPr>
              <w:jc w:val="center"/>
              <w:rPr>
                <w:color w:val="000000"/>
                <w:sz w:val="22"/>
                <w:szCs w:val="22"/>
              </w:rPr>
            </w:pPr>
            <w:r w:rsidDel="00000000" w:rsidR="00000000" w:rsidRPr="00000000">
              <w:rPr>
                <w:sz w:val="22"/>
                <w:szCs w:val="22"/>
                <w:rtl w:val="0"/>
              </w:rPr>
              <w:t xml:space="preserve">8.56</w:t>
            </w:r>
            <w:r w:rsidDel="00000000" w:rsidR="00000000" w:rsidRPr="00000000">
              <w:rPr>
                <w:rtl w:val="0"/>
              </w:rPr>
            </w:r>
          </w:p>
        </w:tc>
      </w:tr>
    </w:tbl>
    <w:p w:rsidR="00000000" w:rsidDel="00000000" w:rsidP="00000000" w:rsidRDefault="00000000" w:rsidRPr="00000000" w14:paraId="000004B4">
      <w:pPr>
        <w:spacing w:line="360" w:lineRule="auto"/>
        <w:jc w:val="both"/>
        <w:rPr>
          <w:sz w:val="22"/>
          <w:szCs w:val="22"/>
        </w:rPr>
      </w:pPr>
      <w:r w:rsidDel="00000000" w:rsidR="00000000" w:rsidRPr="00000000">
        <w:rPr>
          <w:rtl w:val="0"/>
        </w:rPr>
      </w:r>
    </w:p>
    <w:p w:rsidR="00000000" w:rsidDel="00000000" w:rsidP="00000000" w:rsidRDefault="00000000" w:rsidRPr="00000000" w14:paraId="000004B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3.3.1 Magnesium Hazard (MH)</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Magnesium </w:t>
      </w:r>
      <w:r w:rsidDel="00000000" w:rsidR="00000000" w:rsidRPr="00000000">
        <w:rPr>
          <w:sz w:val="22"/>
          <w:szCs w:val="22"/>
          <w:rtl w:val="0"/>
        </w:rPr>
        <w:t xml:space="preserve">hazard evaluation</w:t>
      </w:r>
      <w:r w:rsidDel="00000000" w:rsidR="00000000" w:rsidRPr="00000000">
        <w:rPr>
          <w:i w:val="0"/>
          <w:smallCaps w:val="0"/>
          <w:strike w:val="0"/>
          <w:color w:val="000000"/>
          <w:sz w:val="22"/>
          <w:szCs w:val="22"/>
          <w:u w:val="none"/>
          <w:shd w:fill="auto" w:val="clear"/>
          <w:vertAlign w:val="baseline"/>
          <w:rtl w:val="0"/>
        </w:rPr>
        <w:t xml:space="preserve"> is vital in evaluating the quality of irrigation water. </w:t>
      </w:r>
      <w:r w:rsidDel="00000000" w:rsidR="00000000" w:rsidRPr="00000000">
        <w:rPr>
          <w:sz w:val="22"/>
          <w:szCs w:val="22"/>
          <w:rtl w:val="0"/>
        </w:rPr>
        <w:t xml:space="preserve">Plant growth requires magnesium</w:t>
      </w:r>
      <w:r w:rsidDel="00000000" w:rsidR="00000000" w:rsidRPr="00000000">
        <w:rPr>
          <w:i w:val="0"/>
          <w:smallCaps w:val="0"/>
          <w:strike w:val="0"/>
          <w:color w:val="000000"/>
          <w:sz w:val="22"/>
          <w:szCs w:val="22"/>
          <w:u w:val="none"/>
          <w:shd w:fill="auto" w:val="clear"/>
          <w:vertAlign w:val="baseline"/>
          <w:rtl w:val="0"/>
        </w:rPr>
        <w:t xml:space="preserve"> ions</w:t>
      </w:r>
      <w:r w:rsidDel="00000000" w:rsidR="00000000" w:rsidRPr="00000000">
        <w:rPr>
          <w:sz w:val="22"/>
          <w:szCs w:val="22"/>
          <w:rtl w:val="0"/>
        </w:rPr>
        <w:t xml:space="preserve">, but</w:t>
      </w:r>
      <w:r w:rsidDel="00000000" w:rsidR="00000000" w:rsidRPr="00000000">
        <w:rPr>
          <w:i w:val="0"/>
          <w:smallCaps w:val="0"/>
          <w:strike w:val="0"/>
          <w:color w:val="000000"/>
          <w:sz w:val="22"/>
          <w:szCs w:val="22"/>
          <w:u w:val="none"/>
          <w:shd w:fill="auto" w:val="clear"/>
          <w:vertAlign w:val="baseline"/>
          <w:rtl w:val="0"/>
        </w:rPr>
        <w:t xml:space="preserve"> they have been linked to soil aggregation and flow ability.</w:t>
      </w:r>
      <w:r w:rsidDel="00000000" w:rsidR="00000000" w:rsidRPr="00000000">
        <w:rPr>
          <w:b w:val="1"/>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Magnesium with a hazard value greater than 50 is </w:t>
      </w:r>
      <w:r w:rsidDel="00000000" w:rsidR="00000000" w:rsidRPr="00000000">
        <w:rPr>
          <w:sz w:val="22"/>
          <w:szCs w:val="22"/>
          <w:rtl w:val="0"/>
        </w:rPr>
        <w:t xml:space="preserve">regarded as hazardous</w:t>
      </w:r>
      <w:r w:rsidDel="00000000" w:rsidR="00000000" w:rsidRPr="00000000">
        <w:rPr>
          <w:i w:val="0"/>
          <w:smallCaps w:val="0"/>
          <w:strike w:val="0"/>
          <w:color w:val="000000"/>
          <w:sz w:val="22"/>
          <w:szCs w:val="22"/>
          <w:u w:val="none"/>
          <w:shd w:fill="auto" w:val="clear"/>
          <w:vertAlign w:val="baseline"/>
          <w:rtl w:val="0"/>
        </w:rPr>
        <w:t xml:space="preserve"> for irrigation. Magnesium hazard is calculated by</w:t>
      </w:r>
    </w:p>
    <w:p w:rsidR="00000000" w:rsidDel="00000000" w:rsidP="00000000" w:rsidRDefault="00000000" w:rsidRPr="00000000" w14:paraId="000004B7">
      <w:pPr>
        <w:jc w:val="center"/>
        <w:rPr>
          <w:i w:val="0"/>
          <w:smallCaps w:val="0"/>
          <w:strike w:val="0"/>
          <w:color w:val="000000"/>
          <w:sz w:val="22"/>
          <w:szCs w:val="22"/>
          <w:u w:val="none"/>
          <w:shd w:fill="auto" w:val="clear"/>
          <w:vertAlign w:val="baseline"/>
        </w:rPr>
      </w:pPr>
      <m:oMath>
        <m:r>
          <w:rPr>
            <w:i w:val="0"/>
            <w:smallCaps w:val="0"/>
            <w:strike w:val="0"/>
            <w:color w:val="000000"/>
            <w:sz w:val="22"/>
            <w:szCs w:val="22"/>
            <w:u w:val="none"/>
            <w:shd w:fill="auto" w:val="clear"/>
            <w:vertAlign w:val="baseline"/>
          </w:rPr>
          <m:t xml:space="preserve">MH=</m:t>
        </m:r>
        <m:f>
          <m:fPr>
            <m:ctrlPr>
              <w:rPr>
                <w:i w:val="0"/>
                <w:smallCaps w:val="0"/>
                <w:strike w:val="0"/>
                <w:color w:val="000000"/>
                <w:sz w:val="22"/>
                <w:szCs w:val="22"/>
                <w:u w:val="none"/>
                <w:shd w:fill="auto" w:val="clear"/>
                <w:vertAlign w:val="baseline"/>
              </w:rPr>
            </m:ctrlPr>
          </m:fPr>
          <m:num>
            <m:r>
              <w:rPr>
                <w:i w:val="0"/>
                <w:smallCaps w:val="0"/>
                <w:strike w:val="0"/>
                <w:color w:val="000000"/>
                <w:sz w:val="22"/>
                <w:szCs w:val="22"/>
                <w:u w:val="none"/>
                <w:shd w:fill="auto" w:val="clear"/>
                <w:vertAlign w:val="baseline"/>
              </w:rPr>
              <m:t xml:space="preserve">Mg</m:t>
            </m:r>
          </m:num>
          <m:den>
            <m:r>
              <w:rPr>
                <w:i w:val="0"/>
                <w:smallCaps w:val="0"/>
                <w:strike w:val="0"/>
                <w:color w:val="000000"/>
                <w:sz w:val="22"/>
                <w:szCs w:val="22"/>
                <w:u w:val="none"/>
                <w:shd w:fill="auto" w:val="clear"/>
                <w:vertAlign w:val="baseline"/>
              </w:rPr>
              <m:t xml:space="preserve">Mg+Ca</m:t>
            </m:r>
          </m:den>
        </m:f>
        <m:r>
          <w:rPr>
            <w:i w:val="0"/>
            <w:smallCaps w:val="0"/>
            <w:strike w:val="0"/>
            <w:color w:val="000000"/>
            <w:sz w:val="22"/>
            <w:szCs w:val="22"/>
            <w:u w:val="none"/>
            <w:shd w:fill="auto" w:val="clear"/>
            <w:vertAlign w:val="baseline"/>
          </w:rPr>
          <m:t xml:space="preserve">×100</m:t>
        </m:r>
      </m:oMath>
      <w:r w:rsidDel="00000000" w:rsidR="00000000" w:rsidRPr="00000000">
        <w:rPr>
          <w:rtl w:val="0"/>
        </w:rPr>
      </w:r>
    </w:p>
    <w:p w:rsidR="00000000" w:rsidDel="00000000" w:rsidP="00000000" w:rsidRDefault="00000000" w:rsidRPr="00000000" w14:paraId="000004B8">
      <w:pPr>
        <w:widowControl w:val="0"/>
        <w:pBdr>
          <w:top w:space="0" w:sz="0" w:val="nil"/>
          <w:left w:space="0" w:sz="0" w:val="nil"/>
          <w:bottom w:space="0" w:sz="0" w:val="nil"/>
          <w:right w:space="0" w:sz="0" w:val="nil"/>
          <w:between w:space="0" w:sz="0" w:val="nil"/>
        </w:pBdr>
        <w:spacing w:line="360" w:lineRule="auto"/>
        <w:jc w:val="both"/>
        <w:rPr>
          <w:b w:val="1"/>
          <w:color w:val="000000"/>
          <w:sz w:val="22"/>
          <w:szCs w:val="22"/>
        </w:rPr>
      </w:pPr>
      <w:r w:rsidDel="00000000" w:rsidR="00000000" w:rsidRPr="00000000">
        <w:rPr>
          <w:rtl w:val="0"/>
        </w:rPr>
      </w:r>
    </w:p>
    <w:p w:rsidR="00000000" w:rsidDel="00000000" w:rsidP="00000000" w:rsidRDefault="00000000" w:rsidRPr="00000000" w14:paraId="000004B9">
      <w:pPr>
        <w:widowControl w:val="0"/>
        <w:spacing w:line="360" w:lineRule="auto"/>
        <w:jc w:val="both"/>
        <w:rPr>
          <w:sz w:val="22"/>
          <w:szCs w:val="22"/>
        </w:rPr>
      </w:pPr>
      <w:r w:rsidDel="00000000" w:rsidR="00000000" w:rsidRPr="00000000">
        <w:rPr>
          <w:sz w:val="22"/>
          <w:szCs w:val="22"/>
          <w:rtl w:val="0"/>
        </w:rPr>
        <w:t xml:space="preserve">According to Table 3, the MH value of 50% of surface water samples is less than 50. Meanwhile, the remaining samples have a MH value greater than 50.  Similarly, from Table 4, it is found that the majority of ground water samples have an MH value of less than 50 (87%). Thus, according to Magnesium Hazard parameters, both the surface and groundwater of most of the study area are suitable for irrigation purposes. </w:t>
      </w:r>
    </w:p>
    <w:p w:rsidR="00000000" w:rsidDel="00000000" w:rsidP="00000000" w:rsidRDefault="00000000" w:rsidRPr="00000000" w14:paraId="000004BA">
      <w:pPr>
        <w:widowControl w:val="0"/>
        <w:spacing w:line="360" w:lineRule="auto"/>
        <w:jc w:val="both"/>
        <w:rPr>
          <w:sz w:val="22"/>
          <w:szCs w:val="22"/>
        </w:rPr>
      </w:pPr>
      <w:r w:rsidDel="00000000" w:rsidR="00000000" w:rsidRPr="00000000">
        <w:rPr>
          <w:rtl w:val="0"/>
        </w:rPr>
      </w:r>
    </w:p>
    <w:p w:rsidR="00000000" w:rsidDel="00000000" w:rsidP="00000000" w:rsidRDefault="00000000" w:rsidRPr="00000000" w14:paraId="000004B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3.3.2 Kelly’s Ratio (KR)</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For irrigation water reviews, KR is an effective measure. </w:t>
      </w:r>
      <w:r w:rsidDel="00000000" w:rsidR="00000000" w:rsidRPr="00000000">
        <w:rPr>
          <w:sz w:val="22"/>
          <w:szCs w:val="22"/>
          <w:rtl w:val="0"/>
        </w:rPr>
        <w:t xml:space="preserve">According to the Kelly index, the water compound qualities are categorized for irrigation systems. If the Kelly index estimate is more than 1, there is too much sodium in the water. The Kelly index is frequently less than 1, which indicates a Na deficit in the groundwater. When the Kelly index limit is below 1, groundwater is thought to be appropriate for use in irrigation systems. The groundwater is only moderately acceptable for irrigation when the Kelly index limit is observed in class ranges 1 and 2. While Kelly's index limit is more than 2, water cannot be used for the irrigation system. </w:t>
      </w:r>
      <w:r w:rsidDel="00000000" w:rsidR="00000000" w:rsidRPr="00000000">
        <w:rPr>
          <w:i w:val="0"/>
          <w:smallCaps w:val="0"/>
          <w:strike w:val="0"/>
          <w:color w:val="000000"/>
          <w:sz w:val="22"/>
          <w:szCs w:val="22"/>
          <w:u w:val="none"/>
          <w:shd w:fill="auto" w:val="clear"/>
          <w:vertAlign w:val="baseline"/>
          <w:rtl w:val="0"/>
        </w:rPr>
        <w:t xml:space="preserve">This ratio is computed as:</w:t>
      </w:r>
    </w:p>
    <w:p w:rsidR="00000000" w:rsidDel="00000000" w:rsidP="00000000" w:rsidRDefault="00000000" w:rsidRPr="00000000" w14:paraId="000004BD">
      <w:pPr>
        <w:jc w:val="center"/>
        <w:rPr>
          <w:i w:val="0"/>
          <w:smallCaps w:val="0"/>
          <w:strike w:val="0"/>
          <w:color w:val="000000"/>
          <w:sz w:val="22"/>
          <w:szCs w:val="22"/>
          <w:u w:val="none"/>
          <w:shd w:fill="auto" w:val="clear"/>
          <w:vertAlign w:val="baseline"/>
        </w:rPr>
      </w:pPr>
      <m:oMath>
        <m:r>
          <w:rPr>
            <w:i w:val="0"/>
            <w:smallCaps w:val="0"/>
            <w:strike w:val="0"/>
            <w:color w:val="000000"/>
            <w:sz w:val="22"/>
            <w:szCs w:val="22"/>
            <w:u w:val="none"/>
            <w:shd w:fill="auto" w:val="clear"/>
            <w:vertAlign w:val="baseline"/>
          </w:rPr>
          <m:t xml:space="preserve">KR=</m:t>
        </m:r>
        <m:f>
          <m:fPr>
            <m:ctrlPr>
              <w:rPr>
                <w:i w:val="0"/>
                <w:smallCaps w:val="0"/>
                <w:strike w:val="0"/>
                <w:color w:val="000000"/>
                <w:sz w:val="22"/>
                <w:szCs w:val="22"/>
                <w:u w:val="none"/>
                <w:shd w:fill="auto" w:val="clear"/>
                <w:vertAlign w:val="baseline"/>
              </w:rPr>
            </m:ctrlPr>
          </m:fPr>
          <m:num>
            <m:r>
              <w:rPr>
                <w:i w:val="0"/>
                <w:smallCaps w:val="0"/>
                <w:strike w:val="0"/>
                <w:color w:val="000000"/>
                <w:sz w:val="22"/>
                <w:szCs w:val="22"/>
                <w:u w:val="none"/>
                <w:shd w:fill="auto" w:val="clear"/>
                <w:vertAlign w:val="baseline"/>
              </w:rPr>
              <m:t xml:space="preserve">Na</m:t>
            </m:r>
          </m:num>
          <m:den>
            <m:r>
              <w:rPr>
                <w:i w:val="0"/>
                <w:smallCaps w:val="0"/>
                <w:strike w:val="0"/>
                <w:color w:val="000000"/>
                <w:sz w:val="22"/>
                <w:szCs w:val="22"/>
                <w:u w:val="none"/>
                <w:shd w:fill="auto" w:val="clear"/>
                <w:vertAlign w:val="baseline"/>
              </w:rPr>
              <m:t xml:space="preserve">Mg+Ca</m:t>
            </m:r>
          </m:den>
        </m:f>
      </m:oMath>
      <w:r w:rsidDel="00000000" w:rsidR="00000000" w:rsidRPr="00000000">
        <w:rPr>
          <w:rtl w:val="0"/>
        </w:rPr>
      </w:r>
    </w:p>
    <w:p w:rsidR="00000000" w:rsidDel="00000000" w:rsidP="00000000" w:rsidRDefault="00000000" w:rsidRPr="00000000" w14:paraId="000004BE">
      <w:pPr>
        <w:spacing w:line="360" w:lineRule="auto"/>
        <w:jc w:val="both"/>
        <w:rPr>
          <w:sz w:val="22"/>
          <w:szCs w:val="22"/>
        </w:rPr>
      </w:pPr>
      <w:r w:rsidDel="00000000" w:rsidR="00000000" w:rsidRPr="00000000">
        <w:rPr>
          <w:rtl w:val="0"/>
        </w:rPr>
      </w:r>
    </w:p>
    <w:p w:rsidR="00000000" w:rsidDel="00000000" w:rsidP="00000000" w:rsidRDefault="00000000" w:rsidRPr="00000000" w14:paraId="000004BF">
      <w:pPr>
        <w:spacing w:line="360" w:lineRule="auto"/>
        <w:jc w:val="both"/>
        <w:rPr>
          <w:sz w:val="22"/>
          <w:szCs w:val="22"/>
        </w:rPr>
      </w:pPr>
      <w:r w:rsidDel="00000000" w:rsidR="00000000" w:rsidRPr="00000000">
        <w:rPr>
          <w:sz w:val="22"/>
          <w:szCs w:val="22"/>
          <w:rtl w:val="0"/>
        </w:rPr>
        <w:t xml:space="preserve">According to Table 3 and Table 4, all the surface and groundwater samples have a KR value of less than 1. So, we can conclude from the Kelly’s Ratio parameters that both the surface and groundwater of  the study area are suitable for irrigation.</w:t>
      </w:r>
    </w:p>
    <w:p w:rsidR="00000000" w:rsidDel="00000000" w:rsidP="00000000" w:rsidRDefault="00000000" w:rsidRPr="00000000" w14:paraId="000004C0">
      <w:pPr>
        <w:spacing w:line="360" w:lineRule="auto"/>
        <w:jc w:val="both"/>
        <w:rPr>
          <w:sz w:val="22"/>
          <w:szCs w:val="22"/>
        </w:rPr>
      </w:pPr>
      <w:r w:rsidDel="00000000" w:rsidR="00000000" w:rsidRPr="00000000">
        <w:rPr>
          <w:rtl w:val="0"/>
        </w:rPr>
      </w:r>
    </w:p>
    <w:p w:rsidR="00000000" w:rsidDel="00000000" w:rsidP="00000000" w:rsidRDefault="00000000" w:rsidRPr="00000000" w14:paraId="000004C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3.3.3 Corrosivity Ratio (CR)</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The corrosivity ratio represents whether or not water may be transmitted through a pipe. For the conveyance of water through pipes, the CR value must be smaller than 1. </w:t>
      </w:r>
      <w:r w:rsidDel="00000000" w:rsidR="00000000" w:rsidRPr="00000000">
        <w:rPr>
          <w:i w:val="0"/>
          <w:smallCaps w:val="0"/>
          <w:strike w:val="0"/>
          <w:color w:val="000000"/>
          <w:sz w:val="22"/>
          <w:szCs w:val="22"/>
          <w:u w:val="none"/>
          <w:shd w:fill="auto" w:val="clear"/>
          <w:vertAlign w:val="baseline"/>
          <w:rtl w:val="0"/>
        </w:rPr>
        <w:t xml:space="preserve">CR is expressed by</w:t>
      </w:r>
    </w:p>
    <w:p w:rsidR="00000000" w:rsidDel="00000000" w:rsidP="00000000" w:rsidRDefault="00000000" w:rsidRPr="00000000" w14:paraId="000004C3">
      <w:pPr>
        <w:jc w:val="center"/>
        <w:rPr>
          <w:i w:val="0"/>
          <w:smallCaps w:val="0"/>
          <w:strike w:val="0"/>
          <w:color w:val="000000"/>
          <w:sz w:val="22"/>
          <w:szCs w:val="22"/>
          <w:u w:val="none"/>
          <w:shd w:fill="auto" w:val="clear"/>
          <w:vertAlign w:val="baseline"/>
        </w:rPr>
      </w:pPr>
      <m:oMath>
        <m:r>
          <w:rPr>
            <w:i w:val="0"/>
            <w:smallCaps w:val="0"/>
            <w:strike w:val="0"/>
            <w:color w:val="000000"/>
            <w:sz w:val="22"/>
            <w:szCs w:val="22"/>
            <w:u w:val="none"/>
            <w:shd w:fill="auto" w:val="clear"/>
            <w:vertAlign w:val="baseline"/>
          </w:rPr>
          <m:t xml:space="preserve">CR=</m:t>
        </m:r>
        <m:f>
          <m:fPr>
            <m:ctrlPr>
              <w:rPr>
                <w:i w:val="0"/>
                <w:smallCaps w:val="0"/>
                <w:strike w:val="0"/>
                <w:color w:val="000000"/>
                <w:sz w:val="22"/>
                <w:szCs w:val="22"/>
                <w:u w:val="none"/>
                <w:shd w:fill="auto" w:val="clear"/>
                <w:vertAlign w:val="baseline"/>
              </w:rPr>
            </m:ctrlPr>
          </m:fPr>
          <m:num>
            <m:f>
              <m:fPr>
                <m:ctrlPr>
                  <w:rPr>
                    <w:i w:val="0"/>
                    <w:smallCaps w:val="0"/>
                    <w:strike w:val="0"/>
                    <w:color w:val="000000"/>
                    <w:sz w:val="22"/>
                    <w:szCs w:val="22"/>
                    <w:u w:val="none"/>
                    <w:shd w:fill="auto" w:val="clear"/>
                    <w:vertAlign w:val="baseline"/>
                  </w:rPr>
                </m:ctrlPr>
              </m:fPr>
              <m:num>
                <m:r>
                  <w:rPr>
                    <w:i w:val="0"/>
                    <w:smallCaps w:val="0"/>
                    <w:strike w:val="0"/>
                    <w:color w:val="000000"/>
                    <w:sz w:val="22"/>
                    <w:szCs w:val="22"/>
                    <w:u w:val="none"/>
                    <w:shd w:fill="auto" w:val="clear"/>
                    <w:vertAlign w:val="baseline"/>
                  </w:rPr>
                  <m:t xml:space="preserve">Cl</m:t>
                </m:r>
              </m:num>
              <m:den>
                <m:r>
                  <w:rPr>
                    <w:i w:val="0"/>
                    <w:smallCaps w:val="0"/>
                    <w:strike w:val="0"/>
                    <w:color w:val="000000"/>
                    <w:sz w:val="22"/>
                    <w:szCs w:val="22"/>
                    <w:u w:val="none"/>
                    <w:shd w:fill="auto" w:val="clear"/>
                    <w:vertAlign w:val="baseline"/>
                  </w:rPr>
                  <m:t xml:space="preserve">35</m:t>
                </m:r>
              </m:den>
            </m:f>
            <m:r>
              <w:rPr>
                <w:i w:val="0"/>
                <w:smallCaps w:val="0"/>
                <w:strike w:val="0"/>
                <w:color w:val="000000"/>
                <w:sz w:val="22"/>
                <w:szCs w:val="22"/>
                <w:u w:val="none"/>
                <w:shd w:fill="auto" w:val="clear"/>
                <w:vertAlign w:val="baseline"/>
              </w:rPr>
              <m:t xml:space="preserve">+2(</m:t>
            </m:r>
            <m:f>
              <m:fPr>
                <m:ctrlPr>
                  <w:rPr>
                    <w:i w:val="0"/>
                    <w:smallCaps w:val="0"/>
                    <w:strike w:val="0"/>
                    <w:color w:val="000000"/>
                    <w:sz w:val="22"/>
                    <w:szCs w:val="22"/>
                    <w:u w:val="none"/>
                    <w:shd w:fill="auto" w:val="clear"/>
                    <w:vertAlign w:val="baseline"/>
                  </w:rPr>
                </m:ctrlPr>
              </m:fPr>
              <m:num>
                <m:r>
                  <w:rPr>
                    <w:i w:val="0"/>
                    <w:smallCaps w:val="0"/>
                    <w:strike w:val="0"/>
                    <w:color w:val="000000"/>
                    <w:sz w:val="22"/>
                    <w:szCs w:val="22"/>
                    <w:u w:val="none"/>
                    <w:shd w:fill="auto" w:val="clear"/>
                    <w:vertAlign w:val="baseline"/>
                  </w:rPr>
                  <m:t xml:space="preserve">SO4</m:t>
                </m:r>
              </m:num>
              <m:den>
                <m:r>
                  <w:rPr>
                    <w:i w:val="0"/>
                    <w:smallCaps w:val="0"/>
                    <w:strike w:val="0"/>
                    <w:color w:val="000000"/>
                    <w:sz w:val="22"/>
                    <w:szCs w:val="22"/>
                    <w:u w:val="none"/>
                    <w:shd w:fill="auto" w:val="clear"/>
                    <w:vertAlign w:val="baseline"/>
                  </w:rPr>
                  <m:t xml:space="preserve">96</m:t>
                </m:r>
              </m:den>
            </m:f>
            <m:r>
              <w:rPr>
                <w:i w:val="0"/>
                <w:smallCaps w:val="0"/>
                <w:strike w:val="0"/>
                <w:color w:val="000000"/>
                <w:sz w:val="22"/>
                <w:szCs w:val="22"/>
                <w:u w:val="none"/>
                <w:shd w:fill="auto" w:val="clear"/>
                <w:vertAlign w:val="baseline"/>
              </w:rPr>
              <m:t xml:space="preserve">)</m:t>
            </m:r>
          </m:num>
          <m:den>
            <m:f>
              <m:fPr>
                <m:ctrlPr>
                  <w:rPr>
                    <w:i w:val="0"/>
                    <w:smallCaps w:val="0"/>
                    <w:strike w:val="0"/>
                    <w:color w:val="000000"/>
                    <w:sz w:val="22"/>
                    <w:szCs w:val="22"/>
                    <w:u w:val="none"/>
                    <w:shd w:fill="auto" w:val="clear"/>
                    <w:vertAlign w:val="baseline"/>
                  </w:rPr>
                </m:ctrlPr>
              </m:fPr>
              <m:num>
                <m:r>
                  <w:rPr>
                    <w:i w:val="0"/>
                    <w:smallCaps w:val="0"/>
                    <w:strike w:val="0"/>
                    <w:color w:val="000000"/>
                    <w:sz w:val="22"/>
                    <w:szCs w:val="22"/>
                    <w:u w:val="none"/>
                    <w:shd w:fill="auto" w:val="clear"/>
                    <w:vertAlign w:val="baseline"/>
                  </w:rPr>
                  <m:t xml:space="preserve">CO3+HCO3</m:t>
                </m:r>
              </m:num>
              <m:den>
                <m:r>
                  <w:rPr>
                    <w:i w:val="0"/>
                    <w:smallCaps w:val="0"/>
                    <w:strike w:val="0"/>
                    <w:color w:val="000000"/>
                    <w:sz w:val="22"/>
                    <w:szCs w:val="22"/>
                    <w:u w:val="none"/>
                    <w:shd w:fill="auto" w:val="clear"/>
                    <w:vertAlign w:val="baseline"/>
                  </w:rPr>
                  <m:t xml:space="preserve">100</m:t>
                </m:r>
              </m:den>
            </m:f>
          </m:den>
        </m:f>
      </m:oMath>
      <w:r w:rsidDel="00000000" w:rsidR="00000000" w:rsidRPr="00000000">
        <w:rPr>
          <w:rtl w:val="0"/>
        </w:rPr>
      </w:r>
    </w:p>
    <w:p w:rsidR="00000000" w:rsidDel="00000000" w:rsidP="00000000" w:rsidRDefault="00000000" w:rsidRPr="00000000" w14:paraId="000004C4">
      <w:pPr>
        <w:spacing w:line="360" w:lineRule="auto"/>
        <w:jc w:val="both"/>
        <w:rPr>
          <w:sz w:val="22"/>
          <w:szCs w:val="22"/>
        </w:rPr>
      </w:pPr>
      <w:r w:rsidDel="00000000" w:rsidR="00000000" w:rsidRPr="00000000">
        <w:rPr>
          <w:rtl w:val="0"/>
        </w:rPr>
      </w:r>
    </w:p>
    <w:p w:rsidR="00000000" w:rsidDel="00000000" w:rsidP="00000000" w:rsidRDefault="00000000" w:rsidRPr="00000000" w14:paraId="000004C5">
      <w:pPr>
        <w:spacing w:line="360" w:lineRule="auto"/>
        <w:jc w:val="both"/>
        <w:rPr>
          <w:sz w:val="22"/>
          <w:szCs w:val="22"/>
        </w:rPr>
      </w:pPr>
      <w:r w:rsidDel="00000000" w:rsidR="00000000" w:rsidRPr="00000000">
        <w:rPr>
          <w:sz w:val="22"/>
          <w:szCs w:val="22"/>
          <w:rtl w:val="0"/>
        </w:rPr>
        <w:t xml:space="preserve">As there is no surface sample whose CR value is less than 1, surface water samples are not suitable for any pipe transmission (Table 3). In addition, groundwater samples are also unsatisfactory, though some samples (GW-1, GW-2, GW-3, GW-13, GW-16, and GW-30) are in the permissible range (Table 4).</w:t>
      </w:r>
    </w:p>
    <w:p w:rsidR="00000000" w:rsidDel="00000000" w:rsidP="00000000" w:rsidRDefault="00000000" w:rsidRPr="00000000" w14:paraId="000004C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3.3.4 Residual Sodium Carbonate(RSC)</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Irrigation water quality is measured by residual sodium carbonate as an empirical factor. The principle of quantitative deposition of Ca</w:t>
      </w:r>
      <w:r w:rsidDel="00000000" w:rsidR="00000000" w:rsidRPr="00000000">
        <w:rPr>
          <w:i w:val="0"/>
          <w:smallCaps w:val="0"/>
          <w:strike w:val="0"/>
          <w:color w:val="000000"/>
          <w:sz w:val="22"/>
          <w:szCs w:val="22"/>
          <w:u w:val="none"/>
          <w:shd w:fill="auto" w:val="clear"/>
          <w:vertAlign w:val="superscript"/>
          <w:rtl w:val="0"/>
        </w:rPr>
        <w:t xml:space="preserve">2+</w:t>
      </w:r>
      <w:r w:rsidDel="00000000" w:rsidR="00000000" w:rsidRPr="00000000">
        <w:rPr>
          <w:i w:val="0"/>
          <w:smallCaps w:val="0"/>
          <w:strike w:val="0"/>
          <w:color w:val="000000"/>
          <w:sz w:val="22"/>
          <w:szCs w:val="22"/>
          <w:u w:val="none"/>
          <w:shd w:fill="auto" w:val="clear"/>
          <w:vertAlign w:val="baseline"/>
          <w:rtl w:val="0"/>
        </w:rPr>
        <w:t xml:space="preserve"> and Mg</w:t>
      </w:r>
      <w:r w:rsidDel="00000000" w:rsidR="00000000" w:rsidRPr="00000000">
        <w:rPr>
          <w:i w:val="0"/>
          <w:smallCaps w:val="0"/>
          <w:strike w:val="0"/>
          <w:color w:val="000000"/>
          <w:sz w:val="22"/>
          <w:szCs w:val="22"/>
          <w:u w:val="none"/>
          <w:shd w:fill="auto" w:val="clear"/>
          <w:vertAlign w:val="superscript"/>
          <w:rtl w:val="0"/>
        </w:rPr>
        <w:t xml:space="preserve">2+</w:t>
      </w:r>
      <w:r w:rsidDel="00000000" w:rsidR="00000000" w:rsidRPr="00000000">
        <w:rPr>
          <w:i w:val="0"/>
          <w:smallCaps w:val="0"/>
          <w:strike w:val="0"/>
          <w:color w:val="000000"/>
          <w:sz w:val="22"/>
          <w:szCs w:val="22"/>
          <w:u w:val="none"/>
          <w:shd w:fill="auto" w:val="clear"/>
          <w:vertAlign w:val="baseline"/>
          <w:rtl w:val="0"/>
        </w:rPr>
        <w:t xml:space="preserve"> ions with CO</w:t>
      </w:r>
      <w:r w:rsidDel="00000000" w:rsidR="00000000" w:rsidRPr="00000000">
        <w:rPr>
          <w:i w:val="0"/>
          <w:smallCaps w:val="0"/>
          <w:strike w:val="0"/>
          <w:color w:val="000000"/>
          <w:sz w:val="22"/>
          <w:szCs w:val="22"/>
          <w:u w:val="none"/>
          <w:shd w:fill="auto" w:val="clear"/>
          <w:vertAlign w:val="subscript"/>
          <w:rtl w:val="0"/>
        </w:rPr>
        <w:t xml:space="preserve">3</w:t>
      </w:r>
      <w:r w:rsidDel="00000000" w:rsidR="00000000" w:rsidRPr="00000000">
        <w:rPr>
          <w:i w:val="0"/>
          <w:smallCaps w:val="0"/>
          <w:strike w:val="0"/>
          <w:color w:val="000000"/>
          <w:sz w:val="22"/>
          <w:szCs w:val="22"/>
          <w:u w:val="none"/>
          <w:shd w:fill="auto" w:val="clear"/>
          <w:vertAlign w:val="superscript"/>
          <w:rtl w:val="0"/>
        </w:rPr>
        <w:t xml:space="preserve">2-</w:t>
      </w:r>
      <w:r w:rsidDel="00000000" w:rsidR="00000000" w:rsidRPr="00000000">
        <w:rPr>
          <w:i w:val="0"/>
          <w:smallCaps w:val="0"/>
          <w:strike w:val="0"/>
          <w:color w:val="000000"/>
          <w:sz w:val="22"/>
          <w:szCs w:val="22"/>
          <w:u w:val="none"/>
          <w:shd w:fill="auto" w:val="clear"/>
          <w:vertAlign w:val="baseline"/>
          <w:rtl w:val="0"/>
        </w:rPr>
        <w:t xml:space="preserve"> and HCO</w:t>
      </w:r>
      <w:r w:rsidDel="00000000" w:rsidR="00000000" w:rsidRPr="00000000">
        <w:rPr>
          <w:i w:val="0"/>
          <w:smallCaps w:val="0"/>
          <w:strike w:val="0"/>
          <w:color w:val="000000"/>
          <w:sz w:val="22"/>
          <w:szCs w:val="22"/>
          <w:u w:val="none"/>
          <w:shd w:fill="auto" w:val="clear"/>
          <w:vertAlign w:val="subscript"/>
          <w:rtl w:val="0"/>
        </w:rPr>
        <w:t xml:space="preserve">3</w:t>
      </w:r>
      <w:r w:rsidDel="00000000" w:rsidR="00000000" w:rsidRPr="00000000">
        <w:rPr>
          <w:i w:val="0"/>
          <w:smallCaps w:val="0"/>
          <w:strike w:val="0"/>
          <w:color w:val="000000"/>
          <w:sz w:val="22"/>
          <w:szCs w:val="22"/>
          <w:u w:val="none"/>
          <w:shd w:fill="auto" w:val="clear"/>
          <w:vertAlign w:val="superscript"/>
          <w:rtl w:val="0"/>
        </w:rPr>
        <w:t xml:space="preserve">- </w:t>
      </w:r>
      <w:r w:rsidDel="00000000" w:rsidR="00000000" w:rsidRPr="00000000">
        <w:rPr>
          <w:i w:val="0"/>
          <w:smallCaps w:val="0"/>
          <w:strike w:val="0"/>
          <w:color w:val="000000"/>
          <w:sz w:val="22"/>
          <w:szCs w:val="22"/>
          <w:u w:val="none"/>
          <w:shd w:fill="auto" w:val="clear"/>
          <w:vertAlign w:val="baseline"/>
          <w:rtl w:val="0"/>
        </w:rPr>
        <w:t xml:space="preserve">in soils is used to quantify RSC. </w:t>
      </w:r>
      <w:r w:rsidDel="00000000" w:rsidR="00000000" w:rsidRPr="00000000">
        <w:rPr>
          <w:i w:val="0"/>
          <w:smallCaps w:val="0"/>
          <w:strike w:val="0"/>
          <w:color w:val="000000"/>
          <w:sz w:val="22"/>
          <w:szCs w:val="22"/>
          <w:u w:val="none"/>
          <w:shd w:fill="auto" w:val="clear"/>
          <w:vertAlign w:val="baseline"/>
          <w:rtl w:val="0"/>
        </w:rPr>
        <w:t xml:space="preserve"> It is expressed by</w:t>
      </w:r>
    </w:p>
    <w:p w:rsidR="00000000" w:rsidDel="00000000" w:rsidP="00000000" w:rsidRDefault="00000000" w:rsidRPr="00000000" w14:paraId="000004C8">
      <w:pPr>
        <w:jc w:val="center"/>
        <w:rPr>
          <w:i w:val="0"/>
          <w:smallCaps w:val="0"/>
          <w:strike w:val="0"/>
          <w:color w:val="000000"/>
          <w:sz w:val="22"/>
          <w:szCs w:val="22"/>
          <w:u w:val="none"/>
          <w:shd w:fill="auto" w:val="clear"/>
          <w:vertAlign w:val="baseline"/>
        </w:rPr>
      </w:pPr>
      <m:oMath>
        <m:r>
          <w:rPr>
            <w:i w:val="0"/>
            <w:smallCaps w:val="0"/>
            <w:strike w:val="0"/>
            <w:color w:val="000000"/>
            <w:sz w:val="22"/>
            <w:szCs w:val="22"/>
            <w:u w:val="none"/>
            <w:shd w:fill="auto" w:val="clear"/>
            <w:vertAlign w:val="baseline"/>
          </w:rPr>
          <m:t xml:space="preserve">RSC=(C</m:t>
        </m:r>
        <m:sSub>
          <m:sSubPr>
            <m:ctrlPr>
              <w:rPr>
                <w:i w:val="0"/>
                <w:smallCaps w:val="0"/>
                <w:strike w:val="0"/>
                <w:color w:val="000000"/>
                <w:sz w:val="22"/>
                <w:szCs w:val="22"/>
                <w:u w:val="none"/>
                <w:shd w:fill="auto" w:val="clear"/>
                <w:vertAlign w:val="baseline"/>
              </w:rPr>
            </m:ctrlPr>
          </m:sSubPr>
          <m:e>
            <m:r>
              <w:rPr>
                <w:i w:val="0"/>
                <w:smallCaps w:val="0"/>
                <w:strike w:val="0"/>
                <w:color w:val="000000"/>
                <w:sz w:val="22"/>
                <w:szCs w:val="22"/>
                <w:u w:val="none"/>
                <w:shd w:fill="auto" w:val="clear"/>
                <w:vertAlign w:val="baseline"/>
              </w:rPr>
              <m:t xml:space="preserve">O</m:t>
            </m:r>
          </m:e>
          <m:sub>
            <m:r>
              <w:rPr>
                <w:i w:val="0"/>
                <w:smallCaps w:val="0"/>
                <w:strike w:val="0"/>
                <w:color w:val="000000"/>
                <w:sz w:val="22"/>
                <w:szCs w:val="22"/>
                <w:u w:val="none"/>
                <w:shd w:fill="auto" w:val="clear"/>
                <w:vertAlign w:val="baseline"/>
              </w:rPr>
              <m:t xml:space="preserve">3</m:t>
            </m:r>
          </m:sub>
        </m:sSub>
        <m:r>
          <w:rPr>
            <w:i w:val="0"/>
            <w:smallCaps w:val="0"/>
            <w:strike w:val="0"/>
            <w:color w:val="000000"/>
            <w:sz w:val="22"/>
            <w:szCs w:val="22"/>
            <w:u w:val="none"/>
            <w:shd w:fill="auto" w:val="clear"/>
            <w:vertAlign w:val="baseline"/>
          </w:rPr>
          <m:t xml:space="preserve">+HC</m:t>
        </m:r>
        <m:sSub>
          <m:sSubPr>
            <m:ctrlPr>
              <w:rPr>
                <w:i w:val="0"/>
                <w:smallCaps w:val="0"/>
                <w:strike w:val="0"/>
                <w:color w:val="000000"/>
                <w:sz w:val="22"/>
                <w:szCs w:val="22"/>
                <w:u w:val="none"/>
                <w:shd w:fill="auto" w:val="clear"/>
                <w:vertAlign w:val="baseline"/>
              </w:rPr>
            </m:ctrlPr>
          </m:sSubPr>
          <m:e>
            <m:r>
              <w:rPr>
                <w:i w:val="0"/>
                <w:smallCaps w:val="0"/>
                <w:strike w:val="0"/>
                <w:color w:val="000000"/>
                <w:sz w:val="22"/>
                <w:szCs w:val="22"/>
                <w:u w:val="none"/>
                <w:shd w:fill="auto" w:val="clear"/>
                <w:vertAlign w:val="baseline"/>
              </w:rPr>
              <m:t xml:space="preserve">O</m:t>
            </m:r>
          </m:e>
          <m:sub>
            <m:r>
              <w:rPr>
                <w:i w:val="0"/>
                <w:smallCaps w:val="0"/>
                <w:strike w:val="0"/>
                <w:color w:val="000000"/>
                <w:sz w:val="22"/>
                <w:szCs w:val="22"/>
                <w:u w:val="none"/>
                <w:shd w:fill="auto" w:val="clear"/>
                <w:vertAlign w:val="baseline"/>
              </w:rPr>
              <m:t xml:space="preserve">3</m:t>
            </m:r>
          </m:sub>
        </m:sSub>
        <m:r>
          <w:rPr>
            <w:i w:val="0"/>
            <w:smallCaps w:val="0"/>
            <w:strike w:val="0"/>
            <w:color w:val="000000"/>
            <w:sz w:val="22"/>
            <w:szCs w:val="22"/>
            <w:u w:val="none"/>
            <w:shd w:fill="auto" w:val="clear"/>
            <w:vertAlign w:val="baseline"/>
          </w:rPr>
          <m:t xml:space="preserve">)-(Ca+Mg)</m:t>
        </m:r>
      </m:oMath>
      <w:r w:rsidDel="00000000" w:rsidR="00000000" w:rsidRPr="00000000">
        <w:rPr>
          <w:rtl w:val="0"/>
        </w:rPr>
      </w:r>
    </w:p>
    <w:p w:rsidR="00000000" w:rsidDel="00000000" w:rsidP="00000000" w:rsidRDefault="00000000" w:rsidRPr="00000000" w14:paraId="000004C9">
      <w:pPr>
        <w:spacing w:line="360" w:lineRule="auto"/>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4CA">
      <w:pPr>
        <w:spacing w:line="360" w:lineRule="auto"/>
        <w:jc w:val="both"/>
        <w:rPr>
          <w:sz w:val="22"/>
          <w:szCs w:val="22"/>
        </w:rPr>
      </w:pPr>
      <w:r w:rsidDel="00000000" w:rsidR="00000000" w:rsidRPr="00000000">
        <w:rPr>
          <w:sz w:val="22"/>
          <w:szCs w:val="22"/>
          <w:rtl w:val="0"/>
        </w:rPr>
        <w:t xml:space="preserve">The RSC values are calculated using the respective formulas for both surface and groundwater samples (Table 3 and Table 4). A RSC value of less than 1.25 is safe, while greater than 2.5 is unsuitable. If  RSC is laid between 1.25 and 2.5, the water is marginally suitable. The majority (77%)  of surface water samples indicate that they are safe for irrigation purposes, and fifty-seven percent of groundwater samples are in the safe category. </w:t>
      </w:r>
    </w:p>
    <w:p w:rsidR="00000000" w:rsidDel="00000000" w:rsidP="00000000" w:rsidRDefault="00000000" w:rsidRPr="00000000" w14:paraId="000004C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3.3.5 Sodium Absorption Ratio (SAR)</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The sodium adsorption ratio is used to </w:t>
      </w:r>
      <w:r w:rsidDel="00000000" w:rsidR="00000000" w:rsidRPr="00000000">
        <w:rPr>
          <w:sz w:val="22"/>
          <w:szCs w:val="22"/>
          <w:rtl w:val="0"/>
        </w:rPr>
        <w:t xml:space="preserve">determine the</w:t>
      </w:r>
      <w:r w:rsidDel="00000000" w:rsidR="00000000" w:rsidRPr="00000000">
        <w:rPr>
          <w:i w:val="0"/>
          <w:smallCaps w:val="0"/>
          <w:strike w:val="0"/>
          <w:color w:val="000000"/>
          <w:sz w:val="22"/>
          <w:szCs w:val="22"/>
          <w:u w:val="none"/>
          <w:shd w:fill="auto" w:val="clear"/>
          <w:vertAlign w:val="baseline"/>
          <w:rtl w:val="0"/>
        </w:rPr>
        <w:t xml:space="preserve"> quantity of sodium (Na) in the water extract with saturated soil mixture in relation to calcium (Ca) and magnesium (Mg). The sodium adsorption ratio (SAR) criterion is a measure of irrigation water quality that takes into account the risk of sodium hazards.  If the SAR concentration is less </w:t>
      </w:r>
      <w:r w:rsidDel="00000000" w:rsidR="00000000" w:rsidRPr="00000000">
        <w:rPr>
          <w:sz w:val="22"/>
          <w:szCs w:val="22"/>
          <w:rtl w:val="0"/>
        </w:rPr>
        <w:t xml:space="preserve">than</w:t>
      </w:r>
      <w:r w:rsidDel="00000000" w:rsidR="00000000" w:rsidRPr="00000000">
        <w:rPr>
          <w:i w:val="0"/>
          <w:smallCaps w:val="0"/>
          <w:strike w:val="0"/>
          <w:color w:val="000000"/>
          <w:sz w:val="22"/>
          <w:szCs w:val="22"/>
          <w:u w:val="none"/>
          <w:shd w:fill="auto" w:val="clear"/>
          <w:vertAlign w:val="baseline"/>
          <w:rtl w:val="0"/>
        </w:rPr>
        <w:t xml:space="preserve"> 10 (meq/L) , the water is</w:t>
      </w:r>
      <w:r w:rsidDel="00000000" w:rsidR="00000000" w:rsidRPr="00000000">
        <w:rPr>
          <w:sz w:val="22"/>
          <w:szCs w:val="22"/>
          <w:rtl w:val="0"/>
        </w:rPr>
        <w:t xml:space="preserve"> </w:t>
      </w:r>
      <w:r w:rsidDel="00000000" w:rsidR="00000000" w:rsidRPr="00000000">
        <w:rPr>
          <w:i w:val="0"/>
          <w:smallCaps w:val="0"/>
          <w:strike w:val="0"/>
          <w:color w:val="000000"/>
          <w:sz w:val="22"/>
          <w:szCs w:val="22"/>
          <w:u w:val="none"/>
          <w:shd w:fill="auto" w:val="clear"/>
          <w:vertAlign w:val="baseline"/>
          <w:rtl w:val="0"/>
        </w:rPr>
        <w:t xml:space="preserve">in excellent condition.</w:t>
      </w:r>
      <w:r w:rsidDel="00000000" w:rsidR="00000000" w:rsidRPr="00000000">
        <w:rPr>
          <w:i w:val="0"/>
          <w:smallCaps w:val="0"/>
          <w:strike w:val="0"/>
          <w:color w:val="000000"/>
          <w:sz w:val="22"/>
          <w:szCs w:val="22"/>
          <w:u w:val="none"/>
          <w:shd w:fill="auto" w:val="clear"/>
          <w:vertAlign w:val="baseline"/>
          <w:rtl w:val="0"/>
        </w:rPr>
        <w:t xml:space="preserve"> SAR is calculated by</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           </w:t>
      </w:r>
      <m:oMath>
        <m:r>
          <w:rPr>
            <w:i w:val="1"/>
            <w:smallCaps w:val="0"/>
            <w:strike w:val="0"/>
            <w:color w:val="000000"/>
            <w:sz w:val="22"/>
            <w:szCs w:val="22"/>
            <w:u w:val="none"/>
            <w:shd w:fill="auto" w:val="clear"/>
            <w:vertAlign w:val="baseline"/>
          </w:rPr>
          <m:t xml:space="preserve">SAR</m:t>
        </m:r>
        <m:r>
          <w:rPr>
            <w:i w:val="0"/>
            <w:smallCaps w:val="0"/>
            <w:strike w:val="0"/>
            <w:color w:val="000000"/>
            <w:sz w:val="22"/>
            <w:szCs w:val="22"/>
            <w:u w:val="none"/>
            <w:shd w:fill="auto" w:val="clear"/>
            <w:vertAlign w:val="baseline"/>
          </w:rPr>
          <m:t xml:space="preserve">=</m:t>
        </m:r>
        <m:f>
          <m:fPr>
            <m:ctrlPr>
              <w:rPr>
                <w:i w:val="1"/>
                <w:smallCaps w:val="0"/>
                <w:strike w:val="0"/>
                <w:color w:val="000000"/>
                <w:sz w:val="22"/>
                <w:szCs w:val="22"/>
                <w:u w:val="none"/>
                <w:shd w:fill="auto" w:val="clear"/>
                <w:vertAlign w:val="baseline"/>
              </w:rPr>
            </m:ctrlPr>
          </m:fPr>
          <m:num>
            <m:r>
              <w:rPr>
                <w:i w:val="1"/>
                <w:smallCaps w:val="0"/>
                <w:strike w:val="0"/>
                <w:color w:val="000000"/>
                <w:sz w:val="22"/>
                <w:szCs w:val="22"/>
                <w:u w:val="none"/>
                <w:shd w:fill="auto" w:val="clear"/>
                <w:vertAlign w:val="baseline"/>
              </w:rPr>
              <m:t xml:space="preserve">Na</m:t>
            </m:r>
          </m:num>
          <m:den>
            <m:rad>
              <m:radPr>
                <m:degHide m:val="1"/>
                <m:ctrlPr>
                  <w:rPr>
                    <w:i w:val="0"/>
                    <w:smallCaps w:val="0"/>
                    <w:strike w:val="0"/>
                    <w:color w:val="000000"/>
                    <w:sz w:val="22"/>
                    <w:szCs w:val="22"/>
                    <w:u w:val="none"/>
                    <w:shd w:fill="auto" w:val="clear"/>
                    <w:vertAlign w:val="baseline"/>
                  </w:rPr>
                </m:ctrlPr>
              </m:radPr>
              <m:e>
                <m:r>
                  <w:rPr>
                    <w:i w:val="0"/>
                    <w:smallCaps w:val="0"/>
                    <w:strike w:val="0"/>
                    <w:color w:val="000000"/>
                    <w:sz w:val="22"/>
                    <w:szCs w:val="22"/>
                    <w:u w:val="none"/>
                    <w:shd w:fill="auto" w:val="clear"/>
                    <w:vertAlign w:val="baseline"/>
                  </w:rPr>
                  <m:t xml:space="preserve">(Ca+Mg)/2</m:t>
                </m:r>
              </m:e>
            </m:rad>
          </m:den>
        </m:f>
      </m:oMath>
      <w:r w:rsidDel="00000000" w:rsidR="00000000" w:rsidRPr="00000000">
        <w:rPr>
          <w:rtl w:val="0"/>
        </w:rPr>
      </w:r>
    </w:p>
    <w:p w:rsidR="00000000" w:rsidDel="00000000" w:rsidP="00000000" w:rsidRDefault="00000000" w:rsidRPr="00000000" w14:paraId="000004CE">
      <w:pPr>
        <w:spacing w:line="360" w:lineRule="auto"/>
        <w:jc w:val="both"/>
        <w:rPr>
          <w:sz w:val="22"/>
          <w:szCs w:val="22"/>
        </w:rPr>
      </w:pPr>
      <w:r w:rsidDel="00000000" w:rsidR="00000000" w:rsidRPr="00000000">
        <w:rPr>
          <w:rtl w:val="0"/>
        </w:rPr>
      </w:r>
    </w:p>
    <w:p w:rsidR="00000000" w:rsidDel="00000000" w:rsidP="00000000" w:rsidRDefault="00000000" w:rsidRPr="00000000" w14:paraId="000004CF">
      <w:pPr>
        <w:spacing w:line="360" w:lineRule="auto"/>
        <w:jc w:val="both"/>
        <w:rPr>
          <w:sz w:val="22"/>
          <w:szCs w:val="22"/>
        </w:rPr>
      </w:pPr>
      <w:r w:rsidDel="00000000" w:rsidR="00000000" w:rsidRPr="00000000">
        <w:rPr>
          <w:sz w:val="22"/>
          <w:szCs w:val="22"/>
          <w:rtl w:val="0"/>
        </w:rPr>
        <w:t xml:space="preserve"> In our study region, the SAR concentration ranges are from 0.001 to 0.021 for surface water samples, while the SAR concentration ranges are from 0.001 to 0.063 for groundwater samples. Thus, according to the sodium absorption ratio, all the samples are suitable for irrigation purposes in the study area. </w:t>
      </w:r>
    </w:p>
    <w:p w:rsidR="00000000" w:rsidDel="00000000" w:rsidP="00000000" w:rsidRDefault="00000000" w:rsidRPr="00000000" w14:paraId="000004D0">
      <w:pPr>
        <w:spacing w:line="360" w:lineRule="auto"/>
        <w:jc w:val="both"/>
        <w:rPr>
          <w:sz w:val="22"/>
          <w:szCs w:val="22"/>
        </w:rPr>
      </w:pPr>
      <w:r w:rsidDel="00000000" w:rsidR="00000000" w:rsidRPr="00000000">
        <w:rPr>
          <w:rtl w:val="0"/>
        </w:rPr>
      </w:r>
    </w:p>
    <w:p w:rsidR="00000000" w:rsidDel="00000000" w:rsidP="00000000" w:rsidRDefault="00000000" w:rsidRPr="00000000" w14:paraId="000004D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3.3.6 Soluble Sodium Percentage (SSP)</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Wilcox (1955) presented a different classification strategy based on SSP for classifying irrigation waters. SSP values below 50 indicate good quality water, while those above 50 </w:t>
      </w:r>
      <w:r w:rsidDel="00000000" w:rsidR="00000000" w:rsidRPr="00000000">
        <w:rPr>
          <w:sz w:val="22"/>
          <w:szCs w:val="22"/>
          <w:rtl w:val="0"/>
        </w:rPr>
        <w:t xml:space="preserve">indicate</w:t>
      </w:r>
      <w:r w:rsidDel="00000000" w:rsidR="00000000" w:rsidRPr="00000000">
        <w:rPr>
          <w:i w:val="0"/>
          <w:smallCaps w:val="0"/>
          <w:strike w:val="0"/>
          <w:color w:val="000000"/>
          <w:sz w:val="22"/>
          <w:szCs w:val="22"/>
          <w:u w:val="none"/>
          <w:shd w:fill="auto" w:val="clear"/>
          <w:vertAlign w:val="baseline"/>
          <w:rtl w:val="0"/>
        </w:rPr>
        <w:t xml:space="preserve"> that the water is completely unsuitable for irrigation (USDA 1954).</w:t>
      </w:r>
      <w:r w:rsidDel="00000000" w:rsidR="00000000" w:rsidRPr="00000000">
        <w:rPr>
          <w:i w:val="0"/>
          <w:smallCaps w:val="0"/>
          <w:strike w:val="0"/>
          <w:color w:val="000000"/>
          <w:sz w:val="22"/>
          <w:szCs w:val="22"/>
          <w:u w:val="none"/>
          <w:shd w:fill="auto" w:val="clear"/>
          <w:vertAlign w:val="baseline"/>
          <w:rtl w:val="0"/>
        </w:rPr>
        <w:t xml:space="preserve"> The equation is given below:</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         </w:t>
      </w:r>
      <m:oMath>
        <m:r>
          <w:rPr>
            <w:i w:val="0"/>
            <w:smallCaps w:val="0"/>
            <w:strike w:val="0"/>
            <w:color w:val="000000"/>
            <w:sz w:val="22"/>
            <w:szCs w:val="22"/>
            <w:u w:val="none"/>
            <w:shd w:fill="auto" w:val="clear"/>
            <w:vertAlign w:val="baseline"/>
          </w:rPr>
          <m:t xml:space="preserve">SSP=</m:t>
        </m:r>
        <m:f>
          <m:fPr>
            <m:ctrlPr>
              <w:rPr>
                <w:i w:val="0"/>
                <w:smallCaps w:val="0"/>
                <w:strike w:val="0"/>
                <w:color w:val="000000"/>
                <w:sz w:val="22"/>
                <w:szCs w:val="22"/>
                <w:u w:val="none"/>
                <w:shd w:fill="auto" w:val="clear"/>
                <w:vertAlign w:val="baseline"/>
              </w:rPr>
            </m:ctrlPr>
          </m:fPr>
          <m:num>
            <m:r>
              <w:rPr>
                <w:i w:val="0"/>
                <w:smallCaps w:val="0"/>
                <w:strike w:val="0"/>
                <w:color w:val="000000"/>
                <w:sz w:val="22"/>
                <w:szCs w:val="22"/>
                <w:u w:val="none"/>
                <w:shd w:fill="auto" w:val="clear"/>
                <w:vertAlign w:val="baseline"/>
              </w:rPr>
              <m:t xml:space="preserve">(Na+K)</m:t>
            </m:r>
          </m:num>
          <m:den>
            <m:r>
              <w:rPr>
                <w:i w:val="0"/>
                <w:smallCaps w:val="0"/>
                <w:strike w:val="0"/>
                <w:color w:val="000000"/>
                <w:sz w:val="22"/>
                <w:szCs w:val="22"/>
                <w:u w:val="none"/>
                <w:shd w:fill="auto" w:val="clear"/>
                <w:vertAlign w:val="baseline"/>
              </w:rPr>
              <m:t xml:space="preserve">(Ca+Mg+Na+K)</m:t>
            </m:r>
          </m:den>
        </m:f>
        <m:r>
          <w:rPr>
            <w:i w:val="0"/>
            <w:smallCaps w:val="0"/>
            <w:strike w:val="0"/>
            <w:color w:val="000000"/>
            <w:sz w:val="22"/>
            <w:szCs w:val="22"/>
            <w:u w:val="none"/>
            <w:shd w:fill="auto" w:val="clear"/>
            <w:vertAlign w:val="baseline"/>
          </w:rPr>
          <m:t xml:space="preserve">×100</m:t>
        </m:r>
      </m:oMath>
      <w:r w:rsidDel="00000000" w:rsidR="00000000" w:rsidRPr="00000000">
        <w:rPr>
          <w:rtl w:val="0"/>
        </w:rPr>
      </w:r>
    </w:p>
    <w:p w:rsidR="00000000" w:rsidDel="00000000" w:rsidP="00000000" w:rsidRDefault="00000000" w:rsidRPr="00000000" w14:paraId="000004D4">
      <w:pPr>
        <w:spacing w:line="360" w:lineRule="auto"/>
        <w:jc w:val="both"/>
        <w:rPr>
          <w:sz w:val="22"/>
          <w:szCs w:val="22"/>
        </w:rPr>
      </w:pPr>
      <w:r w:rsidDel="00000000" w:rsidR="00000000" w:rsidRPr="00000000">
        <w:rPr>
          <w:rtl w:val="0"/>
        </w:rPr>
      </w:r>
    </w:p>
    <w:p w:rsidR="00000000" w:rsidDel="00000000" w:rsidP="00000000" w:rsidRDefault="00000000" w:rsidRPr="00000000" w14:paraId="000004D5">
      <w:pPr>
        <w:spacing w:line="360" w:lineRule="auto"/>
        <w:jc w:val="both"/>
        <w:rPr>
          <w:sz w:val="22"/>
          <w:szCs w:val="22"/>
        </w:rPr>
      </w:pPr>
      <w:r w:rsidDel="00000000" w:rsidR="00000000" w:rsidRPr="00000000">
        <w:rPr>
          <w:sz w:val="22"/>
          <w:szCs w:val="22"/>
          <w:rtl w:val="0"/>
        </w:rPr>
        <w:t xml:space="preserve">It can be shown that almost all of the surface water samples have SSP values of less than 50; only 1 surface water sample is unsuitable. However, all of the groundwater samples have SSP values of less than 50. As a result, all of the observed samples were found to be suitable for irrigation purposes in the study area.</w:t>
      </w:r>
    </w:p>
    <w:p w:rsidR="00000000" w:rsidDel="00000000" w:rsidP="00000000" w:rsidRDefault="00000000" w:rsidRPr="00000000" w14:paraId="000004D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both"/>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3.3.7 Permeability Index (PI)</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Irrigated water can be categorized as Class I (&gt;75 percent), Class II (25–75 percent), or Class III (&lt;25percent) based on the PI values. Waters with a PI of 25% or more are classified as acceptable for irrigation, whereas those with a PI of less than 25% are classified as undesirable for irrigation (Doneen 1964; WHO 1989).   </w:t>
      </w:r>
      <w:r w:rsidDel="00000000" w:rsidR="00000000" w:rsidRPr="00000000">
        <w:rPr>
          <w:i w:val="0"/>
          <w:smallCaps w:val="0"/>
          <w:strike w:val="0"/>
          <w:color w:val="000000"/>
          <w:sz w:val="22"/>
          <w:szCs w:val="22"/>
          <w:u w:val="none"/>
          <w:shd w:fill="auto" w:val="clear"/>
          <w:vertAlign w:val="baseline"/>
          <w:rtl w:val="0"/>
        </w:rPr>
        <w:t xml:space="preserve">PI is calculated by</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      </w:t>
      </w:r>
      <m:oMath>
        <m:r>
          <w:rPr>
            <w:i w:val="1"/>
            <w:smallCaps w:val="0"/>
            <w:strike w:val="0"/>
            <w:color w:val="000000"/>
            <w:sz w:val="22"/>
            <w:szCs w:val="22"/>
            <w:u w:val="none"/>
            <w:shd w:fill="auto" w:val="clear"/>
            <w:vertAlign w:val="baseline"/>
          </w:rPr>
          <m:t xml:space="preserve">PI </m:t>
        </m:r>
        <m:r>
          <w:rPr>
            <w:i w:val="0"/>
            <w:smallCaps w:val="0"/>
            <w:strike w:val="0"/>
            <w:color w:val="000000"/>
            <w:sz w:val="22"/>
            <w:szCs w:val="22"/>
            <w:u w:val="none"/>
            <w:shd w:fill="auto" w:val="clear"/>
            <w:vertAlign w:val="baseline"/>
          </w:rPr>
          <m:t xml:space="preserve">=</m:t>
        </m:r>
        <m:f>
          <m:fPr>
            <m:ctrlPr>
              <w:rPr>
                <w:i w:val="0"/>
                <w:smallCaps w:val="0"/>
                <w:strike w:val="0"/>
                <w:color w:val="000000"/>
                <w:sz w:val="22"/>
                <w:szCs w:val="22"/>
                <w:u w:val="none"/>
                <w:shd w:fill="auto" w:val="clear"/>
                <w:vertAlign w:val="baseline"/>
              </w:rPr>
            </m:ctrlPr>
          </m:fPr>
          <m:num>
            <m:r>
              <w:rPr>
                <w:i w:val="0"/>
                <w:smallCaps w:val="0"/>
                <w:strike w:val="0"/>
                <w:color w:val="000000"/>
                <w:sz w:val="22"/>
                <w:szCs w:val="22"/>
                <w:u w:val="none"/>
                <w:shd w:fill="auto" w:val="clear"/>
                <w:vertAlign w:val="baseline"/>
              </w:rPr>
              <m:t xml:space="preserve">Na+</m:t>
            </m:r>
            <m:rad>
              <m:radPr>
                <m:degHide m:val="1"/>
                <m:ctrlPr>
                  <w:rPr>
                    <w:i w:val="0"/>
                    <w:smallCaps w:val="0"/>
                    <w:strike w:val="0"/>
                    <w:color w:val="000000"/>
                    <w:sz w:val="22"/>
                    <w:szCs w:val="22"/>
                    <w:u w:val="none"/>
                    <w:shd w:fill="auto" w:val="clear"/>
                    <w:vertAlign w:val="baseline"/>
                  </w:rPr>
                </m:ctrlPr>
              </m:radPr>
              <m:e>
                <m:r>
                  <w:rPr>
                    <w:i w:val="0"/>
                    <w:smallCaps w:val="0"/>
                    <w:strike w:val="0"/>
                    <w:color w:val="000000"/>
                    <w:sz w:val="22"/>
                    <w:szCs w:val="22"/>
                    <w:u w:val="none"/>
                    <w:shd w:fill="auto" w:val="clear"/>
                    <w:vertAlign w:val="baseline"/>
                  </w:rPr>
                  <m:t xml:space="preserve">HC</m:t>
                </m:r>
                <m:sSub>
                  <m:sSubPr>
                    <m:ctrlPr>
                      <w:rPr>
                        <w:i w:val="0"/>
                        <w:smallCaps w:val="0"/>
                        <w:strike w:val="0"/>
                        <w:color w:val="000000"/>
                        <w:sz w:val="22"/>
                        <w:szCs w:val="22"/>
                        <w:u w:val="none"/>
                        <w:shd w:fill="auto" w:val="clear"/>
                        <w:vertAlign w:val="baseline"/>
                      </w:rPr>
                    </m:ctrlPr>
                  </m:sSubPr>
                  <m:e>
                    <m:r>
                      <w:rPr>
                        <w:i w:val="0"/>
                        <w:smallCaps w:val="0"/>
                        <w:strike w:val="0"/>
                        <w:color w:val="000000"/>
                        <w:sz w:val="22"/>
                        <w:szCs w:val="22"/>
                        <w:u w:val="none"/>
                        <w:shd w:fill="auto" w:val="clear"/>
                        <w:vertAlign w:val="baseline"/>
                      </w:rPr>
                      <m:t xml:space="preserve">O</m:t>
                    </m:r>
                  </m:e>
                  <m:sub>
                    <m:r>
                      <w:rPr>
                        <w:i w:val="0"/>
                        <w:smallCaps w:val="0"/>
                        <w:strike w:val="0"/>
                        <w:color w:val="000000"/>
                        <w:sz w:val="22"/>
                        <w:szCs w:val="22"/>
                        <w:u w:val="none"/>
                        <w:shd w:fill="auto" w:val="clear"/>
                        <w:vertAlign w:val="baseline"/>
                      </w:rPr>
                      <m:t xml:space="preserve">3</m:t>
                    </m:r>
                  </m:sub>
                </m:sSub>
              </m:e>
            </m:rad>
          </m:num>
          <m:den>
            <m:r>
              <w:rPr>
                <w:i w:val="0"/>
                <w:smallCaps w:val="0"/>
                <w:strike w:val="0"/>
                <w:color w:val="000000"/>
                <w:sz w:val="22"/>
                <w:szCs w:val="22"/>
                <w:u w:val="none"/>
                <w:shd w:fill="auto" w:val="clear"/>
                <w:vertAlign w:val="baseline"/>
              </w:rPr>
              <m:t xml:space="preserve">Ca+Mg+Na</m:t>
            </m:r>
          </m:den>
        </m:f>
        <m:r>
          <w:rPr>
            <w:i w:val="0"/>
            <w:smallCaps w:val="0"/>
            <w:strike w:val="0"/>
            <w:color w:val="000000"/>
            <w:sz w:val="22"/>
            <w:szCs w:val="22"/>
            <w:u w:val="none"/>
            <w:shd w:fill="auto" w:val="clear"/>
            <w:vertAlign w:val="baseline"/>
          </w:rPr>
          <m:t xml:space="preserve">×100</m:t>
        </m:r>
      </m:oMath>
      <w:r w:rsidDel="00000000" w:rsidR="00000000" w:rsidRPr="00000000">
        <w:rPr>
          <w:rtl w:val="0"/>
        </w:rPr>
      </w:r>
    </w:p>
    <w:p w:rsidR="00000000" w:rsidDel="00000000" w:rsidP="00000000" w:rsidRDefault="00000000" w:rsidRPr="00000000" w14:paraId="000004D9">
      <w:pPr>
        <w:spacing w:line="360" w:lineRule="auto"/>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4DA">
      <w:pPr>
        <w:spacing w:line="360" w:lineRule="auto"/>
        <w:jc w:val="both"/>
        <w:rPr>
          <w:sz w:val="22"/>
          <w:szCs w:val="22"/>
        </w:rPr>
      </w:pPr>
      <w:r w:rsidDel="00000000" w:rsidR="00000000" w:rsidRPr="00000000">
        <w:rPr>
          <w:sz w:val="22"/>
          <w:szCs w:val="22"/>
          <w:rtl w:val="0"/>
        </w:rPr>
        <w:t xml:space="preserve">The analyzed samples' surface water permeability index is 49 percent and above, while the groundwater samples' permeability index is 31 percent and above. As a result, both surface and ground samples fall into the Class-I and Class-II that are suitable for irrigation purposes in the study area .</w:t>
      </w:r>
    </w:p>
    <w:p w:rsidR="00000000" w:rsidDel="00000000" w:rsidP="00000000" w:rsidRDefault="00000000" w:rsidRPr="00000000" w14:paraId="000004D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both"/>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3.3.8 Ion Exchange process</w:t>
      </w:r>
    </w:p>
    <w:p w:rsidR="00000000" w:rsidDel="00000000" w:rsidP="00000000" w:rsidRDefault="00000000" w:rsidRPr="00000000" w14:paraId="000004DC">
      <w:pPr>
        <w:spacing w:line="360" w:lineRule="auto"/>
        <w:jc w:val="both"/>
        <w:rPr>
          <w:sz w:val="22"/>
          <w:szCs w:val="22"/>
        </w:rPr>
      </w:pPr>
      <w:r w:rsidDel="00000000" w:rsidR="00000000" w:rsidRPr="00000000">
        <w:rPr>
          <w:sz w:val="22"/>
          <w:szCs w:val="22"/>
          <w:rtl w:val="0"/>
        </w:rPr>
        <w:t xml:space="preserve">Although controlling the dissolution of harmful materials in subsurface water is challenging , it really is essential to understand the changes that water undergoes during surface runoff and infiltration. The Chloro-alkaline indices (CAI) can be used to imply ion exchange between groundwater as well as its environment throughout residency with percolation.  </w:t>
      </w:r>
    </w:p>
    <w:p w:rsidR="00000000" w:rsidDel="00000000" w:rsidP="00000000" w:rsidRDefault="00000000" w:rsidRPr="00000000" w14:paraId="000004DD">
      <w:pPr>
        <w:spacing w:line="360" w:lineRule="auto"/>
        <w:jc w:val="both"/>
        <w:rPr>
          <w:sz w:val="22"/>
          <w:szCs w:val="22"/>
        </w:rPr>
      </w:pPr>
      <w:r w:rsidDel="00000000" w:rsidR="00000000" w:rsidRPr="00000000">
        <w:rPr>
          <w:sz w:val="22"/>
          <w:szCs w:val="22"/>
          <w:rtl w:val="0"/>
        </w:rPr>
        <w:t xml:space="preserve">The CAI-1 values, including all surface water samples, are positive, and the CAI-2 values are also positive, as shown in Table 3. As a result, the values can be described as direct base-exchange reactions. Furthermore, except for one sample of groundwater (CAI-1 value is negative for GW-3), all the other groundwater samples give positive values of CAI-1 and CAI-2 which indicate direct base-exchange reaction (Table 4).</w:t>
      </w:r>
    </w:p>
    <w:p w:rsidR="00000000" w:rsidDel="00000000" w:rsidP="00000000" w:rsidRDefault="00000000" w:rsidRPr="00000000" w14:paraId="000004D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both"/>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3.4 Hydrochemical processes (Using Scatter plots)</w:t>
      </w:r>
      <w:r w:rsidDel="00000000" w:rsidR="00000000" w:rsidRPr="00000000">
        <w:drawing>
          <wp:anchor allowOverlap="1" behindDoc="0" distB="0" distT="0" distL="114300" distR="114300" hidden="0" layoutInCell="1" locked="0" relativeHeight="0" simplePos="0">
            <wp:simplePos x="0" y="0"/>
            <wp:positionH relativeFrom="column">
              <wp:posOffset>-143508</wp:posOffset>
            </wp:positionH>
            <wp:positionV relativeFrom="paragraph">
              <wp:posOffset>527050</wp:posOffset>
            </wp:positionV>
            <wp:extent cx="2114550" cy="1168400"/>
            <wp:effectExtent b="0" l="0" r="0" t="0"/>
            <wp:wrapTopAndBottom distB="0" distT="0"/>
            <wp:docPr descr="Chart&#10;&#10;Description automatically generated" id="215" name="image44.png"/>
            <a:graphic>
              <a:graphicData uri="http://schemas.openxmlformats.org/drawingml/2006/picture">
                <pic:pic>
                  <pic:nvPicPr>
                    <pic:cNvPr descr="Chart&#10;&#10;Description automatically generated" id="0" name="image44.png"/>
                    <pic:cNvPicPr preferRelativeResize="0"/>
                  </pic:nvPicPr>
                  <pic:blipFill>
                    <a:blip r:embed="rId97"/>
                    <a:srcRect b="0" l="0" r="0" t="0"/>
                    <a:stretch>
                      <a:fillRect/>
                    </a:stretch>
                  </pic:blipFill>
                  <pic:spPr>
                    <a:xfrm>
                      <a:off x="0" y="0"/>
                      <a:ext cx="2114550" cy="1168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2051188</wp:posOffset>
            </wp:positionH>
            <wp:positionV relativeFrom="paragraph">
              <wp:posOffset>591130</wp:posOffset>
            </wp:positionV>
            <wp:extent cx="1914525" cy="1057275"/>
            <wp:effectExtent b="0" l="0" r="0" t="0"/>
            <wp:wrapTopAndBottom distB="0" distT="0"/>
            <wp:docPr descr="Chart, scatter chart&#10;&#10;Description automatically generated" id="199" name="image24.png"/>
            <a:graphic>
              <a:graphicData uri="http://schemas.openxmlformats.org/drawingml/2006/picture">
                <pic:pic>
                  <pic:nvPicPr>
                    <pic:cNvPr descr="Chart, scatter chart&#10;&#10;Description automatically generated" id="0" name="image24.png"/>
                    <pic:cNvPicPr preferRelativeResize="0"/>
                  </pic:nvPicPr>
                  <pic:blipFill>
                    <a:blip r:embed="rId98"/>
                    <a:srcRect b="0" l="0" r="0" t="0"/>
                    <a:stretch>
                      <a:fillRect/>
                    </a:stretch>
                  </pic:blipFill>
                  <pic:spPr>
                    <a:xfrm>
                      <a:off x="0" y="0"/>
                      <a:ext cx="1914525" cy="10572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4191000</wp:posOffset>
                </wp:positionH>
                <wp:positionV relativeFrom="paragraph">
                  <wp:posOffset>622300</wp:posOffset>
                </wp:positionV>
                <wp:extent cx="1695202" cy="1006226"/>
                <wp:effectExtent b="0" l="0" r="0" t="0"/>
                <wp:wrapNone/>
                <wp:docPr id="172" name=""/>
                <a:graphic>
                  <a:graphicData uri="http://schemas.microsoft.com/office/word/2010/wordprocessingShape">
                    <wps:wsp>
                      <wps:cNvSpPr/>
                      <wps:cNvPr id="13" name="Shape 13"/>
                      <wps:spPr>
                        <a:xfrm>
                          <a:off x="4503162" y="3281650"/>
                          <a:ext cx="1685677" cy="996701"/>
                        </a:xfrm>
                        <a:prstGeom prst="rect">
                          <a:avLst/>
                        </a:prstGeom>
                        <a:blipFill rotWithShape="1">
                          <a:blip r:embed="rId99">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4191000</wp:posOffset>
                </wp:positionH>
                <wp:positionV relativeFrom="paragraph">
                  <wp:posOffset>622300</wp:posOffset>
                </wp:positionV>
                <wp:extent cx="1695202" cy="1006226"/>
                <wp:effectExtent b="0" l="0" r="0" t="0"/>
                <wp:wrapNone/>
                <wp:docPr id="172" name="image59.png"/>
                <a:graphic>
                  <a:graphicData uri="http://schemas.openxmlformats.org/drawingml/2006/picture">
                    <pic:pic>
                      <pic:nvPicPr>
                        <pic:cNvPr id="0" name="image59.png"/>
                        <pic:cNvPicPr preferRelativeResize="0"/>
                      </pic:nvPicPr>
                      <pic:blipFill>
                        <a:blip r:embed="rId100"/>
                        <a:srcRect/>
                        <a:stretch>
                          <a:fillRect/>
                        </a:stretch>
                      </pic:blipFill>
                      <pic:spPr>
                        <a:xfrm>
                          <a:off x="0" y="0"/>
                          <a:ext cx="1695202" cy="100622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5080000</wp:posOffset>
                </wp:positionH>
                <wp:positionV relativeFrom="paragraph">
                  <wp:posOffset>1663700</wp:posOffset>
                </wp:positionV>
                <wp:extent cx="494554" cy="271918"/>
                <wp:effectExtent b="0" l="0" r="0" t="0"/>
                <wp:wrapNone/>
                <wp:docPr id="177" name=""/>
                <a:graphic>
                  <a:graphicData uri="http://schemas.microsoft.com/office/word/2010/wordprocessingShape">
                    <wps:wsp>
                      <wps:cNvSpPr/>
                      <wps:cNvPr id="18" name="Shape 18"/>
                      <wps:spPr>
                        <a:xfrm>
                          <a:off x="5103486" y="3648804"/>
                          <a:ext cx="485029" cy="26239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5080000</wp:posOffset>
                </wp:positionH>
                <wp:positionV relativeFrom="paragraph">
                  <wp:posOffset>1663700</wp:posOffset>
                </wp:positionV>
                <wp:extent cx="494554" cy="271918"/>
                <wp:effectExtent b="0" l="0" r="0" t="0"/>
                <wp:wrapNone/>
                <wp:docPr id="177" name="image93.png"/>
                <a:graphic>
                  <a:graphicData uri="http://schemas.openxmlformats.org/drawingml/2006/picture">
                    <pic:pic>
                      <pic:nvPicPr>
                        <pic:cNvPr id="0" name="image93.png"/>
                        <pic:cNvPicPr preferRelativeResize="0"/>
                      </pic:nvPicPr>
                      <pic:blipFill>
                        <a:blip r:embed="rId101"/>
                        <a:srcRect/>
                        <a:stretch>
                          <a:fillRect/>
                        </a:stretch>
                      </pic:blipFill>
                      <pic:spPr>
                        <a:xfrm>
                          <a:off x="0" y="0"/>
                          <a:ext cx="494554" cy="271918"/>
                        </a:xfrm>
                        <a:prstGeom prst="rect"/>
                        <a:ln/>
                      </pic:spPr>
                    </pic:pic>
                  </a:graphicData>
                </a:graphic>
              </wp:anchor>
            </w:drawing>
          </mc:Fallback>
        </mc:AlternateContent>
      </w:r>
    </w:p>
    <w:p w:rsidR="00000000" w:rsidDel="00000000" w:rsidP="00000000" w:rsidRDefault="00000000" w:rsidRPr="00000000" w14:paraId="000004DF">
      <w:pPr>
        <w:widowControl w:val="0"/>
        <w:rPr>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1206500</wp:posOffset>
                </wp:positionV>
                <wp:extent cx="494554" cy="271918"/>
                <wp:effectExtent b="0" l="0" r="0" t="0"/>
                <wp:wrapNone/>
                <wp:docPr id="161" name=""/>
                <a:graphic>
                  <a:graphicData uri="http://schemas.microsoft.com/office/word/2010/wordprocessingShape">
                    <wps:wsp>
                      <wps:cNvSpPr/>
                      <wps:cNvPr id="2" name="Shape 2"/>
                      <wps:spPr>
                        <a:xfrm>
                          <a:off x="5103486" y="3648804"/>
                          <a:ext cx="485029" cy="262393"/>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1206500</wp:posOffset>
                </wp:positionV>
                <wp:extent cx="494554" cy="271918"/>
                <wp:effectExtent b="0" l="0" r="0" t="0"/>
                <wp:wrapNone/>
                <wp:docPr id="161" name="image34.png"/>
                <a:graphic>
                  <a:graphicData uri="http://schemas.openxmlformats.org/drawingml/2006/picture">
                    <pic:pic>
                      <pic:nvPicPr>
                        <pic:cNvPr id="0" name="image34.png"/>
                        <pic:cNvPicPr preferRelativeResize="0"/>
                      </pic:nvPicPr>
                      <pic:blipFill>
                        <a:blip r:embed="rId102"/>
                        <a:srcRect/>
                        <a:stretch>
                          <a:fillRect/>
                        </a:stretch>
                      </pic:blipFill>
                      <pic:spPr>
                        <a:xfrm>
                          <a:off x="0" y="0"/>
                          <a:ext cx="494554" cy="27191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1206500</wp:posOffset>
                </wp:positionV>
                <wp:extent cx="494554" cy="271918"/>
                <wp:effectExtent b="0" l="0" r="0" t="0"/>
                <wp:wrapNone/>
                <wp:docPr id="175" name=""/>
                <a:graphic>
                  <a:graphicData uri="http://schemas.microsoft.com/office/word/2010/wordprocessingShape">
                    <wps:wsp>
                      <wps:cNvSpPr/>
                      <wps:cNvPr id="16" name="Shape 16"/>
                      <wps:spPr>
                        <a:xfrm>
                          <a:off x="5103486" y="3648804"/>
                          <a:ext cx="485029" cy="26239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1206500</wp:posOffset>
                </wp:positionV>
                <wp:extent cx="494554" cy="271918"/>
                <wp:effectExtent b="0" l="0" r="0" t="0"/>
                <wp:wrapNone/>
                <wp:docPr id="175" name="image91.png"/>
                <a:graphic>
                  <a:graphicData uri="http://schemas.openxmlformats.org/drawingml/2006/picture">
                    <pic:pic>
                      <pic:nvPicPr>
                        <pic:cNvPr id="0" name="image91.png"/>
                        <pic:cNvPicPr preferRelativeResize="0"/>
                      </pic:nvPicPr>
                      <pic:blipFill>
                        <a:blip r:embed="rId103"/>
                        <a:srcRect/>
                        <a:stretch>
                          <a:fillRect/>
                        </a:stretch>
                      </pic:blipFill>
                      <pic:spPr>
                        <a:xfrm>
                          <a:off x="0" y="0"/>
                          <a:ext cx="494554" cy="271918"/>
                        </a:xfrm>
                        <a:prstGeom prst="rect"/>
                        <a:ln/>
                      </pic:spPr>
                    </pic:pic>
                  </a:graphicData>
                </a:graphic>
              </wp:anchor>
            </w:drawing>
          </mc:Fallback>
        </mc:AlternateContent>
      </w:r>
    </w:p>
    <w:p w:rsidR="00000000" w:rsidDel="00000000" w:rsidP="00000000" w:rsidRDefault="00000000" w:rsidRPr="00000000" w14:paraId="000004E0">
      <w:pPr>
        <w:widowControl w:val="0"/>
        <w:ind w:firstLine="720"/>
        <w:rPr>
          <w:b w:val="1"/>
          <w:sz w:val="22"/>
          <w:szCs w:val="22"/>
        </w:rPr>
      </w:pPr>
      <w:r w:rsidDel="00000000" w:rsidR="00000000" w:rsidRPr="00000000">
        <w:rPr>
          <w:rtl w:val="0"/>
        </w:rPr>
      </w:r>
    </w:p>
    <w:p w:rsidR="00000000" w:rsidDel="00000000" w:rsidP="00000000" w:rsidRDefault="00000000" w:rsidRPr="00000000" w14:paraId="000004E1">
      <w:pPr>
        <w:widowControl w:val="0"/>
        <w:ind w:firstLine="720"/>
        <w:rPr>
          <w:b w:val="1"/>
          <w:sz w:val="22"/>
          <w:szCs w:val="22"/>
        </w:rPr>
      </w:pPr>
      <w:r w:rsidDel="00000000" w:rsidR="00000000" w:rsidRPr="00000000">
        <w:rPr>
          <w:b w:val="1"/>
          <w:sz w:val="22"/>
          <w:szCs w:val="22"/>
          <w:rtl w:val="0"/>
        </w:rPr>
        <w:t xml:space="preserve">Figure 9: Scatter plots showing relationships between (a) Ca vs SO</w:t>
      </w:r>
      <w:r w:rsidDel="00000000" w:rsidR="00000000" w:rsidRPr="00000000">
        <w:rPr>
          <w:b w:val="1"/>
          <w:sz w:val="22"/>
          <w:szCs w:val="22"/>
          <w:vertAlign w:val="subscript"/>
          <w:rtl w:val="0"/>
        </w:rPr>
        <w:t xml:space="preserve">4</w:t>
      </w:r>
      <w:r w:rsidDel="00000000" w:rsidR="00000000" w:rsidRPr="00000000">
        <w:rPr>
          <w:b w:val="1"/>
          <w:sz w:val="22"/>
          <w:szCs w:val="22"/>
          <w:rtl w:val="0"/>
        </w:rPr>
        <w:t xml:space="preserve"> (b) Ca vs Mg (c) Na vs Cl </w:t>
      </w:r>
    </w:p>
    <w:p w:rsidR="00000000" w:rsidDel="00000000" w:rsidP="00000000" w:rsidRDefault="00000000" w:rsidRPr="00000000" w14:paraId="000004E2">
      <w:pPr>
        <w:widowControl w:val="0"/>
        <w:ind w:left="720" w:firstLine="0"/>
        <w:rPr>
          <w:b w:val="1"/>
          <w:sz w:val="22"/>
          <w:szCs w:val="22"/>
        </w:rPr>
      </w:pPr>
      <w:r w:rsidDel="00000000" w:rsidR="00000000" w:rsidRPr="00000000">
        <w:rPr>
          <w:b w:val="1"/>
          <w:sz w:val="22"/>
          <w:szCs w:val="22"/>
          <w:rtl w:val="0"/>
        </w:rPr>
        <w:t xml:space="preserve">    (for surface water samples)</w:t>
      </w:r>
    </w:p>
    <w:p w:rsidR="00000000" w:rsidDel="00000000" w:rsidP="00000000" w:rsidRDefault="00000000" w:rsidRPr="00000000" w14:paraId="000004E3">
      <w:pPr>
        <w:widowControl w:val="0"/>
        <w:rPr>
          <w:sz w:val="22"/>
          <w:szCs w:val="22"/>
        </w:rPr>
      </w:pPr>
      <w:r w:rsidDel="00000000" w:rsidR="00000000" w:rsidRPr="00000000">
        <w:rPr>
          <w:rtl w:val="0"/>
        </w:rPr>
      </w:r>
    </w:p>
    <w:p w:rsidR="00000000" w:rsidDel="00000000" w:rsidP="00000000" w:rsidRDefault="00000000" w:rsidRPr="00000000" w14:paraId="000004E4">
      <w:pPr>
        <w:widowControl w:val="0"/>
        <w:rPr>
          <w:sz w:val="22"/>
          <w:szCs w:val="22"/>
        </w:rPr>
      </w:pPr>
      <w:r w:rsidDel="00000000" w:rsidR="00000000" w:rsidRPr="00000000">
        <w:rPr>
          <w:rtl w:val="0"/>
        </w:rPr>
      </w:r>
    </w:p>
    <w:p w:rsidR="00000000" w:rsidDel="00000000" w:rsidP="00000000" w:rsidRDefault="00000000" w:rsidRPr="00000000" w14:paraId="000004E5">
      <w:pPr>
        <w:widowControl w:val="0"/>
        <w:rPr>
          <w:sz w:val="22"/>
          <w:szCs w:val="22"/>
        </w:rPr>
      </w:pPr>
      <w:r w:rsidDel="00000000" w:rsidR="00000000" w:rsidRPr="00000000">
        <w:rPr>
          <w:rtl w:val="0"/>
        </w:rPr>
      </w:r>
    </w:p>
    <w:p w:rsidR="00000000" w:rsidDel="00000000" w:rsidP="00000000" w:rsidRDefault="00000000" w:rsidRPr="00000000" w14:paraId="000004E6">
      <w:pPr>
        <w:widowControl w:val="0"/>
        <w:rPr>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2053590</wp:posOffset>
            </wp:positionH>
            <wp:positionV relativeFrom="paragraph">
              <wp:posOffset>202924</wp:posOffset>
            </wp:positionV>
            <wp:extent cx="1836420" cy="1069975"/>
            <wp:effectExtent b="0" l="0" r="0" t="0"/>
            <wp:wrapTopAndBottom distB="0" distT="0"/>
            <wp:docPr descr="Chart, scatter chart&#10;&#10;Description automatically generated" id="207" name="image30.png"/>
            <a:graphic>
              <a:graphicData uri="http://schemas.openxmlformats.org/drawingml/2006/picture">
                <pic:pic>
                  <pic:nvPicPr>
                    <pic:cNvPr descr="Chart, scatter chart&#10;&#10;Description automatically generated" id="0" name="image30.png"/>
                    <pic:cNvPicPr preferRelativeResize="0"/>
                  </pic:nvPicPr>
                  <pic:blipFill>
                    <a:blip r:embed="rId104"/>
                    <a:srcRect b="0" l="0" r="0" t="0"/>
                    <a:stretch>
                      <a:fillRect/>
                    </a:stretch>
                  </pic:blipFill>
                  <pic:spPr>
                    <a:xfrm>
                      <a:off x="0" y="0"/>
                      <a:ext cx="1836420" cy="10699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4076065</wp:posOffset>
            </wp:positionH>
            <wp:positionV relativeFrom="paragraph">
              <wp:posOffset>186717</wp:posOffset>
            </wp:positionV>
            <wp:extent cx="1867535" cy="1101725"/>
            <wp:effectExtent b="0" l="0" r="0" t="0"/>
            <wp:wrapTopAndBottom distB="0" distT="0"/>
            <wp:docPr descr="Chart, scatter chart&#10;&#10;Description automatically generated" id="194" name="image17.png"/>
            <a:graphic>
              <a:graphicData uri="http://schemas.openxmlformats.org/drawingml/2006/picture">
                <pic:pic>
                  <pic:nvPicPr>
                    <pic:cNvPr descr="Chart, scatter chart&#10;&#10;Description automatically generated" id="0" name="image17.png"/>
                    <pic:cNvPicPr preferRelativeResize="0"/>
                  </pic:nvPicPr>
                  <pic:blipFill>
                    <a:blip r:embed="rId105"/>
                    <a:srcRect b="0" l="0" r="0" t="0"/>
                    <a:stretch>
                      <a:fillRect/>
                    </a:stretch>
                  </pic:blipFill>
                  <pic:spPr>
                    <a:xfrm>
                      <a:off x="0" y="0"/>
                      <a:ext cx="1867535" cy="11017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147320</wp:posOffset>
            </wp:positionV>
            <wp:extent cx="1892300" cy="1111885"/>
            <wp:effectExtent b="0" l="0" r="0" t="0"/>
            <wp:wrapTopAndBottom distB="0" distT="0"/>
            <wp:docPr descr="Chart, scatter chart&#10;&#10;Description automatically generated" id="188" name="image15.png"/>
            <a:graphic>
              <a:graphicData uri="http://schemas.openxmlformats.org/drawingml/2006/picture">
                <pic:pic>
                  <pic:nvPicPr>
                    <pic:cNvPr descr="Chart, scatter chart&#10;&#10;Description automatically generated" id="0" name="image15.png"/>
                    <pic:cNvPicPr preferRelativeResize="0"/>
                  </pic:nvPicPr>
                  <pic:blipFill>
                    <a:blip r:embed="rId106"/>
                    <a:srcRect b="0" l="0" r="0" t="0"/>
                    <a:stretch>
                      <a:fillRect/>
                    </a:stretch>
                  </pic:blipFill>
                  <pic:spPr>
                    <a:xfrm>
                      <a:off x="0" y="0"/>
                      <a:ext cx="1892300" cy="111188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1168400</wp:posOffset>
                </wp:positionV>
                <wp:extent cx="494554" cy="271918"/>
                <wp:effectExtent b="0" l="0" r="0" t="0"/>
                <wp:wrapNone/>
                <wp:docPr id="171" name=""/>
                <a:graphic>
                  <a:graphicData uri="http://schemas.microsoft.com/office/word/2010/wordprocessingShape">
                    <wps:wsp>
                      <wps:cNvSpPr/>
                      <wps:cNvPr id="12" name="Shape 12"/>
                      <wps:spPr>
                        <a:xfrm>
                          <a:off x="5103486" y="3648804"/>
                          <a:ext cx="485029" cy="262393"/>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1168400</wp:posOffset>
                </wp:positionV>
                <wp:extent cx="494554" cy="271918"/>
                <wp:effectExtent b="0" l="0" r="0" t="0"/>
                <wp:wrapNone/>
                <wp:docPr id="171" name="image58.png"/>
                <a:graphic>
                  <a:graphicData uri="http://schemas.openxmlformats.org/drawingml/2006/picture">
                    <pic:pic>
                      <pic:nvPicPr>
                        <pic:cNvPr id="0" name="image58.png"/>
                        <pic:cNvPicPr preferRelativeResize="0"/>
                      </pic:nvPicPr>
                      <pic:blipFill>
                        <a:blip r:embed="rId107"/>
                        <a:srcRect/>
                        <a:stretch>
                          <a:fillRect/>
                        </a:stretch>
                      </pic:blipFill>
                      <pic:spPr>
                        <a:xfrm>
                          <a:off x="0" y="0"/>
                          <a:ext cx="494554" cy="27191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2832100</wp:posOffset>
                </wp:positionH>
                <wp:positionV relativeFrom="paragraph">
                  <wp:posOffset>1168400</wp:posOffset>
                </wp:positionV>
                <wp:extent cx="494030" cy="271780"/>
                <wp:effectExtent b="0" l="0" r="0" t="0"/>
                <wp:wrapNone/>
                <wp:docPr id="167" name=""/>
                <a:graphic>
                  <a:graphicData uri="http://schemas.microsoft.com/office/word/2010/wordprocessingShape">
                    <wps:wsp>
                      <wps:cNvSpPr/>
                      <wps:cNvPr id="8" name="Shape 8"/>
                      <wps:spPr>
                        <a:xfrm>
                          <a:off x="5103748" y="3648873"/>
                          <a:ext cx="484505" cy="2622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2832100</wp:posOffset>
                </wp:positionH>
                <wp:positionV relativeFrom="paragraph">
                  <wp:posOffset>1168400</wp:posOffset>
                </wp:positionV>
                <wp:extent cx="494030" cy="271780"/>
                <wp:effectExtent b="0" l="0" r="0" t="0"/>
                <wp:wrapNone/>
                <wp:docPr id="167" name="image50.png"/>
                <a:graphic>
                  <a:graphicData uri="http://schemas.openxmlformats.org/drawingml/2006/picture">
                    <pic:pic>
                      <pic:nvPicPr>
                        <pic:cNvPr id="0" name="image50.png"/>
                        <pic:cNvPicPr preferRelativeResize="0"/>
                      </pic:nvPicPr>
                      <pic:blipFill>
                        <a:blip r:embed="rId108"/>
                        <a:srcRect/>
                        <a:stretch>
                          <a:fillRect/>
                        </a:stretch>
                      </pic:blipFill>
                      <pic:spPr>
                        <a:xfrm>
                          <a:off x="0" y="0"/>
                          <a:ext cx="494030" cy="271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5054600</wp:posOffset>
                </wp:positionH>
                <wp:positionV relativeFrom="paragraph">
                  <wp:posOffset>1143000</wp:posOffset>
                </wp:positionV>
                <wp:extent cx="494030" cy="271780"/>
                <wp:effectExtent b="0" l="0" r="0" t="0"/>
                <wp:wrapNone/>
                <wp:docPr id="174" name=""/>
                <a:graphic>
                  <a:graphicData uri="http://schemas.microsoft.com/office/word/2010/wordprocessingShape">
                    <wps:wsp>
                      <wps:cNvSpPr/>
                      <wps:cNvPr id="15" name="Shape 15"/>
                      <wps:spPr>
                        <a:xfrm>
                          <a:off x="5103748" y="3648873"/>
                          <a:ext cx="484505" cy="2622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5054600</wp:posOffset>
                </wp:positionH>
                <wp:positionV relativeFrom="paragraph">
                  <wp:posOffset>1143000</wp:posOffset>
                </wp:positionV>
                <wp:extent cx="494030" cy="271780"/>
                <wp:effectExtent b="0" l="0" r="0" t="0"/>
                <wp:wrapNone/>
                <wp:docPr id="174" name="image74.png"/>
                <a:graphic>
                  <a:graphicData uri="http://schemas.openxmlformats.org/drawingml/2006/picture">
                    <pic:pic>
                      <pic:nvPicPr>
                        <pic:cNvPr id="0" name="image74.png"/>
                        <pic:cNvPicPr preferRelativeResize="0"/>
                      </pic:nvPicPr>
                      <pic:blipFill>
                        <a:blip r:embed="rId109"/>
                        <a:srcRect/>
                        <a:stretch>
                          <a:fillRect/>
                        </a:stretch>
                      </pic:blipFill>
                      <pic:spPr>
                        <a:xfrm>
                          <a:off x="0" y="0"/>
                          <a:ext cx="494030" cy="271780"/>
                        </a:xfrm>
                        <a:prstGeom prst="rect"/>
                        <a:ln/>
                      </pic:spPr>
                    </pic:pic>
                  </a:graphicData>
                </a:graphic>
              </wp:anchor>
            </w:drawing>
          </mc:Fallback>
        </mc:AlternateContent>
      </w:r>
    </w:p>
    <w:p w:rsidR="00000000" w:rsidDel="00000000" w:rsidP="00000000" w:rsidRDefault="00000000" w:rsidRPr="00000000" w14:paraId="000004E7">
      <w:pPr>
        <w:widowControl w:val="0"/>
        <w:rPr>
          <w:sz w:val="22"/>
          <w:szCs w:val="22"/>
        </w:rPr>
      </w:pPr>
      <w:r w:rsidDel="00000000" w:rsidR="00000000" w:rsidRPr="00000000">
        <w:rPr>
          <w:rtl w:val="0"/>
        </w:rPr>
      </w:r>
    </w:p>
    <w:p w:rsidR="00000000" w:rsidDel="00000000" w:rsidP="00000000" w:rsidRDefault="00000000" w:rsidRPr="00000000" w14:paraId="000004E8">
      <w:pPr>
        <w:widowControl w:val="0"/>
        <w:rPr>
          <w:sz w:val="22"/>
          <w:szCs w:val="22"/>
        </w:rPr>
      </w:pPr>
      <w:r w:rsidDel="00000000" w:rsidR="00000000" w:rsidRPr="00000000">
        <w:rPr>
          <w:rtl w:val="0"/>
        </w:rPr>
      </w:r>
    </w:p>
    <w:p w:rsidR="00000000" w:rsidDel="00000000" w:rsidP="00000000" w:rsidRDefault="00000000" w:rsidRPr="00000000" w14:paraId="000004E9">
      <w:pPr>
        <w:widowControl w:val="0"/>
        <w:rPr>
          <w:sz w:val="22"/>
          <w:szCs w:val="22"/>
        </w:rPr>
      </w:pPr>
      <w:r w:rsidDel="00000000" w:rsidR="00000000" w:rsidRPr="00000000">
        <w:rPr>
          <w:rtl w:val="0"/>
        </w:rPr>
      </w:r>
    </w:p>
    <w:p w:rsidR="00000000" w:rsidDel="00000000" w:rsidP="00000000" w:rsidRDefault="00000000" w:rsidRPr="00000000" w14:paraId="000004EA">
      <w:pPr>
        <w:widowControl w:val="0"/>
        <w:ind w:firstLine="720"/>
        <w:rPr>
          <w:b w:val="1"/>
          <w:sz w:val="22"/>
          <w:szCs w:val="22"/>
        </w:rPr>
      </w:pPr>
      <w:r w:rsidDel="00000000" w:rsidR="00000000" w:rsidRPr="00000000">
        <w:rPr>
          <w:b w:val="1"/>
          <w:sz w:val="22"/>
          <w:szCs w:val="22"/>
          <w:rtl w:val="0"/>
        </w:rPr>
        <w:t xml:space="preserve">Figure 10: Scatter plots showing relationships between (a) Ca vs SO</w:t>
      </w:r>
      <w:r w:rsidDel="00000000" w:rsidR="00000000" w:rsidRPr="00000000">
        <w:rPr>
          <w:b w:val="1"/>
          <w:sz w:val="22"/>
          <w:szCs w:val="22"/>
          <w:vertAlign w:val="subscript"/>
          <w:rtl w:val="0"/>
        </w:rPr>
        <w:t xml:space="preserve">4</w:t>
      </w:r>
      <w:r w:rsidDel="00000000" w:rsidR="00000000" w:rsidRPr="00000000">
        <w:rPr>
          <w:b w:val="1"/>
          <w:sz w:val="22"/>
          <w:szCs w:val="22"/>
          <w:rtl w:val="0"/>
        </w:rPr>
        <w:t xml:space="preserve"> (b) Ca vs Mg (c) Na vs Cl </w:t>
      </w:r>
    </w:p>
    <w:p w:rsidR="00000000" w:rsidDel="00000000" w:rsidP="00000000" w:rsidRDefault="00000000" w:rsidRPr="00000000" w14:paraId="000004EB">
      <w:pPr>
        <w:widowControl w:val="0"/>
        <w:ind w:left="720" w:firstLine="0"/>
        <w:rPr>
          <w:b w:val="1"/>
          <w:sz w:val="22"/>
          <w:szCs w:val="22"/>
        </w:rPr>
      </w:pPr>
      <w:r w:rsidDel="00000000" w:rsidR="00000000" w:rsidRPr="00000000">
        <w:rPr>
          <w:b w:val="1"/>
          <w:sz w:val="22"/>
          <w:szCs w:val="22"/>
          <w:rtl w:val="0"/>
        </w:rPr>
        <w:t xml:space="preserve">    (for ground water samples)</w:t>
      </w:r>
    </w:p>
    <w:p w:rsidR="00000000" w:rsidDel="00000000" w:rsidP="00000000" w:rsidRDefault="00000000" w:rsidRPr="00000000" w14:paraId="000004EC">
      <w:pPr>
        <w:widowControl w:val="0"/>
        <w:rPr>
          <w:sz w:val="22"/>
          <w:szCs w:val="22"/>
        </w:rPr>
      </w:pPr>
      <w:r w:rsidDel="00000000" w:rsidR="00000000" w:rsidRPr="00000000">
        <w:rPr>
          <w:rtl w:val="0"/>
        </w:rPr>
      </w:r>
    </w:p>
    <w:p w:rsidR="00000000" w:rsidDel="00000000" w:rsidP="00000000" w:rsidRDefault="00000000" w:rsidRPr="00000000" w14:paraId="000004ED">
      <w:pPr>
        <w:widowControl w:val="0"/>
        <w:rPr>
          <w:sz w:val="22"/>
          <w:szCs w:val="22"/>
        </w:rPr>
      </w:pPr>
      <w:r w:rsidDel="00000000" w:rsidR="00000000" w:rsidRPr="00000000">
        <w:rPr>
          <w:rtl w:val="0"/>
        </w:rPr>
      </w:r>
    </w:p>
    <w:p w:rsidR="00000000" w:rsidDel="00000000" w:rsidP="00000000" w:rsidRDefault="00000000" w:rsidRPr="00000000" w14:paraId="000004EE">
      <w:pPr>
        <w:widowControl w:val="0"/>
        <w:rPr>
          <w:sz w:val="22"/>
          <w:szCs w:val="22"/>
        </w:rPr>
      </w:pPr>
      <w:r w:rsidDel="00000000" w:rsidR="00000000" w:rsidRPr="00000000">
        <w:rPr>
          <w:sz w:val="22"/>
          <w:szCs w:val="22"/>
          <w:rtl w:val="0"/>
        </w:rPr>
        <w:t xml:space="preserve">From the scatter plots in Figure 9 and 10, it can be seen that only Figure 9(b) shows the absence of significant correlation between the cations. </w:t>
      </w:r>
    </w:p>
    <w:p w:rsidR="00000000" w:rsidDel="00000000" w:rsidP="00000000" w:rsidRDefault="00000000" w:rsidRPr="00000000" w14:paraId="000004EF">
      <w:pPr>
        <w:rPr>
          <w:color w:val="000000"/>
          <w:sz w:val="22"/>
          <w:szCs w:val="22"/>
        </w:rPr>
      </w:pPr>
      <w:r w:rsidDel="00000000" w:rsidR="00000000" w:rsidRPr="00000000">
        <w:rPr>
          <w:sz w:val="22"/>
          <w:szCs w:val="22"/>
          <w:rtl w:val="0"/>
        </w:rPr>
        <w:t xml:space="preserve">All points of the samples are plotted on the Ca</w:t>
      </w:r>
      <w:r w:rsidDel="00000000" w:rsidR="00000000" w:rsidRPr="00000000">
        <w:rPr>
          <w:sz w:val="22"/>
          <w:szCs w:val="22"/>
          <w:vertAlign w:val="superscript"/>
          <w:rtl w:val="0"/>
        </w:rPr>
        <w:t xml:space="preserve">2+</w:t>
      </w:r>
      <w:r w:rsidDel="00000000" w:rsidR="00000000" w:rsidRPr="00000000">
        <w:rPr>
          <w:sz w:val="22"/>
          <w:szCs w:val="22"/>
          <w:rtl w:val="0"/>
        </w:rPr>
        <w:t xml:space="preserve"> and SO4</w:t>
      </w:r>
      <w:r w:rsidDel="00000000" w:rsidR="00000000" w:rsidRPr="00000000">
        <w:rPr>
          <w:sz w:val="22"/>
          <w:szCs w:val="22"/>
          <w:vertAlign w:val="superscript"/>
          <w:rtl w:val="0"/>
        </w:rPr>
        <w:t xml:space="preserve">2-</w:t>
      </w:r>
      <w:r w:rsidDel="00000000" w:rsidR="00000000" w:rsidRPr="00000000">
        <w:rPr>
          <w:sz w:val="22"/>
          <w:szCs w:val="22"/>
          <w:rtl w:val="0"/>
        </w:rPr>
        <w:t xml:space="preserve"> graph (Figure 9(a) and Figure 10(d)), indicating that Ca</w:t>
      </w:r>
      <w:r w:rsidDel="00000000" w:rsidR="00000000" w:rsidRPr="00000000">
        <w:rPr>
          <w:sz w:val="22"/>
          <w:szCs w:val="22"/>
          <w:vertAlign w:val="superscript"/>
          <w:rtl w:val="0"/>
        </w:rPr>
        <w:t xml:space="preserve">2+</w:t>
      </w:r>
      <w:r w:rsidDel="00000000" w:rsidR="00000000" w:rsidRPr="00000000">
        <w:rPr>
          <w:sz w:val="22"/>
          <w:szCs w:val="22"/>
          <w:rtl w:val="0"/>
        </w:rPr>
        <w:t xml:space="preserve"> and SO</w:t>
      </w:r>
      <w:r w:rsidDel="00000000" w:rsidR="00000000" w:rsidRPr="00000000">
        <w:rPr>
          <w:sz w:val="22"/>
          <w:szCs w:val="22"/>
          <w:vertAlign w:val="subscript"/>
          <w:rtl w:val="0"/>
        </w:rPr>
        <w:t xml:space="preserve">4</w:t>
      </w:r>
      <w:r w:rsidDel="00000000" w:rsidR="00000000" w:rsidRPr="00000000">
        <w:rPr>
          <w:sz w:val="22"/>
          <w:szCs w:val="22"/>
          <w:vertAlign w:val="superscript"/>
          <w:rtl w:val="0"/>
        </w:rPr>
        <w:t xml:space="preserve">2-</w:t>
      </w:r>
      <w:r w:rsidDel="00000000" w:rsidR="00000000" w:rsidRPr="00000000">
        <w:rPr>
          <w:sz w:val="22"/>
          <w:szCs w:val="22"/>
          <w:rtl w:val="0"/>
        </w:rPr>
        <w:t xml:space="preserve"> are the only cause of gypsum breakdown.</w:t>
      </w:r>
      <w:r w:rsidDel="00000000" w:rsidR="00000000" w:rsidRPr="00000000">
        <w:rPr>
          <w:rtl w:val="0"/>
        </w:rPr>
      </w:r>
    </w:p>
    <w:p w:rsidR="00000000" w:rsidDel="00000000" w:rsidP="00000000" w:rsidRDefault="00000000" w:rsidRPr="00000000" w14:paraId="000004F0">
      <w:pPr>
        <w:rPr>
          <w:color w:val="000000"/>
          <w:sz w:val="22"/>
          <w:szCs w:val="22"/>
        </w:rPr>
      </w:pPr>
      <w:r w:rsidDel="00000000" w:rsidR="00000000" w:rsidRPr="00000000">
        <w:rPr>
          <w:color w:val="000000"/>
          <w:sz w:val="22"/>
          <w:szCs w:val="22"/>
          <w:rtl w:val="0"/>
        </w:rPr>
        <w:t xml:space="preserve">                       </w:t>
      </w:r>
      <m:oMath>
        <m:r>
          <w:rPr>
            <w:color w:val="000000"/>
            <w:sz w:val="22"/>
            <w:szCs w:val="22"/>
          </w:rPr>
          <m:t xml:space="preserve">CaS</m:t>
        </m:r>
        <m:sSub>
          <m:sSubPr>
            <m:ctrlPr>
              <w:rPr>
                <w:color w:val="000000"/>
                <w:sz w:val="22"/>
                <w:szCs w:val="22"/>
              </w:rPr>
            </m:ctrlPr>
          </m:sSubPr>
          <m:e>
            <m:r>
              <w:rPr>
                <w:color w:val="000000"/>
                <w:sz w:val="22"/>
                <w:szCs w:val="22"/>
              </w:rPr>
              <m:t xml:space="preserve">O</m:t>
            </m:r>
          </m:e>
          <m:sub>
            <m:r>
              <w:rPr>
                <w:color w:val="000000"/>
                <w:sz w:val="22"/>
                <w:szCs w:val="22"/>
              </w:rPr>
              <m:t xml:space="preserve">4 →</m:t>
            </m:r>
          </m:sub>
        </m:sSub>
        <m:r>
          <w:rPr>
            <w:color w:val="000000"/>
            <w:sz w:val="22"/>
            <w:szCs w:val="22"/>
          </w:rPr>
          <m:t xml:space="preserve"> </m:t>
        </m:r>
        <m:sSup>
          <m:sSupPr>
            <m:ctrlPr>
              <w:rPr>
                <w:color w:val="000000"/>
                <w:sz w:val="22"/>
                <w:szCs w:val="22"/>
              </w:rPr>
            </m:ctrlPr>
          </m:sSupPr>
          <m:e>
            <m:r>
              <w:rPr>
                <w:color w:val="000000"/>
                <w:sz w:val="22"/>
                <w:szCs w:val="22"/>
              </w:rPr>
              <m:t xml:space="preserve">Ca</m:t>
            </m:r>
          </m:e>
          <m:sup>
            <m:r>
              <w:rPr>
                <w:color w:val="000000"/>
                <w:sz w:val="22"/>
                <w:szCs w:val="22"/>
              </w:rPr>
              <m:t xml:space="preserve">2+</m:t>
            </m:r>
          </m:sup>
        </m:sSup>
        <m:r>
          <w:rPr>
            <w:color w:val="000000"/>
            <w:sz w:val="22"/>
            <w:szCs w:val="22"/>
          </w:rPr>
          <m:t xml:space="preserve">+S</m:t>
        </m:r>
        <m:sSubSup>
          <m:sSubSupPr>
            <m:ctrlPr>
              <w:rPr>
                <w:color w:val="000000"/>
                <w:sz w:val="22"/>
                <w:szCs w:val="22"/>
              </w:rPr>
            </m:ctrlPr>
          </m:sSubSupPr>
          <m:e>
            <m:r>
              <w:rPr>
                <w:color w:val="000000"/>
                <w:sz w:val="22"/>
                <w:szCs w:val="22"/>
              </w:rPr>
              <m:t xml:space="preserve">O</m:t>
            </m:r>
          </m:e>
          <m:sub>
            <m:r>
              <w:rPr>
                <w:color w:val="000000"/>
                <w:sz w:val="22"/>
                <w:szCs w:val="22"/>
              </w:rPr>
              <m:t xml:space="preserve">4</m:t>
            </m:r>
          </m:sub>
          <m:sup>
            <m:r>
              <w:rPr>
                <w:color w:val="000000"/>
                <w:sz w:val="22"/>
                <w:szCs w:val="22"/>
              </w:rPr>
              <m:t xml:space="preserve">2-</m:t>
            </m:r>
          </m:sup>
        </m:sSubSup>
      </m:oMath>
      <w:r w:rsidDel="00000000" w:rsidR="00000000" w:rsidRPr="00000000">
        <w:rPr>
          <w:rtl w:val="0"/>
        </w:rPr>
      </w:r>
    </w:p>
    <w:p w:rsidR="00000000" w:rsidDel="00000000" w:rsidP="00000000" w:rsidRDefault="00000000" w:rsidRPr="00000000" w14:paraId="000004F1">
      <w:pPr>
        <w:rPr>
          <w:color w:val="000000"/>
          <w:sz w:val="22"/>
          <w:szCs w:val="22"/>
        </w:rPr>
      </w:pPr>
      <w:r w:rsidDel="00000000" w:rsidR="00000000" w:rsidRPr="00000000">
        <w:rPr>
          <w:rtl w:val="0"/>
        </w:rPr>
      </w:r>
    </w:p>
    <w:p w:rsidR="00000000" w:rsidDel="00000000" w:rsidP="00000000" w:rsidRDefault="00000000" w:rsidRPr="00000000" w14:paraId="000004F2">
      <w:pPr>
        <w:rPr>
          <w:sz w:val="22"/>
          <w:szCs w:val="22"/>
        </w:rPr>
      </w:pPr>
      <w:r w:rsidDel="00000000" w:rsidR="00000000" w:rsidRPr="00000000">
        <w:rPr>
          <w:sz w:val="22"/>
          <w:szCs w:val="22"/>
          <w:rtl w:val="0"/>
        </w:rPr>
        <w:t xml:space="preserve">Most plots are above the straight line in Figure 9(c) and Figure 10(f), showing that Na</w:t>
      </w:r>
      <w:r w:rsidDel="00000000" w:rsidR="00000000" w:rsidRPr="00000000">
        <w:rPr>
          <w:sz w:val="22"/>
          <w:szCs w:val="22"/>
          <w:vertAlign w:val="superscript"/>
          <w:rtl w:val="0"/>
        </w:rPr>
        <w:t xml:space="preserve">+</w:t>
      </w:r>
      <w:r w:rsidDel="00000000" w:rsidR="00000000" w:rsidRPr="00000000">
        <w:rPr>
          <w:sz w:val="22"/>
          <w:szCs w:val="22"/>
          <w:rtl w:val="0"/>
        </w:rPr>
        <w:t xml:space="preserve"> is not just derived from halite but also from other minerals or processes such as cation exchange.</w:t>
      </w:r>
    </w:p>
    <w:p w:rsidR="00000000" w:rsidDel="00000000" w:rsidP="00000000" w:rsidRDefault="00000000" w:rsidRPr="00000000" w14:paraId="000004F3">
      <w:pPr>
        <w:rPr>
          <w:sz w:val="22"/>
          <w:szCs w:val="22"/>
        </w:rPr>
      </w:pPr>
      <w:r w:rsidDel="00000000" w:rsidR="00000000" w:rsidRPr="00000000">
        <w:rPr>
          <w:rtl w:val="0"/>
        </w:rPr>
      </w:r>
    </w:p>
    <w:p w:rsidR="00000000" w:rsidDel="00000000" w:rsidP="00000000" w:rsidRDefault="00000000" w:rsidRPr="00000000" w14:paraId="000004F4">
      <w:pPr>
        <w:rPr>
          <w:sz w:val="22"/>
          <w:szCs w:val="22"/>
        </w:rPr>
      </w:pPr>
      <w:r w:rsidDel="00000000" w:rsidR="00000000" w:rsidRPr="00000000">
        <w:rPr>
          <w:sz w:val="22"/>
          <w:szCs w:val="22"/>
          <w:rtl w:val="0"/>
        </w:rPr>
        <w:t xml:space="preserve">                     </w:t>
      </w:r>
      <m:oMath>
        <m:r>
          <w:rPr>
            <w:sz w:val="22"/>
            <w:szCs w:val="22"/>
          </w:rPr>
          <m:t xml:space="preserve">NaCl→N</m:t>
        </m:r>
        <m:sSup>
          <m:sSupPr>
            <m:ctrlPr>
              <w:rPr>
                <w:sz w:val="22"/>
                <w:szCs w:val="22"/>
              </w:rPr>
            </m:ctrlPr>
          </m:sSupPr>
          <m:e>
            <m:r>
              <w:rPr>
                <w:sz w:val="22"/>
                <w:szCs w:val="22"/>
              </w:rPr>
              <m:t xml:space="preserve">a</m:t>
            </m:r>
          </m:e>
          <m:sup>
            <m:r>
              <w:rPr>
                <w:sz w:val="22"/>
                <w:szCs w:val="22"/>
              </w:rPr>
              <m:t xml:space="preserve">+</m:t>
            </m:r>
          </m:sup>
        </m:sSup>
        <m:r>
          <w:rPr>
            <w:sz w:val="22"/>
            <w:szCs w:val="22"/>
          </w:rPr>
          <m:t xml:space="preserve">+C</m:t>
        </m:r>
        <m:sSup>
          <m:sSupPr>
            <m:ctrlPr>
              <w:rPr>
                <w:sz w:val="22"/>
                <w:szCs w:val="22"/>
              </w:rPr>
            </m:ctrlPr>
          </m:sSupPr>
          <m:e>
            <m:r>
              <w:rPr>
                <w:sz w:val="22"/>
                <w:szCs w:val="22"/>
              </w:rPr>
              <m:t xml:space="preserve">l</m:t>
            </m:r>
          </m:e>
          <m:sup>
            <m:r>
              <w:rPr>
                <w:sz w:val="22"/>
                <w:szCs w:val="22"/>
              </w:rPr>
              <m:t xml:space="preserve">-</m:t>
            </m:r>
          </m:sup>
        </m:sSup>
      </m:oMath>
      <w:r w:rsidDel="00000000" w:rsidR="00000000" w:rsidRPr="00000000">
        <w:rPr>
          <w:rtl w:val="0"/>
        </w:rPr>
      </w:r>
    </w:p>
    <w:p w:rsidR="00000000" w:rsidDel="00000000" w:rsidP="00000000" w:rsidRDefault="00000000" w:rsidRPr="00000000" w14:paraId="000004F5">
      <w:pPr>
        <w:rPr>
          <w:sz w:val="22"/>
          <w:szCs w:val="22"/>
        </w:rPr>
      </w:pPr>
      <w:r w:rsidDel="00000000" w:rsidR="00000000" w:rsidRPr="00000000">
        <w:rPr>
          <w:rtl w:val="0"/>
        </w:rPr>
      </w:r>
    </w:p>
    <w:p w:rsidR="00000000" w:rsidDel="00000000" w:rsidP="00000000" w:rsidRDefault="00000000" w:rsidRPr="00000000" w14:paraId="000004F6">
      <w:pPr>
        <w:spacing w:line="360" w:lineRule="auto"/>
        <w:jc w:val="both"/>
        <w:rPr>
          <w:sz w:val="22"/>
          <w:szCs w:val="22"/>
        </w:rPr>
      </w:pPr>
      <w:r w:rsidDel="00000000" w:rsidR="00000000" w:rsidRPr="00000000">
        <w:rPr>
          <w:rtl w:val="0"/>
        </w:rPr>
      </w:r>
    </w:p>
    <w:p w:rsidR="00000000" w:rsidDel="00000000" w:rsidP="00000000" w:rsidRDefault="00000000" w:rsidRPr="00000000" w14:paraId="000004F7">
      <w:pPr>
        <w:spacing w:line="360" w:lineRule="auto"/>
        <w:ind w:left="720" w:firstLine="720"/>
        <w:jc w:val="both"/>
        <w:rPr>
          <w:sz w:val="22"/>
          <w:szCs w:val="22"/>
        </w:rPr>
      </w:pPr>
      <w:r w:rsidDel="00000000" w:rsidR="00000000" w:rsidRPr="00000000">
        <w:rPr>
          <w:rtl w:val="0"/>
        </w:rPr>
      </w:r>
    </w:p>
    <w:p w:rsidR="00000000" w:rsidDel="00000000" w:rsidP="00000000" w:rsidRDefault="00000000" w:rsidRPr="00000000" w14:paraId="000004F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4. Conclusions</w:t>
      </w:r>
    </w:p>
    <w:p w:rsidR="00000000" w:rsidDel="00000000" w:rsidP="00000000" w:rsidRDefault="00000000" w:rsidRPr="00000000" w14:paraId="000004F9">
      <w:pPr>
        <w:spacing w:line="360" w:lineRule="auto"/>
        <w:jc w:val="both"/>
        <w:rPr>
          <w:sz w:val="22"/>
          <w:szCs w:val="22"/>
        </w:rPr>
      </w:pPr>
      <w:r w:rsidDel="00000000" w:rsidR="00000000" w:rsidRPr="00000000">
        <w:rPr>
          <w:sz w:val="22"/>
          <w:szCs w:val="22"/>
          <w:rtl w:val="0"/>
        </w:rPr>
        <w:t xml:space="preserve">In this study, several graphical diagrams and water quality parameters have been used to assess the surface and groundwater suitability. This study effectively used hydrochemical assessment and statistical approaches to quantify water quality variation and identify probable anthropogenic origins of water quality trends at sampling locations. From Collin’s bar diagrams of water samples, it was observed that the region of this study is Si, Na, Cl, HCO3, and Ca dominated as their concentrations were found very high. Surface and groundwater were classified based upon constituent ionic concentrations using Piper's trilinear diagram approach. Most of the soil can be irrigated through ground and surface water, according to the Wilcox diagram and the US salinity diagram. In addition, Sodium Adsorption Ratio (SAR), Soluble Sodium Percentage (SSP), Magnesium Hazard (MH), Residual Sodium Carbonate (RSC), Permeability Index (PI), and Kelly’s ratio (KR) values suggested that the samples (both surface and ground) could be suitable for irrigation. These values are in the permissible range for which the suitability for irrigation uses has been stated theoretically. The Corrosivity Ratio (CR) showed that both surface and groundwater are not suitable for the transmission through pipes as the values exceed the acceptable range.Scientific fertilization techniques should be used in the study area, and the total amount of fertilization should be strictly regulated. Due to the serious health hazards in this region, new centralized water supply sources must be constructed to provide communities with purified groundwater. Monitoring the quality of Groundwater and preserving the sources of water supplies should be improved during this time. The research will make it easier to establish a safe drinking water system and an adequate irrigation system.</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color w:val="00b0f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B">
      <w:pPr>
        <w:shd w:fill="ffffff" w:val="clear"/>
        <w:spacing w:before="120" w:line="360" w:lineRule="auto"/>
        <w:rPr>
          <w:sz w:val="22"/>
          <w:szCs w:val="22"/>
        </w:rPr>
      </w:pPr>
      <w:r w:rsidDel="00000000" w:rsidR="00000000" w:rsidRPr="00000000">
        <w:rPr>
          <w:rtl w:val="0"/>
        </w:rPr>
      </w:r>
    </w:p>
    <w:p w:rsidR="00000000" w:rsidDel="00000000" w:rsidP="00000000" w:rsidRDefault="00000000" w:rsidRPr="00000000" w14:paraId="000004FC">
      <w:pPr>
        <w:shd w:fill="ffffff" w:val="clear"/>
        <w:spacing w:line="360" w:lineRule="auto"/>
        <w:rPr>
          <w:b w:val="1"/>
          <w:color w:val="262626"/>
          <w:sz w:val="22"/>
          <w:szCs w:val="22"/>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4F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4FE">
      <w:pPr>
        <w:widowControl w:val="0"/>
        <w:spacing w:after="200" w:lineRule="auto"/>
        <w:ind w:left="480" w:hanging="480"/>
        <w:rPr>
          <w:sz w:val="22"/>
          <w:szCs w:val="22"/>
        </w:rPr>
      </w:pPr>
      <w:r w:rsidDel="00000000" w:rsidR="00000000" w:rsidRPr="00000000">
        <w:rPr>
          <w:sz w:val="22"/>
          <w:szCs w:val="22"/>
          <w:rtl w:val="0"/>
        </w:rPr>
        <w:t xml:space="preserve">Agoubi, B., Kharroubi, A., &amp; Abida, H. (2013). Hydrochemistry of groundwater and its assessment for irrigation purpose in coastal Jeffara Aquifer, southeastern Tunisia. </w:t>
      </w:r>
      <w:r w:rsidDel="00000000" w:rsidR="00000000" w:rsidRPr="00000000">
        <w:rPr>
          <w:i w:val="1"/>
          <w:sz w:val="22"/>
          <w:szCs w:val="22"/>
          <w:rtl w:val="0"/>
        </w:rPr>
        <w:t xml:space="preserve">Arabian Journal of Geosciences</w:t>
      </w:r>
      <w:r w:rsidDel="00000000" w:rsidR="00000000" w:rsidRPr="00000000">
        <w:rPr>
          <w:sz w:val="22"/>
          <w:szCs w:val="22"/>
          <w:rtl w:val="0"/>
        </w:rPr>
        <w:t xml:space="preserve">, </w:t>
      </w:r>
      <w:r w:rsidDel="00000000" w:rsidR="00000000" w:rsidRPr="00000000">
        <w:rPr>
          <w:i w:val="1"/>
          <w:sz w:val="22"/>
          <w:szCs w:val="22"/>
          <w:rtl w:val="0"/>
        </w:rPr>
        <w:t xml:space="preserve">6</w:t>
      </w:r>
      <w:r w:rsidDel="00000000" w:rsidR="00000000" w:rsidRPr="00000000">
        <w:rPr>
          <w:sz w:val="22"/>
          <w:szCs w:val="22"/>
          <w:rtl w:val="0"/>
        </w:rPr>
        <w:t xml:space="preserve">(4), 1163–1172. https://doi.org/10.1007/s12517-011-0409-1</w:t>
      </w:r>
    </w:p>
    <w:p w:rsidR="00000000" w:rsidDel="00000000" w:rsidP="00000000" w:rsidRDefault="00000000" w:rsidRPr="00000000" w14:paraId="000004FF">
      <w:pPr>
        <w:widowControl w:val="0"/>
        <w:spacing w:after="200" w:lineRule="auto"/>
        <w:ind w:left="480" w:hanging="480"/>
        <w:rPr>
          <w:sz w:val="22"/>
          <w:szCs w:val="22"/>
        </w:rPr>
      </w:pPr>
      <w:r w:rsidDel="00000000" w:rsidR="00000000" w:rsidRPr="00000000">
        <w:rPr>
          <w:sz w:val="22"/>
          <w:szCs w:val="22"/>
          <w:rtl w:val="0"/>
        </w:rPr>
        <w:t xml:space="preserve">Ahmed, A., Ghosh, P. K., Hasan, M., &amp; Rahman, A. (2020). Surface and groundwater quality assessment and identification of hydrochemical characteristics of a south-western coastal area of Bangladesh. </w:t>
      </w:r>
      <w:r w:rsidDel="00000000" w:rsidR="00000000" w:rsidRPr="00000000">
        <w:rPr>
          <w:i w:val="1"/>
          <w:sz w:val="22"/>
          <w:szCs w:val="22"/>
          <w:rtl w:val="0"/>
        </w:rPr>
        <w:t xml:space="preserve">Environmental Monitoring and Assessment</w:t>
      </w:r>
      <w:r w:rsidDel="00000000" w:rsidR="00000000" w:rsidRPr="00000000">
        <w:rPr>
          <w:sz w:val="22"/>
          <w:szCs w:val="22"/>
          <w:rtl w:val="0"/>
        </w:rPr>
        <w:t xml:space="preserve">, </w:t>
      </w:r>
      <w:r w:rsidDel="00000000" w:rsidR="00000000" w:rsidRPr="00000000">
        <w:rPr>
          <w:i w:val="1"/>
          <w:sz w:val="22"/>
          <w:szCs w:val="22"/>
          <w:rtl w:val="0"/>
        </w:rPr>
        <w:t xml:space="preserve">192</w:t>
      </w:r>
      <w:r w:rsidDel="00000000" w:rsidR="00000000" w:rsidRPr="00000000">
        <w:rPr>
          <w:sz w:val="22"/>
          <w:szCs w:val="22"/>
          <w:rtl w:val="0"/>
        </w:rPr>
        <w:t xml:space="preserve">(4). https://doi.org/10.1007/s10661-020-8227-0</w:t>
      </w:r>
    </w:p>
    <w:p w:rsidR="00000000" w:rsidDel="00000000" w:rsidP="00000000" w:rsidRDefault="00000000" w:rsidRPr="00000000" w14:paraId="00000500">
      <w:pPr>
        <w:widowControl w:val="0"/>
        <w:spacing w:after="200" w:lineRule="auto"/>
        <w:ind w:left="480" w:hanging="480"/>
        <w:rPr>
          <w:sz w:val="22"/>
          <w:szCs w:val="22"/>
        </w:rPr>
      </w:pPr>
      <w:r w:rsidDel="00000000" w:rsidR="00000000" w:rsidRPr="00000000">
        <w:rPr>
          <w:sz w:val="22"/>
          <w:szCs w:val="22"/>
          <w:rtl w:val="0"/>
        </w:rPr>
        <w:t xml:space="preserve">Arslan, O. (2013). Spatially weighted principal component analysis (PCA) method for water quality analysis. </w:t>
      </w:r>
      <w:r w:rsidDel="00000000" w:rsidR="00000000" w:rsidRPr="00000000">
        <w:rPr>
          <w:i w:val="1"/>
          <w:sz w:val="22"/>
          <w:szCs w:val="22"/>
          <w:rtl w:val="0"/>
        </w:rPr>
        <w:t xml:space="preserve">Water Resources</w:t>
      </w:r>
      <w:r w:rsidDel="00000000" w:rsidR="00000000" w:rsidRPr="00000000">
        <w:rPr>
          <w:sz w:val="22"/>
          <w:szCs w:val="22"/>
          <w:rtl w:val="0"/>
        </w:rPr>
        <w:t xml:space="preserve">, </w:t>
      </w:r>
      <w:r w:rsidDel="00000000" w:rsidR="00000000" w:rsidRPr="00000000">
        <w:rPr>
          <w:i w:val="1"/>
          <w:sz w:val="22"/>
          <w:szCs w:val="22"/>
          <w:rtl w:val="0"/>
        </w:rPr>
        <w:t xml:space="preserve">40</w:t>
      </w:r>
      <w:r w:rsidDel="00000000" w:rsidR="00000000" w:rsidRPr="00000000">
        <w:rPr>
          <w:sz w:val="22"/>
          <w:szCs w:val="22"/>
          <w:rtl w:val="0"/>
        </w:rPr>
        <w:t xml:space="preserve">(3), 315–324. https://doi.org/10.1134/S0097807813030111</w:t>
      </w:r>
    </w:p>
    <w:p w:rsidR="00000000" w:rsidDel="00000000" w:rsidP="00000000" w:rsidRDefault="00000000" w:rsidRPr="00000000" w14:paraId="00000501">
      <w:pPr>
        <w:widowControl w:val="0"/>
        <w:spacing w:after="200" w:lineRule="auto"/>
        <w:ind w:left="480" w:hanging="480"/>
        <w:rPr>
          <w:sz w:val="22"/>
          <w:szCs w:val="22"/>
        </w:rPr>
      </w:pPr>
      <w:r w:rsidDel="00000000" w:rsidR="00000000" w:rsidRPr="00000000">
        <w:rPr>
          <w:sz w:val="22"/>
          <w:szCs w:val="22"/>
          <w:rtl w:val="0"/>
        </w:rPr>
        <w:t xml:space="preserve">Arumugam, K., &amp; Elangovan, K. (2009). Hydrochemical characteristics and groundwater quality assessment in Tirupur region, Coimbatore District, Tamil Nadu, India. </w:t>
      </w:r>
      <w:r w:rsidDel="00000000" w:rsidR="00000000" w:rsidRPr="00000000">
        <w:rPr>
          <w:i w:val="1"/>
          <w:sz w:val="22"/>
          <w:szCs w:val="22"/>
          <w:rtl w:val="0"/>
        </w:rPr>
        <w:t xml:space="preserve">Environmental Geology</w:t>
      </w:r>
      <w:r w:rsidDel="00000000" w:rsidR="00000000" w:rsidRPr="00000000">
        <w:rPr>
          <w:sz w:val="22"/>
          <w:szCs w:val="22"/>
          <w:rtl w:val="0"/>
        </w:rPr>
        <w:t xml:space="preserve">, </w:t>
      </w:r>
      <w:r w:rsidDel="00000000" w:rsidR="00000000" w:rsidRPr="00000000">
        <w:rPr>
          <w:i w:val="1"/>
          <w:sz w:val="22"/>
          <w:szCs w:val="22"/>
          <w:rtl w:val="0"/>
        </w:rPr>
        <w:t xml:space="preserve">58</w:t>
      </w:r>
      <w:r w:rsidDel="00000000" w:rsidR="00000000" w:rsidRPr="00000000">
        <w:rPr>
          <w:sz w:val="22"/>
          <w:szCs w:val="22"/>
          <w:rtl w:val="0"/>
        </w:rPr>
        <w:t xml:space="preserve">(7), 1509–1520. https://doi.org/10.1007/s00254-008-1652-y</w:t>
      </w:r>
    </w:p>
    <w:p w:rsidR="00000000" w:rsidDel="00000000" w:rsidP="00000000" w:rsidRDefault="00000000" w:rsidRPr="00000000" w14:paraId="00000502">
      <w:pPr>
        <w:widowControl w:val="0"/>
        <w:spacing w:after="200" w:lineRule="auto"/>
        <w:ind w:left="480" w:hanging="480"/>
        <w:rPr>
          <w:sz w:val="22"/>
          <w:szCs w:val="22"/>
        </w:rPr>
      </w:pPr>
      <w:r w:rsidDel="00000000" w:rsidR="00000000" w:rsidRPr="00000000">
        <w:rPr>
          <w:sz w:val="22"/>
          <w:szCs w:val="22"/>
          <w:rtl w:val="0"/>
        </w:rPr>
        <w:t xml:space="preserve">Assaf, H., &amp; Saadeh, M. (2009). Geostatistical assessment of groundwater nitrate contamination with reflection on DRASTIC vulnerability assessment: The case of the upper litani basin, Lebanon. </w:t>
      </w:r>
      <w:r w:rsidDel="00000000" w:rsidR="00000000" w:rsidRPr="00000000">
        <w:rPr>
          <w:i w:val="1"/>
          <w:sz w:val="22"/>
          <w:szCs w:val="22"/>
          <w:rtl w:val="0"/>
        </w:rPr>
        <w:t xml:space="preserve">Water Resources Management</w:t>
      </w:r>
      <w:r w:rsidDel="00000000" w:rsidR="00000000" w:rsidRPr="00000000">
        <w:rPr>
          <w:sz w:val="22"/>
          <w:szCs w:val="22"/>
          <w:rtl w:val="0"/>
        </w:rPr>
        <w:t xml:space="preserve">, </w:t>
      </w:r>
      <w:r w:rsidDel="00000000" w:rsidR="00000000" w:rsidRPr="00000000">
        <w:rPr>
          <w:i w:val="1"/>
          <w:sz w:val="22"/>
          <w:szCs w:val="22"/>
          <w:rtl w:val="0"/>
        </w:rPr>
        <w:t xml:space="preserve">23</w:t>
      </w:r>
      <w:r w:rsidDel="00000000" w:rsidR="00000000" w:rsidRPr="00000000">
        <w:rPr>
          <w:sz w:val="22"/>
          <w:szCs w:val="22"/>
          <w:rtl w:val="0"/>
        </w:rPr>
        <w:t xml:space="preserve">(4), 775–796. https://doi.org/10.1007/s11269-008-9299-8</w:t>
      </w:r>
    </w:p>
    <w:p w:rsidR="00000000" w:rsidDel="00000000" w:rsidP="00000000" w:rsidRDefault="00000000" w:rsidRPr="00000000" w14:paraId="00000503">
      <w:pPr>
        <w:widowControl w:val="0"/>
        <w:spacing w:after="200" w:lineRule="auto"/>
        <w:ind w:left="480" w:hanging="480"/>
        <w:rPr>
          <w:sz w:val="22"/>
          <w:szCs w:val="22"/>
        </w:rPr>
      </w:pPr>
      <w:r w:rsidDel="00000000" w:rsidR="00000000" w:rsidRPr="00000000">
        <w:rPr>
          <w:sz w:val="22"/>
          <w:szCs w:val="22"/>
          <w:rtl w:val="0"/>
        </w:rPr>
        <w:t xml:space="preserve">Beamonte Córdoba, E., Casino Martínez, A., &amp; Veres Ferrer, E. (2010). Water quality indicators: Comparison of a probabilistic index and a general quality index. The case of the Confederación Hidrográfica del Júcar (Spain). </w:t>
      </w:r>
      <w:r w:rsidDel="00000000" w:rsidR="00000000" w:rsidRPr="00000000">
        <w:rPr>
          <w:i w:val="1"/>
          <w:sz w:val="22"/>
          <w:szCs w:val="22"/>
          <w:rtl w:val="0"/>
        </w:rPr>
        <w:t xml:space="preserve">Ecological Indicators</w:t>
      </w:r>
      <w:r w:rsidDel="00000000" w:rsidR="00000000" w:rsidRPr="00000000">
        <w:rPr>
          <w:sz w:val="22"/>
          <w:szCs w:val="22"/>
          <w:rtl w:val="0"/>
        </w:rPr>
        <w:t xml:space="preserve">, </w:t>
      </w:r>
      <w:r w:rsidDel="00000000" w:rsidR="00000000" w:rsidRPr="00000000">
        <w:rPr>
          <w:i w:val="1"/>
          <w:sz w:val="22"/>
          <w:szCs w:val="22"/>
          <w:rtl w:val="0"/>
        </w:rPr>
        <w:t xml:space="preserve">10</w:t>
      </w:r>
      <w:r w:rsidDel="00000000" w:rsidR="00000000" w:rsidRPr="00000000">
        <w:rPr>
          <w:sz w:val="22"/>
          <w:szCs w:val="22"/>
          <w:rtl w:val="0"/>
        </w:rPr>
        <w:t xml:space="preserve">(5), 1049–1054. https://doi.org/10.1016/j.ecolind.2010.01.013</w:t>
      </w:r>
    </w:p>
    <w:p w:rsidR="00000000" w:rsidDel="00000000" w:rsidP="00000000" w:rsidRDefault="00000000" w:rsidRPr="00000000" w14:paraId="00000504">
      <w:pPr>
        <w:widowControl w:val="0"/>
        <w:spacing w:after="200" w:lineRule="auto"/>
        <w:ind w:left="480" w:hanging="480"/>
        <w:rPr>
          <w:sz w:val="22"/>
          <w:szCs w:val="22"/>
        </w:rPr>
      </w:pPr>
      <w:r w:rsidDel="00000000" w:rsidR="00000000" w:rsidRPr="00000000">
        <w:rPr>
          <w:sz w:val="22"/>
          <w:szCs w:val="22"/>
          <w:rtl w:val="0"/>
        </w:rPr>
        <w:t xml:space="preserve">Bhardwaj, V., &amp; Singh, D. Sen. (2011). Surface and groundwater quality characterization of Deoria District, Ganga Plain, India. </w:t>
      </w:r>
      <w:r w:rsidDel="00000000" w:rsidR="00000000" w:rsidRPr="00000000">
        <w:rPr>
          <w:i w:val="1"/>
          <w:sz w:val="22"/>
          <w:szCs w:val="22"/>
          <w:rtl w:val="0"/>
        </w:rPr>
        <w:t xml:space="preserve">Environmental Earth Sciences</w:t>
      </w:r>
      <w:r w:rsidDel="00000000" w:rsidR="00000000" w:rsidRPr="00000000">
        <w:rPr>
          <w:sz w:val="22"/>
          <w:szCs w:val="22"/>
          <w:rtl w:val="0"/>
        </w:rPr>
        <w:t xml:space="preserve">, </w:t>
      </w:r>
      <w:r w:rsidDel="00000000" w:rsidR="00000000" w:rsidRPr="00000000">
        <w:rPr>
          <w:i w:val="1"/>
          <w:sz w:val="22"/>
          <w:szCs w:val="22"/>
          <w:rtl w:val="0"/>
        </w:rPr>
        <w:t xml:space="preserve">63</w:t>
      </w:r>
      <w:r w:rsidDel="00000000" w:rsidR="00000000" w:rsidRPr="00000000">
        <w:rPr>
          <w:sz w:val="22"/>
          <w:szCs w:val="22"/>
          <w:rtl w:val="0"/>
        </w:rPr>
        <w:t xml:space="preserve">(2), 383–395. https://doi.org/10.1007/s12665-010-0709-x</w:t>
      </w:r>
    </w:p>
    <w:p w:rsidR="00000000" w:rsidDel="00000000" w:rsidP="00000000" w:rsidRDefault="00000000" w:rsidRPr="00000000" w14:paraId="00000505">
      <w:pPr>
        <w:widowControl w:val="0"/>
        <w:spacing w:after="200" w:lineRule="auto"/>
        <w:ind w:left="480" w:hanging="480"/>
        <w:rPr>
          <w:sz w:val="22"/>
          <w:szCs w:val="22"/>
        </w:rPr>
      </w:pPr>
      <w:r w:rsidDel="00000000" w:rsidR="00000000" w:rsidRPr="00000000">
        <w:rPr>
          <w:sz w:val="22"/>
          <w:szCs w:val="22"/>
          <w:rtl w:val="0"/>
        </w:rPr>
        <w:t xml:space="preserve">Boyacioglu, H., &amp; Boyacioglu, H. (2007). </w:t>
      </w:r>
      <w:r w:rsidDel="00000000" w:rsidR="00000000" w:rsidRPr="00000000">
        <w:rPr>
          <w:i w:val="1"/>
          <w:sz w:val="22"/>
          <w:szCs w:val="22"/>
          <w:rtl w:val="0"/>
        </w:rPr>
        <w:t xml:space="preserve">Surface Water Quality Assessment by Environmetric Methods</w:t>
      </w:r>
      <w:r w:rsidDel="00000000" w:rsidR="00000000" w:rsidRPr="00000000">
        <w:rPr>
          <w:sz w:val="22"/>
          <w:szCs w:val="22"/>
          <w:rtl w:val="0"/>
        </w:rPr>
        <w:t xml:space="preserve">. 371–376. https://doi.org/10.1007/s10661-006-9482-4</w:t>
      </w:r>
    </w:p>
    <w:p w:rsidR="00000000" w:rsidDel="00000000" w:rsidP="00000000" w:rsidRDefault="00000000" w:rsidRPr="00000000" w14:paraId="00000506">
      <w:pPr>
        <w:widowControl w:val="0"/>
        <w:spacing w:after="200" w:lineRule="auto"/>
        <w:ind w:left="480" w:hanging="480"/>
        <w:rPr>
          <w:sz w:val="22"/>
          <w:szCs w:val="22"/>
        </w:rPr>
      </w:pPr>
      <w:r w:rsidDel="00000000" w:rsidR="00000000" w:rsidRPr="00000000">
        <w:rPr>
          <w:sz w:val="22"/>
          <w:szCs w:val="22"/>
          <w:rtl w:val="0"/>
        </w:rPr>
        <w:t xml:space="preserve">Brehme, M., Scheytt, T., Çelik, M., &amp; Dokuz, U. E. (2011). Hydrochemical characterisation of ground and surface water at Dörtyol/Hatay/Turkey. </w:t>
      </w:r>
      <w:r w:rsidDel="00000000" w:rsidR="00000000" w:rsidRPr="00000000">
        <w:rPr>
          <w:i w:val="1"/>
          <w:sz w:val="22"/>
          <w:szCs w:val="22"/>
          <w:rtl w:val="0"/>
        </w:rPr>
        <w:t xml:space="preserve">Environmental Earth Sciences</w:t>
      </w:r>
      <w:r w:rsidDel="00000000" w:rsidR="00000000" w:rsidRPr="00000000">
        <w:rPr>
          <w:sz w:val="22"/>
          <w:szCs w:val="22"/>
          <w:rtl w:val="0"/>
        </w:rPr>
        <w:t xml:space="preserve">, </w:t>
      </w:r>
      <w:r w:rsidDel="00000000" w:rsidR="00000000" w:rsidRPr="00000000">
        <w:rPr>
          <w:i w:val="1"/>
          <w:sz w:val="22"/>
          <w:szCs w:val="22"/>
          <w:rtl w:val="0"/>
        </w:rPr>
        <w:t xml:space="preserve">63</w:t>
      </w:r>
      <w:r w:rsidDel="00000000" w:rsidR="00000000" w:rsidRPr="00000000">
        <w:rPr>
          <w:sz w:val="22"/>
          <w:szCs w:val="22"/>
          <w:rtl w:val="0"/>
        </w:rPr>
        <w:t xml:space="preserve">(6), 1395–1408. https://doi.org/10.1007/s12665-010-0810-1</w:t>
      </w:r>
    </w:p>
    <w:p w:rsidR="00000000" w:rsidDel="00000000" w:rsidP="00000000" w:rsidRDefault="00000000" w:rsidRPr="00000000" w14:paraId="00000507">
      <w:pPr>
        <w:widowControl w:val="0"/>
        <w:spacing w:after="200" w:lineRule="auto"/>
        <w:ind w:left="480" w:hanging="480"/>
        <w:rPr>
          <w:sz w:val="22"/>
          <w:szCs w:val="22"/>
        </w:rPr>
      </w:pPr>
      <w:r w:rsidDel="00000000" w:rsidR="00000000" w:rsidRPr="00000000">
        <w:rPr>
          <w:sz w:val="22"/>
          <w:szCs w:val="22"/>
          <w:rtl w:val="0"/>
        </w:rPr>
        <w:t xml:space="preserve">Cartwright, I., &amp; Weaver, T. R. (2005). Hydrogeochemistry of the Goulburn Valley region of the Murray Basin, Australia: Implications for flow paths and resource vulnerability. </w:t>
      </w:r>
      <w:r w:rsidDel="00000000" w:rsidR="00000000" w:rsidRPr="00000000">
        <w:rPr>
          <w:i w:val="1"/>
          <w:sz w:val="22"/>
          <w:szCs w:val="22"/>
          <w:rtl w:val="0"/>
        </w:rPr>
        <w:t xml:space="preserve">Hydrogeology Journal</w:t>
      </w:r>
      <w:r w:rsidDel="00000000" w:rsidR="00000000" w:rsidRPr="00000000">
        <w:rPr>
          <w:sz w:val="22"/>
          <w:szCs w:val="22"/>
          <w:rtl w:val="0"/>
        </w:rPr>
        <w:t xml:space="preserve">, </w:t>
      </w:r>
      <w:r w:rsidDel="00000000" w:rsidR="00000000" w:rsidRPr="00000000">
        <w:rPr>
          <w:i w:val="1"/>
          <w:sz w:val="22"/>
          <w:szCs w:val="22"/>
          <w:rtl w:val="0"/>
        </w:rPr>
        <w:t xml:space="preserve">13</w:t>
      </w:r>
      <w:r w:rsidDel="00000000" w:rsidR="00000000" w:rsidRPr="00000000">
        <w:rPr>
          <w:sz w:val="22"/>
          <w:szCs w:val="22"/>
          <w:rtl w:val="0"/>
        </w:rPr>
        <w:t xml:space="preserve">(5–6), 752–770. https://doi.org/10.1007/s10040-003-0318-9</w:t>
      </w:r>
    </w:p>
    <w:p w:rsidR="00000000" w:rsidDel="00000000" w:rsidP="00000000" w:rsidRDefault="00000000" w:rsidRPr="00000000" w14:paraId="00000508">
      <w:pPr>
        <w:widowControl w:val="0"/>
        <w:spacing w:after="200" w:lineRule="auto"/>
        <w:ind w:left="480" w:hanging="480"/>
        <w:rPr>
          <w:sz w:val="22"/>
          <w:szCs w:val="22"/>
        </w:rPr>
      </w:pPr>
      <w:r w:rsidDel="00000000" w:rsidR="00000000" w:rsidRPr="00000000">
        <w:rPr>
          <w:sz w:val="22"/>
          <w:szCs w:val="22"/>
          <w:rtl w:val="0"/>
        </w:rPr>
        <w:t xml:space="preserve">Dev Mudgal, K., Kumari, M., &amp; Sharma, D. K. (2009). Hydrochemical Analysis of Drinking Water Quality of Alwar District, Rajasthan. </w:t>
      </w:r>
      <w:r w:rsidDel="00000000" w:rsidR="00000000" w:rsidRPr="00000000">
        <w:rPr>
          <w:i w:val="1"/>
          <w:sz w:val="22"/>
          <w:szCs w:val="22"/>
          <w:rtl w:val="0"/>
        </w:rPr>
        <w:t xml:space="preserve">Nature and Science</w:t>
      </w:r>
      <w:r w:rsidDel="00000000" w:rsidR="00000000" w:rsidRPr="00000000">
        <w:rPr>
          <w:sz w:val="22"/>
          <w:szCs w:val="22"/>
          <w:rtl w:val="0"/>
        </w:rPr>
        <w:t xml:space="preserve">, </w:t>
      </w:r>
      <w:r w:rsidDel="00000000" w:rsidR="00000000" w:rsidRPr="00000000">
        <w:rPr>
          <w:i w:val="1"/>
          <w:sz w:val="22"/>
          <w:szCs w:val="22"/>
          <w:rtl w:val="0"/>
        </w:rPr>
        <w:t xml:space="preserve">7</w:t>
      </w:r>
      <w:r w:rsidDel="00000000" w:rsidR="00000000" w:rsidRPr="00000000">
        <w:rPr>
          <w:sz w:val="22"/>
          <w:szCs w:val="22"/>
          <w:rtl w:val="0"/>
        </w:rPr>
        <w:t xml:space="preserve">(2), 30–39.</w:t>
      </w:r>
    </w:p>
    <w:p w:rsidR="00000000" w:rsidDel="00000000" w:rsidP="00000000" w:rsidRDefault="00000000" w:rsidRPr="00000000" w14:paraId="00000509">
      <w:pPr>
        <w:widowControl w:val="0"/>
        <w:spacing w:after="200" w:lineRule="auto"/>
        <w:ind w:left="480" w:hanging="480"/>
        <w:rPr>
          <w:sz w:val="22"/>
          <w:szCs w:val="22"/>
        </w:rPr>
      </w:pPr>
      <w:r w:rsidDel="00000000" w:rsidR="00000000" w:rsidRPr="00000000">
        <w:rPr>
          <w:sz w:val="22"/>
          <w:szCs w:val="22"/>
          <w:rtl w:val="0"/>
        </w:rPr>
        <w:t xml:space="preserve">Dixon, W., &amp; Chiswell, B. (1996). Review of aquatic monitoring program design. </w:t>
      </w:r>
      <w:r w:rsidDel="00000000" w:rsidR="00000000" w:rsidRPr="00000000">
        <w:rPr>
          <w:i w:val="1"/>
          <w:sz w:val="22"/>
          <w:szCs w:val="22"/>
          <w:rtl w:val="0"/>
        </w:rPr>
        <w:t xml:space="preserve">Water Research</w:t>
      </w:r>
      <w:r w:rsidDel="00000000" w:rsidR="00000000" w:rsidRPr="00000000">
        <w:rPr>
          <w:sz w:val="22"/>
          <w:szCs w:val="22"/>
          <w:rtl w:val="0"/>
        </w:rPr>
        <w:t xml:space="preserve">, </w:t>
      </w:r>
      <w:r w:rsidDel="00000000" w:rsidR="00000000" w:rsidRPr="00000000">
        <w:rPr>
          <w:i w:val="1"/>
          <w:sz w:val="22"/>
          <w:szCs w:val="22"/>
          <w:rtl w:val="0"/>
        </w:rPr>
        <w:t xml:space="preserve">30</w:t>
      </w:r>
      <w:r w:rsidDel="00000000" w:rsidR="00000000" w:rsidRPr="00000000">
        <w:rPr>
          <w:sz w:val="22"/>
          <w:szCs w:val="22"/>
          <w:rtl w:val="0"/>
        </w:rPr>
        <w:t xml:space="preserve">(9), 1935–1948. https://doi.org/10.1016/0043-1354(96)00087-5</w:t>
      </w:r>
    </w:p>
    <w:p w:rsidR="00000000" w:rsidDel="00000000" w:rsidP="00000000" w:rsidRDefault="00000000" w:rsidRPr="00000000" w14:paraId="0000050A">
      <w:pPr>
        <w:widowControl w:val="0"/>
        <w:spacing w:after="200" w:lineRule="auto"/>
        <w:ind w:left="480" w:hanging="480"/>
        <w:rPr>
          <w:sz w:val="22"/>
          <w:szCs w:val="22"/>
        </w:rPr>
      </w:pPr>
      <w:r w:rsidDel="00000000" w:rsidR="00000000" w:rsidRPr="00000000">
        <w:rPr>
          <w:sz w:val="22"/>
          <w:szCs w:val="22"/>
          <w:rtl w:val="0"/>
        </w:rPr>
        <w:t xml:space="preserve">Farhad Howladar, M., Deb, P. K., &amp; Huqe Muzemder, A. S. (2017). Monitoring the underground roadway water quantity and quality for irrigation use around the Barapukuria Coal Mining Industry, Dinajpur, Bangladesh. </w:t>
      </w:r>
      <w:r w:rsidDel="00000000" w:rsidR="00000000" w:rsidRPr="00000000">
        <w:rPr>
          <w:i w:val="1"/>
          <w:sz w:val="22"/>
          <w:szCs w:val="22"/>
          <w:rtl w:val="0"/>
        </w:rPr>
        <w:t xml:space="preserve">Groundwater for Sustainable Development</w:t>
      </w:r>
      <w:r w:rsidDel="00000000" w:rsidR="00000000" w:rsidRPr="00000000">
        <w:rPr>
          <w:sz w:val="22"/>
          <w:szCs w:val="22"/>
          <w:rtl w:val="0"/>
        </w:rPr>
        <w:t xml:space="preserve">, </w:t>
      </w:r>
      <w:r w:rsidDel="00000000" w:rsidR="00000000" w:rsidRPr="00000000">
        <w:rPr>
          <w:i w:val="1"/>
          <w:sz w:val="22"/>
          <w:szCs w:val="22"/>
          <w:rtl w:val="0"/>
        </w:rPr>
        <w:t xml:space="preserve">4</w:t>
      </w:r>
      <w:r w:rsidDel="00000000" w:rsidR="00000000" w:rsidRPr="00000000">
        <w:rPr>
          <w:sz w:val="22"/>
          <w:szCs w:val="22"/>
          <w:rtl w:val="0"/>
        </w:rPr>
        <w:t xml:space="preserve">, 23–34. https://doi.org/10.1016/j.gsd.2016.11.002</w:t>
      </w:r>
    </w:p>
    <w:p w:rsidR="00000000" w:rsidDel="00000000" w:rsidP="00000000" w:rsidRDefault="00000000" w:rsidRPr="00000000" w14:paraId="0000050B">
      <w:pPr>
        <w:widowControl w:val="0"/>
        <w:spacing w:after="200" w:lineRule="auto"/>
        <w:ind w:left="480" w:hanging="480"/>
        <w:rPr>
          <w:sz w:val="22"/>
          <w:szCs w:val="22"/>
        </w:rPr>
      </w:pPr>
      <w:r w:rsidDel="00000000" w:rsidR="00000000" w:rsidRPr="00000000">
        <w:rPr>
          <w:sz w:val="22"/>
          <w:szCs w:val="22"/>
          <w:rtl w:val="0"/>
        </w:rPr>
        <w:t xml:space="preserve">Hosseinifard, S. J., &amp; Mirzaei Aminiyan, M. (2015). Hydrochemical Characterization of Groundwater Quality for Drinking and Agricultural Purposes: A Case Study in Rafsanjan Plain, Iran. </w:t>
      </w:r>
      <w:r w:rsidDel="00000000" w:rsidR="00000000" w:rsidRPr="00000000">
        <w:rPr>
          <w:i w:val="1"/>
          <w:sz w:val="22"/>
          <w:szCs w:val="22"/>
          <w:rtl w:val="0"/>
        </w:rPr>
        <w:t xml:space="preserve">Water Quality, Exposure and Health</w:t>
      </w:r>
      <w:r w:rsidDel="00000000" w:rsidR="00000000" w:rsidRPr="00000000">
        <w:rPr>
          <w:sz w:val="22"/>
          <w:szCs w:val="22"/>
          <w:rtl w:val="0"/>
        </w:rPr>
        <w:t xml:space="preserve">, </w:t>
      </w:r>
      <w:r w:rsidDel="00000000" w:rsidR="00000000" w:rsidRPr="00000000">
        <w:rPr>
          <w:i w:val="1"/>
          <w:sz w:val="22"/>
          <w:szCs w:val="22"/>
          <w:rtl w:val="0"/>
        </w:rPr>
        <w:t xml:space="preserve">7</w:t>
      </w:r>
      <w:r w:rsidDel="00000000" w:rsidR="00000000" w:rsidRPr="00000000">
        <w:rPr>
          <w:sz w:val="22"/>
          <w:szCs w:val="22"/>
          <w:rtl w:val="0"/>
        </w:rPr>
        <w:t xml:space="preserve">(4), 531–544. https://doi.org/10.1007/s12403-015-0169-3</w:t>
      </w:r>
    </w:p>
    <w:p w:rsidR="00000000" w:rsidDel="00000000" w:rsidP="00000000" w:rsidRDefault="00000000" w:rsidRPr="00000000" w14:paraId="0000050C">
      <w:pPr>
        <w:widowControl w:val="0"/>
        <w:spacing w:after="200" w:lineRule="auto"/>
        <w:ind w:left="480" w:hanging="480"/>
        <w:rPr>
          <w:sz w:val="22"/>
          <w:szCs w:val="22"/>
        </w:rPr>
      </w:pPr>
      <w:r w:rsidDel="00000000" w:rsidR="00000000" w:rsidRPr="00000000">
        <w:rPr>
          <w:sz w:val="22"/>
          <w:szCs w:val="22"/>
          <w:rtl w:val="0"/>
        </w:rPr>
        <w:t xml:space="preserve">Iwuoha, M. C. O. S. O. U. G. (2011). </w:t>
      </w:r>
      <w:r w:rsidDel="00000000" w:rsidR="00000000" w:rsidRPr="00000000">
        <w:rPr>
          <w:i w:val="1"/>
          <w:sz w:val="22"/>
          <w:szCs w:val="22"/>
          <w:rtl w:val="0"/>
        </w:rPr>
        <w:t xml:space="preserve">A Statistical Approach for Evaluation of the Effects of Industrial and Municipal Wastes on Warri Rivers , Niger Delta , Nigeria</w:t>
      </w:r>
      <w:r w:rsidDel="00000000" w:rsidR="00000000" w:rsidRPr="00000000">
        <w:rPr>
          <w:sz w:val="22"/>
          <w:szCs w:val="22"/>
          <w:rtl w:val="0"/>
        </w:rPr>
        <w:t xml:space="preserve">. 91–99. https://doi.org/10.1007/s12403-011-0046-7</w:t>
      </w:r>
    </w:p>
    <w:p w:rsidR="00000000" w:rsidDel="00000000" w:rsidP="00000000" w:rsidRDefault="00000000" w:rsidRPr="00000000" w14:paraId="0000050D">
      <w:pPr>
        <w:widowControl w:val="0"/>
        <w:spacing w:after="200" w:lineRule="auto"/>
        <w:ind w:left="480" w:hanging="480"/>
        <w:rPr>
          <w:sz w:val="22"/>
          <w:szCs w:val="22"/>
        </w:rPr>
      </w:pPr>
      <w:r w:rsidDel="00000000" w:rsidR="00000000" w:rsidRPr="00000000">
        <w:rPr>
          <w:sz w:val="22"/>
          <w:szCs w:val="22"/>
          <w:rtl w:val="0"/>
        </w:rPr>
        <w:t xml:space="preserve">Janardhana Raju, N., &amp; Reddy, T. V. K. (1998). Fracture pattern and electrical resistivity studies for groundwater exploration. </w:t>
      </w:r>
      <w:r w:rsidDel="00000000" w:rsidR="00000000" w:rsidRPr="00000000">
        <w:rPr>
          <w:i w:val="1"/>
          <w:sz w:val="22"/>
          <w:szCs w:val="22"/>
          <w:rtl w:val="0"/>
        </w:rPr>
        <w:t xml:space="preserve">Environmental Geology</w:t>
      </w:r>
      <w:r w:rsidDel="00000000" w:rsidR="00000000" w:rsidRPr="00000000">
        <w:rPr>
          <w:sz w:val="22"/>
          <w:szCs w:val="22"/>
          <w:rtl w:val="0"/>
        </w:rPr>
        <w:t xml:space="preserve">, </w:t>
      </w:r>
      <w:r w:rsidDel="00000000" w:rsidR="00000000" w:rsidRPr="00000000">
        <w:rPr>
          <w:i w:val="1"/>
          <w:sz w:val="22"/>
          <w:szCs w:val="22"/>
          <w:rtl w:val="0"/>
        </w:rPr>
        <w:t xml:space="preserve">34</w:t>
      </w:r>
      <w:r w:rsidDel="00000000" w:rsidR="00000000" w:rsidRPr="00000000">
        <w:rPr>
          <w:sz w:val="22"/>
          <w:szCs w:val="22"/>
          <w:rtl w:val="0"/>
        </w:rPr>
        <w:t xml:space="preserve">(2–3), 175–182. https://doi.org/10.1007/s002540050269</w:t>
      </w:r>
    </w:p>
    <w:p w:rsidR="00000000" w:rsidDel="00000000" w:rsidP="00000000" w:rsidRDefault="00000000" w:rsidRPr="00000000" w14:paraId="0000050E">
      <w:pPr>
        <w:widowControl w:val="0"/>
        <w:spacing w:after="200" w:lineRule="auto"/>
        <w:ind w:left="480" w:hanging="480"/>
        <w:rPr>
          <w:sz w:val="22"/>
          <w:szCs w:val="22"/>
        </w:rPr>
      </w:pPr>
      <w:r w:rsidDel="00000000" w:rsidR="00000000" w:rsidRPr="00000000">
        <w:rPr>
          <w:sz w:val="22"/>
          <w:szCs w:val="22"/>
          <w:rtl w:val="0"/>
        </w:rPr>
        <w:t xml:space="preserve">Jianhua, S., Qi, F., Xiaohu, W., Yonghong, S., Haiyang, X., &amp; Zongqiang, C. (2009). Major ion chemistry of groundwater in the extreme arid region northwest China. </w:t>
      </w:r>
      <w:r w:rsidDel="00000000" w:rsidR="00000000" w:rsidRPr="00000000">
        <w:rPr>
          <w:i w:val="1"/>
          <w:sz w:val="22"/>
          <w:szCs w:val="22"/>
          <w:rtl w:val="0"/>
        </w:rPr>
        <w:t xml:space="preserve">Environmental Geology</w:t>
      </w:r>
      <w:r w:rsidDel="00000000" w:rsidR="00000000" w:rsidRPr="00000000">
        <w:rPr>
          <w:sz w:val="22"/>
          <w:szCs w:val="22"/>
          <w:rtl w:val="0"/>
        </w:rPr>
        <w:t xml:space="preserve">, </w:t>
      </w:r>
      <w:r w:rsidDel="00000000" w:rsidR="00000000" w:rsidRPr="00000000">
        <w:rPr>
          <w:i w:val="1"/>
          <w:sz w:val="22"/>
          <w:szCs w:val="22"/>
          <w:rtl w:val="0"/>
        </w:rPr>
        <w:t xml:space="preserve">57</w:t>
      </w:r>
      <w:r w:rsidDel="00000000" w:rsidR="00000000" w:rsidRPr="00000000">
        <w:rPr>
          <w:sz w:val="22"/>
          <w:szCs w:val="22"/>
          <w:rtl w:val="0"/>
        </w:rPr>
        <w:t xml:space="preserve">(5), 1079–1087. https://doi.org/10.1007/s00254-008-1394-x</w:t>
      </w:r>
    </w:p>
    <w:p w:rsidR="00000000" w:rsidDel="00000000" w:rsidP="00000000" w:rsidRDefault="00000000" w:rsidRPr="00000000" w14:paraId="0000050F">
      <w:pPr>
        <w:widowControl w:val="0"/>
        <w:spacing w:after="200" w:lineRule="auto"/>
        <w:ind w:left="480" w:hanging="480"/>
        <w:rPr>
          <w:sz w:val="22"/>
          <w:szCs w:val="22"/>
        </w:rPr>
      </w:pPr>
      <w:r w:rsidDel="00000000" w:rsidR="00000000" w:rsidRPr="00000000">
        <w:rPr>
          <w:sz w:val="22"/>
          <w:szCs w:val="22"/>
          <w:rtl w:val="0"/>
        </w:rPr>
        <w:t xml:space="preserve">Kallioras, A., Pliakas, F., &amp; Diamantis, I. (2006). Conceptual model of a coastal aquifer system in northern Greece and assessment of saline vulnerability due to seawater intrusion conditions. </w:t>
      </w:r>
      <w:r w:rsidDel="00000000" w:rsidR="00000000" w:rsidRPr="00000000">
        <w:rPr>
          <w:i w:val="1"/>
          <w:sz w:val="22"/>
          <w:szCs w:val="22"/>
          <w:rtl w:val="0"/>
        </w:rPr>
        <w:t xml:space="preserve">Environmental Geology</w:t>
      </w:r>
      <w:r w:rsidDel="00000000" w:rsidR="00000000" w:rsidRPr="00000000">
        <w:rPr>
          <w:sz w:val="22"/>
          <w:szCs w:val="22"/>
          <w:rtl w:val="0"/>
        </w:rPr>
        <w:t xml:space="preserve">, </w:t>
      </w:r>
      <w:r w:rsidDel="00000000" w:rsidR="00000000" w:rsidRPr="00000000">
        <w:rPr>
          <w:i w:val="1"/>
          <w:sz w:val="22"/>
          <w:szCs w:val="22"/>
          <w:rtl w:val="0"/>
        </w:rPr>
        <w:t xml:space="preserve">51</w:t>
      </w:r>
      <w:r w:rsidDel="00000000" w:rsidR="00000000" w:rsidRPr="00000000">
        <w:rPr>
          <w:sz w:val="22"/>
          <w:szCs w:val="22"/>
          <w:rtl w:val="0"/>
        </w:rPr>
        <w:t xml:space="preserve">(3), 349–361. https://doi.org/10.1007/s00254-006-0331-0</w:t>
      </w:r>
    </w:p>
    <w:p w:rsidR="00000000" w:rsidDel="00000000" w:rsidP="00000000" w:rsidRDefault="00000000" w:rsidRPr="00000000" w14:paraId="00000510">
      <w:pPr>
        <w:widowControl w:val="0"/>
        <w:spacing w:after="200" w:lineRule="auto"/>
        <w:ind w:left="480" w:hanging="480"/>
        <w:rPr>
          <w:sz w:val="22"/>
          <w:szCs w:val="22"/>
        </w:rPr>
      </w:pPr>
      <w:r w:rsidDel="00000000" w:rsidR="00000000" w:rsidRPr="00000000">
        <w:rPr>
          <w:sz w:val="22"/>
          <w:szCs w:val="22"/>
          <w:rtl w:val="0"/>
        </w:rPr>
        <w:t xml:space="preserve">Kortatsi, B. (2009). Groundwater quality in the Wassa West District of the Western Region of Ghana. </w:t>
      </w:r>
      <w:r w:rsidDel="00000000" w:rsidR="00000000" w:rsidRPr="00000000">
        <w:rPr>
          <w:i w:val="1"/>
          <w:sz w:val="22"/>
          <w:szCs w:val="22"/>
          <w:rtl w:val="0"/>
        </w:rPr>
        <w:t xml:space="preserve">West African Journal of Applied Ecology</w:t>
      </w:r>
      <w:r w:rsidDel="00000000" w:rsidR="00000000" w:rsidRPr="00000000">
        <w:rPr>
          <w:sz w:val="22"/>
          <w:szCs w:val="22"/>
          <w:rtl w:val="0"/>
        </w:rPr>
        <w:t xml:space="preserve">, </w:t>
      </w:r>
      <w:r w:rsidDel="00000000" w:rsidR="00000000" w:rsidRPr="00000000">
        <w:rPr>
          <w:i w:val="1"/>
          <w:sz w:val="22"/>
          <w:szCs w:val="22"/>
          <w:rtl w:val="0"/>
        </w:rPr>
        <w:t xml:space="preserve">11</w:t>
      </w:r>
      <w:r w:rsidDel="00000000" w:rsidR="00000000" w:rsidRPr="00000000">
        <w:rPr>
          <w:sz w:val="22"/>
          <w:szCs w:val="22"/>
          <w:rtl w:val="0"/>
        </w:rPr>
        <w:t xml:space="preserve">(1). https://doi.org/10.4314/wajae.v11i1.45729</w:t>
      </w:r>
    </w:p>
    <w:p w:rsidR="00000000" w:rsidDel="00000000" w:rsidP="00000000" w:rsidRDefault="00000000" w:rsidRPr="00000000" w14:paraId="00000511">
      <w:pPr>
        <w:widowControl w:val="0"/>
        <w:spacing w:after="200" w:lineRule="auto"/>
        <w:ind w:left="480" w:hanging="480"/>
        <w:rPr>
          <w:sz w:val="22"/>
          <w:szCs w:val="22"/>
        </w:rPr>
      </w:pPr>
      <w:r w:rsidDel="00000000" w:rsidR="00000000" w:rsidRPr="00000000">
        <w:rPr>
          <w:sz w:val="22"/>
          <w:szCs w:val="22"/>
          <w:rtl w:val="0"/>
        </w:rPr>
        <w:t xml:space="preserve">Krishna Kumar, S., Hari Babu, S., Eswar Rao, P., Selvakumar, S., Thivya, C., Muralidharan, S., &amp; Jeyabal, G. (2017). Evaluation of water quality and hydrogeochemistry of surface and groundwater, Tiruvallur District, Tamil Nadu, India. </w:t>
      </w:r>
      <w:r w:rsidDel="00000000" w:rsidR="00000000" w:rsidRPr="00000000">
        <w:rPr>
          <w:i w:val="1"/>
          <w:sz w:val="22"/>
          <w:szCs w:val="22"/>
          <w:rtl w:val="0"/>
        </w:rPr>
        <w:t xml:space="preserve">Applied Water Science</w:t>
      </w:r>
      <w:r w:rsidDel="00000000" w:rsidR="00000000" w:rsidRPr="00000000">
        <w:rPr>
          <w:sz w:val="22"/>
          <w:szCs w:val="22"/>
          <w:rtl w:val="0"/>
        </w:rPr>
        <w:t xml:space="preserve">, </w:t>
      </w:r>
      <w:r w:rsidDel="00000000" w:rsidR="00000000" w:rsidRPr="00000000">
        <w:rPr>
          <w:i w:val="1"/>
          <w:sz w:val="22"/>
          <w:szCs w:val="22"/>
          <w:rtl w:val="0"/>
        </w:rPr>
        <w:t xml:space="preserve">7</w:t>
      </w:r>
      <w:r w:rsidDel="00000000" w:rsidR="00000000" w:rsidRPr="00000000">
        <w:rPr>
          <w:sz w:val="22"/>
          <w:szCs w:val="22"/>
          <w:rtl w:val="0"/>
        </w:rPr>
        <w:t xml:space="preserve">(5), 2533–2544. https://doi.org/10.1007/s13201-016-0447-7</w:t>
      </w:r>
    </w:p>
    <w:p w:rsidR="00000000" w:rsidDel="00000000" w:rsidP="00000000" w:rsidRDefault="00000000" w:rsidRPr="00000000" w14:paraId="00000512">
      <w:pPr>
        <w:widowControl w:val="0"/>
        <w:spacing w:after="200" w:lineRule="auto"/>
        <w:ind w:left="480" w:hanging="480"/>
        <w:rPr>
          <w:sz w:val="22"/>
          <w:szCs w:val="22"/>
        </w:rPr>
      </w:pPr>
      <w:r w:rsidDel="00000000" w:rsidR="00000000" w:rsidRPr="00000000">
        <w:rPr>
          <w:sz w:val="22"/>
          <w:szCs w:val="22"/>
          <w:rtl w:val="0"/>
        </w:rPr>
        <w:t xml:space="preserve">Liao, Y., Xu, J., &amp; Wang, W. (2011). A method of water quality assessment based on biomonitoring and Multiclass Support Vector Machine. </w:t>
      </w:r>
      <w:r w:rsidDel="00000000" w:rsidR="00000000" w:rsidRPr="00000000">
        <w:rPr>
          <w:i w:val="1"/>
          <w:sz w:val="22"/>
          <w:szCs w:val="22"/>
          <w:rtl w:val="0"/>
        </w:rPr>
        <w:t xml:space="preserve">Procedia Environmental Sciences</w:t>
      </w:r>
      <w:r w:rsidDel="00000000" w:rsidR="00000000" w:rsidRPr="00000000">
        <w:rPr>
          <w:sz w:val="22"/>
          <w:szCs w:val="22"/>
          <w:rtl w:val="0"/>
        </w:rPr>
        <w:t xml:space="preserve">, </w:t>
      </w:r>
      <w:r w:rsidDel="00000000" w:rsidR="00000000" w:rsidRPr="00000000">
        <w:rPr>
          <w:i w:val="1"/>
          <w:sz w:val="22"/>
          <w:szCs w:val="22"/>
          <w:rtl w:val="0"/>
        </w:rPr>
        <w:t xml:space="preserve">10</w:t>
      </w:r>
      <w:r w:rsidDel="00000000" w:rsidR="00000000" w:rsidRPr="00000000">
        <w:rPr>
          <w:sz w:val="22"/>
          <w:szCs w:val="22"/>
          <w:rtl w:val="0"/>
        </w:rPr>
        <w:t xml:space="preserve">(PART A), 451–457. https://doi.org/10.1016/j.proenv.2011.09.074</w:t>
      </w:r>
    </w:p>
    <w:p w:rsidR="00000000" w:rsidDel="00000000" w:rsidP="00000000" w:rsidRDefault="00000000" w:rsidRPr="00000000" w14:paraId="00000513">
      <w:pPr>
        <w:widowControl w:val="0"/>
        <w:spacing w:after="200" w:lineRule="auto"/>
        <w:ind w:left="480" w:hanging="480"/>
        <w:rPr>
          <w:sz w:val="22"/>
          <w:szCs w:val="22"/>
        </w:rPr>
      </w:pPr>
      <w:r w:rsidDel="00000000" w:rsidR="00000000" w:rsidRPr="00000000">
        <w:rPr>
          <w:sz w:val="22"/>
          <w:szCs w:val="22"/>
          <w:rtl w:val="0"/>
        </w:rPr>
        <w:t xml:space="preserve">Liu, J., Gao, Z., Wang, M., Li, Y., Shi, M., Zhang, H., &amp; Ma, Y. (2019). Hydrochemical characteristics and possible controls in the groundwater of the Yarlung Zangbo River Valley, China. </w:t>
      </w:r>
      <w:r w:rsidDel="00000000" w:rsidR="00000000" w:rsidRPr="00000000">
        <w:rPr>
          <w:i w:val="1"/>
          <w:sz w:val="22"/>
          <w:szCs w:val="22"/>
          <w:rtl w:val="0"/>
        </w:rPr>
        <w:t xml:space="preserve">Environmental Earth Sciences</w:t>
      </w:r>
      <w:r w:rsidDel="00000000" w:rsidR="00000000" w:rsidRPr="00000000">
        <w:rPr>
          <w:sz w:val="22"/>
          <w:szCs w:val="22"/>
          <w:rtl w:val="0"/>
        </w:rPr>
        <w:t xml:space="preserve">, </w:t>
      </w:r>
      <w:r w:rsidDel="00000000" w:rsidR="00000000" w:rsidRPr="00000000">
        <w:rPr>
          <w:i w:val="1"/>
          <w:sz w:val="22"/>
          <w:szCs w:val="22"/>
          <w:rtl w:val="0"/>
        </w:rPr>
        <w:t xml:space="preserve">78</w:t>
      </w:r>
      <w:r w:rsidDel="00000000" w:rsidR="00000000" w:rsidRPr="00000000">
        <w:rPr>
          <w:sz w:val="22"/>
          <w:szCs w:val="22"/>
          <w:rtl w:val="0"/>
        </w:rPr>
        <w:t xml:space="preserve">(3), 1–11. https://doi.org/10.1007/s12665-019-8101-y</w:t>
      </w:r>
    </w:p>
    <w:p w:rsidR="00000000" w:rsidDel="00000000" w:rsidP="00000000" w:rsidRDefault="00000000" w:rsidRPr="00000000" w14:paraId="00000514">
      <w:pPr>
        <w:widowControl w:val="0"/>
        <w:spacing w:after="200" w:lineRule="auto"/>
        <w:ind w:left="480" w:hanging="480"/>
        <w:rPr>
          <w:sz w:val="22"/>
          <w:szCs w:val="22"/>
        </w:rPr>
      </w:pPr>
      <w:r w:rsidDel="00000000" w:rsidR="00000000" w:rsidRPr="00000000">
        <w:rPr>
          <w:sz w:val="22"/>
          <w:szCs w:val="22"/>
          <w:rtl w:val="0"/>
        </w:rPr>
        <w:t xml:space="preserve">Matta, G., Nayak, A., Kumar, A., &amp; Kumar, P. (2020). Water quality assessment using NSFWQI, OIP and multivariate techniques of Ganga River system, Uttarakhand, India. </w:t>
      </w:r>
      <w:r w:rsidDel="00000000" w:rsidR="00000000" w:rsidRPr="00000000">
        <w:rPr>
          <w:i w:val="1"/>
          <w:sz w:val="22"/>
          <w:szCs w:val="22"/>
          <w:rtl w:val="0"/>
        </w:rPr>
        <w:t xml:space="preserve">Applied Water Science</w:t>
      </w:r>
      <w:r w:rsidDel="00000000" w:rsidR="00000000" w:rsidRPr="00000000">
        <w:rPr>
          <w:sz w:val="22"/>
          <w:szCs w:val="22"/>
          <w:rtl w:val="0"/>
        </w:rPr>
        <w:t xml:space="preserve">, </w:t>
      </w:r>
      <w:r w:rsidDel="00000000" w:rsidR="00000000" w:rsidRPr="00000000">
        <w:rPr>
          <w:i w:val="1"/>
          <w:sz w:val="22"/>
          <w:szCs w:val="22"/>
          <w:rtl w:val="0"/>
        </w:rPr>
        <w:t xml:space="preserve">10</w:t>
      </w:r>
      <w:r w:rsidDel="00000000" w:rsidR="00000000" w:rsidRPr="00000000">
        <w:rPr>
          <w:sz w:val="22"/>
          <w:szCs w:val="22"/>
          <w:rtl w:val="0"/>
        </w:rPr>
        <w:t xml:space="preserve">(9), 1–12. https://doi.org/10.1007/s13201-020-01288-y</w:t>
      </w:r>
    </w:p>
    <w:p w:rsidR="00000000" w:rsidDel="00000000" w:rsidP="00000000" w:rsidRDefault="00000000" w:rsidRPr="00000000" w14:paraId="00000515">
      <w:pPr>
        <w:widowControl w:val="0"/>
        <w:spacing w:after="200" w:lineRule="auto"/>
        <w:ind w:left="480" w:hanging="480"/>
        <w:rPr>
          <w:sz w:val="22"/>
          <w:szCs w:val="22"/>
        </w:rPr>
      </w:pPr>
      <w:r w:rsidDel="00000000" w:rsidR="00000000" w:rsidRPr="00000000">
        <w:rPr>
          <w:sz w:val="22"/>
          <w:szCs w:val="22"/>
          <w:rtl w:val="0"/>
        </w:rPr>
        <w:t xml:space="preserve">Miglietta, P. P., Toma, P., Fanizzi, F. P., De Donno, A., Coluccia, B., Migoni, D., … Serio, F. (2017). A grey water footprint assessment of groundwater chemical pollution: Case study in Salento (Southern Italy). </w:t>
      </w:r>
      <w:r w:rsidDel="00000000" w:rsidR="00000000" w:rsidRPr="00000000">
        <w:rPr>
          <w:i w:val="1"/>
          <w:sz w:val="22"/>
          <w:szCs w:val="22"/>
          <w:rtl w:val="0"/>
        </w:rPr>
        <w:t xml:space="preserve">Sustainability (Switzerland)</w:t>
      </w:r>
      <w:r w:rsidDel="00000000" w:rsidR="00000000" w:rsidRPr="00000000">
        <w:rPr>
          <w:sz w:val="22"/>
          <w:szCs w:val="22"/>
          <w:rtl w:val="0"/>
        </w:rPr>
        <w:t xml:space="preserve">, </w:t>
      </w:r>
      <w:r w:rsidDel="00000000" w:rsidR="00000000" w:rsidRPr="00000000">
        <w:rPr>
          <w:i w:val="1"/>
          <w:sz w:val="22"/>
          <w:szCs w:val="22"/>
          <w:rtl w:val="0"/>
        </w:rPr>
        <w:t xml:space="preserve">9</w:t>
      </w:r>
      <w:r w:rsidDel="00000000" w:rsidR="00000000" w:rsidRPr="00000000">
        <w:rPr>
          <w:sz w:val="22"/>
          <w:szCs w:val="22"/>
          <w:rtl w:val="0"/>
        </w:rPr>
        <w:t xml:space="preserve">(5). https://doi.org/10.3390/su9050799</w:t>
      </w:r>
    </w:p>
    <w:p w:rsidR="00000000" w:rsidDel="00000000" w:rsidP="00000000" w:rsidRDefault="00000000" w:rsidRPr="00000000" w14:paraId="00000516">
      <w:pPr>
        <w:widowControl w:val="0"/>
        <w:spacing w:after="200" w:lineRule="auto"/>
        <w:ind w:left="480" w:hanging="480"/>
        <w:rPr>
          <w:sz w:val="22"/>
          <w:szCs w:val="22"/>
        </w:rPr>
      </w:pPr>
      <w:r w:rsidDel="00000000" w:rsidR="00000000" w:rsidRPr="00000000">
        <w:rPr>
          <w:sz w:val="22"/>
          <w:szCs w:val="22"/>
          <w:rtl w:val="0"/>
        </w:rPr>
        <w:t xml:space="preserve">Mousazadeh, H., Mahmudy-Gharaie, M. H., Mosaedi, A., &amp; Moussavi Harami, R. (2019). Hydrochemical assessment of surface and ground waters used for drinking and irrigation in Kardeh Dam Basin (NE Iran). </w:t>
      </w:r>
      <w:r w:rsidDel="00000000" w:rsidR="00000000" w:rsidRPr="00000000">
        <w:rPr>
          <w:i w:val="1"/>
          <w:sz w:val="22"/>
          <w:szCs w:val="22"/>
          <w:rtl w:val="0"/>
        </w:rPr>
        <w:t xml:space="preserve">Environmental Geochemistry and Health</w:t>
      </w:r>
      <w:r w:rsidDel="00000000" w:rsidR="00000000" w:rsidRPr="00000000">
        <w:rPr>
          <w:sz w:val="22"/>
          <w:szCs w:val="22"/>
          <w:rtl w:val="0"/>
        </w:rPr>
        <w:t xml:space="preserve">, </w:t>
      </w:r>
      <w:r w:rsidDel="00000000" w:rsidR="00000000" w:rsidRPr="00000000">
        <w:rPr>
          <w:i w:val="1"/>
          <w:sz w:val="22"/>
          <w:szCs w:val="22"/>
          <w:rtl w:val="0"/>
        </w:rPr>
        <w:t xml:space="preserve">41</w:t>
      </w:r>
      <w:r w:rsidDel="00000000" w:rsidR="00000000" w:rsidRPr="00000000">
        <w:rPr>
          <w:sz w:val="22"/>
          <w:szCs w:val="22"/>
          <w:rtl w:val="0"/>
        </w:rPr>
        <w:t xml:space="preserve">(3), 1235–1250. https://doi.org/10.1007/s10653-018-0214-9</w:t>
      </w:r>
    </w:p>
    <w:p w:rsidR="00000000" w:rsidDel="00000000" w:rsidP="00000000" w:rsidRDefault="00000000" w:rsidRPr="00000000" w14:paraId="00000517">
      <w:pPr>
        <w:widowControl w:val="0"/>
        <w:spacing w:after="200" w:lineRule="auto"/>
        <w:ind w:left="480" w:hanging="480"/>
        <w:rPr>
          <w:sz w:val="22"/>
          <w:szCs w:val="22"/>
        </w:rPr>
      </w:pPr>
      <w:r w:rsidDel="00000000" w:rsidR="00000000" w:rsidRPr="00000000">
        <w:rPr>
          <w:sz w:val="22"/>
          <w:szCs w:val="22"/>
          <w:rtl w:val="0"/>
        </w:rPr>
        <w:t xml:space="preserve">O’Shea, D., O’Riain, C., Gupta, M., Waters, R., Yang, Y., Wrench, D., … Fitzgibbon, J. (2009). Regions of acquired uniparental disomy at diagnosis of follicular lymphoma are associated with both overall survival and risk of transformation. </w:t>
      </w:r>
      <w:r w:rsidDel="00000000" w:rsidR="00000000" w:rsidRPr="00000000">
        <w:rPr>
          <w:i w:val="1"/>
          <w:sz w:val="22"/>
          <w:szCs w:val="22"/>
          <w:rtl w:val="0"/>
        </w:rPr>
        <w:t xml:space="preserve">Blood</w:t>
      </w:r>
      <w:r w:rsidDel="00000000" w:rsidR="00000000" w:rsidRPr="00000000">
        <w:rPr>
          <w:sz w:val="22"/>
          <w:szCs w:val="22"/>
          <w:rtl w:val="0"/>
        </w:rPr>
        <w:t xml:space="preserve">, </w:t>
      </w:r>
      <w:r w:rsidDel="00000000" w:rsidR="00000000" w:rsidRPr="00000000">
        <w:rPr>
          <w:i w:val="1"/>
          <w:sz w:val="22"/>
          <w:szCs w:val="22"/>
          <w:rtl w:val="0"/>
        </w:rPr>
        <w:t xml:space="preserve">113</w:t>
      </w:r>
      <w:r w:rsidDel="00000000" w:rsidR="00000000" w:rsidRPr="00000000">
        <w:rPr>
          <w:sz w:val="22"/>
          <w:szCs w:val="22"/>
          <w:rtl w:val="0"/>
        </w:rPr>
        <w:t xml:space="preserve">(10), 2298–2301. https://doi.org/10.1182/blood-2008-08-174953</w:t>
      </w:r>
    </w:p>
    <w:p w:rsidR="00000000" w:rsidDel="00000000" w:rsidP="00000000" w:rsidRDefault="00000000" w:rsidRPr="00000000" w14:paraId="00000518">
      <w:pPr>
        <w:widowControl w:val="0"/>
        <w:spacing w:after="200" w:lineRule="auto"/>
        <w:ind w:left="480" w:hanging="480"/>
        <w:rPr>
          <w:sz w:val="22"/>
          <w:szCs w:val="22"/>
        </w:rPr>
      </w:pPr>
      <w:r w:rsidDel="00000000" w:rsidR="00000000" w:rsidRPr="00000000">
        <w:rPr>
          <w:sz w:val="22"/>
          <w:szCs w:val="22"/>
          <w:rtl w:val="0"/>
        </w:rPr>
        <w:t xml:space="preserve">Of, C., Stream, C., Ustaoglu, F., Tepe, Y., Aydin, H., &amp; Akbas, A. (2020). </w:t>
      </w:r>
      <w:r w:rsidDel="00000000" w:rsidR="00000000" w:rsidRPr="00000000">
        <w:rPr>
          <w:i w:val="1"/>
          <w:sz w:val="22"/>
          <w:szCs w:val="22"/>
          <w:rtl w:val="0"/>
        </w:rPr>
        <w:t xml:space="preserve">EVALUATION OF SURFACE WATER QUALITY BY MULTIVARIATE STATISTICAL ANALYSES AND WQI :</w:t>
      </w:r>
      <w:r w:rsidDel="00000000" w:rsidR="00000000" w:rsidRPr="00000000">
        <w:rPr>
          <w:sz w:val="22"/>
          <w:szCs w:val="22"/>
          <w:rtl w:val="0"/>
        </w:rPr>
        <w:t xml:space="preserve"> </w:t>
      </w:r>
      <w:r w:rsidDel="00000000" w:rsidR="00000000" w:rsidRPr="00000000">
        <w:rPr>
          <w:i w:val="1"/>
          <w:sz w:val="22"/>
          <w:szCs w:val="22"/>
          <w:rtl w:val="0"/>
        </w:rPr>
        <w:t xml:space="preserve">29</w:t>
      </w:r>
      <w:r w:rsidDel="00000000" w:rsidR="00000000" w:rsidRPr="00000000">
        <w:rPr>
          <w:sz w:val="22"/>
          <w:szCs w:val="22"/>
          <w:rtl w:val="0"/>
        </w:rPr>
        <w:t xml:space="preserve">(01), 167–177.</w:t>
      </w:r>
    </w:p>
    <w:p w:rsidR="00000000" w:rsidDel="00000000" w:rsidP="00000000" w:rsidRDefault="00000000" w:rsidRPr="00000000" w14:paraId="00000519">
      <w:pPr>
        <w:widowControl w:val="0"/>
        <w:spacing w:after="200" w:lineRule="auto"/>
        <w:ind w:left="480" w:hanging="480"/>
        <w:rPr>
          <w:sz w:val="22"/>
          <w:szCs w:val="22"/>
        </w:rPr>
      </w:pPr>
      <w:r w:rsidDel="00000000" w:rsidR="00000000" w:rsidRPr="00000000">
        <w:rPr>
          <w:sz w:val="22"/>
          <w:szCs w:val="22"/>
          <w:rtl w:val="0"/>
        </w:rPr>
        <w:t xml:space="preserve">Pappachan, M. J., Sheela, M., &amp; Aravindan, K. P. (2004). </w:t>
      </w:r>
      <w:r w:rsidDel="00000000" w:rsidR="00000000" w:rsidRPr="00000000">
        <w:rPr>
          <w:i w:val="1"/>
          <w:sz w:val="22"/>
          <w:szCs w:val="22"/>
          <w:rtl w:val="0"/>
        </w:rPr>
        <w:t xml:space="preserve">Relation of rainfall pattern and epidemic leptospirosis in the Indian state of Kerala</w:t>
      </w:r>
      <w:r w:rsidDel="00000000" w:rsidR="00000000" w:rsidRPr="00000000">
        <w:rPr>
          <w:sz w:val="22"/>
          <w:szCs w:val="22"/>
          <w:rtl w:val="0"/>
        </w:rPr>
        <w:t xml:space="preserve">. 1054–1055. https://doi.org/10.1136/jech.2003.018556</w:t>
      </w:r>
    </w:p>
    <w:p w:rsidR="00000000" w:rsidDel="00000000" w:rsidP="00000000" w:rsidRDefault="00000000" w:rsidRPr="00000000" w14:paraId="0000051A">
      <w:pPr>
        <w:widowControl w:val="0"/>
        <w:spacing w:after="200" w:lineRule="auto"/>
        <w:ind w:left="480" w:hanging="480"/>
        <w:rPr>
          <w:sz w:val="22"/>
          <w:szCs w:val="22"/>
        </w:rPr>
      </w:pPr>
      <w:r w:rsidDel="00000000" w:rsidR="00000000" w:rsidRPr="00000000">
        <w:rPr>
          <w:sz w:val="22"/>
          <w:szCs w:val="22"/>
          <w:rtl w:val="0"/>
        </w:rPr>
        <w:t xml:space="preserve">Rahman, K. (2018). </w:t>
      </w:r>
      <w:r w:rsidDel="00000000" w:rsidR="00000000" w:rsidRPr="00000000">
        <w:rPr>
          <w:i w:val="1"/>
          <w:sz w:val="22"/>
          <w:szCs w:val="22"/>
          <w:rtl w:val="0"/>
        </w:rPr>
        <w:t xml:space="preserve">Surface and Ground Water in the Vicinity of Sylhet City , Bangladesh : Assessment of Quality and Association Based on Multivariate Statistical Techniques SHAHJALAL UNIVERSITY OF SCIENCE AND TECHNOLOGY , Surface and Ground Water in the Vicinity of Sylhet C</w:t>
      </w:r>
      <w:r w:rsidDel="00000000" w:rsidR="00000000" w:rsidRPr="00000000">
        <w:rPr>
          <w:sz w:val="22"/>
          <w:szCs w:val="22"/>
          <w:rtl w:val="0"/>
        </w:rPr>
        <w:t xml:space="preserve">.</w:t>
      </w:r>
    </w:p>
    <w:p w:rsidR="00000000" w:rsidDel="00000000" w:rsidP="00000000" w:rsidRDefault="00000000" w:rsidRPr="00000000" w14:paraId="0000051B">
      <w:pPr>
        <w:widowControl w:val="0"/>
        <w:spacing w:after="200" w:lineRule="auto"/>
        <w:ind w:left="480" w:hanging="480"/>
        <w:rPr>
          <w:sz w:val="22"/>
          <w:szCs w:val="22"/>
        </w:rPr>
      </w:pPr>
      <w:r w:rsidDel="00000000" w:rsidR="00000000" w:rsidRPr="00000000">
        <w:rPr>
          <w:sz w:val="22"/>
          <w:szCs w:val="22"/>
          <w:rtl w:val="0"/>
        </w:rPr>
        <w:t xml:space="preserve">Raju, N. J. (2007). </w:t>
      </w:r>
      <w:r w:rsidDel="00000000" w:rsidR="00000000" w:rsidRPr="00000000">
        <w:rPr>
          <w:i w:val="1"/>
          <w:sz w:val="22"/>
          <w:szCs w:val="22"/>
          <w:rtl w:val="0"/>
        </w:rPr>
        <w:t xml:space="preserve">Hydrogeochemical parameters for assessment of groundwater quality in the upper Gunjanaeru River basin , Cuddapah District , Andhra Pradesh , South India</w:t>
      </w:r>
      <w:r w:rsidDel="00000000" w:rsidR="00000000" w:rsidRPr="00000000">
        <w:rPr>
          <w:sz w:val="22"/>
          <w:szCs w:val="22"/>
          <w:rtl w:val="0"/>
        </w:rPr>
        <w:t xml:space="preserve">. 1067–1074. https://doi.org/10.1007/s00254-006-0546-0</w:t>
      </w:r>
    </w:p>
    <w:p w:rsidR="00000000" w:rsidDel="00000000" w:rsidP="00000000" w:rsidRDefault="00000000" w:rsidRPr="00000000" w14:paraId="0000051C">
      <w:pPr>
        <w:widowControl w:val="0"/>
        <w:spacing w:after="200" w:lineRule="auto"/>
        <w:ind w:left="480" w:hanging="480"/>
        <w:rPr>
          <w:sz w:val="22"/>
          <w:szCs w:val="22"/>
        </w:rPr>
      </w:pPr>
      <w:r w:rsidDel="00000000" w:rsidR="00000000" w:rsidRPr="00000000">
        <w:rPr>
          <w:sz w:val="22"/>
          <w:szCs w:val="22"/>
          <w:rtl w:val="0"/>
        </w:rPr>
        <w:t xml:space="preserve">Sakram, G., &amp; Adimalla, N. (2018). Hydrogeochemical characterization and assessment of water suitability for drinking and irrigation in crystalline rocks of Mothkur region, Telangana State, South India. </w:t>
      </w:r>
      <w:r w:rsidDel="00000000" w:rsidR="00000000" w:rsidRPr="00000000">
        <w:rPr>
          <w:i w:val="1"/>
          <w:sz w:val="22"/>
          <w:szCs w:val="22"/>
          <w:rtl w:val="0"/>
        </w:rPr>
        <w:t xml:space="preserve">Applied Water Science</w:t>
      </w:r>
      <w:r w:rsidDel="00000000" w:rsidR="00000000" w:rsidRPr="00000000">
        <w:rPr>
          <w:sz w:val="22"/>
          <w:szCs w:val="22"/>
          <w:rtl w:val="0"/>
        </w:rPr>
        <w:t xml:space="preserve">, </w:t>
      </w:r>
      <w:r w:rsidDel="00000000" w:rsidR="00000000" w:rsidRPr="00000000">
        <w:rPr>
          <w:i w:val="1"/>
          <w:sz w:val="22"/>
          <w:szCs w:val="22"/>
          <w:rtl w:val="0"/>
        </w:rPr>
        <w:t xml:space="preserve">8</w:t>
      </w:r>
      <w:r w:rsidDel="00000000" w:rsidR="00000000" w:rsidRPr="00000000">
        <w:rPr>
          <w:sz w:val="22"/>
          <w:szCs w:val="22"/>
          <w:rtl w:val="0"/>
        </w:rPr>
        <w:t xml:space="preserve">(5). https://doi.org/10.1007/s13201-018-0787-6</w:t>
      </w:r>
    </w:p>
    <w:p w:rsidR="00000000" w:rsidDel="00000000" w:rsidP="00000000" w:rsidRDefault="00000000" w:rsidRPr="00000000" w14:paraId="0000051D">
      <w:pPr>
        <w:widowControl w:val="0"/>
        <w:spacing w:after="200" w:lineRule="auto"/>
        <w:ind w:left="480" w:hanging="480"/>
        <w:rPr>
          <w:sz w:val="22"/>
          <w:szCs w:val="22"/>
        </w:rPr>
      </w:pPr>
      <w:r w:rsidDel="00000000" w:rsidR="00000000" w:rsidRPr="00000000">
        <w:rPr>
          <w:sz w:val="22"/>
          <w:szCs w:val="22"/>
          <w:rtl w:val="0"/>
        </w:rPr>
        <w:t xml:space="preserve">Serio, F., Miglietta, P. P., Lamastra, L., Ficocelli, S., Intini, F., De Leo, F., &amp; De Donno, A. (2018). Groundwater nitrate contamination and agricultural land use: A grey water footprint perspective in Southern Apulia Region (Italy). </w:t>
      </w:r>
      <w:r w:rsidDel="00000000" w:rsidR="00000000" w:rsidRPr="00000000">
        <w:rPr>
          <w:i w:val="1"/>
          <w:sz w:val="22"/>
          <w:szCs w:val="22"/>
          <w:rtl w:val="0"/>
        </w:rPr>
        <w:t xml:space="preserve">Science of the Total Environment</w:t>
      </w:r>
      <w:r w:rsidDel="00000000" w:rsidR="00000000" w:rsidRPr="00000000">
        <w:rPr>
          <w:sz w:val="22"/>
          <w:szCs w:val="22"/>
          <w:rtl w:val="0"/>
        </w:rPr>
        <w:t xml:space="preserve">, </w:t>
      </w:r>
      <w:r w:rsidDel="00000000" w:rsidR="00000000" w:rsidRPr="00000000">
        <w:rPr>
          <w:i w:val="1"/>
          <w:sz w:val="22"/>
          <w:szCs w:val="22"/>
          <w:rtl w:val="0"/>
        </w:rPr>
        <w:t xml:space="preserve">645</w:t>
      </w:r>
      <w:r w:rsidDel="00000000" w:rsidR="00000000" w:rsidRPr="00000000">
        <w:rPr>
          <w:sz w:val="22"/>
          <w:szCs w:val="22"/>
          <w:rtl w:val="0"/>
        </w:rPr>
        <w:t xml:space="preserve">, 1425–1431. https://doi.org/10.1016/j.scitotenv.2018.07.241</w:t>
      </w:r>
    </w:p>
    <w:p w:rsidR="00000000" w:rsidDel="00000000" w:rsidP="00000000" w:rsidRDefault="00000000" w:rsidRPr="00000000" w14:paraId="0000051E">
      <w:pPr>
        <w:widowControl w:val="0"/>
        <w:spacing w:after="200" w:lineRule="auto"/>
        <w:ind w:left="480" w:hanging="480"/>
        <w:rPr>
          <w:sz w:val="22"/>
          <w:szCs w:val="22"/>
        </w:rPr>
      </w:pPr>
      <w:r w:rsidDel="00000000" w:rsidR="00000000" w:rsidRPr="00000000">
        <w:rPr>
          <w:sz w:val="22"/>
          <w:szCs w:val="22"/>
          <w:rtl w:val="0"/>
        </w:rPr>
        <w:t xml:space="preserve">Simeonov, V., Stratis, J. A., Samara, C., Zachariadis, G., Voutsa, D., Anthemidis, A., … Kouimtzis, T. (2003). Assessment of the surface water quality in Northern Greece. </w:t>
      </w:r>
      <w:r w:rsidDel="00000000" w:rsidR="00000000" w:rsidRPr="00000000">
        <w:rPr>
          <w:i w:val="1"/>
          <w:sz w:val="22"/>
          <w:szCs w:val="22"/>
          <w:rtl w:val="0"/>
        </w:rPr>
        <w:t xml:space="preserve">Water Research</w:t>
      </w:r>
      <w:r w:rsidDel="00000000" w:rsidR="00000000" w:rsidRPr="00000000">
        <w:rPr>
          <w:sz w:val="22"/>
          <w:szCs w:val="22"/>
          <w:rtl w:val="0"/>
        </w:rPr>
        <w:t xml:space="preserve">, </w:t>
      </w:r>
      <w:r w:rsidDel="00000000" w:rsidR="00000000" w:rsidRPr="00000000">
        <w:rPr>
          <w:i w:val="1"/>
          <w:sz w:val="22"/>
          <w:szCs w:val="22"/>
          <w:rtl w:val="0"/>
        </w:rPr>
        <w:t xml:space="preserve">37</w:t>
      </w:r>
      <w:r w:rsidDel="00000000" w:rsidR="00000000" w:rsidRPr="00000000">
        <w:rPr>
          <w:sz w:val="22"/>
          <w:szCs w:val="22"/>
          <w:rtl w:val="0"/>
        </w:rPr>
        <w:t xml:space="preserve">(17), 4119–4124. https://doi.org/10.1016/S0043-1354(03)00398-1</w:t>
      </w:r>
    </w:p>
    <w:p w:rsidR="00000000" w:rsidDel="00000000" w:rsidP="00000000" w:rsidRDefault="00000000" w:rsidRPr="00000000" w14:paraId="0000051F">
      <w:pPr>
        <w:widowControl w:val="0"/>
        <w:spacing w:after="200" w:lineRule="auto"/>
        <w:ind w:left="480" w:hanging="480"/>
        <w:rPr>
          <w:sz w:val="22"/>
          <w:szCs w:val="22"/>
        </w:rPr>
      </w:pPr>
      <w:r w:rsidDel="00000000" w:rsidR="00000000" w:rsidRPr="00000000">
        <w:rPr>
          <w:sz w:val="22"/>
          <w:szCs w:val="22"/>
          <w:rtl w:val="0"/>
        </w:rPr>
        <w:t xml:space="preserve">Singh, A. K., Mondal, G. C., Singh, P. K., Singh, S., Singh, T. B., &amp; Tewary, B. K. (2005). </w:t>
      </w:r>
      <w:r w:rsidDel="00000000" w:rsidR="00000000" w:rsidRPr="00000000">
        <w:rPr>
          <w:i w:val="1"/>
          <w:sz w:val="22"/>
          <w:szCs w:val="22"/>
          <w:rtl w:val="0"/>
        </w:rPr>
        <w:t xml:space="preserve">Hydrochemistry of reservoirs of Damodar River basin , India : weathering processes and water quality assessment</w:t>
      </w:r>
      <w:r w:rsidDel="00000000" w:rsidR="00000000" w:rsidRPr="00000000">
        <w:rPr>
          <w:sz w:val="22"/>
          <w:szCs w:val="22"/>
          <w:rtl w:val="0"/>
        </w:rPr>
        <w:t xml:space="preserve">. 1014–1028. https://doi.org/10.1007/s00254-005-1302-6</w:t>
      </w:r>
    </w:p>
    <w:p w:rsidR="00000000" w:rsidDel="00000000" w:rsidP="00000000" w:rsidRDefault="00000000" w:rsidRPr="00000000" w14:paraId="00000520">
      <w:pPr>
        <w:widowControl w:val="0"/>
        <w:spacing w:after="200" w:lineRule="auto"/>
        <w:ind w:left="480" w:hanging="480"/>
        <w:rPr>
          <w:sz w:val="22"/>
          <w:szCs w:val="22"/>
        </w:rPr>
      </w:pPr>
      <w:r w:rsidDel="00000000" w:rsidR="00000000" w:rsidRPr="00000000">
        <w:rPr>
          <w:sz w:val="22"/>
          <w:szCs w:val="22"/>
          <w:rtl w:val="0"/>
        </w:rPr>
        <w:t xml:space="preserve">Singh, K. P., Malik, A., Mohan, D., &amp; Sinha, S. (2004). Multivariate statistical techniques for the evaluation of spatial and temporal variations in water quality of Gomti River (India) - A case study. </w:t>
      </w:r>
      <w:r w:rsidDel="00000000" w:rsidR="00000000" w:rsidRPr="00000000">
        <w:rPr>
          <w:i w:val="1"/>
          <w:sz w:val="22"/>
          <w:szCs w:val="22"/>
          <w:rtl w:val="0"/>
        </w:rPr>
        <w:t xml:space="preserve">Water Research</w:t>
      </w:r>
      <w:r w:rsidDel="00000000" w:rsidR="00000000" w:rsidRPr="00000000">
        <w:rPr>
          <w:sz w:val="22"/>
          <w:szCs w:val="22"/>
          <w:rtl w:val="0"/>
        </w:rPr>
        <w:t xml:space="preserve">, </w:t>
      </w:r>
      <w:r w:rsidDel="00000000" w:rsidR="00000000" w:rsidRPr="00000000">
        <w:rPr>
          <w:i w:val="1"/>
          <w:sz w:val="22"/>
          <w:szCs w:val="22"/>
          <w:rtl w:val="0"/>
        </w:rPr>
        <w:t xml:space="preserve">38</w:t>
      </w:r>
      <w:r w:rsidDel="00000000" w:rsidR="00000000" w:rsidRPr="00000000">
        <w:rPr>
          <w:sz w:val="22"/>
          <w:szCs w:val="22"/>
          <w:rtl w:val="0"/>
        </w:rPr>
        <w:t xml:space="preserve">(18), 3980–3992. https://doi.org/10.1016/j.watres.2004.06.011</w:t>
      </w:r>
    </w:p>
    <w:p w:rsidR="00000000" w:rsidDel="00000000" w:rsidP="00000000" w:rsidRDefault="00000000" w:rsidRPr="00000000" w14:paraId="00000521">
      <w:pPr>
        <w:widowControl w:val="0"/>
        <w:spacing w:after="200" w:lineRule="auto"/>
        <w:ind w:left="480" w:hanging="480"/>
        <w:rPr>
          <w:sz w:val="22"/>
          <w:szCs w:val="22"/>
        </w:rPr>
      </w:pPr>
      <w:r w:rsidDel="00000000" w:rsidR="00000000" w:rsidRPr="00000000">
        <w:rPr>
          <w:sz w:val="22"/>
          <w:szCs w:val="22"/>
          <w:rtl w:val="0"/>
        </w:rPr>
        <w:t xml:space="preserve">Tiri, A., &amp; Belkhiri, L. (2018). </w:t>
      </w:r>
      <w:r w:rsidDel="00000000" w:rsidR="00000000" w:rsidRPr="00000000">
        <w:rPr>
          <w:i w:val="1"/>
          <w:sz w:val="22"/>
          <w:szCs w:val="22"/>
          <w:rtl w:val="0"/>
        </w:rPr>
        <w:t xml:space="preserve">Groundwater for Sustainable Development Evaluation of surface water quality for drinking purposes using fuzzy inference system</w:t>
      </w:r>
      <w:r w:rsidDel="00000000" w:rsidR="00000000" w:rsidRPr="00000000">
        <w:rPr>
          <w:sz w:val="22"/>
          <w:szCs w:val="22"/>
          <w:rtl w:val="0"/>
        </w:rPr>
        <w:t xml:space="preserve">. </w:t>
      </w:r>
      <w:r w:rsidDel="00000000" w:rsidR="00000000" w:rsidRPr="00000000">
        <w:rPr>
          <w:i w:val="1"/>
          <w:sz w:val="22"/>
          <w:szCs w:val="22"/>
          <w:rtl w:val="0"/>
        </w:rPr>
        <w:t xml:space="preserve">6</w:t>
      </w:r>
      <w:r w:rsidDel="00000000" w:rsidR="00000000" w:rsidRPr="00000000">
        <w:rPr>
          <w:sz w:val="22"/>
          <w:szCs w:val="22"/>
          <w:rtl w:val="0"/>
        </w:rPr>
        <w:t xml:space="preserve">(December 2016), 235–244. https://doi.org/10.1016/j.gsd.2018.01.006</w:t>
      </w:r>
    </w:p>
    <w:p w:rsidR="00000000" w:rsidDel="00000000" w:rsidP="00000000" w:rsidRDefault="00000000" w:rsidRPr="00000000" w14:paraId="00000522">
      <w:pPr>
        <w:widowControl w:val="0"/>
        <w:spacing w:after="200" w:lineRule="auto"/>
        <w:ind w:left="480" w:hanging="480"/>
        <w:rPr>
          <w:sz w:val="22"/>
          <w:szCs w:val="22"/>
        </w:rPr>
      </w:pPr>
      <w:r w:rsidDel="00000000" w:rsidR="00000000" w:rsidRPr="00000000">
        <w:rPr>
          <w:sz w:val="22"/>
          <w:szCs w:val="22"/>
          <w:rtl w:val="0"/>
        </w:rPr>
        <w:t xml:space="preserve">Tziritis, E. P., Datta, P. S., &amp; Barzegar, R. (2017). Characterization and Assessment of Groundwater Resources in a Complex Hydrological Basin of Central Greece (Kopaida basin) with the Joint Use of Hydrogeochemical Analysis, Multivariate Statistics and Stable Isotopes (Springer Netherlands; Vol. 23). Springer Netherlands. https://doi.org/10.1007/s10498-017-9322-x</w:t>
      </w:r>
    </w:p>
    <w:p w:rsidR="00000000" w:rsidDel="00000000" w:rsidP="00000000" w:rsidRDefault="00000000" w:rsidRPr="00000000" w14:paraId="00000523">
      <w:pPr>
        <w:widowControl w:val="0"/>
        <w:spacing w:after="200" w:lineRule="auto"/>
        <w:ind w:left="480" w:hanging="480"/>
        <w:rPr>
          <w:sz w:val="22"/>
          <w:szCs w:val="22"/>
        </w:rPr>
      </w:pPr>
      <w:r w:rsidDel="00000000" w:rsidR="00000000" w:rsidRPr="00000000">
        <w:rPr>
          <w:sz w:val="22"/>
          <w:szCs w:val="22"/>
          <w:rtl w:val="0"/>
        </w:rPr>
        <w:t xml:space="preserve">Varol, M., &amp; Sen, B. (2009). </w:t>
      </w:r>
      <w:r w:rsidDel="00000000" w:rsidR="00000000" w:rsidRPr="00000000">
        <w:rPr>
          <w:i w:val="1"/>
          <w:sz w:val="22"/>
          <w:szCs w:val="22"/>
          <w:rtl w:val="0"/>
        </w:rPr>
        <w:t xml:space="preserve">Assessment of surface water quality using multivariate statistical techniques : a case study of Behrimaz Stream , Turkey</w:t>
      </w:r>
      <w:r w:rsidDel="00000000" w:rsidR="00000000" w:rsidRPr="00000000">
        <w:rPr>
          <w:sz w:val="22"/>
          <w:szCs w:val="22"/>
          <w:rtl w:val="0"/>
        </w:rPr>
        <w:t xml:space="preserve">. 543–553. https://doi.org/10.1007/s10661-008-0650-6</w:t>
      </w:r>
    </w:p>
    <w:p w:rsidR="00000000" w:rsidDel="00000000" w:rsidP="00000000" w:rsidRDefault="00000000" w:rsidRPr="00000000" w14:paraId="00000524">
      <w:pPr>
        <w:widowControl w:val="0"/>
        <w:spacing w:after="200" w:lineRule="auto"/>
        <w:ind w:left="480" w:hanging="480"/>
        <w:rPr>
          <w:sz w:val="22"/>
          <w:szCs w:val="22"/>
        </w:rPr>
      </w:pPr>
      <w:r w:rsidDel="00000000" w:rsidR="00000000" w:rsidRPr="00000000">
        <w:rPr>
          <w:sz w:val="22"/>
          <w:szCs w:val="22"/>
          <w:rtl w:val="0"/>
        </w:rPr>
        <w:t xml:space="preserve">Wang, J., Liu, G., Liu, H., &amp; Lam, P. K. S. (2017). Multivariate statistical evaluation of dissolved trace elements and a water quality assessment in the middle reaches of Huaihe River, Anhui, China. </w:t>
      </w:r>
      <w:r w:rsidDel="00000000" w:rsidR="00000000" w:rsidRPr="00000000">
        <w:rPr>
          <w:i w:val="1"/>
          <w:sz w:val="22"/>
          <w:szCs w:val="22"/>
          <w:rtl w:val="0"/>
        </w:rPr>
        <w:t xml:space="preserve">Science of the Total Environment</w:t>
      </w:r>
      <w:r w:rsidDel="00000000" w:rsidR="00000000" w:rsidRPr="00000000">
        <w:rPr>
          <w:sz w:val="22"/>
          <w:szCs w:val="22"/>
          <w:rtl w:val="0"/>
        </w:rPr>
        <w:t xml:space="preserve">, </w:t>
      </w:r>
      <w:r w:rsidDel="00000000" w:rsidR="00000000" w:rsidRPr="00000000">
        <w:rPr>
          <w:i w:val="1"/>
          <w:sz w:val="22"/>
          <w:szCs w:val="22"/>
          <w:rtl w:val="0"/>
        </w:rPr>
        <w:t xml:space="preserve">583</w:t>
      </w:r>
      <w:r w:rsidDel="00000000" w:rsidR="00000000" w:rsidRPr="00000000">
        <w:rPr>
          <w:sz w:val="22"/>
          <w:szCs w:val="22"/>
          <w:rtl w:val="0"/>
        </w:rPr>
        <w:t xml:space="preserve">, 421–431. https://doi.org/10.1016/j.scitotenv.2017.01.088</w:t>
      </w:r>
    </w:p>
    <w:p w:rsidR="00000000" w:rsidDel="00000000" w:rsidP="00000000" w:rsidRDefault="00000000" w:rsidRPr="00000000" w14:paraId="00000525">
      <w:pPr>
        <w:widowControl w:val="0"/>
        <w:spacing w:after="200" w:lineRule="auto"/>
        <w:ind w:left="480" w:hanging="480"/>
        <w:rPr>
          <w:sz w:val="22"/>
          <w:szCs w:val="22"/>
        </w:rPr>
      </w:pPr>
      <w:r w:rsidDel="00000000" w:rsidR="00000000" w:rsidRPr="00000000">
        <w:rPr>
          <w:sz w:val="22"/>
          <w:szCs w:val="22"/>
          <w:rtl w:val="0"/>
        </w:rPr>
        <w:t xml:space="preserve">Yurteri, C., &amp; Simsek, S. (2017). Hydrogeological and hydrochemical studies of the Kaman-Savcili-Büyükoba (Kirsehir) geothermal area, Turkey. </w:t>
      </w:r>
      <w:r w:rsidDel="00000000" w:rsidR="00000000" w:rsidRPr="00000000">
        <w:rPr>
          <w:i w:val="1"/>
          <w:sz w:val="22"/>
          <w:szCs w:val="22"/>
          <w:rtl w:val="0"/>
        </w:rPr>
        <w:t xml:space="preserve">Geothermics</w:t>
      </w:r>
      <w:r w:rsidDel="00000000" w:rsidR="00000000" w:rsidRPr="00000000">
        <w:rPr>
          <w:sz w:val="22"/>
          <w:szCs w:val="22"/>
          <w:rtl w:val="0"/>
        </w:rPr>
        <w:t xml:space="preserve">, </w:t>
      </w:r>
      <w:r w:rsidDel="00000000" w:rsidR="00000000" w:rsidRPr="00000000">
        <w:rPr>
          <w:i w:val="1"/>
          <w:sz w:val="22"/>
          <w:szCs w:val="22"/>
          <w:rtl w:val="0"/>
        </w:rPr>
        <w:t xml:space="preserve">65</w:t>
      </w:r>
      <w:r w:rsidDel="00000000" w:rsidR="00000000" w:rsidRPr="00000000">
        <w:rPr>
          <w:sz w:val="22"/>
          <w:szCs w:val="22"/>
          <w:rtl w:val="0"/>
        </w:rPr>
        <w:t xml:space="preserve">, 99–112. https://doi.org/10.1016/j.geothermics.2016.09.002</w:t>
      </w:r>
    </w:p>
    <w:p w:rsidR="00000000" w:rsidDel="00000000" w:rsidP="00000000" w:rsidRDefault="00000000" w:rsidRPr="00000000" w14:paraId="00000526">
      <w:pPr>
        <w:widowControl w:val="0"/>
        <w:spacing w:after="200" w:lineRule="auto"/>
        <w:ind w:left="480" w:hanging="480"/>
        <w:rPr>
          <w:sz w:val="22"/>
          <w:szCs w:val="22"/>
        </w:rPr>
      </w:pPr>
      <w:r w:rsidDel="00000000" w:rsidR="00000000" w:rsidRPr="00000000">
        <w:rPr>
          <w:sz w:val="22"/>
          <w:szCs w:val="22"/>
          <w:rtl w:val="0"/>
        </w:rPr>
        <w:t xml:space="preserve">Zahedi, S. (2017). Modification of expected conflicts between Drinking Water Quality Index and Irrigation Water Quality Index in water quality ranking of shared extraction wells using Multi Criteria Decision Making techniques. </w:t>
      </w:r>
      <w:r w:rsidDel="00000000" w:rsidR="00000000" w:rsidRPr="00000000">
        <w:rPr>
          <w:i w:val="1"/>
          <w:sz w:val="22"/>
          <w:szCs w:val="22"/>
          <w:rtl w:val="0"/>
        </w:rPr>
        <w:t xml:space="preserve">Ecological Indicators</w:t>
      </w:r>
      <w:r w:rsidDel="00000000" w:rsidR="00000000" w:rsidRPr="00000000">
        <w:rPr>
          <w:sz w:val="22"/>
          <w:szCs w:val="22"/>
          <w:rtl w:val="0"/>
        </w:rPr>
        <w:t xml:space="preserve">, </w:t>
      </w:r>
      <w:r w:rsidDel="00000000" w:rsidR="00000000" w:rsidRPr="00000000">
        <w:rPr>
          <w:i w:val="1"/>
          <w:sz w:val="22"/>
          <w:szCs w:val="22"/>
          <w:rtl w:val="0"/>
        </w:rPr>
        <w:t xml:space="preserve">83</w:t>
      </w:r>
      <w:r w:rsidDel="00000000" w:rsidR="00000000" w:rsidRPr="00000000">
        <w:rPr>
          <w:sz w:val="22"/>
          <w:szCs w:val="22"/>
          <w:rtl w:val="0"/>
        </w:rPr>
        <w:t xml:space="preserve">(June), 368–379. https://doi.org/10.1016/j.ecolind.2017.08.017</w:t>
      </w:r>
    </w:p>
    <w:p w:rsidR="00000000" w:rsidDel="00000000" w:rsidP="00000000" w:rsidRDefault="00000000" w:rsidRPr="00000000" w14:paraId="00000527">
      <w:pPr>
        <w:widowControl w:val="0"/>
        <w:spacing w:after="200" w:lineRule="auto"/>
        <w:ind w:left="480" w:hanging="480"/>
        <w:rPr>
          <w:sz w:val="22"/>
          <w:szCs w:val="22"/>
        </w:rPr>
      </w:pPr>
      <w:r w:rsidDel="00000000" w:rsidR="00000000" w:rsidRPr="00000000">
        <w:rPr>
          <w:sz w:val="22"/>
          <w:szCs w:val="22"/>
          <w:rtl w:val="0"/>
        </w:rPr>
        <w:t xml:space="preserve">Zhang, Y., Xu, M., Li, X., Qi, J., Zhang, Q., Guo, J., … Zhao, R. (2018). Hydrochemical characteristics and multivariate statistical analysis of natural water system: A case study in Kangding County, Southwestern China. </w:t>
      </w:r>
      <w:r w:rsidDel="00000000" w:rsidR="00000000" w:rsidRPr="00000000">
        <w:rPr>
          <w:i w:val="1"/>
          <w:sz w:val="22"/>
          <w:szCs w:val="22"/>
          <w:rtl w:val="0"/>
        </w:rPr>
        <w:t xml:space="preserve">Water (Switzerland)</w:t>
      </w:r>
      <w:r w:rsidDel="00000000" w:rsidR="00000000" w:rsidRPr="00000000">
        <w:rPr>
          <w:sz w:val="22"/>
          <w:szCs w:val="22"/>
          <w:rtl w:val="0"/>
        </w:rPr>
        <w:t xml:space="preserve">, </w:t>
      </w:r>
      <w:r w:rsidDel="00000000" w:rsidR="00000000" w:rsidRPr="00000000">
        <w:rPr>
          <w:i w:val="1"/>
          <w:sz w:val="22"/>
          <w:szCs w:val="22"/>
          <w:rtl w:val="0"/>
        </w:rPr>
        <w:t xml:space="preserve">10</w:t>
      </w:r>
      <w:r w:rsidDel="00000000" w:rsidR="00000000" w:rsidRPr="00000000">
        <w:rPr>
          <w:sz w:val="22"/>
          <w:szCs w:val="22"/>
          <w:rtl w:val="0"/>
        </w:rPr>
        <w:t xml:space="preserve">(1). https://doi.org/10.3390/w10010080</w:t>
      </w:r>
    </w:p>
    <w:p w:rsidR="00000000" w:rsidDel="00000000" w:rsidP="00000000" w:rsidRDefault="00000000" w:rsidRPr="00000000" w14:paraId="00000528">
      <w:pPr>
        <w:widowControl w:val="0"/>
        <w:spacing w:after="200" w:lineRule="auto"/>
        <w:ind w:left="480" w:hanging="480"/>
        <w:rPr>
          <w:sz w:val="22"/>
          <w:szCs w:val="22"/>
        </w:rPr>
      </w:pPr>
      <w:r w:rsidDel="00000000" w:rsidR="00000000" w:rsidRPr="00000000">
        <w:rPr>
          <w:sz w:val="22"/>
          <w:szCs w:val="22"/>
          <w:rtl w:val="0"/>
        </w:rPr>
        <w:t xml:space="preserve">Zhu, G. F., Li, Z. Z., Su, Y. H., Ma, J. Z., &amp; Zhang, Y. Y. (2007). Hydrogeochemical and isotope evidence of groundwater evolution and recharge in Minqin Basin, Northwest China. </w:t>
      </w:r>
      <w:r w:rsidDel="00000000" w:rsidR="00000000" w:rsidRPr="00000000">
        <w:rPr>
          <w:i w:val="1"/>
          <w:sz w:val="22"/>
          <w:szCs w:val="22"/>
          <w:rtl w:val="0"/>
        </w:rPr>
        <w:t xml:space="preserve">Journal of Hydrology</w:t>
      </w:r>
      <w:r w:rsidDel="00000000" w:rsidR="00000000" w:rsidRPr="00000000">
        <w:rPr>
          <w:sz w:val="22"/>
          <w:szCs w:val="22"/>
          <w:rtl w:val="0"/>
        </w:rPr>
        <w:t xml:space="preserve">, </w:t>
      </w:r>
      <w:r w:rsidDel="00000000" w:rsidR="00000000" w:rsidRPr="00000000">
        <w:rPr>
          <w:i w:val="1"/>
          <w:sz w:val="22"/>
          <w:szCs w:val="22"/>
          <w:rtl w:val="0"/>
        </w:rPr>
        <w:t xml:space="preserve">333</w:t>
      </w:r>
      <w:r w:rsidDel="00000000" w:rsidR="00000000" w:rsidRPr="00000000">
        <w:rPr>
          <w:sz w:val="22"/>
          <w:szCs w:val="22"/>
          <w:rtl w:val="0"/>
        </w:rPr>
        <w:t xml:space="preserve">(2–4), 239–251. https://doi.org/10.1016/j.jhydrol.2006.08.013</w:t>
      </w:r>
    </w:p>
    <w:p w:rsidR="00000000" w:rsidDel="00000000" w:rsidP="00000000" w:rsidRDefault="00000000" w:rsidRPr="00000000" w14:paraId="00000529">
      <w:pPr>
        <w:rPr>
          <w:sz w:val="22"/>
          <w:szCs w:val="22"/>
        </w:rPr>
      </w:pPr>
      <w:r w:rsidDel="00000000" w:rsidR="00000000" w:rsidRPr="00000000">
        <w:rPr>
          <w:sz w:val="22"/>
          <w:szCs w:val="22"/>
          <w:rtl w:val="0"/>
        </w:rPr>
        <w:t xml:space="preserve">Zhu, J., Johnson, T. M., Clark, S. K., Zhu, X., &amp; Wang, X. (2014). ScienceDirect Selenium redox cycling during weathering of Se-rich shales : A selenium isotope study. </w:t>
      </w:r>
      <w:r w:rsidDel="00000000" w:rsidR="00000000" w:rsidRPr="00000000">
        <w:rPr>
          <w:i w:val="1"/>
          <w:sz w:val="22"/>
          <w:szCs w:val="22"/>
          <w:rtl w:val="0"/>
        </w:rPr>
        <w:t xml:space="preserve">Geochimica et Cosmochimica Acta</w:t>
      </w:r>
      <w:r w:rsidDel="00000000" w:rsidR="00000000" w:rsidRPr="00000000">
        <w:rPr>
          <w:sz w:val="22"/>
          <w:szCs w:val="22"/>
          <w:rtl w:val="0"/>
        </w:rPr>
        <w:t xml:space="preserve">, </w:t>
      </w:r>
      <w:r w:rsidDel="00000000" w:rsidR="00000000" w:rsidRPr="00000000">
        <w:rPr>
          <w:i w:val="1"/>
          <w:sz w:val="22"/>
          <w:szCs w:val="22"/>
          <w:rtl w:val="0"/>
        </w:rPr>
        <w:t xml:space="preserve">126</w:t>
      </w:r>
      <w:r w:rsidDel="00000000" w:rsidR="00000000" w:rsidRPr="00000000">
        <w:rPr>
          <w:sz w:val="22"/>
          <w:szCs w:val="22"/>
          <w:rtl w:val="0"/>
        </w:rPr>
        <w:t xml:space="preserve">(46), 228–249. https://doi.org/10.1016/j.gca.2013.11.004</w:t>
      </w:r>
    </w:p>
    <w:p w:rsidR="00000000" w:rsidDel="00000000" w:rsidP="00000000" w:rsidRDefault="00000000" w:rsidRPr="00000000" w14:paraId="0000052A">
      <w:pPr>
        <w:spacing w:line="360" w:lineRule="auto"/>
        <w:rPr>
          <w:sz w:val="22"/>
          <w:szCs w:val="22"/>
        </w:rPr>
      </w:pPr>
      <w:r w:rsidDel="00000000" w:rsidR="00000000" w:rsidRPr="00000000">
        <w:rPr>
          <w:rtl w:val="0"/>
        </w:rPr>
      </w:r>
    </w:p>
    <w:sectPr>
      <w:type w:val="continuous"/>
      <w:pgSz w:h="15840" w:w="12240" w:orient="portrait"/>
      <w:pgMar w:bottom="1440" w:top="1440" w:left="1440" w:right="1440" w:header="432"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Confidential manuscript submitted 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replace this text with name of AGU journal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sz w:val="28"/>
      <w:szCs w:val="28"/>
    </w:rPr>
  </w:style>
  <w:style w:type="paragraph" w:styleId="Normal" w:default="1">
    <w:name w:val="Normal"/>
    <w:qFormat w:val="1"/>
    <w:rsid w:val="008A6077"/>
    <w:rPr>
      <w:rFonts w:ascii="Times New Roman" w:cs="Times New Roman" w:eastAsia="Calibri" w:hAnsi="Times New Roman"/>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400425"/>
    <w:pPr>
      <w:contextualSpacing w:val="1"/>
      <w:jc w:val="center"/>
    </w:pPr>
    <w:rPr>
      <w:rFonts w:cstheme="majorBidi" w:eastAsiaTheme="majorEastAsia"/>
      <w:b w:val="1"/>
      <w:spacing w:val="-10"/>
      <w:kern w:val="28"/>
      <w:sz w:val="28"/>
      <w:szCs w:val="56"/>
    </w:rPr>
  </w:style>
  <w:style w:type="paragraph" w:styleId="Reference" w:customStyle="1">
    <w:name w:val="Reference"/>
    <w:basedOn w:val="Normal"/>
    <w:rsid w:val="008A6077"/>
    <w:pPr>
      <w:spacing w:before="120"/>
      <w:ind w:left="720" w:hanging="720"/>
    </w:pPr>
    <w:rPr>
      <w:rFonts w:eastAsia="Times New Roman"/>
      <w:sz w:val="24"/>
      <w:szCs w:val="24"/>
    </w:rPr>
  </w:style>
  <w:style w:type="paragraph" w:styleId="Header">
    <w:name w:val="header"/>
    <w:basedOn w:val="Normal"/>
    <w:link w:val="HeaderChar"/>
    <w:uiPriority w:val="99"/>
    <w:unhideWhenUsed w:val="1"/>
    <w:rsid w:val="000379AB"/>
    <w:pPr>
      <w:tabs>
        <w:tab w:val="center" w:pos="4680"/>
        <w:tab w:val="right" w:pos="9360"/>
      </w:tabs>
    </w:pPr>
  </w:style>
  <w:style w:type="paragraph" w:styleId="Heading-Secondary" w:customStyle="1">
    <w:name w:val="Heading-Secondary"/>
    <w:basedOn w:val="Heading-Main"/>
    <w:qFormat w:val="1"/>
    <w:rsid w:val="00C81368"/>
    <w:pPr>
      <w:ind w:left="720"/>
    </w:pPr>
    <w:rPr>
      <w:b w:val="0"/>
    </w:rPr>
  </w:style>
  <w:style w:type="paragraph" w:styleId="Authors" w:customStyle="1">
    <w:name w:val="Authors"/>
    <w:basedOn w:val="Normal"/>
    <w:rsid w:val="00B120F3"/>
    <w:pPr>
      <w:spacing w:after="360" w:before="120"/>
    </w:pPr>
    <w:rPr>
      <w:rFonts w:eastAsia="Times New Roman"/>
      <w:b w:val="1"/>
      <w:sz w:val="24"/>
      <w:szCs w:val="24"/>
    </w:rPr>
  </w:style>
  <w:style w:type="paragraph" w:styleId="Text" w:customStyle="1">
    <w:name w:val="Text"/>
    <w:basedOn w:val="Normal"/>
    <w:rsid w:val="008A6077"/>
    <w:pPr>
      <w:spacing w:before="120"/>
      <w:ind w:firstLine="720"/>
    </w:pPr>
    <w:rPr>
      <w:rFonts w:eastAsia="Times New Roman"/>
      <w:sz w:val="24"/>
      <w:szCs w:val="24"/>
    </w:rPr>
  </w:style>
  <w:style w:type="paragraph" w:styleId="FigureorTableCaption" w:customStyle="1">
    <w:name w:val="Figure or Table Caption"/>
    <w:basedOn w:val="Normal"/>
    <w:rsid w:val="008A6077"/>
    <w:pPr>
      <w:keepNext w:val="1"/>
      <w:spacing w:before="240"/>
      <w:outlineLvl w:val="0"/>
    </w:pPr>
    <w:rPr>
      <w:rFonts w:eastAsia="Times New Roman"/>
      <w:kern w:val="28"/>
      <w:sz w:val="24"/>
      <w:szCs w:val="24"/>
    </w:rPr>
  </w:style>
  <w:style w:type="character" w:styleId="HeaderChar" w:customStyle="1">
    <w:name w:val="Header Char"/>
    <w:basedOn w:val="DefaultParagraphFont"/>
    <w:link w:val="Header"/>
    <w:uiPriority w:val="99"/>
    <w:rsid w:val="000379AB"/>
    <w:rPr>
      <w:rFonts w:ascii="Times New Roman" w:cs="Times New Roman" w:eastAsia="Calibri" w:hAnsi="Times New Roman"/>
      <w:sz w:val="20"/>
      <w:szCs w:val="20"/>
    </w:rPr>
  </w:style>
  <w:style w:type="character" w:styleId="Hyperlink">
    <w:name w:val="Hyperlink"/>
    <w:rsid w:val="008A6077"/>
    <w:rPr>
      <w:color w:val="0000ff"/>
      <w:u w:val="single"/>
    </w:rPr>
  </w:style>
  <w:style w:type="paragraph" w:styleId="Heading-Main" w:customStyle="1">
    <w:name w:val="Heading-Main"/>
    <w:basedOn w:val="Normal"/>
    <w:rsid w:val="005358D5"/>
    <w:pPr>
      <w:keepNext w:val="1"/>
      <w:spacing w:after="120" w:before="240"/>
      <w:outlineLvl w:val="0"/>
    </w:pPr>
    <w:rPr>
      <w:rFonts w:eastAsia="Times New Roman"/>
      <w:b w:val="1"/>
      <w:bCs w:val="1"/>
      <w:kern w:val="28"/>
      <w:sz w:val="24"/>
      <w:szCs w:val="24"/>
    </w:rPr>
  </w:style>
  <w:style w:type="paragraph" w:styleId="Affiliation" w:customStyle="1">
    <w:name w:val="Affiliation"/>
    <w:basedOn w:val="Text"/>
    <w:qFormat w:val="1"/>
    <w:rsid w:val="00B719C8"/>
    <w:pPr>
      <w:ind w:firstLine="0"/>
    </w:pPr>
  </w:style>
  <w:style w:type="paragraph" w:styleId="KeyPoints" w:customStyle="1">
    <w:name w:val="Key Points"/>
    <w:basedOn w:val="Normal"/>
    <w:rsid w:val="008A6077"/>
    <w:pPr>
      <w:spacing w:before="120"/>
    </w:pPr>
    <w:rPr>
      <w:rFonts w:eastAsia="Times New Roman"/>
      <w:sz w:val="24"/>
      <w:szCs w:val="24"/>
    </w:rPr>
  </w:style>
  <w:style w:type="paragraph" w:styleId="Abstract" w:customStyle="1">
    <w:name w:val="Abstract"/>
    <w:basedOn w:val="Normal"/>
    <w:qFormat w:val="1"/>
    <w:rsid w:val="00400425"/>
    <w:pPr>
      <w:spacing w:before="120"/>
    </w:pPr>
    <w:rPr>
      <w:rFonts w:eastAsia="Times New Roman"/>
      <w:sz w:val="24"/>
      <w:szCs w:val="24"/>
    </w:rPr>
  </w:style>
  <w:style w:type="character" w:styleId="TitleChar" w:customStyle="1">
    <w:name w:val="Title Char"/>
    <w:basedOn w:val="DefaultParagraphFont"/>
    <w:link w:val="Title"/>
    <w:uiPriority w:val="10"/>
    <w:rsid w:val="00400425"/>
    <w:rPr>
      <w:rFonts w:ascii="Times New Roman" w:hAnsi="Times New Roman" w:cstheme="majorBidi" w:eastAsiaTheme="majorEastAsia"/>
      <w:b w:val="1"/>
      <w:spacing w:val="-10"/>
      <w:kern w:val="28"/>
      <w:sz w:val="28"/>
      <w:szCs w:val="56"/>
    </w:rPr>
  </w:style>
  <w:style w:type="paragraph" w:styleId="Note" w:customStyle="1">
    <w:name w:val="Note"/>
    <w:basedOn w:val="Normal"/>
    <w:qFormat w:val="1"/>
    <w:rsid w:val="0037466A"/>
    <w:pPr>
      <w:spacing w:after="240" w:before="240"/>
    </w:pPr>
    <w:rPr>
      <w:color w:val="00b0f0"/>
    </w:rPr>
  </w:style>
  <w:style w:type="paragraph" w:styleId="NormalWeb">
    <w:name w:val="Normal (Web)"/>
    <w:basedOn w:val="Normal"/>
    <w:uiPriority w:val="99"/>
    <w:semiHidden w:val="1"/>
    <w:unhideWhenUsed w:val="1"/>
    <w:rsid w:val="002F3B11"/>
    <w:rPr>
      <w:sz w:val="24"/>
      <w:szCs w:val="24"/>
    </w:rPr>
  </w:style>
  <w:style w:type="paragraph" w:styleId="Footer">
    <w:name w:val="footer"/>
    <w:basedOn w:val="Normal"/>
    <w:link w:val="FooterChar"/>
    <w:uiPriority w:val="99"/>
    <w:unhideWhenUsed w:val="1"/>
    <w:rsid w:val="000379AB"/>
    <w:pPr>
      <w:tabs>
        <w:tab w:val="center" w:pos="4680"/>
        <w:tab w:val="right" w:pos="9360"/>
      </w:tabs>
    </w:pPr>
  </w:style>
  <w:style w:type="character" w:styleId="FooterChar" w:customStyle="1">
    <w:name w:val="Footer Char"/>
    <w:basedOn w:val="DefaultParagraphFont"/>
    <w:link w:val="Footer"/>
    <w:uiPriority w:val="99"/>
    <w:rsid w:val="000379AB"/>
    <w:rPr>
      <w:rFonts w:ascii="Times New Roman" w:cs="Times New Roman" w:eastAsia="Calibri" w:hAnsi="Times New Roman"/>
      <w:sz w:val="20"/>
      <w:szCs w:val="20"/>
    </w:rPr>
  </w:style>
  <w:style w:type="paragraph" w:styleId="ListParagraph">
    <w:name w:val="List Paragraph"/>
    <w:basedOn w:val="Normal"/>
    <w:uiPriority w:val="34"/>
    <w:qFormat w:val="1"/>
    <w:rsid w:val="00D810E5"/>
    <w:pPr>
      <w:spacing w:after="200"/>
      <w:ind w:left="720"/>
      <w:contextualSpacing w:val="1"/>
    </w:pPr>
    <w:rPr>
      <w:rFonts w:asciiTheme="minorHAnsi" w:cstheme="minorBidi" w:eastAsiaTheme="minorEastAsia" w:hAnsiTheme="minorHAnsi"/>
      <w:sz w:val="24"/>
      <w:szCs w:val="24"/>
      <w:lang w:eastAsia="ja-JP"/>
    </w:rPr>
  </w:style>
  <w:style w:type="character" w:styleId="UnresolvedMention1" w:customStyle="1">
    <w:name w:val="Unresolved Mention1"/>
    <w:basedOn w:val="DefaultParagraphFont"/>
    <w:uiPriority w:val="99"/>
    <w:rsid w:val="00B81C79"/>
    <w:rPr>
      <w:color w:val="808080"/>
      <w:shd w:color="auto" w:fill="e6e6e6" w:val="clear"/>
    </w:rPr>
  </w:style>
  <w:style w:type="paragraph" w:styleId="BalloonText">
    <w:name w:val="Balloon Text"/>
    <w:basedOn w:val="Normal"/>
    <w:link w:val="BalloonTextChar"/>
    <w:uiPriority w:val="99"/>
    <w:semiHidden w:val="1"/>
    <w:unhideWhenUsed w:val="1"/>
    <w:rsid w:val="007B4B93"/>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B4B93"/>
    <w:rPr>
      <w:rFonts w:ascii="Segoe UI" w:cs="Segoe UI" w:eastAsia="Calibri" w:hAnsi="Segoe UI"/>
      <w:sz w:val="18"/>
      <w:szCs w:val="18"/>
    </w:rPr>
  </w:style>
  <w:style w:type="character" w:styleId="Emphasis">
    <w:name w:val="Emphasis"/>
    <w:basedOn w:val="DefaultParagraphFont"/>
    <w:uiPriority w:val="20"/>
    <w:qFormat w:val="1"/>
    <w:rsid w:val="007B4B93"/>
    <w:rPr>
      <w:i w:val="1"/>
      <w:iCs w:val="1"/>
    </w:rPr>
  </w:style>
  <w:style w:type="character" w:styleId="FollowedHyperlink">
    <w:name w:val="FollowedHyperlink"/>
    <w:basedOn w:val="DefaultParagraphFont"/>
    <w:uiPriority w:val="99"/>
    <w:semiHidden w:val="1"/>
    <w:unhideWhenUsed w:val="1"/>
    <w:rsid w:val="00F45E57"/>
    <w:rPr>
      <w:color w:val="954f72" w:themeColor="followedHyperlink"/>
      <w:u w:val="single"/>
    </w:rPr>
  </w:style>
  <w:style w:type="character" w:styleId="LineNumber">
    <w:name w:val="line number"/>
    <w:basedOn w:val="DefaultParagraphFont"/>
    <w:uiPriority w:val="99"/>
    <w:semiHidden w:val="1"/>
    <w:unhideWhenUsed w:val="1"/>
    <w:rsid w:val="00BD47BB"/>
  </w:style>
  <w:style w:type="character" w:styleId="red-underline" w:customStyle="1">
    <w:name w:val="red-underline"/>
    <w:basedOn w:val="DefaultParagraphFont"/>
    <w:rsid w:val="00600865"/>
  </w:style>
  <w:style w:type="character" w:styleId="blue-complex-underline" w:customStyle="1">
    <w:name w:val="blue-complex-underline"/>
    <w:basedOn w:val="DefaultParagraphFont"/>
    <w:rsid w:val="00C068A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1.png"/><Relationship Id="rId42" Type="http://schemas.openxmlformats.org/officeDocument/2006/relationships/image" Target="media/image16.png"/><Relationship Id="rId41" Type="http://schemas.openxmlformats.org/officeDocument/2006/relationships/image" Target="media/image72.png"/><Relationship Id="rId44" Type="http://schemas.openxmlformats.org/officeDocument/2006/relationships/image" Target="media/image8.png"/><Relationship Id="rId43" Type="http://schemas.openxmlformats.org/officeDocument/2006/relationships/image" Target="media/image4.png"/><Relationship Id="rId46" Type="http://schemas.openxmlformats.org/officeDocument/2006/relationships/image" Target="media/image18.png"/><Relationship Id="rId45" Type="http://schemas.openxmlformats.org/officeDocument/2006/relationships/image" Target="media/image62.png"/><Relationship Id="rId107" Type="http://schemas.openxmlformats.org/officeDocument/2006/relationships/image" Target="media/image58.png"/><Relationship Id="rId106" Type="http://schemas.openxmlformats.org/officeDocument/2006/relationships/image" Target="media/image15.png"/><Relationship Id="rId105" Type="http://schemas.openxmlformats.org/officeDocument/2006/relationships/image" Target="media/image17.png"/><Relationship Id="rId104" Type="http://schemas.openxmlformats.org/officeDocument/2006/relationships/image" Target="media/image30.png"/><Relationship Id="rId109" Type="http://schemas.openxmlformats.org/officeDocument/2006/relationships/image" Target="media/image74.png"/><Relationship Id="rId108" Type="http://schemas.openxmlformats.org/officeDocument/2006/relationships/image" Target="media/image50.png"/><Relationship Id="rId48" Type="http://schemas.openxmlformats.org/officeDocument/2006/relationships/image" Target="media/image13.png"/><Relationship Id="rId47" Type="http://schemas.openxmlformats.org/officeDocument/2006/relationships/image" Target="media/image27.png"/><Relationship Id="rId49" Type="http://schemas.openxmlformats.org/officeDocument/2006/relationships/image" Target="media/image51.png"/><Relationship Id="rId103" Type="http://schemas.openxmlformats.org/officeDocument/2006/relationships/image" Target="media/image91.png"/><Relationship Id="rId102" Type="http://schemas.openxmlformats.org/officeDocument/2006/relationships/image" Target="media/image34.png"/><Relationship Id="rId101" Type="http://schemas.openxmlformats.org/officeDocument/2006/relationships/image" Target="media/image93.png"/><Relationship Id="rId100" Type="http://schemas.openxmlformats.org/officeDocument/2006/relationships/image" Target="media/image59.png"/><Relationship Id="rId31" Type="http://schemas.openxmlformats.org/officeDocument/2006/relationships/image" Target="media/image39.png"/><Relationship Id="rId30" Type="http://schemas.openxmlformats.org/officeDocument/2006/relationships/image" Target="media/image65.png"/><Relationship Id="rId33" Type="http://schemas.openxmlformats.org/officeDocument/2006/relationships/image" Target="media/image61.png"/><Relationship Id="rId32" Type="http://schemas.openxmlformats.org/officeDocument/2006/relationships/image" Target="media/image20.png"/><Relationship Id="rId35" Type="http://schemas.openxmlformats.org/officeDocument/2006/relationships/image" Target="media/image29.png"/><Relationship Id="rId34" Type="http://schemas.openxmlformats.org/officeDocument/2006/relationships/image" Target="media/image71.png"/><Relationship Id="rId37" Type="http://schemas.openxmlformats.org/officeDocument/2006/relationships/image" Target="media/image70.png"/><Relationship Id="rId36" Type="http://schemas.openxmlformats.org/officeDocument/2006/relationships/image" Target="media/image6.png"/><Relationship Id="rId39" Type="http://schemas.openxmlformats.org/officeDocument/2006/relationships/image" Target="media/image45.png"/><Relationship Id="rId38" Type="http://schemas.openxmlformats.org/officeDocument/2006/relationships/image" Target="media/image7.png"/><Relationship Id="rId20" Type="http://schemas.openxmlformats.org/officeDocument/2006/relationships/image" Target="media/image56.png"/><Relationship Id="rId22" Type="http://schemas.openxmlformats.org/officeDocument/2006/relationships/image" Target="media/image75.png"/><Relationship Id="rId21" Type="http://schemas.openxmlformats.org/officeDocument/2006/relationships/image" Target="media/image77.png"/><Relationship Id="rId24" Type="http://schemas.openxmlformats.org/officeDocument/2006/relationships/image" Target="media/image10.png"/><Relationship Id="rId23" Type="http://schemas.openxmlformats.org/officeDocument/2006/relationships/image" Target="media/image81.png"/><Relationship Id="rId26" Type="http://schemas.openxmlformats.org/officeDocument/2006/relationships/image" Target="media/image12.png"/><Relationship Id="rId25" Type="http://schemas.openxmlformats.org/officeDocument/2006/relationships/image" Target="media/image69.png"/><Relationship Id="rId28" Type="http://schemas.openxmlformats.org/officeDocument/2006/relationships/image" Target="media/image5.png"/><Relationship Id="rId27" Type="http://schemas.openxmlformats.org/officeDocument/2006/relationships/image" Target="media/image14.png"/><Relationship Id="rId29" Type="http://schemas.openxmlformats.org/officeDocument/2006/relationships/image" Target="media/image76.png"/><Relationship Id="rId95" Type="http://schemas.openxmlformats.org/officeDocument/2006/relationships/image" Target="media/image79.png"/><Relationship Id="rId94" Type="http://schemas.openxmlformats.org/officeDocument/2006/relationships/image" Target="media/image36.png"/><Relationship Id="rId97" Type="http://schemas.openxmlformats.org/officeDocument/2006/relationships/image" Target="media/image44.png"/><Relationship Id="rId96" Type="http://schemas.openxmlformats.org/officeDocument/2006/relationships/image" Target="media/image35.png"/><Relationship Id="rId11" Type="http://schemas.openxmlformats.org/officeDocument/2006/relationships/hyperlink" Target="mailto:tanbirahmed105103@gmail.com" TargetMode="External"/><Relationship Id="rId99" Type="http://schemas.openxmlformats.org/officeDocument/2006/relationships/image" Target="media/image87.png"/><Relationship Id="rId10" Type="http://schemas.openxmlformats.org/officeDocument/2006/relationships/hyperlink" Target="mailto:bmsabbirhossainsakib@gmail.com" TargetMode="External"/><Relationship Id="rId98" Type="http://schemas.openxmlformats.org/officeDocument/2006/relationships/image" Target="media/image24.png"/><Relationship Id="rId13" Type="http://schemas.openxmlformats.org/officeDocument/2006/relationships/hyperlink" Target="mailto:dipta.maitra@yahoo.com" TargetMode="External"/><Relationship Id="rId12" Type="http://schemas.openxmlformats.org/officeDocument/2006/relationships/hyperlink" Target="mailto:khalid_sust@yahoo.com" TargetMode="External"/><Relationship Id="rId91" Type="http://schemas.openxmlformats.org/officeDocument/2006/relationships/image" Target="media/image82.png"/><Relationship Id="rId90" Type="http://schemas.openxmlformats.org/officeDocument/2006/relationships/image" Target="media/image37.png"/><Relationship Id="rId93" Type="http://schemas.openxmlformats.org/officeDocument/2006/relationships/image" Target="media/image83.png"/><Relationship Id="rId92" Type="http://schemas.openxmlformats.org/officeDocument/2006/relationships/image" Target="media/image49.png"/><Relationship Id="rId15" Type="http://schemas.openxmlformats.org/officeDocument/2006/relationships/hyperlink" Target="mailto:khalid_sust@yahoo.com" TargetMode="External"/><Relationship Id="rId14" Type="http://schemas.openxmlformats.org/officeDocument/2006/relationships/hyperlink" Target="mailto:moon_cee@yahoo.com" TargetMode="External"/><Relationship Id="rId17" Type="http://schemas.openxmlformats.org/officeDocument/2006/relationships/image" Target="media/image32.png"/><Relationship Id="rId16" Type="http://schemas.openxmlformats.org/officeDocument/2006/relationships/image" Target="media/image78.jpg"/><Relationship Id="rId19" Type="http://schemas.openxmlformats.org/officeDocument/2006/relationships/image" Target="media/image33.png"/><Relationship Id="rId18" Type="http://schemas.openxmlformats.org/officeDocument/2006/relationships/image" Target="media/image67.png"/><Relationship Id="rId84" Type="http://schemas.openxmlformats.org/officeDocument/2006/relationships/image" Target="media/image54.png"/><Relationship Id="rId83" Type="http://schemas.openxmlformats.org/officeDocument/2006/relationships/image" Target="media/image89.png"/><Relationship Id="rId86" Type="http://schemas.openxmlformats.org/officeDocument/2006/relationships/image" Target="media/image38.png"/><Relationship Id="rId85" Type="http://schemas.openxmlformats.org/officeDocument/2006/relationships/image" Target="media/image84.png"/><Relationship Id="rId88" Type="http://schemas.openxmlformats.org/officeDocument/2006/relationships/image" Target="media/image52.png"/><Relationship Id="rId87" Type="http://schemas.openxmlformats.org/officeDocument/2006/relationships/image" Target="media/image86.png"/><Relationship Id="rId89" Type="http://schemas.openxmlformats.org/officeDocument/2006/relationships/image" Target="media/image85.png"/><Relationship Id="rId80" Type="http://schemas.openxmlformats.org/officeDocument/2006/relationships/image" Target="media/image73.png"/><Relationship Id="rId82" Type="http://schemas.openxmlformats.org/officeDocument/2006/relationships/image" Target="media/image53.png"/><Relationship Id="rId81" Type="http://schemas.openxmlformats.org/officeDocument/2006/relationships/image" Target="media/image9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iful.ceesust@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73" Type="http://schemas.openxmlformats.org/officeDocument/2006/relationships/image" Target="media/image46.png"/><Relationship Id="rId72" Type="http://schemas.openxmlformats.org/officeDocument/2006/relationships/image" Target="media/image23.png"/><Relationship Id="rId75" Type="http://schemas.openxmlformats.org/officeDocument/2006/relationships/image" Target="media/image42.png"/><Relationship Id="rId74" Type="http://schemas.openxmlformats.org/officeDocument/2006/relationships/image" Target="media/image21.png"/><Relationship Id="rId77" Type="http://schemas.openxmlformats.org/officeDocument/2006/relationships/image" Target="media/image94.png"/><Relationship Id="rId76" Type="http://schemas.openxmlformats.org/officeDocument/2006/relationships/image" Target="media/image47.png"/><Relationship Id="rId79" Type="http://schemas.openxmlformats.org/officeDocument/2006/relationships/image" Target="media/image88.png"/><Relationship Id="rId78" Type="http://schemas.openxmlformats.org/officeDocument/2006/relationships/image" Target="media/image92.png"/><Relationship Id="rId71" Type="http://schemas.openxmlformats.org/officeDocument/2006/relationships/image" Target="media/image2.png"/><Relationship Id="rId70" Type="http://schemas.openxmlformats.org/officeDocument/2006/relationships/image" Target="media/image31.png"/><Relationship Id="rId62" Type="http://schemas.openxmlformats.org/officeDocument/2006/relationships/image" Target="media/image60.png"/><Relationship Id="rId61" Type="http://schemas.openxmlformats.org/officeDocument/2006/relationships/image" Target="media/image11.png"/><Relationship Id="rId64" Type="http://schemas.openxmlformats.org/officeDocument/2006/relationships/image" Target="media/image19.png"/><Relationship Id="rId63" Type="http://schemas.openxmlformats.org/officeDocument/2006/relationships/image" Target="media/image68.png"/><Relationship Id="rId66" Type="http://schemas.openxmlformats.org/officeDocument/2006/relationships/image" Target="media/image66.png"/><Relationship Id="rId65" Type="http://schemas.openxmlformats.org/officeDocument/2006/relationships/image" Target="media/image57.png"/><Relationship Id="rId68" Type="http://schemas.openxmlformats.org/officeDocument/2006/relationships/image" Target="media/image9.png"/><Relationship Id="rId67" Type="http://schemas.openxmlformats.org/officeDocument/2006/relationships/image" Target="media/image1.png"/><Relationship Id="rId60" Type="http://schemas.openxmlformats.org/officeDocument/2006/relationships/image" Target="media/image26.png"/><Relationship Id="rId69" Type="http://schemas.openxmlformats.org/officeDocument/2006/relationships/image" Target="media/image63.png"/><Relationship Id="rId51" Type="http://schemas.openxmlformats.org/officeDocument/2006/relationships/image" Target="media/image28.png"/><Relationship Id="rId50" Type="http://schemas.openxmlformats.org/officeDocument/2006/relationships/image" Target="media/image22.png"/><Relationship Id="rId53" Type="http://schemas.openxmlformats.org/officeDocument/2006/relationships/image" Target="media/image43.png"/><Relationship Id="rId52" Type="http://schemas.openxmlformats.org/officeDocument/2006/relationships/image" Target="media/image80.png"/><Relationship Id="rId55" Type="http://schemas.openxmlformats.org/officeDocument/2006/relationships/image" Target="media/image55.png"/><Relationship Id="rId54" Type="http://schemas.openxmlformats.org/officeDocument/2006/relationships/image" Target="media/image64.png"/><Relationship Id="rId57" Type="http://schemas.openxmlformats.org/officeDocument/2006/relationships/image" Target="media/image25.png"/><Relationship Id="rId56" Type="http://schemas.openxmlformats.org/officeDocument/2006/relationships/image" Target="media/image48.png"/><Relationship Id="rId59" Type="http://schemas.openxmlformats.org/officeDocument/2006/relationships/image" Target="media/image40.png"/><Relationship Id="rId5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7ykbGibXdlcswTthAAcD5SQ78OA==">AMUW2mUgnxa67OvyTlguZgJX7Jzu5KXqm5VsPc2EkOwIngIo/5mLkwqYF5QUgeSveV9VAHZFcEfCDjY1YQwepMpRLExjl54FD/S5S/ecfN25hbbDOEzSrd4WK3RXl4zkhu2Ksm9U0s8Nlp4tSxKQLmMCY0vdhwkqXQ==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2022-04-29T10:00:00Z</dcterms:created>
  <dc:creator>Brooks Hanson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82cadce6bbb1972ab962c4f2a086b566fdb4cf9ea5b157646eed2851a1ee0545</vt:lpwstr>
  </property>
</Properties>
</file>