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56"/>
          <w:szCs w:val="56"/>
        </w:rPr>
        <w:t xml:space="preserve">Secure PIN Keyboard</w:t>
      </w:r>
    </w:p>
    <w:p>
      <w:pPr>
        <w:spacing w:after="120"/>
        <w:jc w:val="center"/>
      </w:pPr>
      <w:r>
        <w:rPr>
          <w:rFonts w:ascii="Calibri" w:cs="Calibri" w:eastAsia="Calibri" w:hAnsi="Calibri"/>
          <w:color w:val="555555"/>
          <w:sz w:val="30"/>
          <w:szCs w:val="30"/>
        </w:rPr>
        <w:t xml:space="preserve">How It Works and Why It Is Secure</w:t>
      </w:r>
    </w:p>
    <w:p>
      <w:pPr>
        <w:spacing w:after="200"/>
        <w:jc w:val="center"/>
      </w:pPr>
      <w:r>
        <w:rPr>
          <w:rFonts w:ascii="Calibri" w:cs="Calibri" w:eastAsia="Calibri" w:hAnsi="Calibri"/>
          <w:color w:val="888888"/>
          <w:sz w:val="22"/>
          <w:szCs w:val="22"/>
        </w:rPr>
        <w:t xml:space="preserve">iOS (UIKit) — July 2026</w:t>
      </w:r>
    </w:p>
    <w:p>
      <w:r>
        <w:br w:type="page"/>
      </w:r>
    </w:p>
    <w:p>
      <w:pPr>
        <w:pStyle w:val="Heading1"/>
        <w:spacing w:after="160" w:before="360"/>
      </w:pPr>
      <w:r>
        <w:rPr>
          <w:rFonts w:ascii="Calibri" w:cs="Calibri" w:eastAsia="Calibri" w:hAnsi="Calibri"/>
          <w:color w:val="1F4E79"/>
        </w:rPr>
        <w:t xml:space="preserve">1. Overview</w:t>
      </w:r>
    </w:p>
    <w:p>
      <w:pPr>
        <w:spacing w:after="160" w:line="300"/>
      </w:pPr>
      <w:r>
        <w:rPr>
          <w:rFonts w:ascii="Calibri" w:cs="Calibri" w:eastAsia="Calibri" w:hAnsi="Calibri"/>
          <w:sz w:val="22"/>
          <w:szCs w:val="22"/>
        </w:rPr>
        <w:t xml:space="preserve">This app demonstrates a secure way to collect a 4-digit PIN on iOS. On launch it opens a dashboard with two PIN fields — “Enter PIN” and “Confirm PIN” — driven entirely by a custom in-app keyboard. The standard iOS keyboard is never shown.</w:t>
      </w:r>
    </w:p>
    <w:p>
      <w:pPr>
        <w:spacing w:after="160" w:line="300"/>
      </w:pPr>
      <w:r>
        <w:rPr>
          <w:rFonts w:ascii="Calibri" w:cs="Calibri" w:eastAsia="Calibri" w:hAnsi="Calibri"/>
          <w:sz w:val="22"/>
          <w:szCs w:val="22"/>
        </w:rPr>
        <w:t xml:space="preserve">The core idea: </w:t>
      </w:r>
      <w:r>
        <w:rPr>
          <w:rFonts w:ascii="Calibri" w:cs="Calibri" w:eastAsia="Calibri" w:hAnsi="Calibri"/>
          <w:b/>
          <w:bCs/>
          <w:sz w:val="22"/>
          <w:szCs w:val="22"/>
        </w:rPr>
        <w:t xml:space="preserve">the PIN never touches any input path an attacker can observe.</w:t>
      </w:r>
      <w:r>
        <w:rPr>
          <w:rFonts w:ascii="Calibri" w:cs="Calibri" w:eastAsia="Calibri" w:hAnsi="Calibri"/>
          <w:sz w:val="22"/>
          <w:szCs w:val="22"/>
        </w:rPr>
        <w:t xml:space="preserve"> It is not typed through the system keyboard, not rendered on screen as digits, and not entered at predictable screen positions. Every layer that normally leaks keystrokes is removed or randomized.</w:t>
      </w:r>
    </w:p>
    <w:p>
      <w:pPr>
        <w:pStyle w:val="Heading1"/>
        <w:spacing w:after="160" w:before="360"/>
      </w:pPr>
      <w:r>
        <w:rPr>
          <w:rFonts w:ascii="Calibri" w:cs="Calibri" w:eastAsia="Calibri" w:hAnsi="Calibri"/>
          <w:color w:val="1F4E79"/>
        </w:rPr>
        <w:t xml:space="preserve">2. How It Works</w:t>
      </w:r>
    </w:p>
    <w:p>
      <w:pPr>
        <w:pStyle w:val="Heading2"/>
        <w:spacing w:after="120" w:before="280"/>
      </w:pPr>
      <w:r>
        <w:rPr>
          <w:rFonts w:ascii="Calibri" w:cs="Calibri" w:eastAsia="Calibri" w:hAnsi="Calibri"/>
          <w:color w:val="1F4E79"/>
        </w:rPr>
        <w:t xml:space="preserve">2.1 App flow</w:t>
      </w:r>
    </w:p>
    <w:p>
      <w:pPr>
        <w:pStyle w:val="ListParagraph"/>
        <w:numPr>
          <w:ilvl w:val="0"/>
          <w:numId w:val="2"/>
        </w:numPr>
        <w:spacing w:after="100" w:line="300"/>
      </w:pPr>
      <w:r>
        <w:rPr>
          <w:rFonts w:ascii="Calibri" w:cs="Calibri" w:eastAsia="Calibri" w:hAnsi="Calibri"/>
          <w:sz w:val="22"/>
          <w:szCs w:val="22"/>
        </w:rPr>
        <w:t xml:space="preserve">At launch, </w:t>
      </w:r>
      <w:r>
        <w:rPr>
          <w:rFonts w:ascii="Consolas" w:cs="Consolas" w:eastAsia="Consolas" w:hAnsi="Consolas"/>
          <w:color w:val="C7254E"/>
          <w:sz w:val="20"/>
          <w:szCs w:val="20"/>
        </w:rPr>
        <w:t xml:space="preserve">SceneDelegate</w:t>
      </w:r>
      <w:r>
        <w:rPr>
          <w:rFonts w:ascii="Calibri" w:cs="Calibri" w:eastAsia="Calibri" w:hAnsi="Calibri"/>
          <w:sz w:val="22"/>
          <w:szCs w:val="22"/>
        </w:rPr>
        <w:t xml:space="preserve"> creates the window and shows </w:t>
      </w:r>
      <w:r>
        <w:rPr>
          <w:rFonts w:ascii="Consolas" w:cs="Consolas" w:eastAsia="Consolas" w:hAnsi="Consolas"/>
          <w:color w:val="C7254E"/>
          <w:sz w:val="20"/>
          <w:szCs w:val="20"/>
        </w:rPr>
        <w:t xml:space="preserve">DashboardViewController</w:t>
      </w:r>
      <w:r>
        <w:rPr>
          <w:rFonts w:ascii="Calibri" w:cs="Calibri" w:eastAsia="Calibri" w:hAnsi="Calibri"/>
          <w:sz w:val="22"/>
          <w:szCs w:val="22"/>
        </w:rPr>
        <w:t xml:space="preserve"> directly.</w:t>
      </w:r>
    </w:p>
    <w:p>
      <w:pPr>
        <w:pStyle w:val="ListParagraph"/>
        <w:numPr>
          <w:ilvl w:val="0"/>
          <w:numId w:val="2"/>
        </w:numPr>
        <w:spacing w:after="100" w:line="300"/>
      </w:pPr>
      <w:r>
        <w:rPr>
          <w:rFonts w:ascii="Calibri" w:cs="Calibri" w:eastAsia="Calibri" w:hAnsi="Calibri"/>
          <w:sz w:val="22"/>
          <w:szCs w:val="22"/>
        </w:rPr>
        <w:t xml:space="preserve">The dashboard places the two PIN fields at the top and pins the secure keyboard to the bottom of the screen.</w:t>
      </w:r>
    </w:p>
    <w:p>
      <w:pPr>
        <w:pStyle w:val="ListParagraph"/>
        <w:numPr>
          <w:ilvl w:val="0"/>
          <w:numId w:val="2"/>
        </w:numPr>
        <w:spacing w:after="100" w:line="300"/>
      </w:pPr>
      <w:r>
        <w:rPr>
          <w:rFonts w:ascii="Calibri" w:cs="Calibri" w:eastAsia="Calibri" w:hAnsi="Calibri"/>
          <w:sz w:val="22"/>
          <w:szCs w:val="22"/>
        </w:rPr>
        <w:t xml:space="preserve">Tapping a field makes it active (its current box gets a blue border). The “Enter PIN” field is active by default.</w:t>
      </w:r>
    </w:p>
    <w:p>
      <w:pPr>
        <w:pStyle w:val="ListParagraph"/>
        <w:numPr>
          <w:ilvl w:val="0"/>
          <w:numId w:val="2"/>
        </w:numPr>
        <w:spacing w:after="100" w:line="300"/>
      </w:pPr>
      <w:r>
        <w:rPr>
          <w:rFonts w:ascii="Calibri" w:cs="Calibri" w:eastAsia="Calibri" w:hAnsi="Calibri"/>
          <w:sz w:val="22"/>
          <w:szCs w:val="22"/>
        </w:rPr>
        <w:t xml:space="preserve">Each key tap on the secure keyboard is delivered to the dashboard through a delegate callback and appended to the active field.</w:t>
      </w:r>
    </w:p>
    <w:p>
      <w:pPr>
        <w:pStyle w:val="ListParagraph"/>
        <w:numPr>
          <w:ilvl w:val="0"/>
          <w:numId w:val="2"/>
        </w:numPr>
        <w:spacing w:after="100" w:line="300"/>
      </w:pPr>
      <w:r>
        <w:rPr>
          <w:rFonts w:ascii="Calibri" w:cs="Calibri" w:eastAsia="Calibri" w:hAnsi="Calibri"/>
          <w:sz w:val="22"/>
          <w:szCs w:val="22"/>
        </w:rPr>
        <w:t xml:space="preserve">When the first PIN reaches 4 digits, focus automatically advances to “Confirm PIN”. Backspace flows back to the first field when the second one is empty.</w:t>
      </w:r>
    </w:p>
    <w:p>
      <w:pPr>
        <w:pStyle w:val="ListParagraph"/>
        <w:numPr>
          <w:ilvl w:val="0"/>
          <w:numId w:val="2"/>
        </w:numPr>
        <w:spacing w:after="100" w:line="300"/>
      </w:pPr>
      <w:r>
        <w:rPr>
          <w:rFonts w:ascii="Calibri" w:cs="Calibri" w:eastAsia="Calibri" w:hAnsi="Calibri"/>
          <w:sz w:val="22"/>
          <w:szCs w:val="22"/>
        </w:rPr>
        <w:t xml:space="preserve">Once both fields are complete, the app compares them and shows “PINs match” or “PINs do not match”.</w:t>
      </w:r>
    </w:p>
    <w:p>
      <w:pPr>
        <w:pStyle w:val="Heading2"/>
        <w:spacing w:after="120" w:before="280"/>
      </w:pPr>
      <w:r>
        <w:rPr>
          <w:rFonts w:ascii="Calibri" w:cs="Calibri" w:eastAsia="Calibri" w:hAnsi="Calibri"/>
          <w:color w:val="1F4E79"/>
        </w:rPr>
        <w:t xml:space="preserve">2.2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tcMar>
              <w:top w:type="dxa" w:w="100"/>
              <w:left w:type="dxa" w:w="150"/>
              <w:bottom w:type="dxa" w:w="100"/>
              <w:right w:type="dxa" w:w="150"/>
            </w:tcMar>
          </w:tcPr>
          <w:p>
            <w:r>
              <w:rPr>
                <w:rFonts w:ascii="Calibri" w:cs="Calibri" w:eastAsia="Calibri" w:hAnsi="Calibri"/>
                <w:b/>
                <w:bCs/>
                <w:color w:val="FFFFFF"/>
                <w:sz w:val="21"/>
                <w:szCs w:val="21"/>
              </w:rPr>
              <w:t xml:space="preserve">File</w:t>
            </w:r>
          </w:p>
        </w:tc>
        <w:tc>
          <w:tcPr>
            <w:tcW w:type="dxa" w:w="6160"/>
            <w:shd w:fill="1F4E79" w:val="clear"/>
            <w:tcMar>
              <w:top w:type="dxa" w:w="100"/>
              <w:left w:type="dxa" w:w="150"/>
              <w:bottom w:type="dxa" w:w="100"/>
              <w:right w:type="dxa" w:w="150"/>
            </w:tcMar>
          </w:tcPr>
          <w:p>
            <w:r>
              <w:rPr>
                <w:rFonts w:ascii="Calibri" w:cs="Calibri" w:eastAsia="Calibri" w:hAnsi="Calibri"/>
                <w:b/>
                <w:bCs/>
                <w:color w:val="FFFFFF"/>
                <w:sz w:val="21"/>
                <w:szCs w:val="21"/>
              </w:rPr>
              <w:t xml:space="preserve">Responsibility</w:t>
            </w:r>
          </w:p>
        </w:tc>
      </w:tr>
      <w:tr>
        <w:tc>
          <w:tcPr>
            <w:tcW w:type="dxa" w:w="3200"/>
            <w:tcMar>
              <w:top w:type="dxa" w:w="100"/>
              <w:left w:type="dxa" w:w="150"/>
              <w:bottom w:type="dxa" w:w="100"/>
              <w:right w:type="dxa" w:w="150"/>
            </w:tcMar>
          </w:tcPr>
          <w:p>
            <w:r>
              <w:rPr>
                <w:rFonts w:ascii="Calibri" w:cs="Calibri" w:eastAsia="Calibri" w:hAnsi="Calibri"/>
                <w:b w:val="false"/>
                <w:bCs w:val="false"/>
                <w:color w:val="000000"/>
                <w:sz w:val="21"/>
                <w:szCs w:val="21"/>
              </w:rPr>
              <w:t xml:space="preserve">DashboardViewController.swift</w:t>
            </w:r>
          </w:p>
        </w:tc>
        <w:tc>
          <w:tcPr>
            <w:tcW w:type="dxa" w:w="6160"/>
            <w:tcMar>
              <w:top w:type="dxa" w:w="100"/>
              <w:left w:type="dxa" w:w="150"/>
              <w:bottom w:type="dxa" w:w="100"/>
              <w:right w:type="dxa" w:w="150"/>
            </w:tcMar>
          </w:tcPr>
          <w:p>
            <w:r>
              <w:rPr>
                <w:rFonts w:ascii="Calibri" w:cs="Calibri" w:eastAsia="Calibri" w:hAnsi="Calibri"/>
                <w:b w:val="false"/>
                <w:bCs w:val="false"/>
                <w:color w:val="000000"/>
                <w:sz w:val="21"/>
                <w:szCs w:val="21"/>
              </w:rPr>
              <w:t xml:space="preserve">The screen shown on launch. Hosts the two PIN fields and the secure keyboard, manages which field is active, auto-advances focus, and checks whether the two PINs match.</w:t>
            </w:r>
          </w:p>
        </w:tc>
      </w:tr>
      <w:tr>
        <w:tc>
          <w:tcPr>
            <w:tcW w:type="dxa" w:w="3200"/>
            <w:tcMar>
              <w:top w:type="dxa" w:w="100"/>
              <w:left w:type="dxa" w:w="150"/>
              <w:bottom w:type="dxa" w:w="100"/>
              <w:right w:type="dxa" w:w="150"/>
            </w:tcMar>
          </w:tcPr>
          <w:p>
            <w:r>
              <w:rPr>
                <w:rFonts w:ascii="Calibri" w:cs="Calibri" w:eastAsia="Calibri" w:hAnsi="Calibri"/>
                <w:b w:val="false"/>
                <w:bCs w:val="false"/>
                <w:color w:val="000000"/>
                <w:sz w:val="21"/>
                <w:szCs w:val="21"/>
              </w:rPr>
              <w:t xml:space="preserve">PinInputView.swift</w:t>
            </w:r>
          </w:p>
        </w:tc>
        <w:tc>
          <w:tcPr>
            <w:tcW w:type="dxa" w:w="6160"/>
            <w:tcMar>
              <w:top w:type="dxa" w:w="100"/>
              <w:left w:type="dxa" w:w="150"/>
              <w:bottom w:type="dxa" w:w="100"/>
              <w:right w:type="dxa" w:w="150"/>
            </w:tcMar>
          </w:tcPr>
          <w:p>
            <w:r>
              <w:rPr>
                <w:rFonts w:ascii="Calibri" w:cs="Calibri" w:eastAsia="Calibri" w:hAnsi="Calibri"/>
                <w:b w:val="false"/>
                <w:bCs w:val="false"/>
                <w:color w:val="000000"/>
                <w:sz w:val="21"/>
                <w:szCs w:val="21"/>
              </w:rPr>
              <w:t xml:space="preserve">A reusable 4-digit PIN field drawn as four rounded boxes. Stores the entered digits in memory and renders each one only as a filled dot.</w:t>
            </w:r>
          </w:p>
        </w:tc>
      </w:tr>
      <w:tr>
        <w:tc>
          <w:tcPr>
            <w:tcW w:type="dxa" w:w="3200"/>
            <w:tcMar>
              <w:top w:type="dxa" w:w="100"/>
              <w:left w:type="dxa" w:w="150"/>
              <w:bottom w:type="dxa" w:w="100"/>
              <w:right w:type="dxa" w:w="150"/>
            </w:tcMar>
          </w:tcPr>
          <w:p>
            <w:r>
              <w:rPr>
                <w:rFonts w:ascii="Calibri" w:cs="Calibri" w:eastAsia="Calibri" w:hAnsi="Calibri"/>
                <w:b w:val="false"/>
                <w:bCs w:val="false"/>
                <w:color w:val="000000"/>
                <w:sz w:val="21"/>
                <w:szCs w:val="21"/>
              </w:rPr>
              <w:t xml:space="preserve">SecureKeyboardView.swift</w:t>
            </w:r>
          </w:p>
        </w:tc>
        <w:tc>
          <w:tcPr>
            <w:tcW w:type="dxa" w:w="6160"/>
            <w:tcMar>
              <w:top w:type="dxa" w:w="100"/>
              <w:left w:type="dxa" w:w="150"/>
              <w:bottom w:type="dxa" w:w="100"/>
              <w:right w:type="dxa" w:w="150"/>
            </w:tcMar>
          </w:tcPr>
          <w:p>
            <w:r>
              <w:rPr>
                <w:rFonts w:ascii="Calibri" w:cs="Calibri" w:eastAsia="Calibri" w:hAnsi="Calibri"/>
                <w:b w:val="false"/>
                <w:bCs w:val="false"/>
                <w:color w:val="000000"/>
                <w:sz w:val="21"/>
                <w:szCs w:val="21"/>
              </w:rPr>
              <w:t xml:space="preserve">The custom numeric keypad. Lays out a 4×3 grid, assigns the digits 0–9 to random positions, reports taps to a delegate, and re-shuffles after every key press.</w:t>
            </w:r>
          </w:p>
        </w:tc>
      </w:tr>
      <w:tr>
        <w:tc>
          <w:tcPr>
            <w:tcW w:type="dxa" w:w="3200"/>
            <w:tcMar>
              <w:top w:type="dxa" w:w="100"/>
              <w:left w:type="dxa" w:w="150"/>
              <w:bottom w:type="dxa" w:w="100"/>
              <w:right w:type="dxa" w:w="150"/>
            </w:tcMar>
          </w:tcPr>
          <w:p>
            <w:r>
              <w:rPr>
                <w:rFonts w:ascii="Calibri" w:cs="Calibri" w:eastAsia="Calibri" w:hAnsi="Calibri"/>
                <w:b w:val="false"/>
                <w:bCs w:val="false"/>
                <w:color w:val="000000"/>
                <w:sz w:val="21"/>
                <w:szCs w:val="21"/>
              </w:rPr>
              <w:t xml:space="preserve">SceneDelegate.swift</w:t>
            </w:r>
          </w:p>
        </w:tc>
        <w:tc>
          <w:tcPr>
            <w:tcW w:type="dxa" w:w="6160"/>
            <w:tcMar>
              <w:top w:type="dxa" w:w="100"/>
              <w:left w:type="dxa" w:w="150"/>
              <w:bottom w:type="dxa" w:w="100"/>
              <w:right w:type="dxa" w:w="150"/>
            </w:tcMar>
          </w:tcPr>
          <w:p>
            <w:r>
              <w:rPr>
                <w:rFonts w:ascii="Calibri" w:cs="Calibri" w:eastAsia="Calibri" w:hAnsi="Calibri"/>
                <w:b w:val="false"/>
                <w:bCs w:val="false"/>
                <w:color w:val="000000"/>
                <w:sz w:val="21"/>
                <w:szCs w:val="21"/>
              </w:rPr>
              <w:t xml:space="preserve">Creates the app window at launch and installs the dashboard as the root screen, bypassing the storyboard's default view controller.</w:t>
            </w:r>
          </w:p>
        </w:tc>
      </w:tr>
    </w:tbl>
    <w:p>
      <w:pPr>
        <w:spacing w:after="200"/>
      </w:pPr>
      <w:r>
        <w:rPr>
          <w:rFonts w:ascii="Calibri" w:cs="Calibri" w:eastAsia="Calibri" w:hAnsi="Calibri"/>
          <w:sz w:val="22"/>
          <w:szCs w:val="22"/>
        </w:rPr>
        <w:t xml:space="preserve"/>
      </w:r>
    </w:p>
    <w:p>
      <w:pPr>
        <w:pStyle w:val="Heading2"/>
        <w:spacing w:after="120" w:before="280"/>
      </w:pPr>
      <w:r>
        <w:rPr>
          <w:rFonts w:ascii="Calibri" w:cs="Calibri" w:eastAsia="Calibri" w:hAnsi="Calibri"/>
          <w:color w:val="1F4E79"/>
        </w:rPr>
        <w:t xml:space="preserve">2.3 The secure keyboard in detail</w:t>
      </w:r>
    </w:p>
    <w:p>
      <w:pPr>
        <w:spacing w:after="160" w:line="300"/>
      </w:pPr>
      <w:r>
        <w:rPr>
          <w:rFonts w:ascii="Calibri" w:cs="Calibri" w:eastAsia="Calibri" w:hAnsi="Calibri"/>
          <w:sz w:val="22"/>
          <w:szCs w:val="22"/>
        </w:rPr>
        <w:t xml:space="preserve">The keyboard is a plain </w:t>
      </w:r>
      <w:r>
        <w:rPr>
          <w:rFonts w:ascii="Consolas" w:cs="Consolas" w:eastAsia="Consolas" w:hAnsi="Consolas"/>
          <w:color w:val="C7254E"/>
          <w:sz w:val="20"/>
          <w:szCs w:val="20"/>
        </w:rPr>
        <w:t xml:space="preserve">UIView</w:t>
      </w:r>
      <w:r>
        <w:rPr>
          <w:rFonts w:ascii="Calibri" w:cs="Calibri" w:eastAsia="Calibri" w:hAnsi="Calibri"/>
          <w:sz w:val="22"/>
          <w:szCs w:val="22"/>
        </w:rPr>
        <w:t xml:space="preserve"> with a 4×3 grid of buttons: nine digit keys in the top three rows, then an empty slot, one more digit key, and a backspace key in the bottom row. Ten positions therefore hold the digits 0–9.</w:t>
      </w:r>
    </w:p>
    <w:p>
      <w:pPr>
        <w:spacing w:after="160" w:line="300"/>
      </w:pPr>
      <w:r>
        <w:rPr>
          <w:rFonts w:ascii="Calibri" w:cs="Calibri" w:eastAsia="Calibri" w:hAnsi="Calibri"/>
          <w:sz w:val="22"/>
          <w:szCs w:val="22"/>
        </w:rPr>
        <w:t xml:space="preserve">A </w:t>
      </w:r>
      <w:r>
        <w:rPr>
          <w:rFonts w:ascii="Consolas" w:cs="Consolas" w:eastAsia="Consolas" w:hAnsi="Consolas"/>
          <w:color w:val="C7254E"/>
          <w:sz w:val="20"/>
          <w:szCs w:val="20"/>
        </w:rPr>
        <w:t xml:space="preserve">shuffle()</w:t>
      </w:r>
      <w:r>
        <w:rPr>
          <w:rFonts w:ascii="Calibri" w:cs="Calibri" w:eastAsia="Calibri" w:hAnsi="Calibri"/>
          <w:sz w:val="22"/>
          <w:szCs w:val="22"/>
        </w:rPr>
        <w:t xml:space="preserve"> method assigns the ten digits to the ten positions in random order. It runs every time the keyboard appears on screen, so each PIN-entry session gets a fresh, unpredictable layout. Setting </w:t>
      </w:r>
      <w:r>
        <w:rPr>
          <w:rFonts w:ascii="Consolas" w:cs="Consolas" w:eastAsia="Consolas" w:hAnsi="Consolas"/>
          <w:color w:val="C7254E"/>
          <w:sz w:val="20"/>
          <w:szCs w:val="20"/>
        </w:rPr>
        <w:t xml:space="preserve">shufflesAfterEachTap = true</w:t>
      </w:r>
      <w:r>
        <w:rPr>
          <w:rFonts w:ascii="Calibri" w:cs="Calibri" w:eastAsia="Calibri" w:hAnsi="Calibri"/>
          <w:sz w:val="22"/>
          <w:szCs w:val="22"/>
        </w:rPr>
        <w:t xml:space="preserve"> additionally re-shuffles after every single key press for maximum privacy. The buttons are created as </w:t>
      </w:r>
      <w:r>
        <w:rPr>
          <w:rFonts w:ascii="Consolas" w:cs="Consolas" w:eastAsia="Consolas" w:hAnsi="Consolas"/>
          <w:color w:val="C7254E"/>
          <w:sz w:val="20"/>
          <w:szCs w:val="20"/>
        </w:rPr>
        <w:t xml:space="preserve">UIButton(type: .custom)</w:t>
      </w:r>
      <w:r>
        <w:rPr>
          <w:rFonts w:ascii="Calibri" w:cs="Calibri" w:eastAsia="Calibri" w:hAnsi="Calibri"/>
          <w:sz w:val="22"/>
          <w:szCs w:val="22"/>
        </w:rPr>
        <w:t xml:space="preserve"> with identical normal and pressed states, so tapping a key produces no visible change at all.</w:t>
      </w:r>
    </w:p>
    <w:p>
      <w:pPr>
        <w:spacing w:after="160" w:line="300"/>
      </w:pPr>
      <w:r>
        <w:rPr>
          <w:rFonts w:ascii="Calibri" w:cs="Calibri" w:eastAsia="Calibri" w:hAnsi="Calibri"/>
          <w:sz w:val="22"/>
          <w:szCs w:val="22"/>
        </w:rPr>
        <w:t xml:space="preserve">Taps are reported through the </w:t>
      </w:r>
      <w:r>
        <w:rPr>
          <w:rFonts w:ascii="Consolas" w:cs="Consolas" w:eastAsia="Consolas" w:hAnsi="Consolas"/>
          <w:color w:val="C7254E"/>
          <w:sz w:val="20"/>
          <w:szCs w:val="20"/>
        </w:rPr>
        <w:t xml:space="preserve">SecureKeyboardDelegate</w:t>
      </w:r>
      <w:r>
        <w:rPr>
          <w:rFonts w:ascii="Calibri" w:cs="Calibri" w:eastAsia="Calibri" w:hAnsi="Calibri"/>
          <w:sz w:val="22"/>
          <w:szCs w:val="22"/>
        </w:rPr>
        <w:t xml:space="preserve"> protocol as plain integers. The keyboard itself stores nothing: it has no memory of what was typed.</w:t>
      </w:r>
    </w:p>
    <w:p>
      <w:pPr>
        <w:pStyle w:val="Heading1"/>
        <w:spacing w:after="160" w:before="360"/>
      </w:pPr>
      <w:r>
        <w:rPr>
          <w:rFonts w:ascii="Calibri" w:cs="Calibri" w:eastAsia="Calibri" w:hAnsi="Calibri"/>
          <w:color w:val="1F4E79"/>
        </w:rPr>
        <w:t xml:space="preserve">3. Why It Is Secure</w:t>
      </w:r>
    </w:p>
    <w:p>
      <w:pPr>
        <w:pStyle w:val="Heading2"/>
        <w:spacing w:after="120" w:before="280"/>
      </w:pPr>
      <w:r>
        <w:rPr>
          <w:rFonts w:ascii="Calibri" w:cs="Calibri" w:eastAsia="Calibri" w:hAnsi="Calibri"/>
          <w:color w:val="1F4E79"/>
        </w:rPr>
        <w:t xml:space="preserve">3.1 Threat model</w:t>
      </w:r>
    </w:p>
    <w:p>
      <w:pPr>
        <w:spacing w:after="160" w:line="300"/>
      </w:pPr>
      <w:r>
        <w:rPr>
          <w:rFonts w:ascii="Calibri" w:cs="Calibri" w:eastAsia="Calibri" w:hAnsi="Calibri"/>
          <w:sz w:val="22"/>
          <w:szCs w:val="22"/>
        </w:rPr>
        <w:t xml:space="preserve">The design addresses the realistic ways a 4-digit PIN leaks on a mobile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shd w:fill="1F4E79" w:val="clear"/>
            <w:tcMar>
              <w:top w:type="dxa" w:w="100"/>
              <w:left w:type="dxa" w:w="150"/>
              <w:bottom w:type="dxa" w:w="100"/>
              <w:right w:type="dxa" w:w="150"/>
            </w:tcMar>
          </w:tcPr>
          <w:p>
            <w:r>
              <w:rPr>
                <w:rFonts w:ascii="Calibri" w:cs="Calibri" w:eastAsia="Calibri" w:hAnsi="Calibri"/>
                <w:b/>
                <w:bCs/>
                <w:color w:val="FFFFFF"/>
                <w:sz w:val="21"/>
                <w:szCs w:val="21"/>
              </w:rPr>
              <w:t xml:space="preserve">Threat</w:t>
            </w:r>
          </w:p>
        </w:tc>
        <w:tc>
          <w:tcPr>
            <w:tcW w:type="dxa" w:w="3800"/>
            <w:shd w:fill="1F4E79" w:val="clear"/>
            <w:tcMar>
              <w:top w:type="dxa" w:w="100"/>
              <w:left w:type="dxa" w:w="150"/>
              <w:bottom w:type="dxa" w:w="100"/>
              <w:right w:type="dxa" w:w="150"/>
            </w:tcMar>
          </w:tcPr>
          <w:p>
            <w:r>
              <w:rPr>
                <w:rFonts w:ascii="Calibri" w:cs="Calibri" w:eastAsia="Calibri" w:hAnsi="Calibri"/>
                <w:b/>
                <w:bCs/>
                <w:color w:val="FFFFFF"/>
                <w:sz w:val="21"/>
                <w:szCs w:val="21"/>
              </w:rPr>
              <w:t xml:space="preserve">How it normally works</w:t>
            </w:r>
          </w:p>
        </w:tc>
        <w:tc>
          <w:tcPr>
            <w:tcW w:type="dxa" w:w="2960"/>
            <w:shd w:fill="1F4E79" w:val="clear"/>
            <w:tcMar>
              <w:top w:type="dxa" w:w="100"/>
              <w:left w:type="dxa" w:w="150"/>
              <w:bottom w:type="dxa" w:w="100"/>
              <w:right w:type="dxa" w:w="150"/>
            </w:tcMar>
          </w:tcPr>
          <w:p>
            <w:r>
              <w:rPr>
                <w:rFonts w:ascii="Calibri" w:cs="Calibri" w:eastAsia="Calibri" w:hAnsi="Calibri"/>
                <w:b/>
                <w:bCs/>
                <w:color w:val="FFFFFF"/>
                <w:sz w:val="21"/>
                <w:szCs w:val="21"/>
              </w:rPr>
              <w:t xml:space="preserve">How this app defeats it</w:t>
            </w:r>
          </w:p>
        </w:tc>
      </w:tr>
      <w:tr>
        <w:tc>
          <w:tcPr>
            <w:tcW w:type="dxa" w:w="2600"/>
            <w:tcMar>
              <w:top w:type="dxa" w:w="100"/>
              <w:left w:type="dxa" w:w="150"/>
              <w:bottom w:type="dxa" w:w="100"/>
              <w:right w:type="dxa" w:w="150"/>
            </w:tcMar>
          </w:tcPr>
          <w:p>
            <w:r>
              <w:rPr>
                <w:rFonts w:ascii="Calibri" w:cs="Calibri" w:eastAsia="Calibri" w:hAnsi="Calibri"/>
                <w:b w:val="false"/>
                <w:bCs w:val="false"/>
                <w:color w:val="000000"/>
                <w:sz w:val="21"/>
                <w:szCs w:val="21"/>
              </w:rPr>
              <w:t xml:space="preserve">Malicious third-party keyboard</w:t>
            </w:r>
          </w:p>
        </w:tc>
        <w:tc>
          <w:tcPr>
            <w:tcW w:type="dxa" w:w="3800"/>
            <w:tcMar>
              <w:top w:type="dxa" w:w="100"/>
              <w:left w:type="dxa" w:w="150"/>
              <w:bottom w:type="dxa" w:w="100"/>
              <w:right w:type="dxa" w:w="150"/>
            </w:tcMar>
          </w:tcPr>
          <w:p>
            <w:r>
              <w:rPr>
                <w:rFonts w:ascii="Calibri" w:cs="Calibri" w:eastAsia="Calibri" w:hAnsi="Calibri"/>
                <w:b w:val="false"/>
                <w:bCs w:val="false"/>
                <w:color w:val="000000"/>
                <w:sz w:val="21"/>
                <w:szCs w:val="21"/>
              </w:rPr>
              <w:t xml:space="preserve">A custom keyboard extension installed by the user logs every keystroke and sends it to an attacker.</w:t>
            </w:r>
          </w:p>
        </w:tc>
        <w:tc>
          <w:tcPr>
            <w:tcW w:type="dxa" w:w="2960"/>
            <w:tcMar>
              <w:top w:type="dxa" w:w="100"/>
              <w:left w:type="dxa" w:w="150"/>
              <w:bottom w:type="dxa" w:w="100"/>
              <w:right w:type="dxa" w:w="150"/>
            </w:tcMar>
          </w:tcPr>
          <w:p>
            <w:r>
              <w:rPr>
                <w:rFonts w:ascii="Calibri" w:cs="Calibri" w:eastAsia="Calibri" w:hAnsi="Calibri"/>
                <w:b w:val="false"/>
                <w:bCs w:val="false"/>
                <w:color w:val="000000"/>
                <w:sz w:val="21"/>
                <w:szCs w:val="21"/>
              </w:rPr>
              <w:t xml:space="preserve">The system keyboard is never invoked, so no keyboard extension ever sees the PIN.</w:t>
            </w:r>
          </w:p>
        </w:tc>
      </w:tr>
      <w:tr>
        <w:tc>
          <w:tcPr>
            <w:tcW w:type="dxa" w:w="2600"/>
            <w:tcMar>
              <w:top w:type="dxa" w:w="100"/>
              <w:left w:type="dxa" w:w="150"/>
              <w:bottom w:type="dxa" w:w="100"/>
              <w:right w:type="dxa" w:w="150"/>
            </w:tcMar>
          </w:tcPr>
          <w:p>
            <w:r>
              <w:rPr>
                <w:rFonts w:ascii="Calibri" w:cs="Calibri" w:eastAsia="Calibri" w:hAnsi="Calibri"/>
                <w:b w:val="false"/>
                <w:bCs w:val="false"/>
                <w:color w:val="000000"/>
                <w:sz w:val="21"/>
                <w:szCs w:val="21"/>
              </w:rPr>
              <w:t xml:space="preserve">Keylogging / input hooks</w:t>
            </w:r>
          </w:p>
        </w:tc>
        <w:tc>
          <w:tcPr>
            <w:tcW w:type="dxa" w:w="3800"/>
            <w:tcMar>
              <w:top w:type="dxa" w:w="100"/>
              <w:left w:type="dxa" w:w="150"/>
              <w:bottom w:type="dxa" w:w="100"/>
              <w:right w:type="dxa" w:w="150"/>
            </w:tcMar>
          </w:tcPr>
          <w:p>
            <w:r>
              <w:rPr>
                <w:rFonts w:ascii="Calibri" w:cs="Calibri" w:eastAsia="Calibri" w:hAnsi="Calibri"/>
                <w:b w:val="false"/>
                <w:bCs w:val="false"/>
                <w:color w:val="000000"/>
                <w:sz w:val="21"/>
                <w:szCs w:val="21"/>
              </w:rPr>
              <w:t xml:space="preserve">Malware or analytics SDKs hook OS text-input APIs (UITextField events) to capture typed text.</w:t>
            </w:r>
          </w:p>
        </w:tc>
        <w:tc>
          <w:tcPr>
            <w:tcW w:type="dxa" w:w="2960"/>
            <w:tcMar>
              <w:top w:type="dxa" w:w="100"/>
              <w:left w:type="dxa" w:w="150"/>
              <w:bottom w:type="dxa" w:w="100"/>
              <w:right w:type="dxa" w:w="150"/>
            </w:tcMar>
          </w:tcPr>
          <w:p>
            <w:r>
              <w:rPr>
                <w:rFonts w:ascii="Calibri" w:cs="Calibri" w:eastAsia="Calibri" w:hAnsi="Calibri"/>
                <w:b w:val="false"/>
                <w:bCs w:val="false"/>
                <w:color w:val="000000"/>
                <w:sz w:val="21"/>
                <w:szCs w:val="21"/>
              </w:rPr>
              <w:t xml:space="preserve">Input never passes through UITextField or the text-input system; digits go straight from the button to the app's memory.</w:t>
            </w:r>
          </w:p>
        </w:tc>
      </w:tr>
      <w:tr>
        <w:tc>
          <w:tcPr>
            <w:tcW w:type="dxa" w:w="2600"/>
            <w:tcMar>
              <w:top w:type="dxa" w:w="100"/>
              <w:left w:type="dxa" w:w="150"/>
              <w:bottom w:type="dxa" w:w="100"/>
              <w:right w:type="dxa" w:w="150"/>
            </w:tcMar>
          </w:tcPr>
          <w:p>
            <w:r>
              <w:rPr>
                <w:rFonts w:ascii="Calibri" w:cs="Calibri" w:eastAsia="Calibri" w:hAnsi="Calibri"/>
                <w:b w:val="false"/>
                <w:bCs w:val="false"/>
                <w:color w:val="000000"/>
                <w:sz w:val="21"/>
                <w:szCs w:val="21"/>
              </w:rPr>
              <w:t xml:space="preserve">Shoulder surfing</w:t>
            </w:r>
          </w:p>
        </w:tc>
        <w:tc>
          <w:tcPr>
            <w:tcW w:type="dxa" w:w="3800"/>
            <w:tcMar>
              <w:top w:type="dxa" w:w="100"/>
              <w:left w:type="dxa" w:w="150"/>
              <w:bottom w:type="dxa" w:w="100"/>
              <w:right w:type="dxa" w:w="150"/>
            </w:tcMar>
          </w:tcPr>
          <w:p>
            <w:r>
              <w:rPr>
                <w:rFonts w:ascii="Calibri" w:cs="Calibri" w:eastAsia="Calibri" w:hAnsi="Calibri"/>
                <w:b w:val="false"/>
                <w:bCs w:val="false"/>
                <w:color w:val="000000"/>
                <w:sz w:val="21"/>
                <w:szCs w:val="21"/>
              </w:rPr>
              <w:t xml:space="preserve">An observer watches which keys the victim taps and reads the PIN from finger position.</w:t>
            </w:r>
          </w:p>
        </w:tc>
        <w:tc>
          <w:tcPr>
            <w:tcW w:type="dxa" w:w="2960"/>
            <w:tcMar>
              <w:top w:type="dxa" w:w="100"/>
              <w:left w:type="dxa" w:w="150"/>
              <w:bottom w:type="dxa" w:w="100"/>
              <w:right w:type="dxa" w:w="150"/>
            </w:tcMar>
          </w:tcPr>
          <w:p>
            <w:r>
              <w:rPr>
                <w:rFonts w:ascii="Calibri" w:cs="Calibri" w:eastAsia="Calibri" w:hAnsi="Calibri"/>
                <w:b w:val="false"/>
                <w:bCs w:val="false"/>
                <w:color w:val="000000"/>
                <w:sz w:val="21"/>
                <w:szCs w:val="21"/>
              </w:rPr>
              <w:t xml:space="preserve">Digit positions are randomized every time the keyboard appears (optionally after every tap), so tap locations don't map to a known layout.</w:t>
            </w:r>
          </w:p>
        </w:tc>
      </w:tr>
      <w:tr>
        <w:tc>
          <w:tcPr>
            <w:tcW w:type="dxa" w:w="2600"/>
            <w:tcMar>
              <w:top w:type="dxa" w:w="100"/>
              <w:left w:type="dxa" w:w="150"/>
              <w:bottom w:type="dxa" w:w="100"/>
              <w:right w:type="dxa" w:w="150"/>
            </w:tcMar>
          </w:tcPr>
          <w:p>
            <w:r>
              <w:rPr>
                <w:rFonts w:ascii="Calibri" w:cs="Calibri" w:eastAsia="Calibri" w:hAnsi="Calibri"/>
                <w:b w:val="false"/>
                <w:bCs w:val="false"/>
                <w:color w:val="000000"/>
                <w:sz w:val="21"/>
                <w:szCs w:val="21"/>
              </w:rPr>
              <w:t xml:space="preserve">Screen recording / mirroring</w:t>
            </w:r>
          </w:p>
        </w:tc>
        <w:tc>
          <w:tcPr>
            <w:tcW w:type="dxa" w:w="3800"/>
            <w:tcMar>
              <w:top w:type="dxa" w:w="100"/>
              <w:left w:type="dxa" w:w="150"/>
              <w:bottom w:type="dxa" w:w="100"/>
              <w:right w:type="dxa" w:w="150"/>
            </w:tcMar>
          </w:tcPr>
          <w:p>
            <w:r>
              <w:rPr>
                <w:rFonts w:ascii="Calibri" w:cs="Calibri" w:eastAsia="Calibri" w:hAnsi="Calibri"/>
                <w:b w:val="false"/>
                <w:bCs w:val="false"/>
                <w:color w:val="000000"/>
                <w:sz w:val="21"/>
                <w:szCs w:val="21"/>
              </w:rPr>
              <w:t xml:space="preserve">A recording captures key-press highlight animations, revealing which keys were pressed.</w:t>
            </w:r>
          </w:p>
        </w:tc>
        <w:tc>
          <w:tcPr>
            <w:tcW w:type="dxa" w:w="2960"/>
            <w:tcMar>
              <w:top w:type="dxa" w:w="100"/>
              <w:left w:type="dxa" w:w="150"/>
              <w:bottom w:type="dxa" w:w="100"/>
              <w:right w:type="dxa" w:w="150"/>
            </w:tcMar>
          </w:tcPr>
          <w:p>
            <w:r>
              <w:rPr>
                <w:rFonts w:ascii="Calibri" w:cs="Calibri" w:eastAsia="Calibri" w:hAnsi="Calibri"/>
                <w:b w:val="false"/>
                <w:bCs w:val="false"/>
                <w:color w:val="000000"/>
                <w:sz w:val="21"/>
                <w:szCs w:val="21"/>
              </w:rPr>
              <w:t xml:space="preserve">Keys show zero visual feedback (no highlight, dim, animation, or haptic), and the layout differs per session.</w:t>
            </w:r>
          </w:p>
        </w:tc>
      </w:tr>
      <w:tr>
        <w:tc>
          <w:tcPr>
            <w:tcW w:type="dxa" w:w="2600"/>
            <w:tcMar>
              <w:top w:type="dxa" w:w="100"/>
              <w:left w:type="dxa" w:w="150"/>
              <w:bottom w:type="dxa" w:w="100"/>
              <w:right w:type="dxa" w:w="150"/>
            </w:tcMar>
          </w:tcPr>
          <w:p>
            <w:r>
              <w:rPr>
                <w:rFonts w:ascii="Calibri" w:cs="Calibri" w:eastAsia="Calibri" w:hAnsi="Calibri"/>
                <w:b w:val="false"/>
                <w:bCs w:val="false"/>
                <w:color w:val="000000"/>
                <w:sz w:val="21"/>
                <w:szCs w:val="21"/>
              </w:rPr>
              <w:t xml:space="preserve">Smudge / heat-map attacks</w:t>
            </w:r>
          </w:p>
        </w:tc>
        <w:tc>
          <w:tcPr>
            <w:tcW w:type="dxa" w:w="3800"/>
            <w:tcMar>
              <w:top w:type="dxa" w:w="100"/>
              <w:left w:type="dxa" w:w="150"/>
              <w:bottom w:type="dxa" w:w="100"/>
              <w:right w:type="dxa" w:w="150"/>
            </w:tcMar>
          </w:tcPr>
          <w:p>
            <w:r>
              <w:rPr>
                <w:rFonts w:ascii="Calibri" w:cs="Calibri" w:eastAsia="Calibri" w:hAnsi="Calibri"/>
                <w:b w:val="false"/>
                <w:bCs w:val="false"/>
                <w:color w:val="000000"/>
                <w:sz w:val="21"/>
                <w:szCs w:val="21"/>
              </w:rPr>
              <w:t xml:space="preserve">Fingerprint smudges or thermal residue on the glass reveal the tapped locations of a fixed keypad.</w:t>
            </w:r>
          </w:p>
        </w:tc>
        <w:tc>
          <w:tcPr>
            <w:tcW w:type="dxa" w:w="2960"/>
            <w:tcMar>
              <w:top w:type="dxa" w:w="100"/>
              <w:left w:type="dxa" w:w="150"/>
              <w:bottom w:type="dxa" w:w="100"/>
              <w:right w:type="dxa" w:w="150"/>
            </w:tcMar>
          </w:tcPr>
          <w:p>
            <w:r>
              <w:rPr>
                <w:rFonts w:ascii="Calibri" w:cs="Calibri" w:eastAsia="Calibri" w:hAnsi="Calibri"/>
                <w:b w:val="false"/>
                <w:bCs w:val="false"/>
                <w:color w:val="000000"/>
                <w:sz w:val="21"/>
                <w:szCs w:val="21"/>
              </w:rPr>
              <w:t xml:space="preserve">With a randomized layout, tapped locations do not map to specific digits.</w:t>
            </w:r>
          </w:p>
        </w:tc>
      </w:tr>
      <w:tr>
        <w:tc>
          <w:tcPr>
            <w:tcW w:type="dxa" w:w="2600"/>
            <w:tcMar>
              <w:top w:type="dxa" w:w="100"/>
              <w:left w:type="dxa" w:w="150"/>
              <w:bottom w:type="dxa" w:w="100"/>
              <w:right w:type="dxa" w:w="150"/>
            </w:tcMar>
          </w:tcPr>
          <w:p>
            <w:r>
              <w:rPr>
                <w:rFonts w:ascii="Calibri" w:cs="Calibri" w:eastAsia="Calibri" w:hAnsi="Calibri"/>
                <w:b w:val="false"/>
                <w:bCs w:val="false"/>
                <w:color w:val="000000"/>
                <w:sz w:val="21"/>
                <w:szCs w:val="21"/>
              </w:rPr>
              <w:t xml:space="preserve">On-screen PIN exposure</w:t>
            </w:r>
          </w:p>
        </w:tc>
        <w:tc>
          <w:tcPr>
            <w:tcW w:type="dxa" w:w="3800"/>
            <w:tcMar>
              <w:top w:type="dxa" w:w="100"/>
              <w:left w:type="dxa" w:w="150"/>
              <w:bottom w:type="dxa" w:w="100"/>
              <w:right w:type="dxa" w:w="150"/>
            </w:tcMar>
          </w:tcPr>
          <w:p>
            <w:r>
              <w:rPr>
                <w:rFonts w:ascii="Calibri" w:cs="Calibri" w:eastAsia="Calibri" w:hAnsi="Calibri"/>
                <w:b w:val="false"/>
                <w:bCs w:val="false"/>
                <w:color w:val="000000"/>
                <w:sz w:val="21"/>
                <w:szCs w:val="21"/>
              </w:rPr>
              <w:t xml:space="preserve">Entered digits are briefly shown in the field before masking.</w:t>
            </w:r>
          </w:p>
        </w:tc>
        <w:tc>
          <w:tcPr>
            <w:tcW w:type="dxa" w:w="2960"/>
            <w:tcMar>
              <w:top w:type="dxa" w:w="100"/>
              <w:left w:type="dxa" w:w="150"/>
              <w:bottom w:type="dxa" w:w="100"/>
              <w:right w:type="dxa" w:w="150"/>
            </w:tcMar>
          </w:tcPr>
          <w:p>
            <w:r>
              <w:rPr>
                <w:rFonts w:ascii="Calibri" w:cs="Calibri" w:eastAsia="Calibri" w:hAnsi="Calibri"/>
                <w:b w:val="false"/>
                <w:bCs w:val="false"/>
                <w:color w:val="000000"/>
                <w:sz w:val="21"/>
                <w:szCs w:val="21"/>
              </w:rPr>
              <w:t xml:space="preserve">Digits are never rendered; each entry appears only as a filled dot.</w:t>
            </w:r>
          </w:p>
        </w:tc>
      </w:tr>
    </w:tbl>
    <w:p>
      <w:pPr>
        <w:spacing w:after="200"/>
      </w:pPr>
      <w:r>
        <w:rPr>
          <w:rFonts w:ascii="Calibri" w:cs="Calibri" w:eastAsia="Calibri" w:hAnsi="Calibri"/>
          <w:sz w:val="22"/>
          <w:szCs w:val="22"/>
        </w:rPr>
        <w:t xml:space="preserve"/>
      </w:r>
    </w:p>
    <w:p>
      <w:pPr>
        <w:pStyle w:val="Heading2"/>
        <w:spacing w:after="120" w:before="280"/>
      </w:pPr>
      <w:r>
        <w:rPr>
          <w:rFonts w:ascii="Calibri" w:cs="Calibri" w:eastAsia="Calibri" w:hAnsi="Calibri"/>
          <w:color w:val="1F4E79"/>
        </w:rPr>
        <w:t xml:space="preserve">3.2 Security properties, layer by layer</w:t>
      </w:r>
    </w:p>
    <w:p>
      <w:pPr>
        <w:spacing w:after="160" w:line="300"/>
      </w:pPr>
      <w:r>
        <w:rPr>
          <w:rFonts w:ascii="Calibri" w:cs="Calibri" w:eastAsia="Calibri" w:hAnsi="Calibri"/>
          <w:b/>
          <w:bCs/>
          <w:sz w:val="22"/>
          <w:szCs w:val="22"/>
        </w:rPr>
        <w:t xml:space="preserve">No system keyboard, no interception surface. </w:t>
      </w:r>
      <w:r>
        <w:rPr>
          <w:rFonts w:ascii="Calibri" w:cs="Calibri" w:eastAsia="Calibri" w:hAnsi="Calibri"/>
          <w:sz w:val="22"/>
          <w:szCs w:val="22"/>
        </w:rPr>
        <w:t xml:space="preserve">iOS allows users to install third-party keyboards, and any of them could log keystrokes. Because this app draws its own keypad and never uses </w:t>
      </w:r>
      <w:r>
        <w:rPr>
          <w:rFonts w:ascii="Consolas" w:cs="Consolas" w:eastAsia="Consolas" w:hAnsi="Consolas"/>
          <w:color w:val="C7254E"/>
          <w:sz w:val="20"/>
          <w:szCs w:val="20"/>
        </w:rPr>
        <w:t xml:space="preserve">UITextField</w:t>
      </w:r>
      <w:r>
        <w:rPr>
          <w:rFonts w:ascii="Calibri" w:cs="Calibri" w:eastAsia="Calibri" w:hAnsi="Calibri"/>
          <w:sz w:val="22"/>
          <w:szCs w:val="22"/>
        </w:rPr>
        <w:t xml:space="preserve"> or the text-input system, there is simply no channel for a keyboard extension, input-method hook, or autocorrect/prediction service to observe the PIN.</w:t>
      </w:r>
    </w:p>
    <w:p>
      <w:pPr>
        <w:spacing w:after="160" w:line="300"/>
      </w:pPr>
      <w:r>
        <w:rPr>
          <w:rFonts w:ascii="Calibri" w:cs="Calibri" w:eastAsia="Calibri" w:hAnsi="Calibri"/>
          <w:b/>
          <w:bCs/>
          <w:sz w:val="22"/>
          <w:szCs w:val="22"/>
        </w:rPr>
        <w:t xml:space="preserve">Randomized layout breaks position-based attacks. </w:t>
      </w:r>
      <w:r>
        <w:rPr>
          <w:rFonts w:ascii="Calibri" w:cs="Calibri" w:eastAsia="Calibri" w:hAnsi="Calibri"/>
          <w:sz w:val="22"/>
          <w:szCs w:val="22"/>
        </w:rPr>
        <w:t xml:space="preserve">Every attack that infers keys from where the user touched — shoulder surfing, screen recordings, smudge patterns, thermal imaging — relies on a fixed keypad. Randomizing the layout each time the keyboard appears means touch positions from one session tell an attacker nothing about the next. With the optional per-tap shuffle enabled, even a single session's touch coordinates are meaningless: the same screen position corresponds to a different digit at every press.</w:t>
      </w:r>
    </w:p>
    <w:p>
      <w:pPr>
        <w:spacing w:after="160" w:line="300"/>
      </w:pPr>
      <w:r>
        <w:rPr>
          <w:rFonts w:ascii="Calibri" w:cs="Calibri" w:eastAsia="Calibri" w:hAnsi="Calibri"/>
          <w:b/>
          <w:bCs/>
          <w:sz w:val="22"/>
          <w:szCs w:val="22"/>
        </w:rPr>
        <w:t xml:space="preserve">No press feedback. </w:t>
      </w:r>
      <w:r>
        <w:rPr>
          <w:rFonts w:ascii="Calibri" w:cs="Calibri" w:eastAsia="Calibri" w:hAnsi="Calibri"/>
          <w:sz w:val="22"/>
          <w:szCs w:val="22"/>
        </w:rPr>
        <w:t xml:space="preserve">Standard buttons dim or highlight when touched, which a screen recording or observer can use to identify the pressed key even without knowing the layout in advance. These keys render identically whether pressed or not, and produce no haptic or sound.</w:t>
      </w:r>
    </w:p>
    <w:p>
      <w:pPr>
        <w:spacing w:after="160" w:line="300"/>
      </w:pPr>
      <w:r>
        <w:rPr>
          <w:rFonts w:ascii="Calibri" w:cs="Calibri" w:eastAsia="Calibri" w:hAnsi="Calibri"/>
          <w:b/>
          <w:bCs/>
          <w:sz w:val="22"/>
          <w:szCs w:val="22"/>
        </w:rPr>
        <w:t xml:space="preserve">Digits are never displayed. </w:t>
      </w:r>
      <w:r>
        <w:rPr>
          <w:rFonts w:ascii="Calibri" w:cs="Calibri" w:eastAsia="Calibri" w:hAnsi="Calibri"/>
          <w:sz w:val="22"/>
          <w:szCs w:val="22"/>
        </w:rPr>
        <w:t xml:space="preserve">Entered digits appear only as filled dots. There is no momentary “show the character then mask it” behavior to capture in a screenshot or recording.</w:t>
      </w:r>
    </w:p>
    <w:p>
      <w:pPr>
        <w:spacing w:after="160" w:line="300"/>
      </w:pPr>
      <w:r>
        <w:rPr>
          <w:rFonts w:ascii="Calibri" w:cs="Calibri" w:eastAsia="Calibri" w:hAnsi="Calibri"/>
          <w:b/>
          <w:bCs/>
          <w:sz w:val="22"/>
          <w:szCs w:val="22"/>
        </w:rPr>
        <w:t xml:space="preserve">Minimal data exposure in memory. </w:t>
      </w:r>
      <w:r>
        <w:rPr>
          <w:rFonts w:ascii="Calibri" w:cs="Calibri" w:eastAsia="Calibri" w:hAnsi="Calibri"/>
          <w:sz w:val="22"/>
          <w:szCs w:val="22"/>
        </w:rPr>
        <w:t xml:space="preserve">The PIN exists only as a short string inside the view, is never written to disk, never logged, and never leaves the device. The keyboard component itself is stateless.</w:t>
      </w:r>
    </w:p>
    <w:p>
      <w:pPr>
        <w:pStyle w:val="Heading2"/>
        <w:spacing w:after="120" w:before="280"/>
      </w:pPr>
      <w:r>
        <w:rPr>
          <w:rFonts w:ascii="Calibri" w:cs="Calibri" w:eastAsia="Calibri" w:hAnsi="Calibri"/>
          <w:color w:val="1F4E79"/>
        </w:rPr>
        <w:t xml:space="preserve">3.3 Honest limitations</w:t>
      </w:r>
    </w:p>
    <w:p>
      <w:pPr>
        <w:spacing w:after="160" w:line="300"/>
      </w:pPr>
      <w:r>
        <w:rPr>
          <w:rFonts w:ascii="Calibri" w:cs="Calibri" w:eastAsia="Calibri" w:hAnsi="Calibri"/>
          <w:sz w:val="22"/>
          <w:szCs w:val="22"/>
        </w:rPr>
        <w:t xml:space="preserve">No input method is absolutely secure. The remaining risks, and how to address them if the app handles real credentials:</w:t>
      </w:r>
    </w:p>
    <w:p>
      <w:pPr>
        <w:pStyle w:val="ListParagraph"/>
        <w:numPr>
          <w:ilvl w:val="0"/>
          <w:numId w:val="2"/>
        </w:numPr>
        <w:spacing w:after="100" w:line="300"/>
      </w:pPr>
      <w:r>
        <w:rPr>
          <w:rFonts w:ascii="Calibri" w:cs="Calibri" w:eastAsia="Calibri" w:hAnsi="Calibri"/>
          <w:b/>
          <w:bCs/>
          <w:sz w:val="22"/>
          <w:szCs w:val="22"/>
        </w:rPr>
        <w:t xml:space="preserve">Screenshots and screen recording of the dots/layout. </w:t>
      </w:r>
      <w:r>
        <w:rPr>
          <w:rFonts w:ascii="Calibri" w:cs="Calibri" w:eastAsia="Calibri" w:hAnsi="Calibri"/>
          <w:sz w:val="22"/>
          <w:szCs w:val="22"/>
        </w:rPr>
        <w:t xml:space="preserve">The keyboard layout itself is visible on screen. Marking the window as secure (the </w:t>
      </w:r>
      <w:r>
        <w:rPr>
          <w:rFonts w:ascii="Consolas" w:cs="Consolas" w:eastAsia="Consolas" w:hAnsi="Consolas"/>
          <w:color w:val="C7254E"/>
          <w:sz w:val="20"/>
          <w:szCs w:val="20"/>
        </w:rPr>
        <w:t xml:space="preserve">isSecureTextEntry</w:t>
      </w:r>
      <w:r>
        <w:rPr>
          <w:rFonts w:ascii="Calibri" w:cs="Calibri" w:eastAsia="Calibri" w:hAnsi="Calibri"/>
          <w:sz w:val="22"/>
          <w:szCs w:val="22"/>
        </w:rPr>
        <w:t xml:space="preserve"> layer technique) hides the app's content from screenshots and screen capture.</w:t>
      </w:r>
    </w:p>
    <w:p>
      <w:pPr>
        <w:pStyle w:val="ListParagraph"/>
        <w:numPr>
          <w:ilvl w:val="0"/>
          <w:numId w:val="2"/>
        </w:numPr>
        <w:spacing w:after="100" w:line="300"/>
      </w:pPr>
      <w:r>
        <w:rPr>
          <w:rFonts w:ascii="Calibri" w:cs="Calibri" w:eastAsia="Calibri" w:hAnsi="Calibri"/>
          <w:b/>
          <w:bCs/>
          <w:sz w:val="22"/>
          <w:szCs w:val="22"/>
        </w:rPr>
        <w:t xml:space="preserve">A fully compromised (jailbroken) device. </w:t>
      </w:r>
      <w:r>
        <w:rPr>
          <w:rFonts w:ascii="Calibri" w:cs="Calibri" w:eastAsia="Calibri" w:hAnsi="Calibri"/>
          <w:sz w:val="22"/>
          <w:szCs w:val="22"/>
        </w:rPr>
        <w:t xml:space="preserve">If an attacker controls the OS, they can read app memory or capture the framebuffer. On-device randomization cannot defend against this; jailbreak detection and server-side rate limiting reduce the impact.</w:t>
      </w:r>
    </w:p>
    <w:p>
      <w:pPr>
        <w:pStyle w:val="ListParagraph"/>
        <w:numPr>
          <w:ilvl w:val="0"/>
          <w:numId w:val="2"/>
        </w:numPr>
        <w:spacing w:after="100" w:line="300"/>
      </w:pPr>
      <w:r>
        <w:rPr>
          <w:rFonts w:ascii="Calibri" w:cs="Calibri" w:eastAsia="Calibri" w:hAnsi="Calibri"/>
          <w:b/>
          <w:bCs/>
          <w:sz w:val="22"/>
          <w:szCs w:val="22"/>
        </w:rPr>
        <w:t xml:space="preserve">PIN storage. </w:t>
      </w:r>
      <w:r>
        <w:rPr>
          <w:rFonts w:ascii="Calibri" w:cs="Calibri" w:eastAsia="Calibri" w:hAnsi="Calibri"/>
          <w:sz w:val="22"/>
          <w:szCs w:val="22"/>
        </w:rPr>
        <w:t xml:space="preserve">This demo only compares the two entries in memory. A real app should never store the raw PIN — derive a key from it or keep a salted hash in the Keychain.</w:t>
      </w:r>
    </w:p>
    <w:p>
      <w:pPr>
        <w:pStyle w:val="ListParagraph"/>
        <w:numPr>
          <w:ilvl w:val="0"/>
          <w:numId w:val="2"/>
        </w:numPr>
        <w:spacing w:after="100" w:line="300"/>
      </w:pPr>
      <w:r>
        <w:rPr>
          <w:rFonts w:ascii="Calibri" w:cs="Calibri" w:eastAsia="Calibri" w:hAnsi="Calibri"/>
          <w:b/>
          <w:bCs/>
          <w:sz w:val="22"/>
          <w:szCs w:val="22"/>
        </w:rPr>
        <w:t xml:space="preserve">Usability trade-off. </w:t>
      </w:r>
      <w:r>
        <w:rPr>
          <w:rFonts w:ascii="Calibri" w:cs="Calibri" w:eastAsia="Calibri" w:hAnsi="Calibri"/>
          <w:sz w:val="22"/>
          <w:szCs w:val="22"/>
        </w:rPr>
        <w:t xml:space="preserve">The default — one random layout per appearance — is the common choice in banking apps. Enabling </w:t>
      </w:r>
      <w:r>
        <w:rPr>
          <w:rFonts w:ascii="Consolas" w:cs="Consolas" w:eastAsia="Consolas" w:hAnsi="Consolas"/>
          <w:color w:val="C7254E"/>
          <w:sz w:val="20"/>
          <w:szCs w:val="20"/>
        </w:rPr>
        <w:t xml:space="preserve">shufflesAfterEachTap</w:t>
      </w:r>
      <w:r>
        <w:rPr>
          <w:rFonts w:ascii="Calibri" w:cs="Calibri" w:eastAsia="Calibri" w:hAnsi="Calibri"/>
          <w:sz w:val="22"/>
          <w:szCs w:val="22"/>
        </w:rPr>
        <w:t xml:space="preserve"> re-shuffles after every key press, which is stronger against in-session observation but slows users down.</w:t>
      </w:r>
    </w:p>
    <w:p>
      <w:pPr>
        <w:pStyle w:val="Heading1"/>
        <w:spacing w:after="160" w:before="360"/>
      </w:pPr>
      <w:r>
        <w:rPr>
          <w:rFonts w:ascii="Calibri" w:cs="Calibri" w:eastAsia="Calibri" w:hAnsi="Calibri"/>
          <w:color w:val="1F4E79"/>
        </w:rPr>
        <w:t xml:space="preserve">4. Summary</w:t>
      </w:r>
    </w:p>
    <w:p>
      <w:pPr>
        <w:spacing w:after="160" w:line="300"/>
      </w:pPr>
      <w:r>
        <w:rPr>
          <w:rFonts w:ascii="Calibri" w:cs="Calibri" w:eastAsia="Calibri" w:hAnsi="Calibri"/>
          <w:sz w:val="22"/>
          <w:szCs w:val="22"/>
        </w:rPr>
        <w:t xml:space="preserve">The app treats PIN entry as a chain of leak points and cuts each link: the system keyboard is replaced, key positions are randomized every time the keypad appears (or even per tap), keys give no visual feedback, and digits are never rendered. What remains in the app is only a short in-memory string, compared and discarded. Combined with the hardening steps listed above, this pattern matches the approach used by banking and payment apps for on-screen PIN entry.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2026-07-16T15:02:06.128Z</dcterms:created>
  <dcterms:modified xsi:type="dcterms:W3CDTF">2026-07-16T15:02:06.129Z</dcterms:modified>
</cp:coreProperties>
</file>

<file path=docProps/custom.xml><?xml version="1.0" encoding="utf-8"?>
<Properties xmlns="http://schemas.openxmlformats.org/officeDocument/2006/custom-properties" xmlns:vt="http://schemas.openxmlformats.org/officeDocument/2006/docPropsVTypes"/>
</file>