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4"/>
          <w:szCs w:val="24"/>
          <w:u w:val="single"/>
        </w:rPr>
      </w:pPr>
      <w:bookmarkStart w:colFirst="0" w:colLast="0" w:name="_49usahhxildj" w:id="0"/>
      <w:bookmarkEnd w:id="0"/>
      <w:r w:rsidDel="00000000" w:rsidR="00000000" w:rsidRPr="00000000">
        <w:rPr>
          <w:rFonts w:ascii="Consolas" w:cs="Consolas" w:eastAsia="Consolas" w:hAnsi="Consolas"/>
          <w:b w:val="1"/>
          <w:color w:val="000000"/>
          <w:sz w:val="24"/>
          <w:szCs w:val="24"/>
          <w:rtl w:val="0"/>
        </w:rPr>
        <w:t xml:space="preserve">Question 1 [10 Points]</w:t>
      </w:r>
      <w:r w:rsidDel="00000000" w:rsidR="00000000" w:rsidRPr="00000000">
        <w:rPr>
          <w:rtl w:val="0"/>
        </w:rPr>
      </w:r>
    </w:p>
    <w:p w:rsidR="00000000" w:rsidDel="00000000" w:rsidP="00000000" w:rsidRDefault="00000000" w:rsidRPr="00000000" w14:paraId="00000002">
      <w:pPr>
        <w:widowControl w:val="0"/>
        <w:rPr>
          <w:rFonts w:ascii="Nunito" w:cs="Nunito" w:eastAsia="Nunito" w:hAnsi="Nunito"/>
          <w:b w:val="1"/>
          <w:i w:val="1"/>
          <w:sz w:val="2"/>
          <w:szCs w:val="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Medium" w:cs="Nunito Medium" w:eastAsia="Nunito Medium" w:hAnsi="Nunito Medium"/>
          <w:highlight w:val="white"/>
        </w:rPr>
      </w:pPr>
      <w:r w:rsidDel="00000000" w:rsidR="00000000" w:rsidRPr="00000000">
        <w:rPr>
          <w:rFonts w:ascii="Nunito Medium" w:cs="Nunito Medium" w:eastAsia="Nunito Medium" w:hAnsi="Nunito Medium"/>
          <w:highlight w:val="white"/>
          <w:rtl w:val="0"/>
        </w:rPr>
        <w:t xml:space="preserve">W</w:t>
      </w:r>
      <w:r w:rsidDel="00000000" w:rsidR="00000000" w:rsidRPr="00000000">
        <w:rPr>
          <w:rFonts w:ascii="Nunito Medium" w:cs="Nunito Medium" w:eastAsia="Nunito Medium" w:hAnsi="Nunito Medium"/>
          <w:highlight w:val="white"/>
          <w:rtl w:val="0"/>
        </w:rPr>
        <w:t xml:space="preserve">rite a Java program where you need to create a method called </w:t>
      </w:r>
      <w:r w:rsidDel="00000000" w:rsidR="00000000" w:rsidRPr="00000000">
        <w:rPr>
          <w:rFonts w:ascii="Nunito" w:cs="Nunito" w:eastAsia="Nunito" w:hAnsi="Nunito"/>
          <w:b w:val="1"/>
          <w:highlight w:val="white"/>
          <w:rtl w:val="0"/>
        </w:rPr>
        <w:t xml:space="preserve">“digitCalculator”</w:t>
      </w:r>
      <w:r w:rsidDel="00000000" w:rsidR="00000000" w:rsidRPr="00000000">
        <w:rPr>
          <w:rFonts w:ascii="Nunito Medium" w:cs="Nunito Medium" w:eastAsia="Nunito Medium" w:hAnsi="Nunito Medium"/>
          <w:highlight w:val="white"/>
          <w:rtl w:val="0"/>
        </w:rPr>
        <w:t xml:space="preserve">. The method takes two strings as parameters and calculates the sum of digits for both strings. Finally, the method returns the larger of the two sum of digits. If both of the sums are equal, return the sum of digits of the first string.</w:t>
      </w:r>
    </w:p>
    <w:p w:rsidR="00000000" w:rsidDel="00000000" w:rsidP="00000000" w:rsidRDefault="00000000" w:rsidRPr="00000000" w14:paraId="00000004">
      <w:pPr>
        <w:spacing w:after="0" w:before="0" w:lineRule="auto"/>
        <w:jc w:val="both"/>
        <w:rPr>
          <w:rFonts w:ascii="Nunito Medium" w:cs="Nunito Medium" w:eastAsia="Nunito Medium" w:hAnsi="Nunito Medium"/>
          <w:sz w:val="8"/>
          <w:szCs w:val="8"/>
          <w:highlight w:val="white"/>
        </w:rPr>
      </w:pPr>
      <w:r w:rsidDel="00000000" w:rsidR="00000000" w:rsidRPr="00000000">
        <w:rPr>
          <w:rtl w:val="0"/>
        </w:rPr>
      </w:r>
    </w:p>
    <w:p w:rsidR="00000000" w:rsidDel="00000000" w:rsidP="00000000" w:rsidRDefault="00000000" w:rsidRPr="00000000" w14:paraId="00000005">
      <w:pPr>
        <w:spacing w:after="0" w:before="0" w:lineRule="auto"/>
        <w:jc w:val="both"/>
        <w:rPr>
          <w:rFonts w:ascii="Nunito" w:cs="Nunito" w:eastAsia="Nunito" w:hAnsi="Nunito"/>
          <w:b w:val="1"/>
          <w:highlight w:val="white"/>
        </w:rPr>
      </w:pPr>
      <w:r w:rsidDel="00000000" w:rsidR="00000000" w:rsidRPr="00000000">
        <w:rPr>
          <w:rFonts w:ascii="Nunito" w:cs="Nunito" w:eastAsia="Nunito" w:hAnsi="Nunito"/>
          <w:b w:val="1"/>
          <w:i w:val="1"/>
          <w:highlight w:val="white"/>
          <w:rtl w:val="0"/>
        </w:rPr>
        <w:t xml:space="preserve">[Note: You are only allowed to use the built-in length(), charAt(), codePointAt() methods and any custom method you created to solve this problem.]</w:t>
      </w:r>
      <w:r w:rsidDel="00000000" w:rsidR="00000000" w:rsidRPr="00000000">
        <w:rPr>
          <w:rtl w:val="0"/>
        </w:rPr>
      </w:r>
    </w:p>
    <w:tbl>
      <w:tblPr>
        <w:tblStyle w:val="Table1"/>
        <w:tblW w:w="1144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5445"/>
        <w:tblGridChange w:id="0">
          <w:tblGrid>
            <w:gridCol w:w="6000"/>
            <w:gridCol w:w="5445"/>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 Call 1:</w:t>
            </w:r>
          </w:p>
          <w:p w:rsidR="00000000" w:rsidDel="00000000" w:rsidP="00000000" w:rsidRDefault="00000000" w:rsidRPr="00000000" w14:paraId="00000007">
            <w:pPr>
              <w:spacing w:after="0" w:lineRule="auto"/>
              <w:jc w:val="both"/>
              <w:rPr>
                <w:rFonts w:ascii="Nunito Medium" w:cs="Nunito Medium" w:eastAsia="Nunito Medium" w:hAnsi="Nunito Medium"/>
                <w:highlight w:val="white"/>
              </w:rPr>
            </w:pPr>
            <w:r w:rsidDel="00000000" w:rsidR="00000000" w:rsidRPr="00000000">
              <w:rPr>
                <w:rFonts w:ascii="Nunito Medium" w:cs="Nunito Medium" w:eastAsia="Nunito Medium" w:hAnsi="Nunito Medium"/>
                <w:highlight w:val="white"/>
                <w:rtl w:val="0"/>
              </w:rPr>
              <w:t xml:space="preserve">int larger =digitCalculator(“F4C5B3,4”, “R0M2A2_3”);</w:t>
            </w:r>
          </w:p>
          <w:p w:rsidR="00000000" w:rsidDel="00000000" w:rsidP="00000000" w:rsidRDefault="00000000" w:rsidRPr="00000000" w14:paraId="00000008">
            <w:pPr>
              <w:spacing w:after="0" w:lineRule="auto"/>
              <w:jc w:val="both"/>
              <w:rPr>
                <w:rFonts w:ascii="Nunito Medium" w:cs="Nunito Medium" w:eastAsia="Nunito Medium" w:hAnsi="Nunito Medium"/>
                <w:highlight w:val="white"/>
              </w:rPr>
            </w:pPr>
            <w:r w:rsidDel="00000000" w:rsidR="00000000" w:rsidRPr="00000000">
              <w:rPr>
                <w:rFonts w:ascii="Nunito Medium" w:cs="Nunito Medium" w:eastAsia="Nunito Medium" w:hAnsi="Nunito Medium"/>
                <w:highlight w:val="white"/>
                <w:rtl w:val="0"/>
              </w:rPr>
              <w:t xml:space="preserve">System.out.println(larger);</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 Call 2:</w:t>
            </w:r>
          </w:p>
          <w:p w:rsidR="00000000" w:rsidDel="00000000" w:rsidP="00000000" w:rsidRDefault="00000000" w:rsidRPr="00000000" w14:paraId="0000000A">
            <w:pPr>
              <w:jc w:val="both"/>
              <w:rPr>
                <w:rFonts w:ascii="Nunito Medium" w:cs="Nunito Medium" w:eastAsia="Nunito Medium" w:hAnsi="Nunito Medium"/>
                <w:highlight w:val="white"/>
              </w:rPr>
            </w:pPr>
            <w:r w:rsidDel="00000000" w:rsidR="00000000" w:rsidRPr="00000000">
              <w:rPr>
                <w:rFonts w:ascii="Nunito Medium" w:cs="Nunito Medium" w:eastAsia="Nunito Medium" w:hAnsi="Nunito Medium"/>
                <w:highlight w:val="white"/>
                <w:rtl w:val="0"/>
              </w:rPr>
              <w:t xml:space="preserve">int larger =digitCalculator(“123”, “56”);</w:t>
            </w:r>
          </w:p>
          <w:p w:rsidR="00000000" w:rsidDel="00000000" w:rsidP="00000000" w:rsidRDefault="00000000" w:rsidRPr="00000000" w14:paraId="0000000B">
            <w:pPr>
              <w:jc w:val="both"/>
              <w:rPr>
                <w:rFonts w:ascii="Nunito Medium" w:cs="Nunito Medium" w:eastAsia="Nunito Medium" w:hAnsi="Nunito Medium"/>
                <w:highlight w:val="white"/>
              </w:rPr>
            </w:pPr>
            <w:r w:rsidDel="00000000" w:rsidR="00000000" w:rsidRPr="00000000">
              <w:rPr>
                <w:rFonts w:ascii="Nunito Medium" w:cs="Nunito Medium" w:eastAsia="Nunito Medium" w:hAnsi="Nunito Medium"/>
                <w:highlight w:val="white"/>
                <w:rtl w:val="0"/>
              </w:rPr>
              <w:t xml:space="preserve">System.out.println(larger);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Sample Output 1:</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Nunito Medium" w:cs="Nunito Medium" w:eastAsia="Nunito Medium" w:hAnsi="Nunito Medium"/>
                <w:highlight w:val="white"/>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Sample Output 2:</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Nunito Medium" w:cs="Nunito Medium" w:eastAsia="Nunito Medium" w:hAnsi="Nunito Medium"/>
                <w:highlight w:val="white"/>
                <w:rtl w:val="0"/>
              </w:rPr>
              <w:t xml:space="preserve">11</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Explanation 2:</w:t>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Nunito Medium" w:cs="Nunito Medium" w:eastAsia="Nunito Medium" w:hAnsi="Nunito Medium"/>
                <w:highlight w:val="white"/>
                <w:rtl w:val="0"/>
              </w:rPr>
              <w:t xml:space="preserve">In the first string, the digits are 4,5,3,4. Sum of digits is 16. In the second string, the digits are 0,2,2,3. Sum of digits is 7. So the larger sum was returned.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Explanation 2:</w:t>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Nunito Medium" w:cs="Nunito Medium" w:eastAsia="Nunito Medium" w:hAnsi="Nunito Medium"/>
                <w:highlight w:val="white"/>
                <w:rtl w:val="0"/>
              </w:rPr>
              <w:t xml:space="preserve">In the first string, the digits are 1,2,3. Sum of digits is 6. In the second string, the digits are 5,6. Sum of digits is 11. So the larger sum was returned.</w:t>
            </w:r>
            <w:r w:rsidDel="00000000" w:rsidR="00000000" w:rsidRPr="00000000">
              <w:rPr>
                <w:rtl w:val="0"/>
              </w:rPr>
            </w:r>
          </w:p>
        </w:tc>
      </w:tr>
    </w:tbl>
    <w:p w:rsidR="00000000" w:rsidDel="00000000" w:rsidP="00000000" w:rsidRDefault="00000000" w:rsidRPr="00000000" w14:paraId="00000014">
      <w:pPr>
        <w:widowControl w:val="0"/>
        <w:spacing w:line="240" w:lineRule="auto"/>
        <w:rPr/>
      </w:pPr>
      <w:r w:rsidDel="00000000" w:rsidR="00000000" w:rsidRPr="00000000">
        <w:rPr>
          <w:rtl w:val="0"/>
        </w:rPr>
      </w:r>
    </w:p>
    <w:sectPr>
      <w:headerReference r:id="rId6" w:type="default"/>
      <w:headerReference r:id="rId7" w:type="first"/>
      <w:footerReference r:id="rId8" w:type="first"/>
      <w:pgSz w:h="15840" w:w="12240" w:orient="portrait"/>
      <w:pgMar w:bottom="1440" w:top="1440" w:left="810" w:right="9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jc w:val="left"/>
      <w:rPr>
        <w:rFonts w:ascii="Consolas" w:cs="Consolas" w:eastAsia="Consolas" w:hAnsi="Consolas"/>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CSE110 Spring 2025</w:t>
    </w:r>
  </w:p>
  <w:p w:rsidR="00000000" w:rsidDel="00000000" w:rsidP="00000000" w:rsidRDefault="00000000" w:rsidRPr="00000000" w14:paraId="00000017">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Quiz - 05</w:t>
    </w:r>
  </w:p>
  <w:p w:rsidR="00000000" w:rsidDel="00000000" w:rsidP="00000000" w:rsidRDefault="00000000" w:rsidRPr="00000000" w14:paraId="00000018">
    <w:pPr>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Total Marks: 10, Duration: 25 Minutes</w:t>
    </w:r>
  </w:p>
  <w:p w:rsidR="00000000" w:rsidDel="00000000" w:rsidP="00000000" w:rsidRDefault="00000000" w:rsidRPr="00000000" w14:paraId="00000019">
    <w:pPr>
      <w:jc w:val="center"/>
      <w:rPr>
        <w:rFonts w:ascii="Consolas" w:cs="Consolas" w:eastAsia="Consolas" w:hAnsi="Consolas"/>
      </w:rPr>
    </w:pPr>
    <w:r w:rsidDel="00000000" w:rsidR="00000000" w:rsidRPr="00000000">
      <w:rPr>
        <w:rFonts w:ascii="Consolas" w:cs="Consolas" w:eastAsia="Consolas" w:hAnsi="Consolas"/>
        <w:sz w:val="20"/>
        <w:szCs w:val="20"/>
        <w:rtl w:val="0"/>
      </w:rPr>
      <w:t xml:space="preserve">Name: _______________________________________   ID: _______________   Section:______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