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C9" w:rsidRDefault="00F54FC9" w:rsidP="00727E75">
      <w:pPr>
        <w:tabs>
          <w:tab w:val="left" w:pos="7817"/>
        </w:tabs>
      </w:pPr>
      <w:r>
        <w:t>Assignment Name: Prepare a budget sheet by MS Word</w:t>
      </w:r>
    </w:p>
    <w:p w:rsidR="0087654A" w:rsidRDefault="000E36E9" w:rsidP="00727E75">
      <w:pPr>
        <w:tabs>
          <w:tab w:val="left" w:pos="7817"/>
        </w:tabs>
      </w:pPr>
      <w:r>
        <w:t>Project Nam</w:t>
      </w:r>
      <w:r w:rsidR="003050CC">
        <w:t>e</w:t>
      </w:r>
      <w:r w:rsidR="003050CC" w:rsidRPr="00A04375">
        <w:rPr>
          <w:color w:val="595959" w:themeColor="text1" w:themeTint="A6"/>
        </w:rPr>
        <w:t>:</w:t>
      </w:r>
      <w:r w:rsidR="00F54FC9" w:rsidRPr="00A04375">
        <w:rPr>
          <w:color w:val="595959" w:themeColor="text1" w:themeTint="A6"/>
        </w:rPr>
        <w:t xml:space="preserve"> I will make a budget sheet about</w:t>
      </w:r>
      <w:r w:rsidR="003050CC" w:rsidRPr="00A04375">
        <w:rPr>
          <w:color w:val="595959" w:themeColor="text1" w:themeTint="A6"/>
        </w:rPr>
        <w:t xml:space="preserve"> Shipping </w:t>
      </w:r>
      <w:r w:rsidR="00F54FC9" w:rsidRPr="00A04375">
        <w:rPr>
          <w:color w:val="595959" w:themeColor="text1" w:themeTint="A6"/>
        </w:rPr>
        <w:t>Business</w:t>
      </w:r>
      <w:r w:rsidR="00727E75">
        <w:tab/>
      </w:r>
    </w:p>
    <w:p w:rsidR="000E36E9" w:rsidRPr="000E36E9" w:rsidRDefault="000E36E9" w:rsidP="00525463">
      <w:pPr>
        <w:tabs>
          <w:tab w:val="left" w:pos="7696"/>
        </w:tabs>
      </w:pPr>
      <w:r>
        <w:t>Project Budget:</w:t>
      </w:r>
      <w:r w:rsidR="00727E75" w:rsidRPr="00727E75">
        <w:rPr>
          <w:noProof/>
        </w:rPr>
        <w:t xml:space="preserve"> </w:t>
      </w:r>
      <w:r w:rsidR="005F6AEC">
        <w:rPr>
          <w:noProof/>
        </w:rPr>
        <w:t>60000</w:t>
      </w:r>
      <w:r w:rsidR="00525463">
        <w:rPr>
          <w:noProof/>
        </w:rPr>
        <w:tab/>
      </w:r>
      <w:r w:rsidR="00525463">
        <w:rPr>
          <w:noProof/>
        </w:rPr>
        <w:drawing>
          <wp:inline distT="0" distB="0" distL="0" distR="0" wp14:anchorId="56D2546C" wp14:editId="5DFD8A60">
            <wp:extent cx="511895" cy="24588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oot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24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613" w:tblpY="395"/>
        <w:tblW w:w="0" w:type="auto"/>
        <w:tblLook w:val="04A0" w:firstRow="1" w:lastRow="0" w:firstColumn="1" w:lastColumn="0" w:noHBand="0" w:noVBand="1"/>
      </w:tblPr>
      <w:tblGrid>
        <w:gridCol w:w="1180"/>
        <w:gridCol w:w="1605"/>
        <w:gridCol w:w="1176"/>
      </w:tblGrid>
      <w:tr w:rsidR="003050CC" w:rsidTr="00F54FC9">
        <w:trPr>
          <w:trHeight w:val="243"/>
        </w:trPr>
        <w:tc>
          <w:tcPr>
            <w:tcW w:w="1180" w:type="dxa"/>
            <w:shd w:val="clear" w:color="auto" w:fill="262626" w:themeFill="text1" w:themeFillTint="D9"/>
          </w:tcPr>
          <w:p w:rsidR="003050CC" w:rsidRPr="00F54FC9" w:rsidRDefault="003050CC" w:rsidP="003050CC">
            <w:pPr>
              <w:tabs>
                <w:tab w:val="left" w:pos="3727"/>
                <w:tab w:val="left" w:pos="4175"/>
              </w:tabs>
              <w:rPr>
                <w:color w:val="FFFFFF" w:themeColor="background1"/>
              </w:rPr>
            </w:pPr>
            <w:r w:rsidRPr="00F54FC9">
              <w:rPr>
                <w:color w:val="FFFFFF" w:themeColor="background1"/>
              </w:rPr>
              <w:t>Budget</w:t>
            </w:r>
          </w:p>
        </w:tc>
        <w:tc>
          <w:tcPr>
            <w:tcW w:w="1605" w:type="dxa"/>
            <w:shd w:val="clear" w:color="auto" w:fill="262626" w:themeFill="text1" w:themeFillTint="D9"/>
          </w:tcPr>
          <w:p w:rsidR="003050CC" w:rsidRPr="00F54FC9" w:rsidRDefault="005F6AEC" w:rsidP="003050CC">
            <w:pPr>
              <w:tabs>
                <w:tab w:val="left" w:pos="3727"/>
                <w:tab w:val="left" w:pos="4175"/>
              </w:tabs>
              <w:rPr>
                <w:color w:val="FFFFFF" w:themeColor="background1"/>
              </w:rPr>
            </w:pPr>
            <w:r w:rsidRPr="00F54FC9">
              <w:rPr>
                <w:color w:val="FFFFFF" w:themeColor="background1"/>
              </w:rPr>
              <w:t>Total Cost</w:t>
            </w:r>
          </w:p>
        </w:tc>
        <w:tc>
          <w:tcPr>
            <w:tcW w:w="1176" w:type="dxa"/>
            <w:shd w:val="clear" w:color="auto" w:fill="262626" w:themeFill="text1" w:themeFillTint="D9"/>
          </w:tcPr>
          <w:p w:rsidR="003050CC" w:rsidRPr="00F54FC9" w:rsidRDefault="005F6AEC" w:rsidP="003050CC">
            <w:pPr>
              <w:tabs>
                <w:tab w:val="left" w:pos="3727"/>
                <w:tab w:val="left" w:pos="4175"/>
              </w:tabs>
              <w:rPr>
                <w:color w:val="FFFFFF" w:themeColor="background1"/>
              </w:rPr>
            </w:pPr>
            <w:r w:rsidRPr="00F54FC9">
              <w:rPr>
                <w:color w:val="FFFFFF" w:themeColor="background1"/>
              </w:rPr>
              <w:t>Over</w:t>
            </w:r>
          </w:p>
        </w:tc>
      </w:tr>
      <w:tr w:rsidR="003050CC" w:rsidTr="005F6AEC">
        <w:trPr>
          <w:trHeight w:val="252"/>
        </w:trPr>
        <w:tc>
          <w:tcPr>
            <w:tcW w:w="1180" w:type="dxa"/>
            <w:shd w:val="clear" w:color="auto" w:fill="D0CECE" w:themeFill="background2" w:themeFillShade="E6"/>
          </w:tcPr>
          <w:p w:rsidR="003050CC" w:rsidRDefault="00A1310F" w:rsidP="003050CC">
            <w:pPr>
              <w:tabs>
                <w:tab w:val="left" w:pos="3727"/>
                <w:tab w:val="left" w:pos="4175"/>
              </w:tabs>
            </w:pPr>
            <w:r>
              <w:t>5</w:t>
            </w:r>
            <w:r w:rsidR="005F6AEC">
              <w:t>0000</w:t>
            </w:r>
          </w:p>
        </w:tc>
        <w:tc>
          <w:tcPr>
            <w:tcW w:w="1605" w:type="dxa"/>
            <w:shd w:val="clear" w:color="auto" w:fill="D0CECE" w:themeFill="background2" w:themeFillShade="E6"/>
          </w:tcPr>
          <w:p w:rsidR="003050CC" w:rsidRDefault="00A1310F" w:rsidP="003050CC">
            <w:pPr>
              <w:tabs>
                <w:tab w:val="left" w:pos="3727"/>
                <w:tab w:val="left" w:pos="4175"/>
              </w:tabs>
            </w:pPr>
            <w:r>
              <w:t>45500</w:t>
            </w:r>
          </w:p>
        </w:tc>
        <w:tc>
          <w:tcPr>
            <w:tcW w:w="1176" w:type="dxa"/>
            <w:shd w:val="clear" w:color="auto" w:fill="D0CECE" w:themeFill="background2" w:themeFillShade="E6"/>
          </w:tcPr>
          <w:p w:rsidR="003050CC" w:rsidRDefault="00A1310F" w:rsidP="003050CC">
            <w:pPr>
              <w:tabs>
                <w:tab w:val="left" w:pos="3727"/>
                <w:tab w:val="left" w:pos="4175"/>
              </w:tabs>
            </w:pPr>
            <w:r>
              <w:t>3500</w:t>
            </w:r>
          </w:p>
        </w:tc>
      </w:tr>
    </w:tbl>
    <w:p w:rsidR="000E36E9" w:rsidRDefault="000E36E9" w:rsidP="00525463">
      <w:pPr>
        <w:tabs>
          <w:tab w:val="left" w:pos="3727"/>
          <w:tab w:val="left" w:pos="7176"/>
        </w:tabs>
      </w:pPr>
      <w:r>
        <w:tab/>
      </w:r>
      <w:bookmarkStart w:id="0" w:name="_GoBack"/>
      <w:bookmarkEnd w:id="0"/>
      <w:r w:rsidR="00525463">
        <w:tab/>
        <w:t>Budget Summary</w:t>
      </w:r>
    </w:p>
    <w:p w:rsidR="00727E75" w:rsidRPr="000E36E9" w:rsidRDefault="00727E75" w:rsidP="00727E75">
      <w:pPr>
        <w:tabs>
          <w:tab w:val="left" w:pos="3727"/>
          <w:tab w:val="left" w:pos="4175"/>
        </w:tabs>
        <w:jc w:val="center"/>
      </w:pPr>
    </w:p>
    <w:p w:rsidR="00525463" w:rsidRDefault="00525463" w:rsidP="000E36E9">
      <w:pPr>
        <w:tabs>
          <w:tab w:val="left" w:pos="3727"/>
          <w:tab w:val="left" w:pos="4175"/>
        </w:tabs>
      </w:pPr>
    </w:p>
    <w:p w:rsidR="00576F72" w:rsidRDefault="00576F72" w:rsidP="00576F72">
      <w:pPr>
        <w:pStyle w:val="Heading1"/>
        <w:jc w:val="center"/>
      </w:pPr>
      <w:r>
        <w:t>Project Budget</w:t>
      </w:r>
    </w:p>
    <w:tbl>
      <w:tblPr>
        <w:tblStyle w:val="TableGrid"/>
        <w:tblpPr w:leftFromText="180" w:rightFromText="180" w:vertAnchor="page" w:horzAnchor="margin" w:tblpXSpec="center" w:tblpY="5748"/>
        <w:tblW w:w="0" w:type="auto"/>
        <w:tblLook w:val="04A0" w:firstRow="1" w:lastRow="0" w:firstColumn="1" w:lastColumn="0" w:noHBand="0" w:noVBand="1"/>
      </w:tblPr>
      <w:tblGrid>
        <w:gridCol w:w="5485"/>
      </w:tblGrid>
      <w:tr w:rsidR="00F54FC9" w:rsidTr="00F54FC9">
        <w:trPr>
          <w:trHeight w:val="58"/>
        </w:trPr>
        <w:tc>
          <w:tcPr>
            <w:tcW w:w="5485" w:type="dxa"/>
            <w:shd w:val="clear" w:color="auto" w:fill="323E4F" w:themeFill="text2" w:themeFillShade="BF"/>
          </w:tcPr>
          <w:p w:rsidR="00F54FC9" w:rsidRDefault="00F54FC9" w:rsidP="00F54FC9">
            <w:pPr>
              <w:tabs>
                <w:tab w:val="left" w:pos="2626"/>
                <w:tab w:val="left" w:pos="3606"/>
                <w:tab w:val="left" w:pos="4175"/>
              </w:tabs>
              <w:jc w:val="center"/>
            </w:pPr>
            <w:r>
              <w:t>Budget Sheet For Shipping Operation</w:t>
            </w:r>
          </w:p>
        </w:tc>
      </w:tr>
      <w:tr w:rsidR="00F54FC9" w:rsidTr="00F54FC9">
        <w:tc>
          <w:tcPr>
            <w:tcW w:w="5485" w:type="dxa"/>
            <w:shd w:val="clear" w:color="auto" w:fill="323E4F" w:themeFill="text2" w:themeFillShade="BF"/>
          </w:tcPr>
          <w:p w:rsidR="00F54FC9" w:rsidRDefault="00F54FC9" w:rsidP="00F54FC9">
            <w:pPr>
              <w:tabs>
                <w:tab w:val="left" w:pos="2626"/>
                <w:tab w:val="left" w:pos="3606"/>
                <w:tab w:val="left" w:pos="4175"/>
              </w:tabs>
              <w:jc w:val="center"/>
            </w:pPr>
            <w:r>
              <w:t>Date: 11-12-2024</w:t>
            </w:r>
          </w:p>
        </w:tc>
      </w:tr>
    </w:tbl>
    <w:p w:rsidR="00576F72" w:rsidRDefault="00576F72" w:rsidP="00576F72"/>
    <w:p w:rsidR="00576F72" w:rsidRDefault="00576F72" w:rsidP="00576F72">
      <w:pPr>
        <w:rPr>
          <w:rFonts w:asciiTheme="minorHAnsi" w:hAnsiTheme="minorHAnsi" w:cstheme="minorBidi"/>
          <w:sz w:val="22"/>
          <w:szCs w:val="22"/>
        </w:rPr>
      </w:pPr>
    </w:p>
    <w:p w:rsidR="00576F72" w:rsidRDefault="00576F72" w:rsidP="00576F72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6AEC" w:rsidTr="00A1310F"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Task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Labor Cost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Material Cost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Fixed Cost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5F6AEC" w:rsidRPr="005F6AEC" w:rsidRDefault="005F6AEC" w:rsidP="005F6AEC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Total</w:t>
            </w:r>
          </w:p>
        </w:tc>
      </w:tr>
      <w:tr w:rsidR="005F6AEC" w:rsidTr="005F6AEC">
        <w:tc>
          <w:tcPr>
            <w:tcW w:w="9350" w:type="dxa"/>
            <w:gridSpan w:val="5"/>
            <w:shd w:val="clear" w:color="auto" w:fill="A8D08D" w:themeFill="accent6" w:themeFillTint="99"/>
          </w:tcPr>
          <w:p w:rsidR="005F6AEC" w:rsidRPr="005F6AEC" w:rsidRDefault="005F6AEC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Initial Operations Of Shipping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Box Collection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1200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23000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1800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26000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Packaging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6500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6500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Tapping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3000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3000</w:t>
            </w:r>
          </w:p>
        </w:tc>
      </w:tr>
      <w:tr w:rsidR="005F6AEC" w:rsidTr="005F6AEC"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Preserving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3500</w:t>
            </w:r>
          </w:p>
        </w:tc>
      </w:tr>
      <w:tr w:rsidR="005F6AEC" w:rsidTr="005F6AEC">
        <w:tc>
          <w:tcPr>
            <w:tcW w:w="9350" w:type="dxa"/>
            <w:gridSpan w:val="5"/>
            <w:shd w:val="clear" w:color="auto" w:fill="A8D08D" w:themeFill="accent6" w:themeFillTint="99"/>
          </w:tcPr>
          <w:p w:rsidR="005F6AEC" w:rsidRPr="005F6AEC" w:rsidRDefault="005F6AEC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5F6AEC">
              <w:rPr>
                <w:rFonts w:asciiTheme="minorHAnsi" w:hAnsiTheme="minorHAnsi" w:cstheme="minorBidi"/>
                <w:b/>
                <w:sz w:val="22"/>
                <w:szCs w:val="22"/>
              </w:rPr>
              <w:t>Delivery Operations</w:t>
            </w:r>
          </w:p>
        </w:tc>
      </w:tr>
      <w:tr w:rsidR="005F6AEC" w:rsidTr="005F6AEC"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Hiring Taxi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4500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4500</w:t>
            </w:r>
          </w:p>
        </w:tc>
      </w:tr>
      <w:tr w:rsidR="005F6AEC" w:rsidTr="005F6AEC"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Hiring Driver</w:t>
            </w: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</w:tr>
      <w:tr w:rsidR="005F6AEC" w:rsidTr="005F6AEC"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Others</w:t>
            </w: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5F6AEC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  <w:tc>
          <w:tcPr>
            <w:tcW w:w="1870" w:type="dxa"/>
          </w:tcPr>
          <w:p w:rsidR="005F6AEC" w:rsidRDefault="00A1310F" w:rsidP="005F6AE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1500</w:t>
            </w:r>
          </w:p>
        </w:tc>
      </w:tr>
      <w:tr w:rsidR="00A1310F" w:rsidTr="00A1310F"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Total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9200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30500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5800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A1310F" w:rsidRPr="00A1310F" w:rsidRDefault="00A1310F" w:rsidP="005F6AEC">
            <w:pPr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A1310F">
              <w:rPr>
                <w:rFonts w:asciiTheme="minorHAnsi" w:hAnsiTheme="minorHAnsi" w:cstheme="minorBidi"/>
                <w:b/>
                <w:sz w:val="22"/>
                <w:szCs w:val="22"/>
              </w:rPr>
              <w:t>45500</w:t>
            </w:r>
          </w:p>
        </w:tc>
      </w:tr>
    </w:tbl>
    <w:p w:rsidR="00576F72" w:rsidRDefault="00576F72" w:rsidP="00576F72">
      <w:pPr>
        <w:rPr>
          <w:rFonts w:asciiTheme="minorHAnsi" w:hAnsiTheme="minorHAnsi" w:cstheme="minorBidi"/>
          <w:sz w:val="22"/>
          <w:szCs w:val="22"/>
        </w:rPr>
      </w:pPr>
    </w:p>
    <w:p w:rsidR="00576F72" w:rsidRDefault="00576F72" w:rsidP="001C77E8">
      <w:pPr>
        <w:tabs>
          <w:tab w:val="left" w:pos="1501"/>
          <w:tab w:val="left" w:pos="1924"/>
          <w:tab w:val="left" w:pos="5203"/>
        </w:tabs>
      </w:pPr>
    </w:p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Default="00576F72" w:rsidP="00576F72"/>
    <w:p w:rsidR="00576F72" w:rsidRDefault="00576F72" w:rsidP="00576F72"/>
    <w:p w:rsidR="00F57546" w:rsidRDefault="00F57546" w:rsidP="00F57546">
      <w:pPr>
        <w:rPr>
          <w:rFonts w:asciiTheme="minorHAnsi" w:hAnsiTheme="minorHAnsi" w:cstheme="minorBidi"/>
          <w:sz w:val="22"/>
          <w:szCs w:val="22"/>
        </w:rPr>
      </w:pPr>
    </w:p>
    <w:p w:rsid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576F72" w:rsidRPr="00576F72" w:rsidRDefault="00576F72" w:rsidP="00576F72"/>
    <w:p w:rsidR="000E36E9" w:rsidRPr="00576F72" w:rsidRDefault="000E36E9" w:rsidP="00576F72"/>
    <w:sectPr w:rsidR="000E36E9" w:rsidRPr="0057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DA" w:rsidRDefault="001A1DDA" w:rsidP="00611406">
      <w:pPr>
        <w:spacing w:after="0" w:line="240" w:lineRule="auto"/>
      </w:pPr>
      <w:r>
        <w:separator/>
      </w:r>
    </w:p>
  </w:endnote>
  <w:endnote w:type="continuationSeparator" w:id="0">
    <w:p w:rsidR="001A1DDA" w:rsidRDefault="001A1DDA" w:rsidP="0061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DA" w:rsidRDefault="001A1DDA" w:rsidP="00611406">
      <w:pPr>
        <w:spacing w:after="0" w:line="240" w:lineRule="auto"/>
      </w:pPr>
      <w:r>
        <w:separator/>
      </w:r>
    </w:p>
  </w:footnote>
  <w:footnote w:type="continuationSeparator" w:id="0">
    <w:p w:rsidR="001A1DDA" w:rsidRDefault="001A1DDA" w:rsidP="00611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6D"/>
    <w:rsid w:val="000E36E9"/>
    <w:rsid w:val="0012305E"/>
    <w:rsid w:val="001A1DDA"/>
    <w:rsid w:val="001C77E8"/>
    <w:rsid w:val="003050CC"/>
    <w:rsid w:val="00525463"/>
    <w:rsid w:val="00576F72"/>
    <w:rsid w:val="0058065F"/>
    <w:rsid w:val="005A2023"/>
    <w:rsid w:val="005C2E23"/>
    <w:rsid w:val="005F6AEC"/>
    <w:rsid w:val="00611406"/>
    <w:rsid w:val="00632C0F"/>
    <w:rsid w:val="0070076D"/>
    <w:rsid w:val="00727E75"/>
    <w:rsid w:val="007D4FB9"/>
    <w:rsid w:val="008241F7"/>
    <w:rsid w:val="0087654A"/>
    <w:rsid w:val="00A04375"/>
    <w:rsid w:val="00A1310F"/>
    <w:rsid w:val="00C443CA"/>
    <w:rsid w:val="00F54FC9"/>
    <w:rsid w:val="00F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CB56-278A-4FEE-8F5C-8CFC6C2B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E9"/>
  </w:style>
  <w:style w:type="paragraph" w:styleId="Heading1">
    <w:name w:val="heading 1"/>
    <w:basedOn w:val="Normal"/>
    <w:next w:val="Normal"/>
    <w:link w:val="Heading1Char"/>
    <w:uiPriority w:val="9"/>
    <w:qFormat/>
    <w:rsid w:val="00576F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06"/>
  </w:style>
  <w:style w:type="paragraph" w:styleId="Footer">
    <w:name w:val="footer"/>
    <w:basedOn w:val="Normal"/>
    <w:link w:val="FooterChar"/>
    <w:uiPriority w:val="99"/>
    <w:unhideWhenUsed/>
    <w:rsid w:val="0061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06"/>
  </w:style>
  <w:style w:type="character" w:customStyle="1" w:styleId="Heading1Char">
    <w:name w:val="Heading 1 Char"/>
    <w:basedOn w:val="DefaultParagraphFont"/>
    <w:link w:val="Heading1"/>
    <w:uiPriority w:val="9"/>
    <w:rsid w:val="00576F72"/>
    <w:rPr>
      <w:rFonts w:asciiTheme="majorHAnsi" w:eastAsiaTheme="majorEastAsia" w:hAnsiTheme="majorHAnsi" w:cstheme="majorBidi"/>
      <w:b/>
      <w:b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2024-12-11T08:15:00Z</dcterms:created>
  <dcterms:modified xsi:type="dcterms:W3CDTF">2024-12-12T13:20:00Z</dcterms:modified>
</cp:coreProperties>
</file>