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1D8F" w14:textId="44CD312B" w:rsidR="004352B4" w:rsidRPr="00015001" w:rsidRDefault="0001500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</w:t>
      </w:r>
      <w:r w:rsidR="004352B4" w:rsidRPr="00015001">
        <w:rPr>
          <w:b/>
          <w:bCs/>
          <w:noProof/>
          <w:sz w:val="36"/>
          <w:szCs w:val="36"/>
        </w:rPr>
        <w:t xml:space="preserve">ANAVO </w:t>
      </w:r>
      <w:r w:rsidR="000E66DA" w:rsidRPr="00015001">
        <w:rPr>
          <w:b/>
          <w:bCs/>
          <w:noProof/>
          <w:sz w:val="36"/>
          <w:szCs w:val="36"/>
        </w:rPr>
        <w:t>Problem Statement Report</w:t>
      </w:r>
    </w:p>
    <w:p w14:paraId="6B9E4819" w14:textId="0A3E6D92" w:rsidR="0033090F" w:rsidRDefault="00FD5C5E">
      <w:r>
        <w:rPr>
          <w:noProof/>
        </w:rPr>
        <w:t xml:space="preserve">There are </w:t>
      </w:r>
      <w:r w:rsidR="00594675">
        <w:rPr>
          <w:noProof/>
        </w:rPr>
        <w:t xml:space="preserve">Three main Brands </w:t>
      </w:r>
      <w:r w:rsidR="008923C5">
        <w:rPr>
          <w:noProof/>
        </w:rPr>
        <w:t xml:space="preserve">for </w:t>
      </w:r>
      <w:r w:rsidR="00594675">
        <w:rPr>
          <w:noProof/>
        </w:rPr>
        <w:t xml:space="preserve"> </w:t>
      </w:r>
      <w:r w:rsidR="00BA2A24">
        <w:rPr>
          <w:noProof/>
        </w:rPr>
        <w:t xml:space="preserve">Electrical </w:t>
      </w:r>
      <w:r w:rsidR="008923C5">
        <w:rPr>
          <w:noProof/>
        </w:rPr>
        <w:t xml:space="preserve"> Things ,</w:t>
      </w:r>
      <w:r w:rsidR="00A418D6">
        <w:rPr>
          <w:noProof/>
        </w:rPr>
        <w:t>A set of</w:t>
      </w:r>
      <w:r w:rsidR="00924143">
        <w:rPr>
          <w:noProof/>
        </w:rPr>
        <w:t xml:space="preserve"> 56</w:t>
      </w:r>
      <w:r w:rsidR="00A418D6">
        <w:rPr>
          <w:noProof/>
        </w:rPr>
        <w:t xml:space="preserve"> Things are </w:t>
      </w:r>
      <w:r w:rsidR="00C62124">
        <w:rPr>
          <w:noProof/>
        </w:rPr>
        <w:t>examined and found to be allocated amo</w:t>
      </w:r>
      <w:r w:rsidR="00245C5E">
        <w:rPr>
          <w:noProof/>
        </w:rPr>
        <w:t xml:space="preserve">ng </w:t>
      </w:r>
      <w:r w:rsidR="00924143">
        <w:rPr>
          <w:noProof/>
        </w:rPr>
        <w:t>4</w:t>
      </w:r>
      <w:r w:rsidR="00B11901">
        <w:rPr>
          <w:noProof/>
        </w:rPr>
        <w:t xml:space="preserve"> Things (Air Conditioner,Refrigerator,Washing Machine</w:t>
      </w:r>
      <w:r w:rsidR="00B02081">
        <w:rPr>
          <w:noProof/>
        </w:rPr>
        <w:t>,</w:t>
      </w:r>
      <w:r w:rsidR="00B02081" w:rsidRPr="00B02081">
        <w:t xml:space="preserve"> </w:t>
      </w:r>
      <w:r w:rsidR="00B02081">
        <w:t>Television</w:t>
      </w:r>
      <w:r w:rsidR="00B11901">
        <w:rPr>
          <w:noProof/>
        </w:rPr>
        <w:t>)</w:t>
      </w:r>
      <w:r w:rsidR="00705252">
        <w:rPr>
          <w:noProof/>
        </w:rPr>
        <w:t xml:space="preserve"> and three Brands are </w:t>
      </w:r>
      <w:r w:rsidR="00F7101E">
        <w:rPr>
          <w:noProof/>
        </w:rPr>
        <w:t>Onida</w:t>
      </w:r>
      <w:r w:rsidR="00705252">
        <w:rPr>
          <w:noProof/>
        </w:rPr>
        <w:t>,Whirlpool,Panosonic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957"/>
        <w:gridCol w:w="1650"/>
      </w:tblGrid>
      <w:tr w:rsidR="003055AA" w14:paraId="1DDB6A25" w14:textId="77777777" w:rsidTr="003055AA">
        <w:tc>
          <w:tcPr>
            <w:tcW w:w="1980" w:type="dxa"/>
            <w:vMerge w:val="restart"/>
          </w:tcPr>
          <w:p w14:paraId="474138C0" w14:textId="18E94BF3" w:rsidR="003055AA" w:rsidRDefault="003055AA">
            <w:r>
              <w:t>Brands</w:t>
            </w:r>
          </w:p>
        </w:tc>
        <w:tc>
          <w:tcPr>
            <w:tcW w:w="7036" w:type="dxa"/>
            <w:gridSpan w:val="4"/>
          </w:tcPr>
          <w:p w14:paraId="4C637063" w14:textId="2D8BC0B3" w:rsidR="003055AA" w:rsidRDefault="00BE75E2">
            <w:r>
              <w:t xml:space="preserve">                                                       </w:t>
            </w:r>
            <w:r w:rsidR="003055AA">
              <w:t xml:space="preserve">       Things</w:t>
            </w:r>
          </w:p>
        </w:tc>
      </w:tr>
      <w:tr w:rsidR="0035207B" w14:paraId="1B4C58AE" w14:textId="77777777" w:rsidTr="00F7101E">
        <w:tc>
          <w:tcPr>
            <w:tcW w:w="1980" w:type="dxa"/>
            <w:vMerge/>
          </w:tcPr>
          <w:p w14:paraId="0583E1AA" w14:textId="77777777" w:rsidR="0035207B" w:rsidRDefault="0035207B"/>
        </w:tc>
        <w:tc>
          <w:tcPr>
            <w:tcW w:w="1626" w:type="dxa"/>
          </w:tcPr>
          <w:p w14:paraId="2F74F087" w14:textId="7CBA27BA" w:rsidR="0035207B" w:rsidRDefault="00F7101E">
            <w:r>
              <w:rPr>
                <w:noProof/>
              </w:rPr>
              <w:t>Air Conditioner</w:t>
            </w:r>
          </w:p>
        </w:tc>
        <w:tc>
          <w:tcPr>
            <w:tcW w:w="1803" w:type="dxa"/>
          </w:tcPr>
          <w:p w14:paraId="343C469B" w14:textId="07EDCC40" w:rsidR="0035207B" w:rsidRDefault="00F7101E">
            <w:r>
              <w:rPr>
                <w:noProof/>
              </w:rPr>
              <w:t>Refrigerator</w:t>
            </w:r>
          </w:p>
        </w:tc>
        <w:tc>
          <w:tcPr>
            <w:tcW w:w="1957" w:type="dxa"/>
          </w:tcPr>
          <w:p w14:paraId="076D80CD" w14:textId="02CF5FF6" w:rsidR="0035207B" w:rsidRDefault="00F7101E">
            <w:r>
              <w:rPr>
                <w:noProof/>
              </w:rPr>
              <w:t>Washing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>Machine</w:t>
            </w:r>
          </w:p>
        </w:tc>
        <w:tc>
          <w:tcPr>
            <w:tcW w:w="1650" w:type="dxa"/>
          </w:tcPr>
          <w:p w14:paraId="0EF2FFCF" w14:textId="2D03BBAB" w:rsidR="0035207B" w:rsidRDefault="00F7101E">
            <w:r>
              <w:t>Television</w:t>
            </w:r>
          </w:p>
        </w:tc>
      </w:tr>
      <w:tr w:rsidR="0035207B" w14:paraId="226785F7" w14:textId="77777777" w:rsidTr="00F7101E">
        <w:tc>
          <w:tcPr>
            <w:tcW w:w="1980" w:type="dxa"/>
          </w:tcPr>
          <w:p w14:paraId="5AF2D2B1" w14:textId="29EB52BC" w:rsidR="0035207B" w:rsidRDefault="00F7101E">
            <w:r>
              <w:rPr>
                <w:noProof/>
              </w:rPr>
              <w:t>Onida</w:t>
            </w:r>
          </w:p>
        </w:tc>
        <w:tc>
          <w:tcPr>
            <w:tcW w:w="1626" w:type="dxa"/>
          </w:tcPr>
          <w:p w14:paraId="3089B515" w14:textId="00EF6D48" w:rsidR="0035207B" w:rsidRDefault="00B02081">
            <w:r>
              <w:t>5</w:t>
            </w:r>
          </w:p>
        </w:tc>
        <w:tc>
          <w:tcPr>
            <w:tcW w:w="1803" w:type="dxa"/>
          </w:tcPr>
          <w:p w14:paraId="2DF4A5DF" w14:textId="14BD8FEB" w:rsidR="0035207B" w:rsidRDefault="006E3EBE">
            <w:r>
              <w:t>4</w:t>
            </w:r>
          </w:p>
        </w:tc>
        <w:tc>
          <w:tcPr>
            <w:tcW w:w="1957" w:type="dxa"/>
          </w:tcPr>
          <w:p w14:paraId="1D8C1B2E" w14:textId="7D0DA587" w:rsidR="0035207B" w:rsidRDefault="006E3EBE">
            <w:r>
              <w:t>4</w:t>
            </w:r>
          </w:p>
        </w:tc>
        <w:tc>
          <w:tcPr>
            <w:tcW w:w="1650" w:type="dxa"/>
          </w:tcPr>
          <w:p w14:paraId="22FB6BE9" w14:textId="10E04423" w:rsidR="0035207B" w:rsidRDefault="003B6C7F">
            <w:r>
              <w:t>6</w:t>
            </w:r>
          </w:p>
        </w:tc>
      </w:tr>
      <w:tr w:rsidR="0035207B" w14:paraId="11951272" w14:textId="77777777" w:rsidTr="00F7101E">
        <w:tc>
          <w:tcPr>
            <w:tcW w:w="1980" w:type="dxa"/>
          </w:tcPr>
          <w:p w14:paraId="788B10AC" w14:textId="6342E96A" w:rsidR="0035207B" w:rsidRDefault="00F7101E">
            <w:r>
              <w:rPr>
                <w:noProof/>
              </w:rPr>
              <w:t>Whirlpool</w:t>
            </w:r>
          </w:p>
        </w:tc>
        <w:tc>
          <w:tcPr>
            <w:tcW w:w="1626" w:type="dxa"/>
          </w:tcPr>
          <w:p w14:paraId="0A0B7C51" w14:textId="621579F2" w:rsidR="0035207B" w:rsidRDefault="00B02081">
            <w:r>
              <w:t>8</w:t>
            </w:r>
          </w:p>
        </w:tc>
        <w:tc>
          <w:tcPr>
            <w:tcW w:w="1803" w:type="dxa"/>
          </w:tcPr>
          <w:p w14:paraId="75ACDD34" w14:textId="4746F7B2" w:rsidR="0035207B" w:rsidRDefault="006E3EBE">
            <w:r>
              <w:t>5</w:t>
            </w:r>
          </w:p>
        </w:tc>
        <w:tc>
          <w:tcPr>
            <w:tcW w:w="1957" w:type="dxa"/>
          </w:tcPr>
          <w:p w14:paraId="03AF136C" w14:textId="0F942ECC" w:rsidR="0035207B" w:rsidRDefault="006E3EBE">
            <w:r>
              <w:t>8</w:t>
            </w:r>
          </w:p>
        </w:tc>
        <w:tc>
          <w:tcPr>
            <w:tcW w:w="1650" w:type="dxa"/>
          </w:tcPr>
          <w:p w14:paraId="6E88CFB4" w14:textId="19C55BC7" w:rsidR="0035207B" w:rsidRDefault="00131E5A">
            <w:r>
              <w:t>0</w:t>
            </w:r>
          </w:p>
        </w:tc>
      </w:tr>
      <w:tr w:rsidR="0035207B" w14:paraId="281A7300" w14:textId="77777777" w:rsidTr="00F7101E">
        <w:tc>
          <w:tcPr>
            <w:tcW w:w="1980" w:type="dxa"/>
          </w:tcPr>
          <w:p w14:paraId="1EF1622D" w14:textId="595B3197" w:rsidR="0035207B" w:rsidRDefault="00F7101E">
            <w:r>
              <w:rPr>
                <w:noProof/>
              </w:rPr>
              <w:t>Panosonic</w:t>
            </w:r>
          </w:p>
        </w:tc>
        <w:tc>
          <w:tcPr>
            <w:tcW w:w="1626" w:type="dxa"/>
          </w:tcPr>
          <w:p w14:paraId="2D502C1E" w14:textId="64150068" w:rsidR="0035207B" w:rsidRDefault="006E3EBE">
            <w:r>
              <w:t>5</w:t>
            </w:r>
          </w:p>
        </w:tc>
        <w:tc>
          <w:tcPr>
            <w:tcW w:w="1803" w:type="dxa"/>
          </w:tcPr>
          <w:p w14:paraId="77B95795" w14:textId="089952E4" w:rsidR="0035207B" w:rsidRDefault="006E3EBE">
            <w:r>
              <w:t>3</w:t>
            </w:r>
          </w:p>
        </w:tc>
        <w:tc>
          <w:tcPr>
            <w:tcW w:w="1957" w:type="dxa"/>
          </w:tcPr>
          <w:p w14:paraId="1C61E36C" w14:textId="6721528E" w:rsidR="0035207B" w:rsidRDefault="0021500E">
            <w:r>
              <w:t>0</w:t>
            </w:r>
          </w:p>
        </w:tc>
        <w:tc>
          <w:tcPr>
            <w:tcW w:w="1650" w:type="dxa"/>
          </w:tcPr>
          <w:p w14:paraId="725E561C" w14:textId="0468F71E" w:rsidR="0035207B" w:rsidRDefault="0021500E">
            <w:r>
              <w:t>8</w:t>
            </w:r>
          </w:p>
        </w:tc>
      </w:tr>
    </w:tbl>
    <w:p w14:paraId="1DFC4568" w14:textId="08639D86" w:rsidR="00206ED0" w:rsidRDefault="00376441">
      <w:pPr>
        <w:pBdr>
          <w:bottom w:val="single" w:sz="12" w:space="1" w:color="auto"/>
        </w:pBdr>
      </w:pPr>
      <w:r>
        <w:t>Is there any significant Difference in Brand P</w:t>
      </w:r>
      <w:r w:rsidR="001B7CF1">
        <w:t>reference?</w:t>
      </w:r>
    </w:p>
    <w:p w14:paraId="126A11ED" w14:textId="77777777" w:rsidR="004352B4" w:rsidRDefault="004352B4">
      <w:pPr>
        <w:pBdr>
          <w:bottom w:val="single" w:sz="12" w:space="1" w:color="auto"/>
        </w:pBdr>
      </w:pPr>
    </w:p>
    <w:p w14:paraId="52C6EF67" w14:textId="79ED90DB" w:rsidR="00056E79" w:rsidRDefault="00FB0A92">
      <w:r>
        <w:t xml:space="preserve">The Following Table shows the Brand Of </w:t>
      </w:r>
      <w:r w:rsidR="00D62DED">
        <w:t xml:space="preserve">Bikes in India </w:t>
      </w:r>
      <w:r w:rsidR="006E61B0">
        <w:t>and</w:t>
      </w:r>
      <w:r w:rsidR="00817DBC">
        <w:t xml:space="preserve"> Their </w:t>
      </w:r>
      <w:r w:rsidR="00817DBC" w:rsidRPr="00056E79">
        <w:t>Mileage</w:t>
      </w:r>
      <w:r w:rsidR="00817DBC">
        <w:t xml:space="preserve"> in Kilometr</w:t>
      </w:r>
      <w:r w:rsidR="00E2368D">
        <w:t>e</w:t>
      </w:r>
      <w:r w:rsidR="00817DBC">
        <w:t xml:space="preserve">s </w:t>
      </w:r>
      <w:r w:rsidR="00BE4904">
        <w:t xml:space="preserve">per litre </w:t>
      </w:r>
      <w:r w:rsidR="00A128EB">
        <w:t>With different conditions</w:t>
      </w:r>
      <w:r w:rsidR="005A75A8">
        <w:t>.</w:t>
      </w:r>
      <w:r w:rsidR="00E2368D">
        <w:t xml:space="preserve"> </w:t>
      </w:r>
      <w:r w:rsidR="005A75A8">
        <w:t>How it works</w:t>
      </w:r>
      <w:r w:rsidR="00E2368D">
        <w:t xml:space="preserve"> </w:t>
      </w:r>
      <w:r w:rsidR="005A75A8">
        <w:t xml:space="preserve">in </w:t>
      </w:r>
      <w:r w:rsidR="00125D2D" w:rsidRPr="00125D2D">
        <w:t xml:space="preserve">varying conditions (urban vs. highway, load, and </w:t>
      </w:r>
      <w:r w:rsidR="00DA10BB">
        <w:t>hills</w:t>
      </w:r>
      <w:r w:rsidR="00125D2D" w:rsidRPr="00125D2D">
        <w:t xml:space="preserve">) </w:t>
      </w:r>
      <w:r w:rsidR="005A75A8">
        <w:t xml:space="preserve">as </w:t>
      </w:r>
      <w:r w:rsidR="00CE0356">
        <w:t xml:space="preserve">           </w:t>
      </w:r>
      <w:r w:rsidR="005A75A8">
        <w:t>(A</w:t>
      </w:r>
      <w:r w:rsidR="00CE0356">
        <w:t xml:space="preserve"> </w:t>
      </w:r>
      <w:r w:rsidR="005A75A8">
        <w:t>,</w:t>
      </w:r>
      <w:r w:rsidR="00CE0356">
        <w:t xml:space="preserve"> </w:t>
      </w:r>
      <w:r w:rsidR="005A75A8">
        <w:t>B</w:t>
      </w:r>
      <w:r w:rsidR="00E14267">
        <w:t xml:space="preserve">,C,D)  </w:t>
      </w:r>
      <w:r w:rsidR="00125D2D" w:rsidRPr="00125D2D">
        <w:t>affect fuel efficiency</w:t>
      </w:r>
      <w:r w:rsidR="00E1426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134"/>
        <w:gridCol w:w="1134"/>
        <w:gridCol w:w="1134"/>
      </w:tblGrid>
      <w:tr w:rsidR="00187142" w14:paraId="4935B15E" w14:textId="77777777" w:rsidTr="00187142">
        <w:tc>
          <w:tcPr>
            <w:tcW w:w="2122" w:type="dxa"/>
            <w:vMerge w:val="restart"/>
          </w:tcPr>
          <w:p w14:paraId="50D9F338" w14:textId="78D4B3FA" w:rsidR="00187142" w:rsidRDefault="00187142" w:rsidP="00586271">
            <w:r w:rsidRPr="00056E79">
              <w:rPr>
                <w:b/>
                <w:bCs/>
              </w:rPr>
              <w:t>Bike</w:t>
            </w:r>
          </w:p>
        </w:tc>
        <w:tc>
          <w:tcPr>
            <w:tcW w:w="4677" w:type="dxa"/>
            <w:gridSpan w:val="4"/>
          </w:tcPr>
          <w:p w14:paraId="54548315" w14:textId="48208162" w:rsidR="00187142" w:rsidRDefault="00187142" w:rsidP="00586271">
            <w:r>
              <w:t xml:space="preserve">                              </w:t>
            </w:r>
            <w:r w:rsidR="00147D8F" w:rsidRPr="00056E79">
              <w:rPr>
                <w:b/>
                <w:bCs/>
              </w:rPr>
              <w:t>Mileage</w:t>
            </w:r>
            <w:r w:rsidR="00147D8F">
              <w:rPr>
                <w:b/>
                <w:bCs/>
              </w:rPr>
              <w:t xml:space="preserve"> in </w:t>
            </w:r>
            <w:r w:rsidR="00147D8F" w:rsidRPr="00056E79">
              <w:rPr>
                <w:b/>
                <w:bCs/>
              </w:rPr>
              <w:t>kilometres</w:t>
            </w:r>
            <w:r>
              <w:t xml:space="preserve">                                </w:t>
            </w:r>
          </w:p>
        </w:tc>
      </w:tr>
      <w:tr w:rsidR="00187142" w14:paraId="42C1B16A" w14:textId="77777777" w:rsidTr="00187142">
        <w:tc>
          <w:tcPr>
            <w:tcW w:w="2122" w:type="dxa"/>
            <w:vMerge/>
          </w:tcPr>
          <w:p w14:paraId="2BE23CD7" w14:textId="77777777" w:rsidR="00187142" w:rsidRDefault="00187142" w:rsidP="00586271"/>
        </w:tc>
        <w:tc>
          <w:tcPr>
            <w:tcW w:w="1275" w:type="dxa"/>
          </w:tcPr>
          <w:p w14:paraId="2144C7D8" w14:textId="4B49C412" w:rsidR="00187142" w:rsidRDefault="00187142" w:rsidP="00586271">
            <w:r>
              <w:rPr>
                <w:noProof/>
              </w:rPr>
              <w:t>A</w:t>
            </w:r>
          </w:p>
        </w:tc>
        <w:tc>
          <w:tcPr>
            <w:tcW w:w="1134" w:type="dxa"/>
          </w:tcPr>
          <w:p w14:paraId="66B364BC" w14:textId="0BB82B78" w:rsidR="00187142" w:rsidRDefault="00187142" w:rsidP="00586271">
            <w:r>
              <w:rPr>
                <w:noProof/>
              </w:rPr>
              <w:t>B</w:t>
            </w:r>
          </w:p>
        </w:tc>
        <w:tc>
          <w:tcPr>
            <w:tcW w:w="1134" w:type="dxa"/>
          </w:tcPr>
          <w:p w14:paraId="0B2C7424" w14:textId="4206AB8A" w:rsidR="00187142" w:rsidRDefault="00187142" w:rsidP="00586271">
            <w:r>
              <w:rPr>
                <w:noProof/>
              </w:rPr>
              <w:t>C</w:t>
            </w:r>
          </w:p>
        </w:tc>
        <w:tc>
          <w:tcPr>
            <w:tcW w:w="1134" w:type="dxa"/>
          </w:tcPr>
          <w:p w14:paraId="43703583" w14:textId="4B18D6C8" w:rsidR="00187142" w:rsidRDefault="00187142" w:rsidP="00586271">
            <w:r>
              <w:t>D</w:t>
            </w:r>
          </w:p>
        </w:tc>
      </w:tr>
      <w:tr w:rsidR="00187142" w14:paraId="7A137848" w14:textId="77777777" w:rsidTr="00187142">
        <w:tc>
          <w:tcPr>
            <w:tcW w:w="2122" w:type="dxa"/>
          </w:tcPr>
          <w:p w14:paraId="1BC00CA5" w14:textId="69728039" w:rsidR="00187142" w:rsidRDefault="00187142" w:rsidP="00586271">
            <w:r w:rsidRPr="00056E79">
              <w:rPr>
                <w:b/>
                <w:bCs/>
              </w:rPr>
              <w:t>Honda SP 160</w:t>
            </w:r>
          </w:p>
        </w:tc>
        <w:tc>
          <w:tcPr>
            <w:tcW w:w="1275" w:type="dxa"/>
          </w:tcPr>
          <w:p w14:paraId="31B1E751" w14:textId="3CF56CA0" w:rsidR="00187142" w:rsidRDefault="00F66B5C" w:rsidP="00586271">
            <w:r>
              <w:t>6</w:t>
            </w:r>
            <w:r w:rsidR="00187142">
              <w:t>5</w:t>
            </w:r>
          </w:p>
        </w:tc>
        <w:tc>
          <w:tcPr>
            <w:tcW w:w="1134" w:type="dxa"/>
          </w:tcPr>
          <w:p w14:paraId="1103CBF2" w14:textId="2D059DB5" w:rsidR="00187142" w:rsidRDefault="00F66B5C" w:rsidP="00586271">
            <w:r>
              <w:t>6</w:t>
            </w:r>
            <w:r w:rsidR="00DA10BB">
              <w:t>6</w:t>
            </w:r>
          </w:p>
        </w:tc>
        <w:tc>
          <w:tcPr>
            <w:tcW w:w="1134" w:type="dxa"/>
          </w:tcPr>
          <w:p w14:paraId="59B3BB42" w14:textId="2BE7F149" w:rsidR="00187142" w:rsidRDefault="00147D8F" w:rsidP="00586271">
            <w:r>
              <w:t>6</w:t>
            </w:r>
            <w:r w:rsidR="00DA10BB">
              <w:t>2</w:t>
            </w:r>
          </w:p>
        </w:tc>
        <w:tc>
          <w:tcPr>
            <w:tcW w:w="1134" w:type="dxa"/>
          </w:tcPr>
          <w:p w14:paraId="5F23C398" w14:textId="7F9ED7C5" w:rsidR="00187142" w:rsidRDefault="00DA10BB" w:rsidP="00586271">
            <w:r>
              <w:t>60</w:t>
            </w:r>
          </w:p>
        </w:tc>
      </w:tr>
      <w:tr w:rsidR="00187142" w14:paraId="34F0098B" w14:textId="77777777" w:rsidTr="00187142">
        <w:tc>
          <w:tcPr>
            <w:tcW w:w="2122" w:type="dxa"/>
          </w:tcPr>
          <w:p w14:paraId="57FA48BB" w14:textId="64870A6E" w:rsidR="00187142" w:rsidRDefault="00187142" w:rsidP="00586271">
            <w:r w:rsidRPr="00056E79">
              <w:t xml:space="preserve">Yamaha </w:t>
            </w:r>
            <w:proofErr w:type="spellStart"/>
            <w:r w:rsidRPr="00056E79">
              <w:t>Fascino</w:t>
            </w:r>
            <w:proofErr w:type="spellEnd"/>
            <w:r>
              <w:t xml:space="preserve"> 125</w:t>
            </w:r>
          </w:p>
        </w:tc>
        <w:tc>
          <w:tcPr>
            <w:tcW w:w="1275" w:type="dxa"/>
          </w:tcPr>
          <w:p w14:paraId="37C52166" w14:textId="2E55186F" w:rsidR="00187142" w:rsidRDefault="00F66B5C" w:rsidP="00586271">
            <w:r>
              <w:t>6</w:t>
            </w:r>
            <w:r w:rsidR="00187142">
              <w:t>8</w:t>
            </w:r>
          </w:p>
        </w:tc>
        <w:tc>
          <w:tcPr>
            <w:tcW w:w="1134" w:type="dxa"/>
          </w:tcPr>
          <w:p w14:paraId="209F1C60" w14:textId="0EA1B5CC" w:rsidR="00187142" w:rsidRDefault="00DA10BB" w:rsidP="00586271">
            <w:r>
              <w:t>70</w:t>
            </w:r>
          </w:p>
        </w:tc>
        <w:tc>
          <w:tcPr>
            <w:tcW w:w="1134" w:type="dxa"/>
          </w:tcPr>
          <w:p w14:paraId="13104BF2" w14:textId="6CC80E3A" w:rsidR="00187142" w:rsidRDefault="00DA10BB" w:rsidP="00586271">
            <w:r>
              <w:t>6</w:t>
            </w:r>
            <w:r w:rsidR="00187142">
              <w:t>8</w:t>
            </w:r>
          </w:p>
        </w:tc>
        <w:tc>
          <w:tcPr>
            <w:tcW w:w="1134" w:type="dxa"/>
          </w:tcPr>
          <w:p w14:paraId="733E37D0" w14:textId="01448137" w:rsidR="00187142" w:rsidRDefault="00DA10BB" w:rsidP="00586271">
            <w:r>
              <w:t>63</w:t>
            </w:r>
          </w:p>
        </w:tc>
      </w:tr>
      <w:tr w:rsidR="00187142" w14:paraId="7FAA0217" w14:textId="77777777" w:rsidTr="00187142">
        <w:tc>
          <w:tcPr>
            <w:tcW w:w="2122" w:type="dxa"/>
          </w:tcPr>
          <w:p w14:paraId="77AAF162" w14:textId="2AE228CD" w:rsidR="00187142" w:rsidRDefault="00187142" w:rsidP="00586271">
            <w:r w:rsidRPr="00056E79">
              <w:t>TVS Sport Yamaha</w:t>
            </w:r>
          </w:p>
        </w:tc>
        <w:tc>
          <w:tcPr>
            <w:tcW w:w="1275" w:type="dxa"/>
          </w:tcPr>
          <w:p w14:paraId="73FB3F46" w14:textId="249E3D9E" w:rsidR="00187142" w:rsidRDefault="00DA10BB" w:rsidP="00586271">
            <w:r>
              <w:t>68</w:t>
            </w:r>
          </w:p>
        </w:tc>
        <w:tc>
          <w:tcPr>
            <w:tcW w:w="1134" w:type="dxa"/>
          </w:tcPr>
          <w:p w14:paraId="08B7583E" w14:textId="06240BBE" w:rsidR="00187142" w:rsidRDefault="00DA10BB" w:rsidP="00586271">
            <w:r>
              <w:t>70</w:t>
            </w:r>
          </w:p>
        </w:tc>
        <w:tc>
          <w:tcPr>
            <w:tcW w:w="1134" w:type="dxa"/>
          </w:tcPr>
          <w:p w14:paraId="7CC10714" w14:textId="70D4036E" w:rsidR="00187142" w:rsidRDefault="00DA10BB" w:rsidP="00586271">
            <w:r>
              <w:t>67</w:t>
            </w:r>
          </w:p>
        </w:tc>
        <w:tc>
          <w:tcPr>
            <w:tcW w:w="1134" w:type="dxa"/>
          </w:tcPr>
          <w:p w14:paraId="14399230" w14:textId="4EE8281D" w:rsidR="00187142" w:rsidRDefault="00DA10BB" w:rsidP="00586271">
            <w:r>
              <w:t>62</w:t>
            </w:r>
          </w:p>
        </w:tc>
      </w:tr>
      <w:tr w:rsidR="00187142" w14:paraId="45285051" w14:textId="77777777" w:rsidTr="00187142">
        <w:tc>
          <w:tcPr>
            <w:tcW w:w="2122" w:type="dxa"/>
          </w:tcPr>
          <w:p w14:paraId="68C542A3" w14:textId="6653EE9A" w:rsidR="00187142" w:rsidRPr="00056E79" w:rsidRDefault="00F66B5C" w:rsidP="00586271">
            <w:r w:rsidRPr="00056E79">
              <w:t>Bajaj Platina 100</w:t>
            </w:r>
          </w:p>
        </w:tc>
        <w:tc>
          <w:tcPr>
            <w:tcW w:w="1275" w:type="dxa"/>
          </w:tcPr>
          <w:p w14:paraId="729A616C" w14:textId="72919DC0" w:rsidR="00187142" w:rsidRDefault="00DA10BB" w:rsidP="00586271">
            <w:r>
              <w:t>67</w:t>
            </w:r>
          </w:p>
        </w:tc>
        <w:tc>
          <w:tcPr>
            <w:tcW w:w="1134" w:type="dxa"/>
          </w:tcPr>
          <w:p w14:paraId="27984FE4" w14:textId="40B4882F" w:rsidR="00187142" w:rsidRDefault="00DA10BB" w:rsidP="00586271">
            <w:r>
              <w:t>70</w:t>
            </w:r>
          </w:p>
        </w:tc>
        <w:tc>
          <w:tcPr>
            <w:tcW w:w="1134" w:type="dxa"/>
          </w:tcPr>
          <w:p w14:paraId="193DA7C9" w14:textId="735A1F53" w:rsidR="00187142" w:rsidRDefault="00DA10BB" w:rsidP="00586271">
            <w:r>
              <w:t>66</w:t>
            </w:r>
          </w:p>
        </w:tc>
        <w:tc>
          <w:tcPr>
            <w:tcW w:w="1134" w:type="dxa"/>
          </w:tcPr>
          <w:p w14:paraId="6D5A8835" w14:textId="72E2FB27" w:rsidR="00187142" w:rsidRDefault="00DA10BB" w:rsidP="00586271">
            <w:r>
              <w:t>60</w:t>
            </w:r>
          </w:p>
        </w:tc>
      </w:tr>
    </w:tbl>
    <w:p w14:paraId="55B8178F" w14:textId="0824CC96" w:rsidR="00056E79" w:rsidRDefault="00BD57BB">
      <w:pPr>
        <w:pBdr>
          <w:bottom w:val="single" w:sz="12" w:space="1" w:color="auto"/>
        </w:pBdr>
      </w:pPr>
      <w:r>
        <w:t>Perform</w:t>
      </w:r>
      <w:r w:rsidR="00E2368D">
        <w:t xml:space="preserve"> an Analysis of Variance Test o</w:t>
      </w:r>
      <w:r w:rsidR="00543341">
        <w:t>f these</w:t>
      </w:r>
      <w:r w:rsidR="00777445">
        <w:t xml:space="preserve"> </w:t>
      </w:r>
      <w:r w:rsidR="00777445">
        <w:t>Brand Of Bikes</w:t>
      </w:r>
      <w:r w:rsidR="00DF20C6">
        <w:t>.</w:t>
      </w:r>
    </w:p>
    <w:p w14:paraId="15F4FEB1" w14:textId="77777777" w:rsidR="00DF20C6" w:rsidRDefault="00DF20C6">
      <w:pPr>
        <w:pBdr>
          <w:bottom w:val="single" w:sz="12" w:space="1" w:color="auto"/>
        </w:pBdr>
      </w:pPr>
    </w:p>
    <w:p w14:paraId="6CBE70C5" w14:textId="4B56BD36" w:rsidR="00DF20C6" w:rsidRDefault="00E371F0">
      <w:r>
        <w:t>F</w:t>
      </w:r>
      <w:r w:rsidR="001F1A80">
        <w:t>our</w:t>
      </w:r>
      <w:r>
        <w:t xml:space="preserve"> Teachers Teaches The Soft Skills</w:t>
      </w:r>
      <w:r w:rsidR="009B0753">
        <w:t xml:space="preserve"> </w:t>
      </w:r>
      <w:r w:rsidR="009B0753">
        <w:t>to Set of Students</w:t>
      </w:r>
      <w:r w:rsidR="00415817">
        <w:t xml:space="preserve"> </w:t>
      </w:r>
      <w:r w:rsidR="00FB0BD5">
        <w:t xml:space="preserve"> </w:t>
      </w:r>
      <w:r w:rsidR="009B0753">
        <w:t xml:space="preserve">in </w:t>
      </w:r>
      <w:r w:rsidR="00692D65">
        <w:t xml:space="preserve"> 5 days </w:t>
      </w:r>
      <w:r w:rsidR="004832BD">
        <w:t xml:space="preserve">and the number of </w:t>
      </w:r>
      <w:r w:rsidR="00C604E0">
        <w:t>hours they t</w:t>
      </w:r>
      <w:r w:rsidR="00FD2859">
        <w:t xml:space="preserve">rain </w:t>
      </w:r>
      <w:r w:rsidR="00997488">
        <w:t>them</w:t>
      </w:r>
      <w:r w:rsidR="00C604E0">
        <w:t xml:space="preserve"> in a </w:t>
      </w:r>
      <w:proofErr w:type="spellStart"/>
      <w:r w:rsidR="00C604E0">
        <w:t>Day.</w:t>
      </w:r>
      <w:r w:rsidR="00D66600">
        <w:t>Observe</w:t>
      </w:r>
      <w:proofErr w:type="spellEnd"/>
      <w:r w:rsidR="00D66600">
        <w:t xml:space="preserve"> the improvement of the Students</w:t>
      </w:r>
      <w:r w:rsidR="00E97C7B">
        <w:t xml:space="preserve"> </w:t>
      </w:r>
      <w:r w:rsidR="002B7E7F">
        <w:t xml:space="preserve"> </w:t>
      </w:r>
      <w:r w:rsidR="009B664E">
        <w:t>.The Results are as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134"/>
        <w:gridCol w:w="1134"/>
        <w:gridCol w:w="1134"/>
        <w:gridCol w:w="1134"/>
      </w:tblGrid>
      <w:tr w:rsidR="000E426E" w14:paraId="35EDEFF7" w14:textId="77777777" w:rsidTr="004559E9">
        <w:tc>
          <w:tcPr>
            <w:tcW w:w="2122" w:type="dxa"/>
            <w:vMerge w:val="restart"/>
          </w:tcPr>
          <w:p w14:paraId="19F62BA4" w14:textId="20E29093" w:rsidR="000E426E" w:rsidRDefault="000E426E" w:rsidP="00586271">
            <w:r>
              <w:t>Teacher</w:t>
            </w:r>
          </w:p>
        </w:tc>
        <w:tc>
          <w:tcPr>
            <w:tcW w:w="5811" w:type="dxa"/>
            <w:gridSpan w:val="5"/>
          </w:tcPr>
          <w:p w14:paraId="13F4EB27" w14:textId="32D52C17" w:rsidR="000E426E" w:rsidRDefault="000E426E" w:rsidP="00586271">
            <w:r>
              <w:t xml:space="preserve">                         </w:t>
            </w:r>
            <w:r>
              <w:t xml:space="preserve">          Days</w:t>
            </w:r>
            <w:r>
              <w:t xml:space="preserve">      </w:t>
            </w:r>
            <w:r w:rsidR="0035227C">
              <w:t>(hour in minutes)</w:t>
            </w:r>
            <w:r>
              <w:t xml:space="preserve">  </w:t>
            </w:r>
          </w:p>
        </w:tc>
      </w:tr>
      <w:tr w:rsidR="005B2A3C" w14:paraId="452F4D53" w14:textId="77777777" w:rsidTr="00997488">
        <w:tc>
          <w:tcPr>
            <w:tcW w:w="2122" w:type="dxa"/>
            <w:vMerge/>
          </w:tcPr>
          <w:p w14:paraId="041BA46F" w14:textId="77777777" w:rsidR="005B2A3C" w:rsidRDefault="005B2A3C" w:rsidP="00586271"/>
        </w:tc>
        <w:tc>
          <w:tcPr>
            <w:tcW w:w="1275" w:type="dxa"/>
          </w:tcPr>
          <w:p w14:paraId="337FF7AA" w14:textId="7A4752B3" w:rsidR="005B2A3C" w:rsidRDefault="00AC59E4" w:rsidP="00586271">
            <w:r>
              <w:t>1</w:t>
            </w:r>
          </w:p>
        </w:tc>
        <w:tc>
          <w:tcPr>
            <w:tcW w:w="1134" w:type="dxa"/>
          </w:tcPr>
          <w:p w14:paraId="4F4CF738" w14:textId="0AFC7D6D" w:rsidR="005B2A3C" w:rsidRDefault="005B2A3C" w:rsidP="00586271">
            <w:r>
              <w:t>2</w:t>
            </w:r>
          </w:p>
        </w:tc>
        <w:tc>
          <w:tcPr>
            <w:tcW w:w="1134" w:type="dxa"/>
          </w:tcPr>
          <w:p w14:paraId="56B4FD9A" w14:textId="1161BE98" w:rsidR="005B2A3C" w:rsidRDefault="005B2A3C" w:rsidP="00586271">
            <w:r>
              <w:t>3</w:t>
            </w:r>
          </w:p>
        </w:tc>
        <w:tc>
          <w:tcPr>
            <w:tcW w:w="1134" w:type="dxa"/>
          </w:tcPr>
          <w:p w14:paraId="29DD7C74" w14:textId="23F83192" w:rsidR="005B2A3C" w:rsidRDefault="005B2A3C" w:rsidP="00586271">
            <w:r>
              <w:t>4</w:t>
            </w:r>
          </w:p>
        </w:tc>
        <w:tc>
          <w:tcPr>
            <w:tcW w:w="1134" w:type="dxa"/>
          </w:tcPr>
          <w:p w14:paraId="7871EA1D" w14:textId="0872D51A" w:rsidR="005B2A3C" w:rsidRDefault="005B2A3C" w:rsidP="00586271">
            <w:r>
              <w:t>5</w:t>
            </w:r>
          </w:p>
        </w:tc>
      </w:tr>
      <w:tr w:rsidR="005B2A3C" w14:paraId="17DB1922" w14:textId="77777777" w:rsidTr="00997488">
        <w:tc>
          <w:tcPr>
            <w:tcW w:w="2122" w:type="dxa"/>
          </w:tcPr>
          <w:p w14:paraId="42B64D7B" w14:textId="5776892A" w:rsidR="005B2A3C" w:rsidRDefault="00AF1D8C" w:rsidP="00586271">
            <w:r>
              <w:t>Abi</w:t>
            </w:r>
          </w:p>
        </w:tc>
        <w:tc>
          <w:tcPr>
            <w:tcW w:w="1275" w:type="dxa"/>
          </w:tcPr>
          <w:p w14:paraId="66C749D6" w14:textId="28B9D652" w:rsidR="005B2A3C" w:rsidRDefault="00A55FC5" w:rsidP="00586271">
            <w:r>
              <w:t>65</w:t>
            </w:r>
          </w:p>
        </w:tc>
        <w:tc>
          <w:tcPr>
            <w:tcW w:w="1134" w:type="dxa"/>
          </w:tcPr>
          <w:p w14:paraId="06689500" w14:textId="2C754CD7" w:rsidR="005B2A3C" w:rsidRDefault="00A87B7A" w:rsidP="00586271">
            <w:r>
              <w:t>60</w:t>
            </w:r>
          </w:p>
        </w:tc>
        <w:tc>
          <w:tcPr>
            <w:tcW w:w="1134" w:type="dxa"/>
          </w:tcPr>
          <w:p w14:paraId="7528D6F2" w14:textId="3200099B" w:rsidR="005B2A3C" w:rsidRDefault="005B2A3C" w:rsidP="00586271">
            <w:r>
              <w:t>6</w:t>
            </w:r>
            <w:r w:rsidR="00A87B7A">
              <w:t>5</w:t>
            </w:r>
          </w:p>
        </w:tc>
        <w:tc>
          <w:tcPr>
            <w:tcW w:w="1134" w:type="dxa"/>
          </w:tcPr>
          <w:p w14:paraId="68648385" w14:textId="692D6346" w:rsidR="005B2A3C" w:rsidRDefault="00A55FC5" w:rsidP="00586271">
            <w:r>
              <w:t>60</w:t>
            </w:r>
          </w:p>
        </w:tc>
        <w:tc>
          <w:tcPr>
            <w:tcW w:w="1134" w:type="dxa"/>
          </w:tcPr>
          <w:p w14:paraId="3ACAF9BA" w14:textId="3CAD88C3" w:rsidR="005B2A3C" w:rsidRDefault="005B2A3C" w:rsidP="00586271">
            <w:r>
              <w:t>60</w:t>
            </w:r>
          </w:p>
        </w:tc>
      </w:tr>
      <w:tr w:rsidR="005B2A3C" w14:paraId="5377B4A2" w14:textId="77777777" w:rsidTr="00997488">
        <w:tc>
          <w:tcPr>
            <w:tcW w:w="2122" w:type="dxa"/>
          </w:tcPr>
          <w:p w14:paraId="4B5FE88B" w14:textId="2F63B3D0" w:rsidR="005B2A3C" w:rsidRDefault="00AF1D8C" w:rsidP="00586271">
            <w:r>
              <w:t>Yasmi</w:t>
            </w:r>
          </w:p>
        </w:tc>
        <w:tc>
          <w:tcPr>
            <w:tcW w:w="1275" w:type="dxa"/>
          </w:tcPr>
          <w:p w14:paraId="3969095E" w14:textId="020FB551" w:rsidR="005B2A3C" w:rsidRDefault="00A55FC5" w:rsidP="00586271">
            <w:r>
              <w:t>7</w:t>
            </w:r>
            <w:r w:rsidR="00AC59E4">
              <w:t>0</w:t>
            </w:r>
          </w:p>
        </w:tc>
        <w:tc>
          <w:tcPr>
            <w:tcW w:w="1134" w:type="dxa"/>
          </w:tcPr>
          <w:p w14:paraId="0D993212" w14:textId="2AFB1636" w:rsidR="005B2A3C" w:rsidRDefault="00AC59E4" w:rsidP="00586271">
            <w:r>
              <w:t>6</w:t>
            </w:r>
            <w:r w:rsidR="005B2A3C">
              <w:t>0</w:t>
            </w:r>
          </w:p>
        </w:tc>
        <w:tc>
          <w:tcPr>
            <w:tcW w:w="1134" w:type="dxa"/>
          </w:tcPr>
          <w:p w14:paraId="492284A0" w14:textId="4E3721FD" w:rsidR="005B2A3C" w:rsidRDefault="005B2A3C" w:rsidP="00586271">
            <w:r>
              <w:t>6</w:t>
            </w:r>
            <w:r w:rsidR="00A87B7A">
              <w:t>0</w:t>
            </w:r>
          </w:p>
        </w:tc>
        <w:tc>
          <w:tcPr>
            <w:tcW w:w="1134" w:type="dxa"/>
          </w:tcPr>
          <w:p w14:paraId="529E9E2A" w14:textId="5DEA9697" w:rsidR="005B2A3C" w:rsidRDefault="00A55FC5" w:rsidP="00586271">
            <w:r>
              <w:t>65</w:t>
            </w:r>
          </w:p>
        </w:tc>
        <w:tc>
          <w:tcPr>
            <w:tcW w:w="1134" w:type="dxa"/>
          </w:tcPr>
          <w:p w14:paraId="4C46CEC8" w14:textId="36C807A0" w:rsidR="005B2A3C" w:rsidRDefault="00A87B7A" w:rsidP="00586271">
            <w:r>
              <w:t>70</w:t>
            </w:r>
          </w:p>
        </w:tc>
      </w:tr>
      <w:tr w:rsidR="005B2A3C" w14:paraId="2C8645AC" w14:textId="77777777" w:rsidTr="00997488">
        <w:tc>
          <w:tcPr>
            <w:tcW w:w="2122" w:type="dxa"/>
          </w:tcPr>
          <w:p w14:paraId="32598CDC" w14:textId="5FD9D776" w:rsidR="005B2A3C" w:rsidRDefault="00946DD7" w:rsidP="00586271">
            <w:r>
              <w:t>Rasmi</w:t>
            </w:r>
          </w:p>
        </w:tc>
        <w:tc>
          <w:tcPr>
            <w:tcW w:w="1275" w:type="dxa"/>
          </w:tcPr>
          <w:p w14:paraId="307D9DE1" w14:textId="35AE5D1E" w:rsidR="005B2A3C" w:rsidRDefault="005B2A3C" w:rsidP="00586271">
            <w:r>
              <w:t>6</w:t>
            </w:r>
            <w:r w:rsidR="00AC59E4">
              <w:t>0</w:t>
            </w:r>
          </w:p>
        </w:tc>
        <w:tc>
          <w:tcPr>
            <w:tcW w:w="1134" w:type="dxa"/>
          </w:tcPr>
          <w:p w14:paraId="5E1E7EED" w14:textId="77777777" w:rsidR="005B2A3C" w:rsidRDefault="005B2A3C" w:rsidP="00586271">
            <w:r>
              <w:t>70</w:t>
            </w:r>
          </w:p>
        </w:tc>
        <w:tc>
          <w:tcPr>
            <w:tcW w:w="1134" w:type="dxa"/>
          </w:tcPr>
          <w:p w14:paraId="52F84128" w14:textId="43E71841" w:rsidR="005B2A3C" w:rsidRDefault="005B2A3C" w:rsidP="00586271">
            <w:r>
              <w:t>6</w:t>
            </w:r>
            <w:r w:rsidR="00A87B7A">
              <w:t>0</w:t>
            </w:r>
          </w:p>
        </w:tc>
        <w:tc>
          <w:tcPr>
            <w:tcW w:w="1134" w:type="dxa"/>
          </w:tcPr>
          <w:p w14:paraId="1874EAE8" w14:textId="145967BA" w:rsidR="005B2A3C" w:rsidRDefault="00A55FC5" w:rsidP="00586271">
            <w:r>
              <w:t>60</w:t>
            </w:r>
          </w:p>
        </w:tc>
        <w:tc>
          <w:tcPr>
            <w:tcW w:w="1134" w:type="dxa"/>
          </w:tcPr>
          <w:p w14:paraId="18E88D6D" w14:textId="5969BC90" w:rsidR="005B2A3C" w:rsidRDefault="00A87B7A" w:rsidP="00586271">
            <w:r>
              <w:t>45</w:t>
            </w:r>
          </w:p>
        </w:tc>
      </w:tr>
      <w:tr w:rsidR="005B2A3C" w14:paraId="2661F384" w14:textId="77777777" w:rsidTr="00997488">
        <w:tc>
          <w:tcPr>
            <w:tcW w:w="2122" w:type="dxa"/>
          </w:tcPr>
          <w:p w14:paraId="362B9E5E" w14:textId="3EB7A6BA" w:rsidR="005B2A3C" w:rsidRPr="00056E79" w:rsidRDefault="00B35644" w:rsidP="00586271">
            <w:r>
              <w:t>Raji</w:t>
            </w:r>
          </w:p>
        </w:tc>
        <w:tc>
          <w:tcPr>
            <w:tcW w:w="1275" w:type="dxa"/>
          </w:tcPr>
          <w:p w14:paraId="42674F8B" w14:textId="6D0FCAED" w:rsidR="005B2A3C" w:rsidRDefault="00AC59E4" w:rsidP="00586271">
            <w:r>
              <w:t>70</w:t>
            </w:r>
          </w:p>
        </w:tc>
        <w:tc>
          <w:tcPr>
            <w:tcW w:w="1134" w:type="dxa"/>
          </w:tcPr>
          <w:p w14:paraId="106367B5" w14:textId="5EFA9DB7" w:rsidR="005B2A3C" w:rsidRDefault="00A87B7A" w:rsidP="00586271">
            <w:r>
              <w:t>8</w:t>
            </w:r>
            <w:r w:rsidR="005B2A3C">
              <w:t>0</w:t>
            </w:r>
          </w:p>
        </w:tc>
        <w:tc>
          <w:tcPr>
            <w:tcW w:w="1134" w:type="dxa"/>
          </w:tcPr>
          <w:p w14:paraId="508E46EC" w14:textId="22798038" w:rsidR="005B2A3C" w:rsidRDefault="005B2A3C" w:rsidP="00586271">
            <w:r>
              <w:t>6</w:t>
            </w:r>
            <w:r w:rsidR="00A87B7A">
              <w:t>5</w:t>
            </w:r>
          </w:p>
        </w:tc>
        <w:tc>
          <w:tcPr>
            <w:tcW w:w="1134" w:type="dxa"/>
          </w:tcPr>
          <w:p w14:paraId="204CFD76" w14:textId="51FD8DFD" w:rsidR="005B2A3C" w:rsidRDefault="00A55FC5" w:rsidP="00586271">
            <w:r>
              <w:t>70</w:t>
            </w:r>
          </w:p>
        </w:tc>
        <w:tc>
          <w:tcPr>
            <w:tcW w:w="1134" w:type="dxa"/>
          </w:tcPr>
          <w:p w14:paraId="7D43A01A" w14:textId="4AEA79BC" w:rsidR="005B2A3C" w:rsidRDefault="005B2A3C" w:rsidP="00586271">
            <w:r>
              <w:t>60</w:t>
            </w:r>
          </w:p>
        </w:tc>
      </w:tr>
    </w:tbl>
    <w:p w14:paraId="566C7DDC" w14:textId="33C578C1" w:rsidR="009B664E" w:rsidRDefault="004B6327">
      <w:r>
        <w:t xml:space="preserve">Discuss the Difference between the </w:t>
      </w:r>
      <w:r w:rsidR="00FD2859">
        <w:t xml:space="preserve">Teachers and </w:t>
      </w:r>
      <w:r w:rsidR="00997488">
        <w:t>Training Hours</w:t>
      </w:r>
    </w:p>
    <w:p w14:paraId="6F2F0E65" w14:textId="62F9E30A" w:rsidR="0036373D" w:rsidRDefault="0036373D">
      <w:r>
        <w:t>_____________________________________________________________________________</w:t>
      </w:r>
    </w:p>
    <w:p w14:paraId="0AB52050" w14:textId="096C040E" w:rsidR="0036373D" w:rsidRDefault="0036373D" w:rsidP="0036373D">
      <w:r>
        <w:t xml:space="preserve">The Following Table </w:t>
      </w:r>
      <w:r w:rsidR="00BC4E37" w:rsidRPr="003B2208">
        <w:t>to evaluate the effects of different fertilizers (organic, synthetic, and control) and farming practices (conventional tillage, no-till, and organic farming) on crop yields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134"/>
        <w:gridCol w:w="1134"/>
        <w:gridCol w:w="1134"/>
      </w:tblGrid>
      <w:tr w:rsidR="0036373D" w14:paraId="485F1775" w14:textId="77777777" w:rsidTr="00586271">
        <w:tc>
          <w:tcPr>
            <w:tcW w:w="2122" w:type="dxa"/>
            <w:vMerge w:val="restart"/>
          </w:tcPr>
          <w:p w14:paraId="61A54C44" w14:textId="6AE91185" w:rsidR="0036373D" w:rsidRDefault="0090120F" w:rsidP="00586271">
            <w:r w:rsidRPr="003B2208">
              <w:t>farming practices</w:t>
            </w:r>
          </w:p>
        </w:tc>
        <w:tc>
          <w:tcPr>
            <w:tcW w:w="4677" w:type="dxa"/>
            <w:gridSpan w:val="4"/>
          </w:tcPr>
          <w:p w14:paraId="1D6BB72E" w14:textId="2E3CEFB0" w:rsidR="0036373D" w:rsidRDefault="0036373D" w:rsidP="00586271">
            <w:r>
              <w:t xml:space="preserve">                              </w:t>
            </w:r>
            <w:r w:rsidR="0090120F" w:rsidRPr="003B2208">
              <w:t>fertilizers</w:t>
            </w:r>
            <w:r>
              <w:t xml:space="preserve"> </w:t>
            </w:r>
            <w:r w:rsidR="009A150C">
              <w:t>(kg)</w:t>
            </w:r>
            <w:r>
              <w:t xml:space="preserve">                     </w:t>
            </w:r>
          </w:p>
        </w:tc>
      </w:tr>
      <w:tr w:rsidR="0036373D" w14:paraId="5AB2AD52" w14:textId="77777777" w:rsidTr="00586271">
        <w:tc>
          <w:tcPr>
            <w:tcW w:w="2122" w:type="dxa"/>
            <w:vMerge/>
          </w:tcPr>
          <w:p w14:paraId="0313C2BE" w14:textId="77777777" w:rsidR="0036373D" w:rsidRDefault="0036373D" w:rsidP="00586271"/>
        </w:tc>
        <w:tc>
          <w:tcPr>
            <w:tcW w:w="1275" w:type="dxa"/>
          </w:tcPr>
          <w:p w14:paraId="2822A155" w14:textId="77777777" w:rsidR="0036373D" w:rsidRDefault="0036373D" w:rsidP="00586271">
            <w:r>
              <w:rPr>
                <w:noProof/>
              </w:rPr>
              <w:t>A</w:t>
            </w:r>
          </w:p>
        </w:tc>
        <w:tc>
          <w:tcPr>
            <w:tcW w:w="1134" w:type="dxa"/>
          </w:tcPr>
          <w:p w14:paraId="5393F719" w14:textId="77777777" w:rsidR="0036373D" w:rsidRDefault="0036373D" w:rsidP="00586271">
            <w:r>
              <w:rPr>
                <w:noProof/>
              </w:rPr>
              <w:t>B</w:t>
            </w:r>
          </w:p>
        </w:tc>
        <w:tc>
          <w:tcPr>
            <w:tcW w:w="1134" w:type="dxa"/>
          </w:tcPr>
          <w:p w14:paraId="6E7B53EB" w14:textId="77777777" w:rsidR="0036373D" w:rsidRDefault="0036373D" w:rsidP="00586271">
            <w:r>
              <w:rPr>
                <w:noProof/>
              </w:rPr>
              <w:t>C</w:t>
            </w:r>
          </w:p>
        </w:tc>
        <w:tc>
          <w:tcPr>
            <w:tcW w:w="1134" w:type="dxa"/>
          </w:tcPr>
          <w:p w14:paraId="0C4F5669" w14:textId="77777777" w:rsidR="0036373D" w:rsidRDefault="0036373D" w:rsidP="00586271">
            <w:r>
              <w:t>D</w:t>
            </w:r>
          </w:p>
        </w:tc>
      </w:tr>
      <w:tr w:rsidR="0036373D" w14:paraId="2F9F2C28" w14:textId="77777777" w:rsidTr="00586271">
        <w:tc>
          <w:tcPr>
            <w:tcW w:w="2122" w:type="dxa"/>
          </w:tcPr>
          <w:p w14:paraId="13AFFEF4" w14:textId="1891668C" w:rsidR="0036373D" w:rsidRDefault="0090120F" w:rsidP="00586271">
            <w:r w:rsidRPr="00375D5F">
              <w:t>Conventional Tillage</w:t>
            </w:r>
          </w:p>
        </w:tc>
        <w:tc>
          <w:tcPr>
            <w:tcW w:w="1275" w:type="dxa"/>
          </w:tcPr>
          <w:p w14:paraId="61D49A26" w14:textId="54065BE6" w:rsidR="0036373D" w:rsidRDefault="0090120F" w:rsidP="00586271">
            <w:r>
              <w:t>240</w:t>
            </w:r>
          </w:p>
        </w:tc>
        <w:tc>
          <w:tcPr>
            <w:tcW w:w="1134" w:type="dxa"/>
          </w:tcPr>
          <w:p w14:paraId="342A96E5" w14:textId="33E2A075" w:rsidR="0036373D" w:rsidRDefault="00265EA1" w:rsidP="00586271">
            <w:r>
              <w:t>300</w:t>
            </w:r>
          </w:p>
        </w:tc>
        <w:tc>
          <w:tcPr>
            <w:tcW w:w="1134" w:type="dxa"/>
          </w:tcPr>
          <w:p w14:paraId="60EBA907" w14:textId="41383E19" w:rsidR="0036373D" w:rsidRDefault="00265EA1" w:rsidP="00586271">
            <w:r>
              <w:t>230</w:t>
            </w:r>
          </w:p>
        </w:tc>
        <w:tc>
          <w:tcPr>
            <w:tcW w:w="1134" w:type="dxa"/>
          </w:tcPr>
          <w:p w14:paraId="4BC06994" w14:textId="1CA71C43" w:rsidR="0036373D" w:rsidRDefault="00265EA1" w:rsidP="00586271">
            <w:r>
              <w:t>2</w:t>
            </w:r>
            <w:r w:rsidR="0036373D">
              <w:t>60</w:t>
            </w:r>
          </w:p>
        </w:tc>
      </w:tr>
      <w:tr w:rsidR="0036373D" w14:paraId="5133A63C" w14:textId="77777777" w:rsidTr="00586271">
        <w:tc>
          <w:tcPr>
            <w:tcW w:w="2122" w:type="dxa"/>
          </w:tcPr>
          <w:p w14:paraId="086DC8C3" w14:textId="4B28698E" w:rsidR="0036373D" w:rsidRDefault="0090120F" w:rsidP="00586271">
            <w:r w:rsidRPr="00375D5F">
              <w:t>No-Till</w:t>
            </w:r>
          </w:p>
        </w:tc>
        <w:tc>
          <w:tcPr>
            <w:tcW w:w="1275" w:type="dxa"/>
          </w:tcPr>
          <w:p w14:paraId="76BB863A" w14:textId="40E27321" w:rsidR="0036373D" w:rsidRDefault="0090120F" w:rsidP="00586271">
            <w:r>
              <w:t>269</w:t>
            </w:r>
          </w:p>
        </w:tc>
        <w:tc>
          <w:tcPr>
            <w:tcW w:w="1134" w:type="dxa"/>
          </w:tcPr>
          <w:p w14:paraId="1319516A" w14:textId="0724B69C" w:rsidR="0036373D" w:rsidRDefault="00265EA1" w:rsidP="00586271">
            <w:r>
              <w:t>320</w:t>
            </w:r>
          </w:p>
        </w:tc>
        <w:tc>
          <w:tcPr>
            <w:tcW w:w="1134" w:type="dxa"/>
          </w:tcPr>
          <w:p w14:paraId="4D550A2D" w14:textId="1FC50EB8" w:rsidR="0036373D" w:rsidRDefault="00265EA1" w:rsidP="00586271">
            <w:r>
              <w:t>250</w:t>
            </w:r>
          </w:p>
        </w:tc>
        <w:tc>
          <w:tcPr>
            <w:tcW w:w="1134" w:type="dxa"/>
          </w:tcPr>
          <w:p w14:paraId="527442CD" w14:textId="1AAB930D" w:rsidR="0036373D" w:rsidRDefault="00265EA1" w:rsidP="00586271">
            <w:r>
              <w:t>2</w:t>
            </w:r>
            <w:r w:rsidR="0036373D">
              <w:t>3</w:t>
            </w:r>
            <w:r>
              <w:t>0</w:t>
            </w:r>
          </w:p>
        </w:tc>
      </w:tr>
      <w:tr w:rsidR="0036373D" w14:paraId="6C0B0148" w14:textId="77777777" w:rsidTr="00586271">
        <w:tc>
          <w:tcPr>
            <w:tcW w:w="2122" w:type="dxa"/>
          </w:tcPr>
          <w:p w14:paraId="5D3FB7D7" w14:textId="76B69B49" w:rsidR="0036373D" w:rsidRPr="00056E79" w:rsidRDefault="0090120F" w:rsidP="00586271">
            <w:r w:rsidRPr="00375D5F">
              <w:t>Organic Farming</w:t>
            </w:r>
          </w:p>
        </w:tc>
        <w:tc>
          <w:tcPr>
            <w:tcW w:w="1275" w:type="dxa"/>
          </w:tcPr>
          <w:p w14:paraId="707CA764" w14:textId="7C70E966" w:rsidR="0036373D" w:rsidRDefault="0090120F" w:rsidP="00586271">
            <w:r>
              <w:t>280</w:t>
            </w:r>
          </w:p>
        </w:tc>
        <w:tc>
          <w:tcPr>
            <w:tcW w:w="1134" w:type="dxa"/>
          </w:tcPr>
          <w:p w14:paraId="792EA3EE" w14:textId="3646EAF1" w:rsidR="0036373D" w:rsidRDefault="00265EA1" w:rsidP="00586271">
            <w:r>
              <w:t>310</w:t>
            </w:r>
          </w:p>
        </w:tc>
        <w:tc>
          <w:tcPr>
            <w:tcW w:w="1134" w:type="dxa"/>
          </w:tcPr>
          <w:p w14:paraId="0D53E45D" w14:textId="21C1A36C" w:rsidR="0036373D" w:rsidRDefault="00265EA1" w:rsidP="00586271">
            <w:r>
              <w:t>260</w:t>
            </w:r>
          </w:p>
        </w:tc>
        <w:tc>
          <w:tcPr>
            <w:tcW w:w="1134" w:type="dxa"/>
          </w:tcPr>
          <w:p w14:paraId="666C83D9" w14:textId="2770052A" w:rsidR="0036373D" w:rsidRDefault="00265EA1" w:rsidP="00586271">
            <w:r>
              <w:t>20</w:t>
            </w:r>
            <w:r w:rsidR="0036373D">
              <w:t>0</w:t>
            </w:r>
          </w:p>
        </w:tc>
      </w:tr>
    </w:tbl>
    <w:p w14:paraId="7D3D251B" w14:textId="7B911F55" w:rsidR="0036373D" w:rsidRDefault="0036373D" w:rsidP="0036373D">
      <w:pPr>
        <w:pBdr>
          <w:bottom w:val="single" w:sz="12" w:space="1" w:color="auto"/>
        </w:pBdr>
      </w:pPr>
      <w:r>
        <w:t xml:space="preserve">Perform an Analysis of Variance Test </w:t>
      </w:r>
      <w:r w:rsidR="003A4C67">
        <w:t>to identify</w:t>
      </w:r>
      <w:r w:rsidR="00D17E5D">
        <w:t xml:space="preserve"> the</w:t>
      </w:r>
      <w:r w:rsidR="003A4C67" w:rsidRPr="003A4C67">
        <w:t xml:space="preserve"> </w:t>
      </w:r>
      <w:r w:rsidR="003A4C67" w:rsidRPr="003B2208">
        <w:t xml:space="preserve">combinations </w:t>
      </w:r>
      <w:r w:rsidR="00D17E5D">
        <w:t>of</w:t>
      </w:r>
      <w:r w:rsidR="003A4C67" w:rsidRPr="003B2208">
        <w:t xml:space="preserve"> maximizing</w:t>
      </w:r>
      <w:r w:rsidR="003A4C67">
        <w:t xml:space="preserve"> Crop</w:t>
      </w:r>
      <w:r w:rsidR="003A4C67" w:rsidRPr="003B2208">
        <w:t xml:space="preserve"> producti</w:t>
      </w:r>
      <w:r w:rsidR="003A4C67">
        <w:t>vity</w:t>
      </w:r>
      <w:r w:rsidR="00D17E5D">
        <w:t>.</w:t>
      </w:r>
    </w:p>
    <w:p w14:paraId="682DB523" w14:textId="77777777" w:rsidR="00AA29D5" w:rsidRDefault="00AA29D5" w:rsidP="0036373D">
      <w:pPr>
        <w:pBdr>
          <w:bottom w:val="single" w:sz="12" w:space="1" w:color="auto"/>
        </w:pBdr>
      </w:pPr>
    </w:p>
    <w:p w14:paraId="18EDD7F5" w14:textId="0A0A9185" w:rsidR="00993088" w:rsidRDefault="0037284E" w:rsidP="00993088">
      <w:r>
        <w:lastRenderedPageBreak/>
        <w:t xml:space="preserve">Some </w:t>
      </w:r>
      <w:r w:rsidR="009112E4">
        <w:t>T</w:t>
      </w:r>
      <w:r w:rsidR="00993088">
        <w:t xml:space="preserve">eachers Teaches </w:t>
      </w:r>
      <w:r w:rsidR="002232C9" w:rsidRPr="002232C9">
        <w:t>computer courses</w:t>
      </w:r>
      <w:r w:rsidR="00993088">
        <w:t xml:space="preserve"> to Set of Students</w:t>
      </w:r>
      <w:r w:rsidR="009112E4">
        <w:t>.</w:t>
      </w:r>
      <w:r w:rsidR="00993088">
        <w:t xml:space="preserve"> they </w:t>
      </w:r>
      <w:r w:rsidR="000E434F">
        <w:t xml:space="preserve">uses different </w:t>
      </w:r>
      <w:r w:rsidR="00D77009">
        <w:t xml:space="preserve">teaching methods and course </w:t>
      </w:r>
      <w:r>
        <w:t xml:space="preserve">Format for </w:t>
      </w:r>
      <w:r w:rsidR="00CF5A61">
        <w:t>E</w:t>
      </w:r>
      <w:r>
        <w:t xml:space="preserve">ach Batch </w:t>
      </w:r>
      <w:r w:rsidR="00993088">
        <w:t>.</w:t>
      </w:r>
      <w:r>
        <w:t xml:space="preserve"> </w:t>
      </w:r>
      <w:r w:rsidR="00993088">
        <w:t xml:space="preserve">Observe the </w:t>
      </w:r>
      <w:r>
        <w:t>Score</w:t>
      </w:r>
      <w:r w:rsidR="00CF5A61">
        <w:t xml:space="preserve"> Result For Each batch</w:t>
      </w:r>
      <w:r w:rsidR="00993088">
        <w:t xml:space="preserve"> of the Students  .The Results are as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843"/>
      </w:tblGrid>
      <w:tr w:rsidR="00B23A6D" w14:paraId="30654920" w14:textId="77777777" w:rsidTr="000E66DA">
        <w:tc>
          <w:tcPr>
            <w:tcW w:w="1980" w:type="dxa"/>
            <w:vMerge w:val="restart"/>
          </w:tcPr>
          <w:p w14:paraId="573FE040" w14:textId="3BD4EB3F" w:rsidR="00B23A6D" w:rsidRDefault="00B23A6D" w:rsidP="00586271">
            <w:r>
              <w:t>T</w:t>
            </w:r>
            <w:r w:rsidRPr="002232C9">
              <w:t xml:space="preserve">eaching </w:t>
            </w:r>
            <w:r>
              <w:t>M</w:t>
            </w:r>
            <w:r w:rsidRPr="002232C9">
              <w:t>ethods</w:t>
            </w:r>
          </w:p>
        </w:tc>
        <w:tc>
          <w:tcPr>
            <w:tcW w:w="5245" w:type="dxa"/>
            <w:gridSpan w:val="3"/>
          </w:tcPr>
          <w:p w14:paraId="59446861" w14:textId="6AE3A002" w:rsidR="00B23A6D" w:rsidRDefault="000E66DA" w:rsidP="00586271">
            <w:r>
              <w:t xml:space="preserve">                                     </w:t>
            </w:r>
            <w:r w:rsidR="00B23A6D">
              <w:t>C</w:t>
            </w:r>
            <w:r w:rsidR="00B23A6D" w:rsidRPr="002232C9">
              <w:t xml:space="preserve">ourse </w:t>
            </w:r>
            <w:r w:rsidR="00B23A6D">
              <w:t>F</w:t>
            </w:r>
            <w:r w:rsidR="00B23A6D" w:rsidRPr="002232C9">
              <w:t>ormats</w:t>
            </w:r>
          </w:p>
        </w:tc>
      </w:tr>
      <w:tr w:rsidR="004A74F3" w14:paraId="3CC0248E" w14:textId="6F1C9940" w:rsidTr="000E66DA">
        <w:tc>
          <w:tcPr>
            <w:tcW w:w="1980" w:type="dxa"/>
            <w:vMerge/>
          </w:tcPr>
          <w:p w14:paraId="61406E73" w14:textId="77777777" w:rsidR="004A74F3" w:rsidRDefault="004A74F3" w:rsidP="00586271"/>
        </w:tc>
        <w:tc>
          <w:tcPr>
            <w:tcW w:w="1701" w:type="dxa"/>
          </w:tcPr>
          <w:p w14:paraId="7FDA0A1D" w14:textId="30806BEA" w:rsidR="004A74F3" w:rsidRDefault="00B23A6D" w:rsidP="00586271">
            <w:r>
              <w:t>Class Room</w:t>
            </w:r>
          </w:p>
        </w:tc>
        <w:tc>
          <w:tcPr>
            <w:tcW w:w="1701" w:type="dxa"/>
          </w:tcPr>
          <w:p w14:paraId="6AC300A8" w14:textId="2A11CB81" w:rsidR="004A74F3" w:rsidRDefault="00B23A6D" w:rsidP="00586271">
            <w:r>
              <w:t>Online</w:t>
            </w:r>
          </w:p>
        </w:tc>
        <w:tc>
          <w:tcPr>
            <w:tcW w:w="1843" w:type="dxa"/>
          </w:tcPr>
          <w:p w14:paraId="55FD0C44" w14:textId="392FDDC5" w:rsidR="004A74F3" w:rsidRDefault="00B23A6D" w:rsidP="00586271">
            <w:r>
              <w:t>Hybrid</w:t>
            </w:r>
          </w:p>
        </w:tc>
      </w:tr>
      <w:tr w:rsidR="004A74F3" w14:paraId="561621F2" w14:textId="37BA8EAB" w:rsidTr="000E66DA">
        <w:tc>
          <w:tcPr>
            <w:tcW w:w="1980" w:type="dxa"/>
          </w:tcPr>
          <w:p w14:paraId="32473653" w14:textId="211E7E1E" w:rsidR="004A74F3" w:rsidRDefault="004A74F3" w:rsidP="00586271">
            <w:r>
              <w:t>Programming</w:t>
            </w:r>
          </w:p>
        </w:tc>
        <w:tc>
          <w:tcPr>
            <w:tcW w:w="1701" w:type="dxa"/>
          </w:tcPr>
          <w:p w14:paraId="70FBE6B7" w14:textId="5AC01869" w:rsidR="004A74F3" w:rsidRDefault="00141435" w:rsidP="00586271">
            <w:r>
              <w:t>8</w:t>
            </w:r>
            <w:r w:rsidR="004A74F3">
              <w:t>5</w:t>
            </w:r>
          </w:p>
        </w:tc>
        <w:tc>
          <w:tcPr>
            <w:tcW w:w="1701" w:type="dxa"/>
          </w:tcPr>
          <w:p w14:paraId="0ACEEF26" w14:textId="535525F3" w:rsidR="004A74F3" w:rsidRDefault="000E4D73" w:rsidP="00586271">
            <w:r>
              <w:t>75</w:t>
            </w:r>
          </w:p>
        </w:tc>
        <w:tc>
          <w:tcPr>
            <w:tcW w:w="1843" w:type="dxa"/>
          </w:tcPr>
          <w:p w14:paraId="3FB9313D" w14:textId="64B88845" w:rsidR="004A74F3" w:rsidRDefault="000E66DA" w:rsidP="00586271">
            <w:r>
              <w:t>76</w:t>
            </w:r>
          </w:p>
        </w:tc>
      </w:tr>
      <w:tr w:rsidR="004A74F3" w14:paraId="4DED09CA" w14:textId="09521F14" w:rsidTr="000E66DA">
        <w:tc>
          <w:tcPr>
            <w:tcW w:w="1980" w:type="dxa"/>
          </w:tcPr>
          <w:p w14:paraId="2A2124CC" w14:textId="4A7CF825" w:rsidR="004A74F3" w:rsidRDefault="004A74F3" w:rsidP="00586271">
            <w:r>
              <w:t>Machine</w:t>
            </w:r>
            <w:r w:rsidR="000E66DA">
              <w:t xml:space="preserve"> </w:t>
            </w:r>
            <w:r>
              <w:t>Learning</w:t>
            </w:r>
          </w:p>
        </w:tc>
        <w:tc>
          <w:tcPr>
            <w:tcW w:w="1701" w:type="dxa"/>
          </w:tcPr>
          <w:p w14:paraId="548D5E74" w14:textId="77777777" w:rsidR="004A74F3" w:rsidRDefault="004A74F3" w:rsidP="00586271">
            <w:r>
              <w:t>70</w:t>
            </w:r>
          </w:p>
        </w:tc>
        <w:tc>
          <w:tcPr>
            <w:tcW w:w="1701" w:type="dxa"/>
          </w:tcPr>
          <w:p w14:paraId="4E6D78C2" w14:textId="30319D78" w:rsidR="004A74F3" w:rsidRDefault="000E4D73" w:rsidP="00586271">
            <w:r>
              <w:t>7</w:t>
            </w:r>
            <w:r w:rsidR="004A74F3">
              <w:t>0</w:t>
            </w:r>
          </w:p>
        </w:tc>
        <w:tc>
          <w:tcPr>
            <w:tcW w:w="1843" w:type="dxa"/>
          </w:tcPr>
          <w:p w14:paraId="58BE848A" w14:textId="5A4A34EF" w:rsidR="004A74F3" w:rsidRDefault="000E66DA" w:rsidP="00586271">
            <w:r>
              <w:t>78</w:t>
            </w:r>
          </w:p>
        </w:tc>
      </w:tr>
      <w:tr w:rsidR="004A74F3" w14:paraId="07183DD3" w14:textId="17CEEC21" w:rsidTr="000E66DA">
        <w:tc>
          <w:tcPr>
            <w:tcW w:w="1980" w:type="dxa"/>
          </w:tcPr>
          <w:p w14:paraId="199D71F0" w14:textId="5C7E8763" w:rsidR="004A74F3" w:rsidRDefault="004A74F3" w:rsidP="00586271">
            <w:r>
              <w:t>Data Science</w:t>
            </w:r>
          </w:p>
        </w:tc>
        <w:tc>
          <w:tcPr>
            <w:tcW w:w="1701" w:type="dxa"/>
          </w:tcPr>
          <w:p w14:paraId="4828B8B6" w14:textId="309EC74B" w:rsidR="004A74F3" w:rsidRDefault="00141435" w:rsidP="00586271">
            <w:r>
              <w:t>7</w:t>
            </w:r>
            <w:r w:rsidR="004A74F3">
              <w:t>0</w:t>
            </w:r>
          </w:p>
        </w:tc>
        <w:tc>
          <w:tcPr>
            <w:tcW w:w="1701" w:type="dxa"/>
          </w:tcPr>
          <w:p w14:paraId="5D43049E" w14:textId="230E6289" w:rsidR="004A74F3" w:rsidRDefault="004A74F3" w:rsidP="00586271">
            <w:r>
              <w:t>7</w:t>
            </w:r>
            <w:r w:rsidR="000E4D73">
              <w:t>8</w:t>
            </w:r>
          </w:p>
        </w:tc>
        <w:tc>
          <w:tcPr>
            <w:tcW w:w="1843" w:type="dxa"/>
          </w:tcPr>
          <w:p w14:paraId="6F150DD1" w14:textId="77777777" w:rsidR="004A74F3" w:rsidRDefault="004A74F3" w:rsidP="00586271">
            <w:r>
              <w:t>60</w:t>
            </w:r>
          </w:p>
        </w:tc>
      </w:tr>
      <w:tr w:rsidR="004A74F3" w14:paraId="513A3257" w14:textId="63AFF38D" w:rsidTr="000E66DA">
        <w:tc>
          <w:tcPr>
            <w:tcW w:w="1980" w:type="dxa"/>
          </w:tcPr>
          <w:p w14:paraId="48086DCB" w14:textId="2FCF80ED" w:rsidR="004A74F3" w:rsidRPr="00056E79" w:rsidRDefault="004A74F3" w:rsidP="00586271">
            <w:r>
              <w:t>Computation</w:t>
            </w:r>
          </w:p>
        </w:tc>
        <w:tc>
          <w:tcPr>
            <w:tcW w:w="1701" w:type="dxa"/>
          </w:tcPr>
          <w:p w14:paraId="0668E0AD" w14:textId="62D2EE8E" w:rsidR="004A74F3" w:rsidRDefault="00141435" w:rsidP="00586271">
            <w:r>
              <w:t>8</w:t>
            </w:r>
            <w:r w:rsidR="004A74F3">
              <w:t>0</w:t>
            </w:r>
          </w:p>
        </w:tc>
        <w:tc>
          <w:tcPr>
            <w:tcW w:w="1701" w:type="dxa"/>
          </w:tcPr>
          <w:p w14:paraId="00801289" w14:textId="77777777" w:rsidR="004A74F3" w:rsidRDefault="004A74F3" w:rsidP="00586271">
            <w:r>
              <w:t>80</w:t>
            </w:r>
          </w:p>
        </w:tc>
        <w:tc>
          <w:tcPr>
            <w:tcW w:w="1843" w:type="dxa"/>
          </w:tcPr>
          <w:p w14:paraId="4C53C266" w14:textId="77777777" w:rsidR="004A74F3" w:rsidRDefault="004A74F3" w:rsidP="00586271">
            <w:r>
              <w:t>65</w:t>
            </w:r>
          </w:p>
        </w:tc>
      </w:tr>
    </w:tbl>
    <w:p w14:paraId="74C14ECE" w14:textId="527D4846" w:rsidR="002232C9" w:rsidRDefault="00993088" w:rsidP="002232C9">
      <w:r>
        <w:t xml:space="preserve">Discuss the Difference between </w:t>
      </w:r>
      <w:r w:rsidR="00F4643B">
        <w:t>the</w:t>
      </w:r>
      <w:r w:rsidR="002232C9" w:rsidRPr="002232C9">
        <w:t xml:space="preserve"> effectiveness of different teaching methods and course formats</w:t>
      </w:r>
      <w:r w:rsidR="002232C9" w:rsidRPr="002232C9">
        <w:t xml:space="preserve"> </w:t>
      </w:r>
      <w:r w:rsidR="00CF5A61">
        <w:t>.</w:t>
      </w:r>
    </w:p>
    <w:p w14:paraId="1AC882EF" w14:textId="73EC1E44" w:rsidR="00993088" w:rsidRDefault="000E66DA" w:rsidP="002232C9">
      <w:r>
        <w:t>__________________________________________________________________________________</w:t>
      </w:r>
    </w:p>
    <w:sectPr w:rsidR="0099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B1"/>
    <w:rsid w:val="00015001"/>
    <w:rsid w:val="00056E79"/>
    <w:rsid w:val="00073329"/>
    <w:rsid w:val="000E426E"/>
    <w:rsid w:val="000E434F"/>
    <w:rsid w:val="000E4D73"/>
    <w:rsid w:val="000E66DA"/>
    <w:rsid w:val="00125D2D"/>
    <w:rsid w:val="00131E5A"/>
    <w:rsid w:val="00141435"/>
    <w:rsid w:val="00147D8F"/>
    <w:rsid w:val="00167926"/>
    <w:rsid w:val="00187142"/>
    <w:rsid w:val="001B7CF1"/>
    <w:rsid w:val="001D036A"/>
    <w:rsid w:val="001F1A80"/>
    <w:rsid w:val="00206ED0"/>
    <w:rsid w:val="0021500E"/>
    <w:rsid w:val="002232C9"/>
    <w:rsid w:val="00245C5E"/>
    <w:rsid w:val="00252294"/>
    <w:rsid w:val="00265EA1"/>
    <w:rsid w:val="0026635F"/>
    <w:rsid w:val="00272D4F"/>
    <w:rsid w:val="0027665C"/>
    <w:rsid w:val="002B7E7F"/>
    <w:rsid w:val="00304EDA"/>
    <w:rsid w:val="003055AA"/>
    <w:rsid w:val="0033090F"/>
    <w:rsid w:val="0035207B"/>
    <w:rsid w:val="0035227C"/>
    <w:rsid w:val="0036373D"/>
    <w:rsid w:val="003663F2"/>
    <w:rsid w:val="0037284E"/>
    <w:rsid w:val="00375D5F"/>
    <w:rsid w:val="00376441"/>
    <w:rsid w:val="003A4C67"/>
    <w:rsid w:val="003B2208"/>
    <w:rsid w:val="003B6C7F"/>
    <w:rsid w:val="003D4856"/>
    <w:rsid w:val="00415817"/>
    <w:rsid w:val="004352B4"/>
    <w:rsid w:val="00451CB2"/>
    <w:rsid w:val="00454055"/>
    <w:rsid w:val="004832BD"/>
    <w:rsid w:val="004A74F3"/>
    <w:rsid w:val="004B6327"/>
    <w:rsid w:val="004E6729"/>
    <w:rsid w:val="005429D2"/>
    <w:rsid w:val="00543341"/>
    <w:rsid w:val="00560615"/>
    <w:rsid w:val="00565291"/>
    <w:rsid w:val="00586F0F"/>
    <w:rsid w:val="00594675"/>
    <w:rsid w:val="005A75A8"/>
    <w:rsid w:val="005B2A3C"/>
    <w:rsid w:val="0060508D"/>
    <w:rsid w:val="00692D65"/>
    <w:rsid w:val="006D2F6B"/>
    <w:rsid w:val="006E3EBE"/>
    <w:rsid w:val="006E61B0"/>
    <w:rsid w:val="00705252"/>
    <w:rsid w:val="0074358B"/>
    <w:rsid w:val="007661F7"/>
    <w:rsid w:val="00767746"/>
    <w:rsid w:val="0077085D"/>
    <w:rsid w:val="00777445"/>
    <w:rsid w:val="007D696F"/>
    <w:rsid w:val="00817DBC"/>
    <w:rsid w:val="008444C1"/>
    <w:rsid w:val="008923C5"/>
    <w:rsid w:val="0090120F"/>
    <w:rsid w:val="009112E4"/>
    <w:rsid w:val="00924143"/>
    <w:rsid w:val="00946DD7"/>
    <w:rsid w:val="00982ED4"/>
    <w:rsid w:val="00993088"/>
    <w:rsid w:val="00997488"/>
    <w:rsid w:val="009A150C"/>
    <w:rsid w:val="009B0084"/>
    <w:rsid w:val="009B0753"/>
    <w:rsid w:val="009B5C3F"/>
    <w:rsid w:val="009B664E"/>
    <w:rsid w:val="009F59B1"/>
    <w:rsid w:val="00A128EB"/>
    <w:rsid w:val="00A340F0"/>
    <w:rsid w:val="00A418D6"/>
    <w:rsid w:val="00A55FC5"/>
    <w:rsid w:val="00A77D64"/>
    <w:rsid w:val="00A87B7A"/>
    <w:rsid w:val="00AA29D5"/>
    <w:rsid w:val="00AC59E4"/>
    <w:rsid w:val="00AE7D05"/>
    <w:rsid w:val="00AF1D8C"/>
    <w:rsid w:val="00B02081"/>
    <w:rsid w:val="00B11901"/>
    <w:rsid w:val="00B21D21"/>
    <w:rsid w:val="00B23A6D"/>
    <w:rsid w:val="00B35644"/>
    <w:rsid w:val="00B669F4"/>
    <w:rsid w:val="00BA2A24"/>
    <w:rsid w:val="00BC4E37"/>
    <w:rsid w:val="00BD0C8C"/>
    <w:rsid w:val="00BD57BB"/>
    <w:rsid w:val="00BE4904"/>
    <w:rsid w:val="00BE75E2"/>
    <w:rsid w:val="00C00F92"/>
    <w:rsid w:val="00C604E0"/>
    <w:rsid w:val="00C62124"/>
    <w:rsid w:val="00C9270A"/>
    <w:rsid w:val="00CE0356"/>
    <w:rsid w:val="00CF5A61"/>
    <w:rsid w:val="00D17E5D"/>
    <w:rsid w:val="00D20B07"/>
    <w:rsid w:val="00D62DED"/>
    <w:rsid w:val="00D660D8"/>
    <w:rsid w:val="00D66600"/>
    <w:rsid w:val="00D77009"/>
    <w:rsid w:val="00DA10BB"/>
    <w:rsid w:val="00DF20C6"/>
    <w:rsid w:val="00E14267"/>
    <w:rsid w:val="00E2368D"/>
    <w:rsid w:val="00E371F0"/>
    <w:rsid w:val="00E42B38"/>
    <w:rsid w:val="00E635BB"/>
    <w:rsid w:val="00E80C91"/>
    <w:rsid w:val="00E97C7B"/>
    <w:rsid w:val="00ED429D"/>
    <w:rsid w:val="00F24BC9"/>
    <w:rsid w:val="00F4643B"/>
    <w:rsid w:val="00F50266"/>
    <w:rsid w:val="00F66B5C"/>
    <w:rsid w:val="00F7101E"/>
    <w:rsid w:val="00F74F09"/>
    <w:rsid w:val="00FB0A92"/>
    <w:rsid w:val="00FB0BD5"/>
    <w:rsid w:val="00FD2859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188C"/>
  <w15:chartTrackingRefBased/>
  <w15:docId w15:val="{DDB9E195-0EC8-456E-BACA-C7F47995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135</cp:revision>
  <dcterms:created xsi:type="dcterms:W3CDTF">2024-09-16T12:10:00Z</dcterms:created>
  <dcterms:modified xsi:type="dcterms:W3CDTF">2024-09-18T09:52:00Z</dcterms:modified>
</cp:coreProperties>
</file>