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0354" w:rsidRPr="00A30354" w:rsidRDefault="00A30354" w:rsidP="00A30354">
      <w:pPr>
        <w:pBdr>
          <w:left w:val="single" w:sz="18" w:space="15" w:color="F2B650"/>
        </w:pBdr>
        <w:shd w:val="clear" w:color="auto" w:fill="FFFFFF"/>
        <w:spacing w:line="240" w:lineRule="auto"/>
        <w:rPr>
          <w:rFonts w:ascii="Open Sans" w:eastAsia="Times New Roman" w:hAnsi="Open Sans" w:cs="Times New Roman"/>
          <w:color w:val="555555"/>
          <w:sz w:val="23"/>
          <w:szCs w:val="23"/>
          <w:lang w:eastAsia="ru-RU"/>
        </w:rPr>
      </w:pPr>
      <w:r w:rsidRPr="00A30354">
        <w:rPr>
          <w:rFonts w:ascii="Open Sans" w:eastAsia="Times New Roman" w:hAnsi="Open Sans" w:cs="Times New Roman"/>
          <w:b/>
          <w:bCs/>
          <w:color w:val="555555"/>
          <w:sz w:val="23"/>
          <w:szCs w:val="23"/>
          <w:lang w:eastAsia="ru-RU"/>
        </w:rPr>
        <w:t>Тест-план (Test plan)</w:t>
      </w:r>
      <w:r w:rsidRPr="00A30354">
        <w:rPr>
          <w:rFonts w:ascii="Open Sans" w:eastAsia="Times New Roman" w:hAnsi="Open Sans" w:cs="Times New Roman"/>
          <w:color w:val="555555"/>
          <w:sz w:val="23"/>
          <w:szCs w:val="23"/>
          <w:lang w:eastAsia="ru-RU"/>
        </w:rPr>
        <w:t> – это документ, который описывает весь объем работ по тестированию, начиная с описания объекта тестирования, стратегии, расписания, критериев начала и окончания тестирования, до необходимого в процессе работы оборудования, специальных знаний, а также оценки рисков с вариантами их разрешения.</w:t>
      </w:r>
    </w:p>
    <w:p w:rsidR="00A30354" w:rsidRPr="00A30354" w:rsidRDefault="00A30354" w:rsidP="00A30354">
      <w:pPr>
        <w:shd w:val="clear" w:color="auto" w:fill="FFFFFF"/>
        <w:spacing w:after="0" w:line="240" w:lineRule="auto"/>
        <w:rPr>
          <w:rFonts w:ascii="Open Sans" w:eastAsia="Times New Roman" w:hAnsi="Open Sans" w:cs="Times New Roman"/>
          <w:color w:val="555555"/>
          <w:sz w:val="23"/>
          <w:szCs w:val="23"/>
          <w:lang w:eastAsia="ru-RU"/>
        </w:rPr>
      </w:pPr>
      <w:r w:rsidRPr="00A30354">
        <w:rPr>
          <w:rFonts w:ascii="Open Sans" w:eastAsia="Times New Roman" w:hAnsi="Open Sans" w:cs="Times New Roman"/>
          <w:color w:val="555555"/>
          <w:sz w:val="23"/>
          <w:szCs w:val="23"/>
          <w:lang w:eastAsia="ru-RU"/>
        </w:rPr>
        <w:t>Тест-план предназначен для:</w:t>
      </w:r>
    </w:p>
    <w:p w:rsidR="00A30354" w:rsidRPr="00A30354" w:rsidRDefault="00A30354" w:rsidP="00A30354">
      <w:pPr>
        <w:numPr>
          <w:ilvl w:val="0"/>
          <w:numId w:val="1"/>
        </w:numPr>
        <w:shd w:val="clear" w:color="auto" w:fill="FFFFFF"/>
        <w:spacing w:before="100" w:beforeAutospacing="1" w:after="0" w:line="240" w:lineRule="auto"/>
        <w:rPr>
          <w:rFonts w:ascii="Open Sans" w:eastAsia="Times New Roman" w:hAnsi="Open Sans" w:cs="Times New Roman"/>
          <w:color w:val="555555"/>
          <w:sz w:val="23"/>
          <w:szCs w:val="23"/>
          <w:lang w:eastAsia="ru-RU"/>
        </w:rPr>
      </w:pPr>
      <w:r w:rsidRPr="00A30354">
        <w:rPr>
          <w:rFonts w:ascii="Open Sans" w:eastAsia="Times New Roman" w:hAnsi="Open Sans" w:cs="Times New Roman"/>
          <w:color w:val="555555"/>
          <w:sz w:val="23"/>
          <w:szCs w:val="23"/>
          <w:lang w:eastAsia="ru-RU"/>
        </w:rPr>
        <w:t>урегулирования процессов тестирования;</w:t>
      </w:r>
    </w:p>
    <w:p w:rsidR="00A30354" w:rsidRPr="00A30354" w:rsidRDefault="00A30354" w:rsidP="00A30354">
      <w:pPr>
        <w:numPr>
          <w:ilvl w:val="0"/>
          <w:numId w:val="1"/>
        </w:numPr>
        <w:shd w:val="clear" w:color="auto" w:fill="FFFFFF"/>
        <w:spacing w:before="100" w:beforeAutospacing="1" w:after="0" w:line="240" w:lineRule="auto"/>
        <w:rPr>
          <w:rFonts w:ascii="Open Sans" w:eastAsia="Times New Roman" w:hAnsi="Open Sans" w:cs="Times New Roman"/>
          <w:color w:val="555555"/>
          <w:sz w:val="23"/>
          <w:szCs w:val="23"/>
          <w:lang w:eastAsia="ru-RU"/>
        </w:rPr>
      </w:pPr>
      <w:r w:rsidRPr="00A30354">
        <w:rPr>
          <w:rFonts w:ascii="Open Sans" w:eastAsia="Times New Roman" w:hAnsi="Open Sans" w:cs="Times New Roman"/>
          <w:color w:val="555555"/>
          <w:sz w:val="23"/>
          <w:szCs w:val="23"/>
          <w:lang w:eastAsia="ru-RU"/>
        </w:rPr>
        <w:t>приоритизации задач;</w:t>
      </w:r>
    </w:p>
    <w:p w:rsidR="00A30354" w:rsidRPr="00A30354" w:rsidRDefault="00A30354" w:rsidP="00A30354">
      <w:pPr>
        <w:numPr>
          <w:ilvl w:val="0"/>
          <w:numId w:val="1"/>
        </w:numPr>
        <w:shd w:val="clear" w:color="auto" w:fill="FFFFFF"/>
        <w:spacing w:before="100" w:beforeAutospacing="1" w:after="0" w:line="240" w:lineRule="auto"/>
        <w:rPr>
          <w:rFonts w:ascii="Open Sans" w:eastAsia="Times New Roman" w:hAnsi="Open Sans" w:cs="Times New Roman"/>
          <w:color w:val="555555"/>
          <w:sz w:val="23"/>
          <w:szCs w:val="23"/>
          <w:lang w:eastAsia="ru-RU"/>
        </w:rPr>
      </w:pPr>
      <w:r w:rsidRPr="00A30354">
        <w:rPr>
          <w:rFonts w:ascii="Open Sans" w:eastAsia="Times New Roman" w:hAnsi="Open Sans" w:cs="Times New Roman"/>
          <w:color w:val="555555"/>
          <w:sz w:val="23"/>
          <w:szCs w:val="23"/>
          <w:lang w:eastAsia="ru-RU"/>
        </w:rPr>
        <w:t>планирования ресурсов;</w:t>
      </w:r>
    </w:p>
    <w:p w:rsidR="00A30354" w:rsidRPr="00A30354" w:rsidRDefault="00A30354" w:rsidP="00A30354">
      <w:pPr>
        <w:numPr>
          <w:ilvl w:val="0"/>
          <w:numId w:val="1"/>
        </w:numPr>
        <w:shd w:val="clear" w:color="auto" w:fill="FFFFFF"/>
        <w:spacing w:before="100" w:beforeAutospacing="1" w:line="240" w:lineRule="auto"/>
        <w:rPr>
          <w:rFonts w:ascii="Open Sans" w:eastAsia="Times New Roman" w:hAnsi="Open Sans" w:cs="Times New Roman"/>
          <w:color w:val="555555"/>
          <w:sz w:val="23"/>
          <w:szCs w:val="23"/>
          <w:lang w:eastAsia="ru-RU"/>
        </w:rPr>
      </w:pPr>
      <w:r w:rsidRPr="00A30354">
        <w:rPr>
          <w:rFonts w:ascii="Open Sans" w:eastAsia="Times New Roman" w:hAnsi="Open Sans" w:cs="Times New Roman"/>
          <w:color w:val="555555"/>
          <w:sz w:val="23"/>
          <w:szCs w:val="23"/>
          <w:lang w:eastAsia="ru-RU"/>
        </w:rPr>
        <w:t>учета программного обеспечения и человеческих ресурсов.</w:t>
      </w:r>
    </w:p>
    <w:p w:rsidR="00A30354" w:rsidRPr="00A30354" w:rsidRDefault="00A30354" w:rsidP="00A30354">
      <w:pPr>
        <w:shd w:val="clear" w:color="auto" w:fill="FFFFFF"/>
        <w:spacing w:line="240" w:lineRule="auto"/>
        <w:rPr>
          <w:rFonts w:ascii="Open Sans" w:eastAsia="Times New Roman" w:hAnsi="Open Sans" w:cs="Times New Roman"/>
          <w:color w:val="555555"/>
          <w:sz w:val="23"/>
          <w:szCs w:val="23"/>
          <w:lang w:eastAsia="ru-RU"/>
        </w:rPr>
      </w:pPr>
      <w:r w:rsidRPr="00A30354">
        <w:rPr>
          <w:rFonts w:ascii="Open Sans" w:eastAsia="Times New Roman" w:hAnsi="Open Sans" w:cs="Times New Roman"/>
          <w:color w:val="555555"/>
          <w:sz w:val="23"/>
          <w:szCs w:val="23"/>
          <w:lang w:eastAsia="ru-RU"/>
        </w:rPr>
        <w:t>Как правило, тест-план составляется QA-лидом команды тестировщиков. Но он может неоднократно редактироваться и самими тестировщиками.</w:t>
      </w:r>
    </w:p>
    <w:p w:rsidR="00A30354" w:rsidRPr="00A30354" w:rsidRDefault="00A30354" w:rsidP="00A30354">
      <w:pPr>
        <w:shd w:val="clear" w:color="auto" w:fill="FFFFFF"/>
        <w:spacing w:line="240" w:lineRule="auto"/>
        <w:rPr>
          <w:rFonts w:ascii="Open Sans" w:eastAsia="Times New Roman" w:hAnsi="Open Sans" w:cs="Times New Roman"/>
          <w:color w:val="555555"/>
          <w:sz w:val="23"/>
          <w:szCs w:val="23"/>
          <w:lang w:eastAsia="ru-RU"/>
        </w:rPr>
      </w:pPr>
      <w:r w:rsidRPr="00A30354">
        <w:rPr>
          <w:rFonts w:ascii="Open Sans" w:eastAsia="Times New Roman" w:hAnsi="Open Sans" w:cs="Times New Roman"/>
          <w:color w:val="555555"/>
          <w:sz w:val="23"/>
          <w:szCs w:val="23"/>
          <w:lang w:eastAsia="ru-RU"/>
        </w:rPr>
        <w:t>Качественный тест-план, по меньшей мере, должен состоять из нижеперечисленных пунктов:</w:t>
      </w:r>
    </w:p>
    <w:p w:rsidR="00A30354" w:rsidRPr="00A30354" w:rsidRDefault="00A30354" w:rsidP="00A30354">
      <w:pPr>
        <w:shd w:val="clear" w:color="auto" w:fill="FFFFFF"/>
        <w:spacing w:line="240" w:lineRule="auto"/>
        <w:rPr>
          <w:rFonts w:ascii="Open Sans" w:eastAsia="Times New Roman" w:hAnsi="Open Sans" w:cs="Times New Roman"/>
          <w:color w:val="555555"/>
          <w:sz w:val="23"/>
          <w:szCs w:val="23"/>
          <w:lang w:eastAsia="ru-RU"/>
        </w:rPr>
      </w:pPr>
      <w:r w:rsidRPr="00A30354">
        <w:rPr>
          <w:rFonts w:ascii="Open Sans" w:eastAsia="Times New Roman" w:hAnsi="Open Sans" w:cs="Times New Roman"/>
          <w:b/>
          <w:bCs/>
          <w:color w:val="555555"/>
          <w:sz w:val="23"/>
          <w:szCs w:val="23"/>
          <w:lang w:eastAsia="ru-RU"/>
        </w:rPr>
        <w:t>1. Что необходимо протестировать?</w:t>
      </w:r>
    </w:p>
    <w:p w:rsidR="00A30354" w:rsidRPr="00A30354" w:rsidRDefault="00A30354" w:rsidP="00A30354">
      <w:pPr>
        <w:shd w:val="clear" w:color="auto" w:fill="FFFFFF"/>
        <w:spacing w:line="240" w:lineRule="auto"/>
        <w:rPr>
          <w:rFonts w:ascii="Open Sans" w:eastAsia="Times New Roman" w:hAnsi="Open Sans" w:cs="Times New Roman"/>
          <w:color w:val="555555"/>
          <w:sz w:val="23"/>
          <w:szCs w:val="23"/>
          <w:lang w:eastAsia="ru-RU"/>
        </w:rPr>
      </w:pPr>
      <w:r w:rsidRPr="00A30354">
        <w:rPr>
          <w:rFonts w:ascii="Open Sans" w:eastAsia="Times New Roman" w:hAnsi="Open Sans" w:cs="Times New Roman"/>
          <w:color w:val="555555"/>
          <w:sz w:val="23"/>
          <w:szCs w:val="23"/>
          <w:lang w:eastAsia="ru-RU"/>
        </w:rPr>
        <w:t>В этом пункте необходимо подробно описать объект тестирования. Это может быть описание системы, приложения, оборудования. Если объектом тестирования является приложение, то следует перечислить все его функциональные блоки. Также необходимо указать на каком оборудовании, в каких браузерах будет выполняться тестирование.</w:t>
      </w:r>
    </w:p>
    <w:p w:rsidR="00A30354" w:rsidRPr="00A30354" w:rsidRDefault="00A30354" w:rsidP="00A30354">
      <w:pPr>
        <w:shd w:val="clear" w:color="auto" w:fill="FFFFFF"/>
        <w:spacing w:line="240" w:lineRule="auto"/>
        <w:rPr>
          <w:rFonts w:ascii="Open Sans" w:eastAsia="Times New Roman" w:hAnsi="Open Sans" w:cs="Times New Roman"/>
          <w:color w:val="555555"/>
          <w:sz w:val="23"/>
          <w:szCs w:val="23"/>
          <w:lang w:eastAsia="ru-RU"/>
        </w:rPr>
      </w:pPr>
      <w:r w:rsidRPr="00A30354">
        <w:rPr>
          <w:rFonts w:ascii="Open Sans" w:eastAsia="Times New Roman" w:hAnsi="Open Sans" w:cs="Times New Roman"/>
          <w:b/>
          <w:bCs/>
          <w:color w:val="555555"/>
          <w:sz w:val="23"/>
          <w:szCs w:val="23"/>
          <w:lang w:eastAsia="ru-RU"/>
        </w:rPr>
        <w:t>2. Как будет проводиться тестирование?</w:t>
      </w:r>
    </w:p>
    <w:p w:rsidR="00A30354" w:rsidRPr="00A30354" w:rsidRDefault="00A30354" w:rsidP="00A30354">
      <w:pPr>
        <w:shd w:val="clear" w:color="auto" w:fill="FFFFFF"/>
        <w:spacing w:line="240" w:lineRule="auto"/>
        <w:rPr>
          <w:rFonts w:ascii="Open Sans" w:eastAsia="Times New Roman" w:hAnsi="Open Sans" w:cs="Times New Roman"/>
          <w:color w:val="555555"/>
          <w:sz w:val="23"/>
          <w:szCs w:val="23"/>
          <w:lang w:eastAsia="ru-RU"/>
        </w:rPr>
      </w:pPr>
      <w:r w:rsidRPr="00A30354">
        <w:rPr>
          <w:rFonts w:ascii="Open Sans" w:eastAsia="Times New Roman" w:hAnsi="Open Sans" w:cs="Times New Roman"/>
          <w:color w:val="555555"/>
          <w:sz w:val="23"/>
          <w:szCs w:val="23"/>
          <w:lang w:eastAsia="ru-RU"/>
        </w:rPr>
        <w:t>В этом пункте необходимо подробно описать стратегию тестирования. Необходимо перечислить виды тестирования и их применение по отношению к объекту тестирования.</w:t>
      </w:r>
    </w:p>
    <w:p w:rsidR="00A30354" w:rsidRPr="00A30354" w:rsidRDefault="00A30354" w:rsidP="00A30354">
      <w:pPr>
        <w:shd w:val="clear" w:color="auto" w:fill="FFFFFF"/>
        <w:spacing w:line="240" w:lineRule="auto"/>
        <w:rPr>
          <w:rFonts w:ascii="Open Sans" w:eastAsia="Times New Roman" w:hAnsi="Open Sans" w:cs="Times New Roman"/>
          <w:color w:val="555555"/>
          <w:sz w:val="23"/>
          <w:szCs w:val="23"/>
          <w:lang w:eastAsia="ru-RU"/>
        </w:rPr>
      </w:pPr>
      <w:r w:rsidRPr="00A30354">
        <w:rPr>
          <w:rFonts w:ascii="Open Sans" w:eastAsia="Times New Roman" w:hAnsi="Open Sans" w:cs="Times New Roman"/>
          <w:b/>
          <w:bCs/>
          <w:color w:val="555555"/>
          <w:sz w:val="23"/>
          <w:szCs w:val="23"/>
          <w:lang w:eastAsia="ru-RU"/>
        </w:rPr>
        <w:t>3. Когда будет проводиться тестирование?</w:t>
      </w:r>
    </w:p>
    <w:p w:rsidR="00A30354" w:rsidRPr="00A30354" w:rsidRDefault="00A30354" w:rsidP="00A30354">
      <w:pPr>
        <w:shd w:val="clear" w:color="auto" w:fill="FFFFFF"/>
        <w:spacing w:line="240" w:lineRule="auto"/>
        <w:rPr>
          <w:rFonts w:ascii="Open Sans" w:eastAsia="Times New Roman" w:hAnsi="Open Sans" w:cs="Times New Roman"/>
          <w:color w:val="555555"/>
          <w:sz w:val="23"/>
          <w:szCs w:val="23"/>
          <w:lang w:eastAsia="ru-RU"/>
        </w:rPr>
      </w:pPr>
      <w:r w:rsidRPr="00A30354">
        <w:rPr>
          <w:rFonts w:ascii="Open Sans" w:eastAsia="Times New Roman" w:hAnsi="Open Sans" w:cs="Times New Roman"/>
          <w:color w:val="555555"/>
          <w:sz w:val="23"/>
          <w:szCs w:val="23"/>
          <w:lang w:eastAsia="ru-RU"/>
        </w:rPr>
        <w:t>На данном этапе описывается последовательность проведения работ: подготовка (Test preparation), тестирование (Testing), анализ результатов (Test result analysis) в разрезе запланированных фаз разработки. Обязательно должны быть указаны даты или критерии перехода от одной фазы к следующей.</w:t>
      </w:r>
    </w:p>
    <w:p w:rsidR="00A30354" w:rsidRPr="00A30354" w:rsidRDefault="00A30354" w:rsidP="00A30354">
      <w:pPr>
        <w:shd w:val="clear" w:color="auto" w:fill="FFFFFF"/>
        <w:spacing w:line="240" w:lineRule="auto"/>
        <w:rPr>
          <w:rFonts w:ascii="Open Sans" w:eastAsia="Times New Roman" w:hAnsi="Open Sans" w:cs="Times New Roman"/>
          <w:color w:val="555555"/>
          <w:sz w:val="23"/>
          <w:szCs w:val="23"/>
          <w:lang w:eastAsia="ru-RU"/>
        </w:rPr>
      </w:pPr>
      <w:r w:rsidRPr="00A30354">
        <w:rPr>
          <w:rFonts w:ascii="Open Sans" w:eastAsia="Times New Roman" w:hAnsi="Open Sans" w:cs="Times New Roman"/>
          <w:b/>
          <w:bCs/>
          <w:color w:val="555555"/>
          <w:sz w:val="23"/>
          <w:szCs w:val="23"/>
          <w:lang w:eastAsia="ru-RU"/>
        </w:rPr>
        <w:t>4. Критерии начала тестирования</w:t>
      </w:r>
    </w:p>
    <w:p w:rsidR="00A30354" w:rsidRPr="00A30354" w:rsidRDefault="00A30354" w:rsidP="00A30354">
      <w:pPr>
        <w:shd w:val="clear" w:color="auto" w:fill="FFFFFF"/>
        <w:spacing w:after="0" w:line="240" w:lineRule="auto"/>
        <w:rPr>
          <w:rFonts w:ascii="Open Sans" w:eastAsia="Times New Roman" w:hAnsi="Open Sans" w:cs="Times New Roman"/>
          <w:color w:val="555555"/>
          <w:sz w:val="23"/>
          <w:szCs w:val="23"/>
          <w:lang w:eastAsia="ru-RU"/>
        </w:rPr>
      </w:pPr>
      <w:r w:rsidRPr="00A30354">
        <w:rPr>
          <w:rFonts w:ascii="Open Sans" w:eastAsia="Times New Roman" w:hAnsi="Open Sans" w:cs="Times New Roman"/>
          <w:color w:val="555555"/>
          <w:sz w:val="23"/>
          <w:szCs w:val="23"/>
          <w:lang w:eastAsia="ru-RU"/>
        </w:rPr>
        <w:t>В зависимости от конкретного проекта, критерии начала тестирования могут быть различны. Примеры некоторых возможных вариантов начала тестирования перечислены ниже:</w:t>
      </w:r>
    </w:p>
    <w:p w:rsidR="00A30354" w:rsidRPr="00A30354" w:rsidRDefault="00A30354" w:rsidP="00A30354">
      <w:pPr>
        <w:numPr>
          <w:ilvl w:val="1"/>
          <w:numId w:val="2"/>
        </w:numPr>
        <w:shd w:val="clear" w:color="auto" w:fill="FFFFFF"/>
        <w:spacing w:before="100" w:beforeAutospacing="1" w:after="0" w:line="240" w:lineRule="auto"/>
        <w:rPr>
          <w:rFonts w:ascii="Open Sans" w:eastAsia="Times New Roman" w:hAnsi="Open Sans" w:cs="Times New Roman"/>
          <w:color w:val="555555"/>
          <w:sz w:val="23"/>
          <w:szCs w:val="23"/>
          <w:lang w:eastAsia="ru-RU"/>
        </w:rPr>
      </w:pPr>
      <w:r w:rsidRPr="00A30354">
        <w:rPr>
          <w:rFonts w:ascii="Open Sans" w:eastAsia="Times New Roman" w:hAnsi="Open Sans" w:cs="Times New Roman"/>
          <w:color w:val="555555"/>
          <w:sz w:val="23"/>
          <w:szCs w:val="23"/>
          <w:lang w:eastAsia="ru-RU"/>
        </w:rPr>
        <w:t>готовность тестовой платформы (тестового стенда);</w:t>
      </w:r>
    </w:p>
    <w:p w:rsidR="00A30354" w:rsidRPr="00A30354" w:rsidRDefault="00A30354" w:rsidP="00A30354">
      <w:pPr>
        <w:numPr>
          <w:ilvl w:val="1"/>
          <w:numId w:val="2"/>
        </w:numPr>
        <w:shd w:val="clear" w:color="auto" w:fill="FFFFFF"/>
        <w:spacing w:before="100" w:beforeAutospacing="1" w:after="0" w:line="240" w:lineRule="auto"/>
        <w:rPr>
          <w:rFonts w:ascii="Open Sans" w:eastAsia="Times New Roman" w:hAnsi="Open Sans" w:cs="Times New Roman"/>
          <w:color w:val="555555"/>
          <w:sz w:val="23"/>
          <w:szCs w:val="23"/>
          <w:lang w:eastAsia="ru-RU"/>
        </w:rPr>
      </w:pPr>
      <w:r w:rsidRPr="00A30354">
        <w:rPr>
          <w:rFonts w:ascii="Open Sans" w:eastAsia="Times New Roman" w:hAnsi="Open Sans" w:cs="Times New Roman"/>
          <w:color w:val="555555"/>
          <w:sz w:val="23"/>
          <w:szCs w:val="23"/>
          <w:lang w:eastAsia="ru-RU"/>
        </w:rPr>
        <w:t>законченность разработки требуемого функционала;</w:t>
      </w:r>
    </w:p>
    <w:p w:rsidR="00A30354" w:rsidRPr="00A30354" w:rsidRDefault="00A30354" w:rsidP="00A30354">
      <w:pPr>
        <w:numPr>
          <w:ilvl w:val="1"/>
          <w:numId w:val="2"/>
        </w:numPr>
        <w:shd w:val="clear" w:color="auto" w:fill="FFFFFF"/>
        <w:spacing w:before="100" w:beforeAutospacing="1" w:line="240" w:lineRule="auto"/>
        <w:rPr>
          <w:rFonts w:ascii="Open Sans" w:eastAsia="Times New Roman" w:hAnsi="Open Sans" w:cs="Times New Roman"/>
          <w:color w:val="555555"/>
          <w:sz w:val="23"/>
          <w:szCs w:val="23"/>
          <w:lang w:eastAsia="ru-RU"/>
        </w:rPr>
      </w:pPr>
      <w:r w:rsidRPr="00A30354">
        <w:rPr>
          <w:rFonts w:ascii="Open Sans" w:eastAsia="Times New Roman" w:hAnsi="Open Sans" w:cs="Times New Roman"/>
          <w:color w:val="555555"/>
          <w:sz w:val="23"/>
          <w:szCs w:val="23"/>
          <w:lang w:eastAsia="ru-RU"/>
        </w:rPr>
        <w:t>наличие всей необходимой документации.</w:t>
      </w:r>
    </w:p>
    <w:p w:rsidR="00A30354" w:rsidRPr="00A30354" w:rsidRDefault="00A30354" w:rsidP="00A30354">
      <w:pPr>
        <w:shd w:val="clear" w:color="auto" w:fill="FFFFFF"/>
        <w:spacing w:line="240" w:lineRule="auto"/>
        <w:rPr>
          <w:rFonts w:ascii="Open Sans" w:eastAsia="Times New Roman" w:hAnsi="Open Sans" w:cs="Times New Roman"/>
          <w:color w:val="555555"/>
          <w:sz w:val="23"/>
          <w:szCs w:val="23"/>
          <w:lang w:eastAsia="ru-RU"/>
        </w:rPr>
      </w:pPr>
      <w:r w:rsidRPr="00A30354">
        <w:rPr>
          <w:rFonts w:ascii="Open Sans" w:eastAsia="Times New Roman" w:hAnsi="Open Sans" w:cs="Times New Roman"/>
          <w:b/>
          <w:bCs/>
          <w:color w:val="555555"/>
          <w:sz w:val="23"/>
          <w:szCs w:val="23"/>
          <w:lang w:eastAsia="ru-RU"/>
        </w:rPr>
        <w:t>5. Критерии окончания тестирования:</w:t>
      </w:r>
    </w:p>
    <w:p w:rsidR="00A30354" w:rsidRPr="00A30354" w:rsidRDefault="00A30354" w:rsidP="00A30354">
      <w:pPr>
        <w:numPr>
          <w:ilvl w:val="1"/>
          <w:numId w:val="3"/>
        </w:numPr>
        <w:shd w:val="clear" w:color="auto" w:fill="FFFFFF"/>
        <w:spacing w:before="100" w:beforeAutospacing="1" w:after="0" w:line="240" w:lineRule="auto"/>
        <w:rPr>
          <w:rFonts w:ascii="Open Sans" w:eastAsia="Times New Roman" w:hAnsi="Open Sans" w:cs="Times New Roman"/>
          <w:color w:val="555555"/>
          <w:sz w:val="23"/>
          <w:szCs w:val="23"/>
          <w:lang w:eastAsia="ru-RU"/>
        </w:rPr>
      </w:pPr>
      <w:r w:rsidRPr="00A30354">
        <w:rPr>
          <w:rFonts w:ascii="Open Sans" w:eastAsia="Times New Roman" w:hAnsi="Open Sans" w:cs="Times New Roman"/>
          <w:color w:val="555555"/>
          <w:sz w:val="23"/>
          <w:szCs w:val="23"/>
          <w:lang w:eastAsia="ru-RU"/>
        </w:rPr>
        <w:t>требования к количеству открытых багов выполнены;</w:t>
      </w:r>
    </w:p>
    <w:p w:rsidR="00A30354" w:rsidRPr="00A30354" w:rsidRDefault="00A30354" w:rsidP="00A30354">
      <w:pPr>
        <w:numPr>
          <w:ilvl w:val="1"/>
          <w:numId w:val="3"/>
        </w:numPr>
        <w:shd w:val="clear" w:color="auto" w:fill="FFFFFF"/>
        <w:spacing w:before="100" w:beforeAutospacing="1" w:after="0" w:line="240" w:lineRule="auto"/>
        <w:rPr>
          <w:rFonts w:ascii="Open Sans" w:eastAsia="Times New Roman" w:hAnsi="Open Sans" w:cs="Times New Roman"/>
          <w:color w:val="555555"/>
          <w:sz w:val="23"/>
          <w:szCs w:val="23"/>
          <w:lang w:eastAsia="ru-RU"/>
        </w:rPr>
      </w:pPr>
      <w:r w:rsidRPr="00A30354">
        <w:rPr>
          <w:rFonts w:ascii="Open Sans" w:eastAsia="Times New Roman" w:hAnsi="Open Sans" w:cs="Times New Roman"/>
          <w:color w:val="555555"/>
          <w:sz w:val="23"/>
          <w:szCs w:val="23"/>
          <w:lang w:eastAsia="ru-RU"/>
        </w:rPr>
        <w:t>выдержка определенного периода без изменения исходного кода приложения Code Freeze (CF);</w:t>
      </w:r>
    </w:p>
    <w:p w:rsidR="00A30354" w:rsidRPr="00A30354" w:rsidRDefault="00A30354" w:rsidP="00A30354">
      <w:pPr>
        <w:numPr>
          <w:ilvl w:val="1"/>
          <w:numId w:val="3"/>
        </w:numPr>
        <w:shd w:val="clear" w:color="auto" w:fill="FFFFFF"/>
        <w:spacing w:before="100" w:beforeAutospacing="1" w:after="0" w:line="240" w:lineRule="auto"/>
        <w:rPr>
          <w:rFonts w:ascii="Open Sans" w:eastAsia="Times New Roman" w:hAnsi="Open Sans" w:cs="Times New Roman"/>
          <w:color w:val="555555"/>
          <w:sz w:val="23"/>
          <w:szCs w:val="23"/>
          <w:lang w:eastAsia="ru-RU"/>
        </w:rPr>
      </w:pPr>
      <w:r w:rsidRPr="00A30354">
        <w:rPr>
          <w:rFonts w:ascii="Open Sans" w:eastAsia="Times New Roman" w:hAnsi="Open Sans" w:cs="Times New Roman"/>
          <w:color w:val="555555"/>
          <w:sz w:val="23"/>
          <w:szCs w:val="23"/>
          <w:lang w:eastAsia="ru-RU"/>
        </w:rPr>
        <w:t>выдержка определенного периода без открытия новых багов Zero Bug Bounce (ZBB);</w:t>
      </w:r>
    </w:p>
    <w:p w:rsidR="00A30354" w:rsidRPr="00A30354" w:rsidRDefault="00A30354" w:rsidP="00A30354">
      <w:pPr>
        <w:numPr>
          <w:ilvl w:val="1"/>
          <w:numId w:val="3"/>
        </w:numPr>
        <w:shd w:val="clear" w:color="auto" w:fill="FFFFFF"/>
        <w:spacing w:before="100" w:beforeAutospacing="1" w:after="0" w:line="240" w:lineRule="auto"/>
        <w:rPr>
          <w:rFonts w:ascii="Open Sans" w:eastAsia="Times New Roman" w:hAnsi="Open Sans" w:cs="Times New Roman"/>
          <w:color w:val="555555"/>
          <w:sz w:val="23"/>
          <w:szCs w:val="23"/>
          <w:lang w:eastAsia="ru-RU"/>
        </w:rPr>
      </w:pPr>
      <w:r w:rsidRPr="00A30354">
        <w:rPr>
          <w:rFonts w:ascii="Open Sans" w:eastAsia="Times New Roman" w:hAnsi="Open Sans" w:cs="Times New Roman"/>
          <w:color w:val="555555"/>
          <w:sz w:val="23"/>
          <w:szCs w:val="23"/>
          <w:lang w:eastAsia="ru-RU"/>
        </w:rPr>
        <w:t>все тесты успешно пройдены;</w:t>
      </w:r>
    </w:p>
    <w:p w:rsidR="00A30354" w:rsidRPr="00A30354" w:rsidRDefault="00A30354" w:rsidP="00A30354">
      <w:pPr>
        <w:numPr>
          <w:ilvl w:val="1"/>
          <w:numId w:val="3"/>
        </w:numPr>
        <w:shd w:val="clear" w:color="auto" w:fill="FFFFFF"/>
        <w:spacing w:before="100" w:beforeAutospacing="1" w:line="240" w:lineRule="auto"/>
        <w:rPr>
          <w:rFonts w:ascii="Open Sans" w:eastAsia="Times New Roman" w:hAnsi="Open Sans" w:cs="Times New Roman"/>
          <w:color w:val="555555"/>
          <w:sz w:val="23"/>
          <w:szCs w:val="23"/>
          <w:lang w:eastAsia="ru-RU"/>
        </w:rPr>
      </w:pPr>
      <w:r w:rsidRPr="00A30354">
        <w:rPr>
          <w:rFonts w:ascii="Open Sans" w:eastAsia="Times New Roman" w:hAnsi="Open Sans" w:cs="Times New Roman"/>
          <w:color w:val="555555"/>
          <w:sz w:val="23"/>
          <w:szCs w:val="23"/>
          <w:lang w:eastAsia="ru-RU"/>
        </w:rPr>
        <w:t>закрыты все баги с высокой и средней критичностью.</w:t>
      </w:r>
    </w:p>
    <w:p w:rsidR="00A30354" w:rsidRPr="00A30354" w:rsidRDefault="00A30354" w:rsidP="00A30354">
      <w:pPr>
        <w:shd w:val="clear" w:color="auto" w:fill="FFFFFF"/>
        <w:spacing w:after="0" w:line="240" w:lineRule="auto"/>
        <w:rPr>
          <w:rFonts w:ascii="Open Sans" w:eastAsia="Times New Roman" w:hAnsi="Open Sans" w:cs="Times New Roman"/>
          <w:color w:val="555555"/>
          <w:sz w:val="23"/>
          <w:szCs w:val="23"/>
          <w:lang w:eastAsia="ru-RU"/>
        </w:rPr>
      </w:pPr>
      <w:r w:rsidRPr="00A30354">
        <w:rPr>
          <w:rFonts w:ascii="Open Sans" w:eastAsia="Times New Roman" w:hAnsi="Open Sans" w:cs="Times New Roman"/>
          <w:color w:val="555555"/>
          <w:sz w:val="23"/>
          <w:szCs w:val="23"/>
          <w:lang w:eastAsia="ru-RU"/>
        </w:rPr>
        <w:t xml:space="preserve">Если при составлении тест-плана вы ответите на все эти вопросы, то получите хороший черновой вариант документа по планированию тестирования. После этого его нужно доработать, опираясь </w:t>
      </w:r>
      <w:proofErr w:type="gramStart"/>
      <w:r w:rsidRPr="00A30354">
        <w:rPr>
          <w:rFonts w:ascii="Open Sans" w:eastAsia="Times New Roman" w:hAnsi="Open Sans" w:cs="Times New Roman"/>
          <w:color w:val="555555"/>
          <w:sz w:val="23"/>
          <w:szCs w:val="23"/>
          <w:lang w:eastAsia="ru-RU"/>
        </w:rPr>
        <w:t>на пункты</w:t>
      </w:r>
      <w:proofErr w:type="gramEnd"/>
      <w:r w:rsidRPr="00A30354">
        <w:rPr>
          <w:rFonts w:ascii="Open Sans" w:eastAsia="Times New Roman" w:hAnsi="Open Sans" w:cs="Times New Roman"/>
          <w:color w:val="555555"/>
          <w:sz w:val="23"/>
          <w:szCs w:val="23"/>
          <w:lang w:eastAsia="ru-RU"/>
        </w:rPr>
        <w:t xml:space="preserve"> указанные ниже, и тест-план будет почти готов:</w:t>
      </w:r>
    </w:p>
    <w:p w:rsidR="00A30354" w:rsidRPr="00A30354" w:rsidRDefault="00A30354" w:rsidP="00A30354">
      <w:pPr>
        <w:numPr>
          <w:ilvl w:val="0"/>
          <w:numId w:val="4"/>
        </w:numPr>
        <w:shd w:val="clear" w:color="auto" w:fill="FFFFFF"/>
        <w:spacing w:before="100" w:beforeAutospacing="1" w:after="0" w:line="240" w:lineRule="auto"/>
        <w:rPr>
          <w:rFonts w:ascii="Open Sans" w:eastAsia="Times New Roman" w:hAnsi="Open Sans" w:cs="Times New Roman"/>
          <w:color w:val="555555"/>
          <w:sz w:val="23"/>
          <w:szCs w:val="23"/>
          <w:lang w:eastAsia="ru-RU"/>
        </w:rPr>
      </w:pPr>
      <w:r w:rsidRPr="00A30354">
        <w:rPr>
          <w:rFonts w:ascii="Open Sans" w:eastAsia="Times New Roman" w:hAnsi="Open Sans" w:cs="Times New Roman"/>
          <w:color w:val="555555"/>
          <w:sz w:val="23"/>
          <w:szCs w:val="23"/>
          <w:lang w:eastAsia="ru-RU"/>
        </w:rPr>
        <w:lastRenderedPageBreak/>
        <w:t>окружение тестируемой системы (описание программно-аппаратных средств);</w:t>
      </w:r>
    </w:p>
    <w:p w:rsidR="00A30354" w:rsidRPr="00A30354" w:rsidRDefault="00A30354" w:rsidP="00A30354">
      <w:pPr>
        <w:numPr>
          <w:ilvl w:val="0"/>
          <w:numId w:val="4"/>
        </w:numPr>
        <w:shd w:val="clear" w:color="auto" w:fill="FFFFFF"/>
        <w:spacing w:before="100" w:beforeAutospacing="1" w:after="0" w:line="240" w:lineRule="auto"/>
        <w:rPr>
          <w:rFonts w:ascii="Open Sans" w:eastAsia="Times New Roman" w:hAnsi="Open Sans" w:cs="Times New Roman"/>
          <w:color w:val="555555"/>
          <w:sz w:val="23"/>
          <w:szCs w:val="23"/>
          <w:lang w:eastAsia="ru-RU"/>
        </w:rPr>
      </w:pPr>
      <w:r w:rsidRPr="00A30354">
        <w:rPr>
          <w:rFonts w:ascii="Open Sans" w:eastAsia="Times New Roman" w:hAnsi="Open Sans" w:cs="Times New Roman"/>
          <w:color w:val="555555"/>
          <w:sz w:val="23"/>
          <w:szCs w:val="23"/>
          <w:lang w:eastAsia="ru-RU"/>
        </w:rPr>
        <w:t>необходимое для тестирования оборудование и программные средства (тестовый стенд и его конфигурация, программы для автоматизированного тестирования и т.д.);</w:t>
      </w:r>
    </w:p>
    <w:p w:rsidR="00A30354" w:rsidRPr="00A30354" w:rsidRDefault="00A30354" w:rsidP="00A30354">
      <w:pPr>
        <w:numPr>
          <w:ilvl w:val="0"/>
          <w:numId w:val="4"/>
        </w:numPr>
        <w:shd w:val="clear" w:color="auto" w:fill="FFFFFF"/>
        <w:spacing w:before="100" w:beforeAutospacing="1" w:line="240" w:lineRule="auto"/>
        <w:rPr>
          <w:rFonts w:ascii="Open Sans" w:eastAsia="Times New Roman" w:hAnsi="Open Sans" w:cs="Times New Roman"/>
          <w:color w:val="555555"/>
          <w:sz w:val="23"/>
          <w:szCs w:val="23"/>
          <w:lang w:eastAsia="ru-RU"/>
        </w:rPr>
      </w:pPr>
      <w:r w:rsidRPr="00A30354">
        <w:rPr>
          <w:rFonts w:ascii="Open Sans" w:eastAsia="Times New Roman" w:hAnsi="Open Sans" w:cs="Times New Roman"/>
          <w:color w:val="555555"/>
          <w:sz w:val="23"/>
          <w:szCs w:val="23"/>
          <w:lang w:eastAsia="ru-RU"/>
        </w:rPr>
        <w:t>риски и пути их разрешения.</w:t>
      </w:r>
    </w:p>
    <w:p w:rsidR="00A30354" w:rsidRPr="00A30354" w:rsidRDefault="00A30354" w:rsidP="00A30354">
      <w:pPr>
        <w:shd w:val="clear" w:color="auto" w:fill="FFFFFF"/>
        <w:spacing w:after="0" w:line="240" w:lineRule="auto"/>
        <w:rPr>
          <w:rFonts w:ascii="Open Sans" w:eastAsia="Times New Roman" w:hAnsi="Open Sans" w:cs="Times New Roman"/>
          <w:color w:val="555555"/>
          <w:sz w:val="23"/>
          <w:szCs w:val="23"/>
          <w:lang w:eastAsia="ru-RU"/>
        </w:rPr>
      </w:pPr>
      <w:r w:rsidRPr="00A30354">
        <w:rPr>
          <w:rFonts w:ascii="Open Sans" w:eastAsia="Times New Roman" w:hAnsi="Open Sans" w:cs="Times New Roman"/>
          <w:color w:val="555555"/>
          <w:sz w:val="23"/>
          <w:szCs w:val="23"/>
          <w:lang w:eastAsia="ru-RU"/>
        </w:rPr>
        <w:t>В зависимости от конкретизации описываемых задач, тест-планы делятся на определенные виды:</w:t>
      </w:r>
    </w:p>
    <w:p w:rsidR="00A30354" w:rsidRPr="00A30354" w:rsidRDefault="00A30354" w:rsidP="00A30354">
      <w:pPr>
        <w:numPr>
          <w:ilvl w:val="0"/>
          <w:numId w:val="5"/>
        </w:numPr>
        <w:shd w:val="clear" w:color="auto" w:fill="FFFFFF"/>
        <w:spacing w:before="100" w:beforeAutospacing="1" w:after="0" w:line="240" w:lineRule="auto"/>
        <w:rPr>
          <w:rFonts w:ascii="Open Sans" w:eastAsia="Times New Roman" w:hAnsi="Open Sans" w:cs="Times New Roman"/>
          <w:color w:val="555555"/>
          <w:sz w:val="23"/>
          <w:szCs w:val="23"/>
          <w:lang w:eastAsia="ru-RU"/>
        </w:rPr>
      </w:pPr>
      <w:r w:rsidRPr="00A30354">
        <w:rPr>
          <w:rFonts w:ascii="Open Sans" w:eastAsia="Times New Roman" w:hAnsi="Open Sans" w:cs="Times New Roman"/>
          <w:b/>
          <w:bCs/>
          <w:color w:val="555555"/>
          <w:sz w:val="23"/>
          <w:szCs w:val="23"/>
          <w:lang w:eastAsia="ru-RU"/>
        </w:rPr>
        <w:t>Мастер тест-план (Master plan</w:t>
      </w:r>
      <w:r w:rsidRPr="00A30354">
        <w:rPr>
          <w:rFonts w:ascii="Open Sans" w:eastAsia="Times New Roman" w:hAnsi="Open Sans" w:cs="Times New Roman"/>
          <w:color w:val="555555"/>
          <w:sz w:val="23"/>
          <w:szCs w:val="23"/>
          <w:lang w:eastAsia="ru-RU"/>
        </w:rPr>
        <w:t> или</w:t>
      </w:r>
      <w:r w:rsidRPr="00A30354">
        <w:rPr>
          <w:rFonts w:ascii="Open Sans" w:eastAsia="Times New Roman" w:hAnsi="Open Sans" w:cs="Times New Roman"/>
          <w:b/>
          <w:bCs/>
          <w:color w:val="555555"/>
          <w:sz w:val="23"/>
          <w:szCs w:val="23"/>
          <w:lang w:eastAsia="ru-RU"/>
        </w:rPr>
        <w:t> Master test plan)</w:t>
      </w:r>
      <w:r w:rsidRPr="00A30354">
        <w:rPr>
          <w:rFonts w:ascii="Open Sans" w:eastAsia="Times New Roman" w:hAnsi="Open Sans" w:cs="Times New Roman"/>
          <w:color w:val="555555"/>
          <w:sz w:val="23"/>
          <w:szCs w:val="23"/>
          <w:lang w:eastAsia="ru-RU"/>
        </w:rPr>
        <w:t> – включает высокоуровневую (High Level) информацию, которая в процессе тестирования не часто меняется и требования к которой не часто пересматриваются.</w:t>
      </w:r>
    </w:p>
    <w:p w:rsidR="00A30354" w:rsidRPr="00A30354" w:rsidRDefault="00A30354" w:rsidP="00A30354">
      <w:pPr>
        <w:numPr>
          <w:ilvl w:val="0"/>
          <w:numId w:val="5"/>
        </w:numPr>
        <w:shd w:val="clear" w:color="auto" w:fill="FFFFFF"/>
        <w:spacing w:before="100" w:beforeAutospacing="1" w:after="0" w:line="240" w:lineRule="auto"/>
        <w:rPr>
          <w:rFonts w:ascii="Open Sans" w:eastAsia="Times New Roman" w:hAnsi="Open Sans" w:cs="Times New Roman"/>
          <w:color w:val="555555"/>
          <w:sz w:val="23"/>
          <w:szCs w:val="23"/>
          <w:lang w:eastAsia="ru-RU"/>
        </w:rPr>
      </w:pPr>
      <w:r w:rsidRPr="00A30354">
        <w:rPr>
          <w:rFonts w:ascii="Open Sans" w:eastAsia="Times New Roman" w:hAnsi="Open Sans" w:cs="Times New Roman"/>
          <w:b/>
          <w:bCs/>
          <w:color w:val="555555"/>
          <w:sz w:val="23"/>
          <w:szCs w:val="23"/>
          <w:lang w:eastAsia="ru-RU"/>
        </w:rPr>
        <w:t>Тест-план (Test plan)</w:t>
      </w:r>
      <w:r w:rsidRPr="00A30354">
        <w:rPr>
          <w:rFonts w:ascii="Open Sans" w:eastAsia="Times New Roman" w:hAnsi="Open Sans" w:cs="Times New Roman"/>
          <w:color w:val="555555"/>
          <w:sz w:val="23"/>
          <w:szCs w:val="23"/>
          <w:lang w:eastAsia="ru-RU"/>
        </w:rPr>
        <w:t> или </w:t>
      </w:r>
      <w:r w:rsidRPr="00A30354">
        <w:rPr>
          <w:rFonts w:ascii="Open Sans" w:eastAsia="Times New Roman" w:hAnsi="Open Sans" w:cs="Times New Roman"/>
          <w:b/>
          <w:bCs/>
          <w:color w:val="555555"/>
          <w:sz w:val="23"/>
          <w:szCs w:val="23"/>
          <w:lang w:eastAsia="ru-RU"/>
        </w:rPr>
        <w:t>детальный тест-план</w:t>
      </w:r>
      <w:r w:rsidRPr="00A30354">
        <w:rPr>
          <w:rFonts w:ascii="Open Sans" w:eastAsia="Times New Roman" w:hAnsi="Open Sans" w:cs="Times New Roman"/>
          <w:color w:val="555555"/>
          <w:sz w:val="23"/>
          <w:szCs w:val="23"/>
          <w:lang w:eastAsia="ru-RU"/>
        </w:rPr>
        <w:t> – является гибким документом. В него вносят изменения, которые отражают реальное положение дел на проекте. Также он содержит более конкретную информацию по стратегии, видам тестировании, расписанию выполнения работ и т.д.</w:t>
      </w:r>
    </w:p>
    <w:p w:rsidR="00A30354" w:rsidRPr="00A30354" w:rsidRDefault="00A30354" w:rsidP="00A30354">
      <w:pPr>
        <w:numPr>
          <w:ilvl w:val="0"/>
          <w:numId w:val="5"/>
        </w:numPr>
        <w:shd w:val="clear" w:color="auto" w:fill="FFFFFF"/>
        <w:spacing w:before="100" w:beforeAutospacing="1" w:line="240" w:lineRule="auto"/>
        <w:rPr>
          <w:rFonts w:ascii="Open Sans" w:eastAsia="Times New Roman" w:hAnsi="Open Sans" w:cs="Times New Roman"/>
          <w:color w:val="555555"/>
          <w:sz w:val="23"/>
          <w:szCs w:val="23"/>
          <w:lang w:eastAsia="ru-RU"/>
        </w:rPr>
      </w:pPr>
      <w:r w:rsidRPr="00A30354">
        <w:rPr>
          <w:rFonts w:ascii="Open Sans" w:eastAsia="Times New Roman" w:hAnsi="Open Sans" w:cs="Times New Roman"/>
          <w:b/>
          <w:bCs/>
          <w:color w:val="555555"/>
          <w:sz w:val="23"/>
          <w:szCs w:val="23"/>
          <w:lang w:eastAsia="ru-RU"/>
        </w:rPr>
        <w:t>План приемочных испытаний (Product acceptance plan)</w:t>
      </w:r>
      <w:r w:rsidRPr="00A30354">
        <w:rPr>
          <w:rFonts w:ascii="Open Sans" w:eastAsia="Times New Roman" w:hAnsi="Open Sans" w:cs="Times New Roman"/>
          <w:color w:val="555555"/>
          <w:sz w:val="23"/>
          <w:szCs w:val="23"/>
          <w:lang w:eastAsia="ru-RU"/>
        </w:rPr>
        <w:t> – это документ, описывающий набор действий, связанных с приемочным тестированием (стратегия, дата проведения, ответственные работники и т.д.).</w:t>
      </w:r>
    </w:p>
    <w:p w:rsidR="00A30354" w:rsidRPr="00A30354" w:rsidRDefault="00A30354" w:rsidP="00A30354">
      <w:pPr>
        <w:shd w:val="clear" w:color="auto" w:fill="FFFFFF"/>
        <w:spacing w:line="240" w:lineRule="auto"/>
        <w:rPr>
          <w:rFonts w:ascii="Open Sans" w:eastAsia="Times New Roman" w:hAnsi="Open Sans" w:cs="Times New Roman"/>
          <w:color w:val="555555"/>
          <w:sz w:val="23"/>
          <w:szCs w:val="23"/>
          <w:lang w:eastAsia="ru-RU"/>
        </w:rPr>
      </w:pPr>
      <w:r w:rsidRPr="00A30354">
        <w:rPr>
          <w:rFonts w:ascii="Open Sans" w:eastAsia="Times New Roman" w:hAnsi="Open Sans" w:cs="Times New Roman"/>
          <w:color w:val="555555"/>
          <w:sz w:val="23"/>
          <w:szCs w:val="23"/>
          <w:lang w:eastAsia="ru-RU"/>
        </w:rPr>
        <w:t>Ключевое отличие мастер тест-плана в том, что он более статичный. Обычно на проекте используют один мастер тест-план и несколько детальных тест-планов, которые описывают отдельные модули одного приложения.</w:t>
      </w:r>
    </w:p>
    <w:p w:rsidR="00A30354" w:rsidRPr="00A30354" w:rsidRDefault="00A30354" w:rsidP="00A30354">
      <w:pPr>
        <w:shd w:val="clear" w:color="auto" w:fill="FFFFFF"/>
        <w:spacing w:after="0" w:line="240" w:lineRule="auto"/>
        <w:rPr>
          <w:rFonts w:ascii="Open Sans" w:eastAsia="Times New Roman" w:hAnsi="Open Sans" w:cs="Times New Roman"/>
          <w:color w:val="555555"/>
          <w:sz w:val="23"/>
          <w:szCs w:val="23"/>
          <w:lang w:eastAsia="ru-RU"/>
        </w:rPr>
      </w:pPr>
      <w:r w:rsidRPr="00A30354">
        <w:rPr>
          <w:rFonts w:ascii="Open Sans" w:eastAsia="Times New Roman" w:hAnsi="Open Sans" w:cs="Times New Roman"/>
          <w:color w:val="555555"/>
          <w:sz w:val="23"/>
          <w:szCs w:val="23"/>
          <w:lang w:eastAsia="ru-RU"/>
        </w:rPr>
        <w:t>Чтобы увеличить ценность тест-плана, участники проектной группы должны время от времени </w:t>
      </w:r>
      <w:r w:rsidRPr="00A30354">
        <w:rPr>
          <w:rFonts w:ascii="Open Sans" w:eastAsia="Times New Roman" w:hAnsi="Open Sans" w:cs="Times New Roman"/>
          <w:b/>
          <w:bCs/>
          <w:color w:val="555555"/>
          <w:sz w:val="23"/>
          <w:szCs w:val="23"/>
          <w:lang w:eastAsia="ru-RU"/>
        </w:rPr>
        <w:t>рецензировать и утверждать</w:t>
      </w:r>
      <w:r w:rsidRPr="00A30354">
        <w:rPr>
          <w:rFonts w:ascii="Open Sans" w:eastAsia="Times New Roman" w:hAnsi="Open Sans" w:cs="Times New Roman"/>
          <w:color w:val="555555"/>
          <w:sz w:val="23"/>
          <w:szCs w:val="23"/>
          <w:lang w:eastAsia="ru-RU"/>
        </w:rPr>
        <w:t> его. Это делается либо по договоренности внутри коллектива, либо по «процедуре утверждения». Ниже приведен список участников проектной группы, которые уполномочены утвердить тест-план:</w:t>
      </w:r>
    </w:p>
    <w:p w:rsidR="00A30354" w:rsidRPr="00A30354" w:rsidRDefault="00A30354" w:rsidP="00A30354">
      <w:pPr>
        <w:numPr>
          <w:ilvl w:val="0"/>
          <w:numId w:val="6"/>
        </w:numPr>
        <w:shd w:val="clear" w:color="auto" w:fill="FFFFFF"/>
        <w:spacing w:before="100" w:beforeAutospacing="1" w:after="0" w:line="240" w:lineRule="auto"/>
        <w:rPr>
          <w:rFonts w:ascii="Open Sans" w:eastAsia="Times New Roman" w:hAnsi="Open Sans" w:cs="Times New Roman"/>
          <w:color w:val="555555"/>
          <w:sz w:val="23"/>
          <w:szCs w:val="23"/>
          <w:lang w:eastAsia="ru-RU"/>
        </w:rPr>
      </w:pPr>
      <w:r w:rsidRPr="00A30354">
        <w:rPr>
          <w:rFonts w:ascii="Open Sans" w:eastAsia="Times New Roman" w:hAnsi="Open Sans" w:cs="Times New Roman"/>
          <w:color w:val="555555"/>
          <w:sz w:val="23"/>
          <w:szCs w:val="23"/>
          <w:lang w:eastAsia="ru-RU"/>
        </w:rPr>
        <w:t>ведущий тестировщик;</w:t>
      </w:r>
    </w:p>
    <w:p w:rsidR="00A30354" w:rsidRPr="00A30354" w:rsidRDefault="00A30354" w:rsidP="00A30354">
      <w:pPr>
        <w:numPr>
          <w:ilvl w:val="0"/>
          <w:numId w:val="6"/>
        </w:numPr>
        <w:shd w:val="clear" w:color="auto" w:fill="FFFFFF"/>
        <w:spacing w:before="100" w:beforeAutospacing="1" w:after="0" w:line="240" w:lineRule="auto"/>
        <w:rPr>
          <w:rFonts w:ascii="Open Sans" w:eastAsia="Times New Roman" w:hAnsi="Open Sans" w:cs="Times New Roman"/>
          <w:color w:val="555555"/>
          <w:sz w:val="23"/>
          <w:szCs w:val="23"/>
          <w:lang w:eastAsia="ru-RU"/>
        </w:rPr>
      </w:pPr>
      <w:r w:rsidRPr="00A30354">
        <w:rPr>
          <w:rFonts w:ascii="Open Sans" w:eastAsia="Times New Roman" w:hAnsi="Open Sans" w:cs="Times New Roman"/>
          <w:color w:val="555555"/>
          <w:sz w:val="23"/>
          <w:szCs w:val="23"/>
          <w:lang w:eastAsia="ru-RU"/>
        </w:rPr>
        <w:t>тест менеджер (менеджер по качеству);</w:t>
      </w:r>
    </w:p>
    <w:p w:rsidR="00A30354" w:rsidRPr="00A30354" w:rsidRDefault="00A30354" w:rsidP="00A30354">
      <w:pPr>
        <w:numPr>
          <w:ilvl w:val="0"/>
          <w:numId w:val="6"/>
        </w:numPr>
        <w:shd w:val="clear" w:color="auto" w:fill="FFFFFF"/>
        <w:spacing w:before="100" w:beforeAutospacing="1" w:after="0" w:line="240" w:lineRule="auto"/>
        <w:rPr>
          <w:rFonts w:ascii="Open Sans" w:eastAsia="Times New Roman" w:hAnsi="Open Sans" w:cs="Times New Roman"/>
          <w:color w:val="555555"/>
          <w:sz w:val="23"/>
          <w:szCs w:val="23"/>
          <w:lang w:eastAsia="ru-RU"/>
        </w:rPr>
      </w:pPr>
      <w:r w:rsidRPr="00A30354">
        <w:rPr>
          <w:rFonts w:ascii="Open Sans" w:eastAsia="Times New Roman" w:hAnsi="Open Sans" w:cs="Times New Roman"/>
          <w:color w:val="555555"/>
          <w:sz w:val="23"/>
          <w:szCs w:val="23"/>
          <w:lang w:eastAsia="ru-RU"/>
        </w:rPr>
        <w:t>руководитель разработки;</w:t>
      </w:r>
    </w:p>
    <w:p w:rsidR="00A30354" w:rsidRPr="00A30354" w:rsidRDefault="00A30354" w:rsidP="00A30354">
      <w:pPr>
        <w:numPr>
          <w:ilvl w:val="0"/>
          <w:numId w:val="6"/>
        </w:numPr>
        <w:shd w:val="clear" w:color="auto" w:fill="FFFFFF"/>
        <w:spacing w:before="100" w:beforeAutospacing="1" w:line="240" w:lineRule="auto"/>
        <w:rPr>
          <w:rFonts w:ascii="Open Sans" w:eastAsia="Times New Roman" w:hAnsi="Open Sans" w:cs="Times New Roman"/>
          <w:color w:val="555555"/>
          <w:sz w:val="23"/>
          <w:szCs w:val="23"/>
          <w:lang w:eastAsia="ru-RU"/>
        </w:rPr>
      </w:pPr>
      <w:r w:rsidRPr="00A30354">
        <w:rPr>
          <w:rFonts w:ascii="Open Sans" w:eastAsia="Times New Roman" w:hAnsi="Open Sans" w:cs="Times New Roman"/>
          <w:color w:val="555555"/>
          <w:sz w:val="23"/>
          <w:szCs w:val="23"/>
          <w:lang w:eastAsia="ru-RU"/>
        </w:rPr>
        <w:t>менеджер проекта.</w:t>
      </w:r>
    </w:p>
    <w:p w:rsidR="00A30354" w:rsidRPr="00A30354" w:rsidRDefault="00A30354" w:rsidP="00A30354">
      <w:pPr>
        <w:shd w:val="clear" w:color="auto" w:fill="FFFFFF"/>
        <w:spacing w:line="240" w:lineRule="auto"/>
        <w:rPr>
          <w:rFonts w:ascii="Open Sans" w:eastAsia="Times New Roman" w:hAnsi="Open Sans" w:cs="Times New Roman"/>
          <w:color w:val="555555"/>
          <w:sz w:val="23"/>
          <w:szCs w:val="23"/>
          <w:lang w:eastAsia="ru-RU"/>
        </w:rPr>
      </w:pPr>
      <w:r w:rsidRPr="00A30354">
        <w:rPr>
          <w:rFonts w:ascii="Open Sans" w:eastAsia="Times New Roman" w:hAnsi="Open Sans" w:cs="Times New Roman"/>
          <w:color w:val="555555"/>
          <w:sz w:val="23"/>
          <w:szCs w:val="23"/>
          <w:lang w:eastAsia="ru-RU"/>
        </w:rPr>
        <w:t>Все вышеперечисленные участники проекта проводят рецензию, а также вносят свои комментарии и предложения, которые сделают тест-план более полным и качественным.</w:t>
      </w:r>
    </w:p>
    <w:p w:rsidR="00A30354" w:rsidRPr="00A30354" w:rsidRDefault="00A30354" w:rsidP="00A30354">
      <w:pPr>
        <w:shd w:val="clear" w:color="auto" w:fill="FFFFFF"/>
        <w:spacing w:line="240" w:lineRule="auto"/>
        <w:rPr>
          <w:rFonts w:ascii="Open Sans" w:eastAsia="Times New Roman" w:hAnsi="Open Sans" w:cs="Times New Roman"/>
          <w:color w:val="555555"/>
          <w:sz w:val="23"/>
          <w:szCs w:val="23"/>
          <w:lang w:eastAsia="ru-RU"/>
        </w:rPr>
      </w:pPr>
      <w:r w:rsidRPr="00A30354">
        <w:rPr>
          <w:rFonts w:ascii="Open Sans" w:eastAsia="Times New Roman" w:hAnsi="Open Sans" w:cs="Times New Roman"/>
          <w:color w:val="555555"/>
          <w:sz w:val="23"/>
          <w:szCs w:val="23"/>
          <w:lang w:eastAsia="ru-RU"/>
        </w:rPr>
        <w:t>Классический детальный тест-план занимает от нескольких страниц до нескольких десятков страниц. Но при этом, его общая структура всегда сохраняется. Как правило, тест-план имеет следующую структуру:</w:t>
      </w:r>
    </w:p>
    <w:p w:rsidR="00A30354" w:rsidRPr="00A30354" w:rsidRDefault="00A30354" w:rsidP="00A30354">
      <w:pPr>
        <w:shd w:val="clear" w:color="auto" w:fill="FFFFFF"/>
        <w:spacing w:line="240" w:lineRule="auto"/>
        <w:rPr>
          <w:rFonts w:ascii="Open Sans" w:eastAsia="Times New Roman" w:hAnsi="Open Sans" w:cs="Times New Roman"/>
          <w:color w:val="555555"/>
          <w:sz w:val="23"/>
          <w:szCs w:val="23"/>
          <w:lang w:eastAsia="ru-RU"/>
        </w:rPr>
      </w:pPr>
      <w:r w:rsidRPr="00A30354">
        <w:rPr>
          <w:rFonts w:ascii="Open Sans" w:eastAsia="Times New Roman" w:hAnsi="Open Sans" w:cs="Times New Roman"/>
          <w:b/>
          <w:bCs/>
          <w:color w:val="555555"/>
          <w:sz w:val="23"/>
          <w:szCs w:val="23"/>
          <w:lang w:eastAsia="ru-RU"/>
        </w:rPr>
        <w:t>1-я страница:</w:t>
      </w:r>
    </w:p>
    <w:p w:rsidR="00A30354" w:rsidRPr="00A30354" w:rsidRDefault="00A30354" w:rsidP="00A30354">
      <w:pPr>
        <w:numPr>
          <w:ilvl w:val="1"/>
          <w:numId w:val="7"/>
        </w:numPr>
        <w:shd w:val="clear" w:color="auto" w:fill="FFFFFF"/>
        <w:spacing w:before="100" w:beforeAutospacing="1" w:after="0" w:line="240" w:lineRule="auto"/>
        <w:rPr>
          <w:rFonts w:ascii="Open Sans" w:eastAsia="Times New Roman" w:hAnsi="Open Sans" w:cs="Times New Roman"/>
          <w:color w:val="555555"/>
          <w:sz w:val="23"/>
          <w:szCs w:val="23"/>
          <w:lang w:eastAsia="ru-RU"/>
        </w:rPr>
      </w:pPr>
      <w:r w:rsidRPr="00A30354">
        <w:rPr>
          <w:rFonts w:ascii="Open Sans" w:eastAsia="Times New Roman" w:hAnsi="Open Sans" w:cs="Times New Roman"/>
          <w:color w:val="555555"/>
          <w:sz w:val="23"/>
          <w:szCs w:val="23"/>
          <w:lang w:eastAsia="ru-RU"/>
        </w:rPr>
        <w:t>шапка (логотип и адрес компании);</w:t>
      </w:r>
    </w:p>
    <w:p w:rsidR="00A30354" w:rsidRPr="00A30354" w:rsidRDefault="00A30354" w:rsidP="00A30354">
      <w:pPr>
        <w:numPr>
          <w:ilvl w:val="1"/>
          <w:numId w:val="7"/>
        </w:numPr>
        <w:shd w:val="clear" w:color="auto" w:fill="FFFFFF"/>
        <w:spacing w:before="100" w:beforeAutospacing="1" w:after="0" w:line="240" w:lineRule="auto"/>
        <w:rPr>
          <w:rFonts w:ascii="Open Sans" w:eastAsia="Times New Roman" w:hAnsi="Open Sans" w:cs="Times New Roman"/>
          <w:color w:val="555555"/>
          <w:sz w:val="23"/>
          <w:szCs w:val="23"/>
          <w:lang w:eastAsia="ru-RU"/>
        </w:rPr>
      </w:pPr>
      <w:r w:rsidRPr="00A30354">
        <w:rPr>
          <w:rFonts w:ascii="Open Sans" w:eastAsia="Times New Roman" w:hAnsi="Open Sans" w:cs="Times New Roman"/>
          <w:color w:val="555555"/>
          <w:sz w:val="23"/>
          <w:szCs w:val="23"/>
          <w:lang w:eastAsia="ru-RU"/>
        </w:rPr>
        <w:t>название тест-плана;</w:t>
      </w:r>
    </w:p>
    <w:p w:rsidR="00A30354" w:rsidRPr="00A30354" w:rsidRDefault="00A30354" w:rsidP="00A30354">
      <w:pPr>
        <w:numPr>
          <w:ilvl w:val="1"/>
          <w:numId w:val="7"/>
        </w:numPr>
        <w:shd w:val="clear" w:color="auto" w:fill="FFFFFF"/>
        <w:spacing w:before="100" w:beforeAutospacing="1" w:after="0" w:line="240" w:lineRule="auto"/>
        <w:rPr>
          <w:rFonts w:ascii="Open Sans" w:eastAsia="Times New Roman" w:hAnsi="Open Sans" w:cs="Times New Roman"/>
          <w:color w:val="555555"/>
          <w:sz w:val="23"/>
          <w:szCs w:val="23"/>
          <w:lang w:eastAsia="ru-RU"/>
        </w:rPr>
      </w:pPr>
      <w:r w:rsidRPr="00A30354">
        <w:rPr>
          <w:rFonts w:ascii="Open Sans" w:eastAsia="Times New Roman" w:hAnsi="Open Sans" w:cs="Times New Roman"/>
          <w:color w:val="555555"/>
          <w:sz w:val="23"/>
          <w:szCs w:val="23"/>
          <w:lang w:eastAsia="ru-RU"/>
        </w:rPr>
        <w:t>версия тест-плана;</w:t>
      </w:r>
    </w:p>
    <w:p w:rsidR="00A30354" w:rsidRPr="00A30354" w:rsidRDefault="00A30354" w:rsidP="00A30354">
      <w:pPr>
        <w:numPr>
          <w:ilvl w:val="1"/>
          <w:numId w:val="7"/>
        </w:numPr>
        <w:shd w:val="clear" w:color="auto" w:fill="FFFFFF"/>
        <w:spacing w:before="100" w:beforeAutospacing="1" w:line="240" w:lineRule="auto"/>
        <w:rPr>
          <w:rFonts w:ascii="Open Sans" w:eastAsia="Times New Roman" w:hAnsi="Open Sans" w:cs="Times New Roman"/>
          <w:color w:val="555555"/>
          <w:sz w:val="23"/>
          <w:szCs w:val="23"/>
          <w:lang w:eastAsia="ru-RU"/>
        </w:rPr>
      </w:pPr>
      <w:r w:rsidRPr="00A30354">
        <w:rPr>
          <w:rFonts w:ascii="Open Sans" w:eastAsia="Times New Roman" w:hAnsi="Open Sans" w:cs="Times New Roman"/>
          <w:color w:val="555555"/>
          <w:sz w:val="23"/>
          <w:szCs w:val="23"/>
          <w:lang w:eastAsia="ru-RU"/>
        </w:rPr>
        <w:t>год.</w:t>
      </w:r>
    </w:p>
    <w:p w:rsidR="00A30354" w:rsidRPr="00A30354" w:rsidRDefault="00A30354" w:rsidP="00A30354">
      <w:pPr>
        <w:shd w:val="clear" w:color="auto" w:fill="FFFFFF"/>
        <w:spacing w:line="240" w:lineRule="auto"/>
        <w:rPr>
          <w:rFonts w:ascii="Open Sans" w:eastAsia="Times New Roman" w:hAnsi="Open Sans" w:cs="Times New Roman"/>
          <w:color w:val="555555"/>
          <w:sz w:val="23"/>
          <w:szCs w:val="23"/>
          <w:lang w:eastAsia="ru-RU"/>
        </w:rPr>
      </w:pPr>
      <w:r w:rsidRPr="00A30354">
        <w:rPr>
          <w:rFonts w:ascii="Open Sans" w:eastAsia="Times New Roman" w:hAnsi="Open Sans" w:cs="Times New Roman"/>
          <w:b/>
          <w:bCs/>
          <w:color w:val="555555"/>
          <w:sz w:val="23"/>
          <w:szCs w:val="23"/>
          <w:lang w:eastAsia="ru-RU"/>
        </w:rPr>
        <w:t>2-я страница:</w:t>
      </w:r>
    </w:p>
    <w:p w:rsidR="00A30354" w:rsidRPr="00A30354" w:rsidRDefault="00A30354" w:rsidP="00A30354">
      <w:pPr>
        <w:numPr>
          <w:ilvl w:val="1"/>
          <w:numId w:val="8"/>
        </w:numPr>
        <w:shd w:val="clear" w:color="auto" w:fill="FFFFFF"/>
        <w:spacing w:before="100" w:beforeAutospacing="1" w:line="240" w:lineRule="auto"/>
        <w:rPr>
          <w:rFonts w:ascii="Open Sans" w:eastAsia="Times New Roman" w:hAnsi="Open Sans" w:cs="Times New Roman"/>
          <w:color w:val="555555"/>
          <w:sz w:val="23"/>
          <w:szCs w:val="23"/>
          <w:lang w:eastAsia="ru-RU"/>
        </w:rPr>
      </w:pPr>
      <w:r w:rsidRPr="00A30354">
        <w:rPr>
          <w:rFonts w:ascii="Open Sans" w:eastAsia="Times New Roman" w:hAnsi="Open Sans" w:cs="Times New Roman"/>
          <w:color w:val="555555"/>
          <w:sz w:val="23"/>
          <w:szCs w:val="23"/>
          <w:lang w:eastAsia="ru-RU"/>
        </w:rPr>
        <w:t>история документа, которая представляет собой таблицу изменений. Эта таблица содержит столбцы: дата, версия, описание, автор.</w:t>
      </w:r>
    </w:p>
    <w:p w:rsidR="00A30354" w:rsidRPr="00A30354" w:rsidRDefault="00A30354" w:rsidP="00A30354">
      <w:pPr>
        <w:shd w:val="clear" w:color="auto" w:fill="FFFFFF"/>
        <w:spacing w:line="240" w:lineRule="auto"/>
        <w:rPr>
          <w:rFonts w:ascii="Open Sans" w:eastAsia="Times New Roman" w:hAnsi="Open Sans" w:cs="Times New Roman"/>
          <w:color w:val="555555"/>
          <w:sz w:val="23"/>
          <w:szCs w:val="23"/>
          <w:lang w:eastAsia="ru-RU"/>
        </w:rPr>
      </w:pPr>
      <w:r w:rsidRPr="00A30354">
        <w:rPr>
          <w:rFonts w:ascii="Open Sans" w:eastAsia="Times New Roman" w:hAnsi="Open Sans" w:cs="Times New Roman"/>
          <w:b/>
          <w:bCs/>
          <w:color w:val="555555"/>
          <w:sz w:val="23"/>
          <w:szCs w:val="23"/>
          <w:lang w:eastAsia="ru-RU"/>
        </w:rPr>
        <w:t>3-я страница:</w:t>
      </w:r>
    </w:p>
    <w:p w:rsidR="00A30354" w:rsidRPr="00A30354" w:rsidRDefault="00A30354" w:rsidP="00A30354">
      <w:pPr>
        <w:numPr>
          <w:ilvl w:val="1"/>
          <w:numId w:val="9"/>
        </w:numPr>
        <w:shd w:val="clear" w:color="auto" w:fill="FFFFFF"/>
        <w:spacing w:before="100" w:beforeAutospacing="1" w:line="240" w:lineRule="auto"/>
        <w:rPr>
          <w:rFonts w:ascii="Open Sans" w:eastAsia="Times New Roman" w:hAnsi="Open Sans" w:cs="Times New Roman"/>
          <w:color w:val="555555"/>
          <w:sz w:val="23"/>
          <w:szCs w:val="23"/>
          <w:lang w:eastAsia="ru-RU"/>
        </w:rPr>
      </w:pPr>
      <w:r w:rsidRPr="00A30354">
        <w:rPr>
          <w:rFonts w:ascii="Open Sans" w:eastAsia="Times New Roman" w:hAnsi="Open Sans" w:cs="Times New Roman"/>
          <w:color w:val="555555"/>
          <w:sz w:val="23"/>
          <w:szCs w:val="23"/>
          <w:lang w:eastAsia="ru-RU"/>
        </w:rPr>
        <w:t>содержание тест-плана.</w:t>
      </w:r>
    </w:p>
    <w:p w:rsidR="00A30354" w:rsidRPr="00A30354" w:rsidRDefault="00A30354" w:rsidP="00A30354">
      <w:pPr>
        <w:shd w:val="clear" w:color="auto" w:fill="FFFFFF"/>
        <w:spacing w:line="240" w:lineRule="auto"/>
        <w:rPr>
          <w:rFonts w:ascii="Open Sans" w:eastAsia="Times New Roman" w:hAnsi="Open Sans" w:cs="Times New Roman"/>
          <w:color w:val="555555"/>
          <w:sz w:val="23"/>
          <w:szCs w:val="23"/>
          <w:lang w:eastAsia="ru-RU"/>
        </w:rPr>
      </w:pPr>
      <w:r w:rsidRPr="00A30354">
        <w:rPr>
          <w:rFonts w:ascii="Open Sans" w:eastAsia="Times New Roman" w:hAnsi="Open Sans" w:cs="Times New Roman"/>
          <w:b/>
          <w:bCs/>
          <w:color w:val="555555"/>
          <w:sz w:val="23"/>
          <w:szCs w:val="23"/>
          <w:lang w:eastAsia="ru-RU"/>
        </w:rPr>
        <w:t>4-я страница и далее:</w:t>
      </w:r>
    </w:p>
    <w:p w:rsidR="00A30354" w:rsidRPr="00A30354" w:rsidRDefault="00A30354" w:rsidP="00A30354">
      <w:pPr>
        <w:numPr>
          <w:ilvl w:val="1"/>
          <w:numId w:val="10"/>
        </w:numPr>
        <w:shd w:val="clear" w:color="auto" w:fill="FFFFFF"/>
        <w:spacing w:before="100" w:beforeAutospacing="1" w:after="0" w:line="240" w:lineRule="auto"/>
        <w:rPr>
          <w:rFonts w:ascii="Open Sans" w:eastAsia="Times New Roman" w:hAnsi="Open Sans" w:cs="Times New Roman"/>
          <w:color w:val="555555"/>
          <w:sz w:val="23"/>
          <w:szCs w:val="23"/>
          <w:lang w:eastAsia="ru-RU"/>
        </w:rPr>
      </w:pPr>
      <w:r w:rsidRPr="00A30354">
        <w:rPr>
          <w:rFonts w:ascii="Open Sans" w:eastAsia="Times New Roman" w:hAnsi="Open Sans" w:cs="Times New Roman"/>
          <w:color w:val="555555"/>
          <w:sz w:val="23"/>
          <w:szCs w:val="23"/>
          <w:lang w:eastAsia="ru-RU"/>
        </w:rPr>
        <w:lastRenderedPageBreak/>
        <w:t>введение;</w:t>
      </w:r>
    </w:p>
    <w:p w:rsidR="00A30354" w:rsidRPr="00A30354" w:rsidRDefault="00A30354" w:rsidP="00A30354">
      <w:pPr>
        <w:numPr>
          <w:ilvl w:val="1"/>
          <w:numId w:val="10"/>
        </w:numPr>
        <w:shd w:val="clear" w:color="auto" w:fill="FFFFFF"/>
        <w:spacing w:before="100" w:beforeAutospacing="1" w:after="0" w:line="240" w:lineRule="auto"/>
        <w:rPr>
          <w:rFonts w:ascii="Open Sans" w:eastAsia="Times New Roman" w:hAnsi="Open Sans" w:cs="Times New Roman"/>
          <w:color w:val="555555"/>
          <w:sz w:val="23"/>
          <w:szCs w:val="23"/>
          <w:lang w:eastAsia="ru-RU"/>
        </w:rPr>
      </w:pPr>
      <w:r w:rsidRPr="00A30354">
        <w:rPr>
          <w:rFonts w:ascii="Open Sans" w:eastAsia="Times New Roman" w:hAnsi="Open Sans" w:cs="Times New Roman"/>
          <w:color w:val="555555"/>
          <w:sz w:val="23"/>
          <w:szCs w:val="23"/>
          <w:lang w:eastAsia="ru-RU"/>
        </w:rPr>
        <w:t>виды тестирования;</w:t>
      </w:r>
    </w:p>
    <w:p w:rsidR="00A30354" w:rsidRPr="00A30354" w:rsidRDefault="00A30354" w:rsidP="00A30354">
      <w:pPr>
        <w:numPr>
          <w:ilvl w:val="1"/>
          <w:numId w:val="10"/>
        </w:numPr>
        <w:shd w:val="clear" w:color="auto" w:fill="FFFFFF"/>
        <w:spacing w:before="100" w:beforeAutospacing="1" w:after="0" w:line="240" w:lineRule="auto"/>
        <w:rPr>
          <w:rFonts w:ascii="Open Sans" w:eastAsia="Times New Roman" w:hAnsi="Open Sans" w:cs="Times New Roman"/>
          <w:color w:val="555555"/>
          <w:sz w:val="23"/>
          <w:szCs w:val="23"/>
          <w:lang w:eastAsia="ru-RU"/>
        </w:rPr>
      </w:pPr>
      <w:r w:rsidRPr="00A30354">
        <w:rPr>
          <w:rFonts w:ascii="Open Sans" w:eastAsia="Times New Roman" w:hAnsi="Open Sans" w:cs="Times New Roman"/>
          <w:color w:val="555555"/>
          <w:sz w:val="23"/>
          <w:szCs w:val="23"/>
          <w:lang w:eastAsia="ru-RU"/>
        </w:rPr>
        <w:t>операционные системы, браузеры;</w:t>
      </w:r>
    </w:p>
    <w:p w:rsidR="00A30354" w:rsidRPr="00A30354" w:rsidRDefault="00A30354" w:rsidP="00A30354">
      <w:pPr>
        <w:numPr>
          <w:ilvl w:val="1"/>
          <w:numId w:val="10"/>
        </w:numPr>
        <w:shd w:val="clear" w:color="auto" w:fill="FFFFFF"/>
        <w:spacing w:before="100" w:beforeAutospacing="1" w:after="0" w:line="240" w:lineRule="auto"/>
        <w:rPr>
          <w:rFonts w:ascii="Open Sans" w:eastAsia="Times New Roman" w:hAnsi="Open Sans" w:cs="Times New Roman"/>
          <w:color w:val="555555"/>
          <w:sz w:val="23"/>
          <w:szCs w:val="23"/>
          <w:lang w:eastAsia="ru-RU"/>
        </w:rPr>
      </w:pPr>
      <w:r w:rsidRPr="00A30354">
        <w:rPr>
          <w:rFonts w:ascii="Open Sans" w:eastAsia="Times New Roman" w:hAnsi="Open Sans" w:cs="Times New Roman"/>
          <w:color w:val="555555"/>
          <w:sz w:val="23"/>
          <w:szCs w:val="23"/>
          <w:lang w:eastAsia="ru-RU"/>
        </w:rPr>
        <w:t>функционал приложения;</w:t>
      </w:r>
    </w:p>
    <w:p w:rsidR="00A30354" w:rsidRPr="00A30354" w:rsidRDefault="00A30354" w:rsidP="00A30354">
      <w:pPr>
        <w:numPr>
          <w:ilvl w:val="1"/>
          <w:numId w:val="10"/>
        </w:numPr>
        <w:shd w:val="clear" w:color="auto" w:fill="FFFFFF"/>
        <w:spacing w:before="100" w:beforeAutospacing="1" w:after="0" w:line="240" w:lineRule="auto"/>
        <w:rPr>
          <w:rFonts w:ascii="Open Sans" w:eastAsia="Times New Roman" w:hAnsi="Open Sans" w:cs="Times New Roman"/>
          <w:color w:val="555555"/>
          <w:sz w:val="23"/>
          <w:szCs w:val="23"/>
          <w:lang w:eastAsia="ru-RU"/>
        </w:rPr>
      </w:pPr>
      <w:r w:rsidRPr="00A30354">
        <w:rPr>
          <w:rFonts w:ascii="Open Sans" w:eastAsia="Times New Roman" w:hAnsi="Open Sans" w:cs="Times New Roman"/>
          <w:color w:val="555555"/>
          <w:sz w:val="23"/>
          <w:szCs w:val="23"/>
          <w:lang w:eastAsia="ru-RU"/>
        </w:rPr>
        <w:t>критерии начала тестирования;</w:t>
      </w:r>
    </w:p>
    <w:p w:rsidR="00A30354" w:rsidRPr="00A30354" w:rsidRDefault="00A30354" w:rsidP="00A30354">
      <w:pPr>
        <w:numPr>
          <w:ilvl w:val="1"/>
          <w:numId w:val="10"/>
        </w:numPr>
        <w:shd w:val="clear" w:color="auto" w:fill="FFFFFF"/>
        <w:spacing w:before="100" w:beforeAutospacing="1" w:after="0" w:line="240" w:lineRule="auto"/>
        <w:rPr>
          <w:rFonts w:ascii="Open Sans" w:eastAsia="Times New Roman" w:hAnsi="Open Sans" w:cs="Times New Roman"/>
          <w:color w:val="555555"/>
          <w:sz w:val="23"/>
          <w:szCs w:val="23"/>
          <w:lang w:eastAsia="ru-RU"/>
        </w:rPr>
      </w:pPr>
      <w:r w:rsidRPr="00A30354">
        <w:rPr>
          <w:rFonts w:ascii="Open Sans" w:eastAsia="Times New Roman" w:hAnsi="Open Sans" w:cs="Times New Roman"/>
          <w:color w:val="555555"/>
          <w:sz w:val="23"/>
          <w:szCs w:val="23"/>
          <w:lang w:eastAsia="ru-RU"/>
        </w:rPr>
        <w:t>критерии выхода из тестирования;</w:t>
      </w:r>
    </w:p>
    <w:p w:rsidR="00A30354" w:rsidRPr="00A30354" w:rsidRDefault="00A30354" w:rsidP="00A30354">
      <w:pPr>
        <w:numPr>
          <w:ilvl w:val="1"/>
          <w:numId w:val="10"/>
        </w:numPr>
        <w:shd w:val="clear" w:color="auto" w:fill="FFFFFF"/>
        <w:spacing w:before="100" w:beforeAutospacing="1" w:line="240" w:lineRule="auto"/>
        <w:rPr>
          <w:rFonts w:ascii="Open Sans" w:eastAsia="Times New Roman" w:hAnsi="Open Sans" w:cs="Times New Roman"/>
          <w:color w:val="555555"/>
          <w:sz w:val="23"/>
          <w:szCs w:val="23"/>
          <w:lang w:eastAsia="ru-RU"/>
        </w:rPr>
      </w:pPr>
      <w:r w:rsidRPr="00A30354">
        <w:rPr>
          <w:rFonts w:ascii="Open Sans" w:eastAsia="Times New Roman" w:hAnsi="Open Sans" w:cs="Times New Roman"/>
          <w:color w:val="555555"/>
          <w:sz w:val="23"/>
          <w:szCs w:val="23"/>
          <w:lang w:eastAsia="ru-RU"/>
        </w:rPr>
        <w:t>характеристики оборудования.</w:t>
      </w:r>
    </w:p>
    <w:p w:rsidR="00A30354" w:rsidRPr="00A30354" w:rsidRDefault="00A30354" w:rsidP="00A30354">
      <w:pPr>
        <w:shd w:val="clear" w:color="auto" w:fill="FFFFFF"/>
        <w:spacing w:line="240" w:lineRule="auto"/>
        <w:rPr>
          <w:rFonts w:ascii="Open Sans" w:eastAsia="Times New Roman" w:hAnsi="Open Sans" w:cs="Times New Roman"/>
          <w:color w:val="555555"/>
          <w:sz w:val="23"/>
          <w:szCs w:val="23"/>
          <w:lang w:eastAsia="ru-RU"/>
        </w:rPr>
      </w:pPr>
      <w:r w:rsidRPr="00A30354">
        <w:rPr>
          <w:rFonts w:ascii="Open Sans" w:eastAsia="Times New Roman" w:hAnsi="Open Sans" w:cs="Times New Roman"/>
          <w:b/>
          <w:bCs/>
          <w:color w:val="555555"/>
          <w:sz w:val="23"/>
          <w:szCs w:val="23"/>
          <w:lang w:eastAsia="ru-RU"/>
        </w:rPr>
        <w:t>Предпоследняя страница:</w:t>
      </w:r>
    </w:p>
    <w:p w:rsidR="00A30354" w:rsidRPr="00A30354" w:rsidRDefault="00A30354" w:rsidP="00A30354">
      <w:pPr>
        <w:numPr>
          <w:ilvl w:val="1"/>
          <w:numId w:val="11"/>
        </w:numPr>
        <w:shd w:val="clear" w:color="auto" w:fill="FFFFFF"/>
        <w:spacing w:before="100" w:beforeAutospacing="1" w:after="0" w:line="240" w:lineRule="auto"/>
        <w:rPr>
          <w:rFonts w:ascii="Open Sans" w:eastAsia="Times New Roman" w:hAnsi="Open Sans" w:cs="Times New Roman"/>
          <w:color w:val="555555"/>
          <w:sz w:val="23"/>
          <w:szCs w:val="23"/>
          <w:lang w:eastAsia="ru-RU"/>
        </w:rPr>
      </w:pPr>
      <w:r w:rsidRPr="00A30354">
        <w:rPr>
          <w:rFonts w:ascii="Open Sans" w:eastAsia="Times New Roman" w:hAnsi="Open Sans" w:cs="Times New Roman"/>
          <w:color w:val="555555"/>
          <w:sz w:val="23"/>
          <w:szCs w:val="23"/>
          <w:lang w:eastAsia="ru-RU"/>
        </w:rPr>
        <w:t xml:space="preserve">сколько человеко-часов планируется на различных этапах (дата начала и окончания), </w:t>
      </w:r>
      <w:proofErr w:type="gramStart"/>
      <w:r w:rsidRPr="00A30354">
        <w:rPr>
          <w:rFonts w:ascii="Open Sans" w:eastAsia="Times New Roman" w:hAnsi="Open Sans" w:cs="Times New Roman"/>
          <w:color w:val="555555"/>
          <w:sz w:val="23"/>
          <w:szCs w:val="23"/>
          <w:lang w:eastAsia="ru-RU"/>
        </w:rPr>
        <w:t>например</w:t>
      </w:r>
      <w:proofErr w:type="gramEnd"/>
      <w:r w:rsidRPr="00A30354">
        <w:rPr>
          <w:rFonts w:ascii="Open Sans" w:eastAsia="Times New Roman" w:hAnsi="Open Sans" w:cs="Times New Roman"/>
          <w:color w:val="555555"/>
          <w:sz w:val="23"/>
          <w:szCs w:val="23"/>
          <w:lang w:eastAsia="ru-RU"/>
        </w:rPr>
        <w:t>:</w:t>
      </w:r>
    </w:p>
    <w:p w:rsidR="00A30354" w:rsidRPr="00A30354" w:rsidRDefault="00A30354" w:rsidP="00A30354">
      <w:pPr>
        <w:numPr>
          <w:ilvl w:val="2"/>
          <w:numId w:val="11"/>
        </w:numPr>
        <w:shd w:val="clear" w:color="auto" w:fill="FFFFFF"/>
        <w:spacing w:before="100" w:beforeAutospacing="1" w:after="0" w:line="240" w:lineRule="auto"/>
        <w:rPr>
          <w:rFonts w:ascii="Open Sans" w:eastAsia="Times New Roman" w:hAnsi="Open Sans" w:cs="Times New Roman"/>
          <w:color w:val="555555"/>
          <w:sz w:val="23"/>
          <w:szCs w:val="23"/>
          <w:lang w:eastAsia="ru-RU"/>
        </w:rPr>
      </w:pPr>
      <w:r w:rsidRPr="00A30354">
        <w:rPr>
          <w:rFonts w:ascii="Open Sans" w:eastAsia="Times New Roman" w:hAnsi="Open Sans" w:cs="Times New Roman"/>
          <w:color w:val="555555"/>
          <w:sz w:val="23"/>
          <w:szCs w:val="23"/>
          <w:lang w:eastAsia="ru-RU"/>
        </w:rPr>
        <w:t>на тест-дизайн;</w:t>
      </w:r>
    </w:p>
    <w:p w:rsidR="00A30354" w:rsidRPr="00A30354" w:rsidRDefault="00A30354" w:rsidP="00A30354">
      <w:pPr>
        <w:numPr>
          <w:ilvl w:val="2"/>
          <w:numId w:val="11"/>
        </w:numPr>
        <w:shd w:val="clear" w:color="auto" w:fill="FFFFFF"/>
        <w:spacing w:before="100" w:beforeAutospacing="1" w:after="0" w:line="240" w:lineRule="auto"/>
        <w:rPr>
          <w:rFonts w:ascii="Open Sans" w:eastAsia="Times New Roman" w:hAnsi="Open Sans" w:cs="Times New Roman"/>
          <w:color w:val="555555"/>
          <w:sz w:val="23"/>
          <w:szCs w:val="23"/>
          <w:lang w:eastAsia="ru-RU"/>
        </w:rPr>
      </w:pPr>
      <w:r w:rsidRPr="00A30354">
        <w:rPr>
          <w:rFonts w:ascii="Open Sans" w:eastAsia="Times New Roman" w:hAnsi="Open Sans" w:cs="Times New Roman"/>
          <w:color w:val="555555"/>
          <w:sz w:val="23"/>
          <w:szCs w:val="23"/>
          <w:lang w:eastAsia="ru-RU"/>
        </w:rPr>
        <w:t>на выполнение тестов;</w:t>
      </w:r>
    </w:p>
    <w:p w:rsidR="00A30354" w:rsidRPr="00A30354" w:rsidRDefault="00A30354" w:rsidP="00A30354">
      <w:pPr>
        <w:numPr>
          <w:ilvl w:val="2"/>
          <w:numId w:val="11"/>
        </w:numPr>
        <w:shd w:val="clear" w:color="auto" w:fill="FFFFFF"/>
        <w:spacing w:before="100" w:beforeAutospacing="1" w:after="0" w:line="240" w:lineRule="auto"/>
        <w:rPr>
          <w:rFonts w:ascii="Open Sans" w:eastAsia="Times New Roman" w:hAnsi="Open Sans" w:cs="Times New Roman"/>
          <w:color w:val="555555"/>
          <w:sz w:val="23"/>
          <w:szCs w:val="23"/>
          <w:lang w:eastAsia="ru-RU"/>
        </w:rPr>
      </w:pPr>
      <w:r w:rsidRPr="00A30354">
        <w:rPr>
          <w:rFonts w:ascii="Open Sans" w:eastAsia="Times New Roman" w:hAnsi="Open Sans" w:cs="Times New Roman"/>
          <w:color w:val="555555"/>
          <w:sz w:val="23"/>
          <w:szCs w:val="23"/>
          <w:lang w:eastAsia="ru-RU"/>
        </w:rPr>
        <w:t>на анализ тестирования;</w:t>
      </w:r>
    </w:p>
    <w:p w:rsidR="00A30354" w:rsidRPr="00A30354" w:rsidRDefault="00A30354" w:rsidP="00A30354">
      <w:pPr>
        <w:numPr>
          <w:ilvl w:val="2"/>
          <w:numId w:val="11"/>
        </w:numPr>
        <w:shd w:val="clear" w:color="auto" w:fill="FFFFFF"/>
        <w:spacing w:before="100" w:beforeAutospacing="1" w:line="240" w:lineRule="auto"/>
        <w:rPr>
          <w:rFonts w:ascii="Open Sans" w:eastAsia="Times New Roman" w:hAnsi="Open Sans" w:cs="Times New Roman"/>
          <w:color w:val="555555"/>
          <w:sz w:val="23"/>
          <w:szCs w:val="23"/>
          <w:lang w:eastAsia="ru-RU"/>
        </w:rPr>
      </w:pPr>
      <w:r w:rsidRPr="00A30354">
        <w:rPr>
          <w:rFonts w:ascii="Open Sans" w:eastAsia="Times New Roman" w:hAnsi="Open Sans" w:cs="Times New Roman"/>
          <w:color w:val="555555"/>
          <w:sz w:val="23"/>
          <w:szCs w:val="23"/>
          <w:lang w:eastAsia="ru-RU"/>
        </w:rPr>
        <w:t>на отчеты.</w:t>
      </w:r>
    </w:p>
    <w:p w:rsidR="00A30354" w:rsidRPr="00A30354" w:rsidRDefault="00A30354" w:rsidP="00A30354">
      <w:pPr>
        <w:shd w:val="clear" w:color="auto" w:fill="FFFFFF"/>
        <w:spacing w:line="240" w:lineRule="auto"/>
        <w:rPr>
          <w:rFonts w:ascii="Open Sans" w:eastAsia="Times New Roman" w:hAnsi="Open Sans" w:cs="Times New Roman"/>
          <w:color w:val="555555"/>
          <w:sz w:val="23"/>
          <w:szCs w:val="23"/>
          <w:lang w:eastAsia="ru-RU"/>
        </w:rPr>
      </w:pPr>
      <w:r w:rsidRPr="00A30354">
        <w:rPr>
          <w:rFonts w:ascii="Open Sans" w:eastAsia="Times New Roman" w:hAnsi="Open Sans" w:cs="Times New Roman"/>
          <w:b/>
          <w:bCs/>
          <w:color w:val="555555"/>
          <w:sz w:val="23"/>
          <w:szCs w:val="23"/>
          <w:lang w:eastAsia="ru-RU"/>
        </w:rPr>
        <w:t>Последняя страница:</w:t>
      </w:r>
    </w:p>
    <w:p w:rsidR="00A30354" w:rsidRPr="00A30354" w:rsidRDefault="00A30354" w:rsidP="00A30354">
      <w:pPr>
        <w:numPr>
          <w:ilvl w:val="1"/>
          <w:numId w:val="12"/>
        </w:numPr>
        <w:shd w:val="clear" w:color="auto" w:fill="FFFFFF"/>
        <w:spacing w:before="100" w:beforeAutospacing="1" w:line="240" w:lineRule="auto"/>
        <w:rPr>
          <w:rFonts w:ascii="Open Sans" w:eastAsia="Times New Roman" w:hAnsi="Open Sans" w:cs="Times New Roman"/>
          <w:color w:val="555555"/>
          <w:sz w:val="23"/>
          <w:szCs w:val="23"/>
          <w:lang w:eastAsia="ru-RU"/>
        </w:rPr>
      </w:pPr>
      <w:r w:rsidRPr="00A30354">
        <w:rPr>
          <w:rFonts w:ascii="Open Sans" w:eastAsia="Times New Roman" w:hAnsi="Open Sans" w:cs="Times New Roman"/>
          <w:color w:val="555555"/>
          <w:sz w:val="23"/>
          <w:szCs w:val="23"/>
          <w:lang w:eastAsia="ru-RU"/>
        </w:rPr>
        <w:t>выводы и рекомендации.</w:t>
      </w:r>
    </w:p>
    <w:p w:rsidR="00A30354" w:rsidRPr="00A30354" w:rsidRDefault="00A30354" w:rsidP="00A30354">
      <w:pPr>
        <w:shd w:val="clear" w:color="auto" w:fill="FFFFFF"/>
        <w:spacing w:line="240" w:lineRule="auto"/>
        <w:rPr>
          <w:rFonts w:ascii="Open Sans" w:eastAsia="Times New Roman" w:hAnsi="Open Sans" w:cs="Times New Roman"/>
          <w:color w:val="555555"/>
          <w:sz w:val="23"/>
          <w:szCs w:val="23"/>
          <w:lang w:eastAsia="ru-RU"/>
        </w:rPr>
      </w:pPr>
      <w:r w:rsidRPr="00A30354">
        <w:rPr>
          <w:rFonts w:ascii="Open Sans" w:eastAsia="Times New Roman" w:hAnsi="Open Sans" w:cs="Times New Roman"/>
          <w:color w:val="555555"/>
          <w:sz w:val="23"/>
          <w:szCs w:val="23"/>
          <w:lang w:eastAsia="ru-RU"/>
        </w:rPr>
        <w:t>Также в тест-план могут входить следующие данные: команда исполнителей, контактные данные, жизненный цикл бага, риски тестирования, ссылки на документы или стандарты, толковый словарь, расписание, обязанности. Следует отдельно обратить внимание на риски. Риски могут быть связаны с недостатками, связанными с персоналом. Например, недостаточная квалификация персонала или недостаточное количество тестировщиков.</w:t>
      </w:r>
    </w:p>
    <w:p w:rsidR="00A30354" w:rsidRPr="00A30354" w:rsidRDefault="00A30354" w:rsidP="00A30354">
      <w:pPr>
        <w:shd w:val="clear" w:color="auto" w:fill="FFFFFF"/>
        <w:spacing w:after="0" w:line="240" w:lineRule="auto"/>
        <w:rPr>
          <w:rFonts w:ascii="Open Sans" w:eastAsia="Times New Roman" w:hAnsi="Open Sans" w:cs="Times New Roman"/>
          <w:color w:val="555555"/>
          <w:sz w:val="23"/>
          <w:szCs w:val="23"/>
          <w:lang w:eastAsia="ru-RU"/>
        </w:rPr>
      </w:pPr>
      <w:r w:rsidRPr="00A30354">
        <w:rPr>
          <w:rFonts w:ascii="Open Sans" w:eastAsia="Times New Roman" w:hAnsi="Open Sans" w:cs="Times New Roman"/>
          <w:color w:val="555555"/>
          <w:sz w:val="23"/>
          <w:szCs w:val="23"/>
          <w:lang w:eastAsia="ru-RU"/>
        </w:rPr>
        <w:t>Тест-план является значимым элементом качественной организации процесса тестирования, так как включает в себя всю необходимую и важную информацию, которая описывает процесс тестирования. Создание тест-плана несравненно повышает качество продукта за счет перечисления деталей и списка проверок, а также позволяет проанализировать, насколько успешно были проведены все этапы тестирования.</w:t>
      </w:r>
    </w:p>
    <w:p w:rsidR="005C2978" w:rsidRDefault="00A30354">
      <w:bookmarkStart w:id="0" w:name="_GoBack"/>
      <w:bookmarkEnd w:id="0"/>
    </w:p>
    <w:sectPr w:rsidR="005C297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F1989"/>
    <w:multiLevelType w:val="multilevel"/>
    <w:tmpl w:val="C0A65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F47F50"/>
    <w:multiLevelType w:val="multilevel"/>
    <w:tmpl w:val="DADA8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B85415"/>
    <w:multiLevelType w:val="multilevel"/>
    <w:tmpl w:val="C8285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EF53FA"/>
    <w:multiLevelType w:val="multilevel"/>
    <w:tmpl w:val="C56A1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DF7DE2"/>
    <w:multiLevelType w:val="multilevel"/>
    <w:tmpl w:val="413C2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CE44DC"/>
    <w:multiLevelType w:val="multilevel"/>
    <w:tmpl w:val="EFF42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9B3802"/>
    <w:multiLevelType w:val="multilevel"/>
    <w:tmpl w:val="D6AC3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EB7576"/>
    <w:multiLevelType w:val="multilevel"/>
    <w:tmpl w:val="F392C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500AC5"/>
    <w:multiLevelType w:val="multilevel"/>
    <w:tmpl w:val="C14C3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743BC2"/>
    <w:multiLevelType w:val="multilevel"/>
    <w:tmpl w:val="A6F0E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7975D2"/>
    <w:multiLevelType w:val="multilevel"/>
    <w:tmpl w:val="77C8D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7F7E91"/>
    <w:multiLevelType w:val="multilevel"/>
    <w:tmpl w:val="A42EF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4"/>
  </w:num>
  <w:num w:numId="4">
    <w:abstractNumId w:val="5"/>
  </w:num>
  <w:num w:numId="5">
    <w:abstractNumId w:val="8"/>
  </w:num>
  <w:num w:numId="6">
    <w:abstractNumId w:val="0"/>
  </w:num>
  <w:num w:numId="7">
    <w:abstractNumId w:val="6"/>
  </w:num>
  <w:num w:numId="8">
    <w:abstractNumId w:val="2"/>
  </w:num>
  <w:num w:numId="9">
    <w:abstractNumId w:val="1"/>
  </w:num>
  <w:num w:numId="10">
    <w:abstractNumId w:val="9"/>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119"/>
    <w:rsid w:val="00077119"/>
    <w:rsid w:val="00664156"/>
    <w:rsid w:val="00A30354"/>
    <w:rsid w:val="00D05B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20915F-B952-4EF5-9240-4EF12D51E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inebefore">
    <w:name w:val="line_before"/>
    <w:basedOn w:val="a"/>
    <w:rsid w:val="00A3035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A30354"/>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5639705">
      <w:bodyDiv w:val="1"/>
      <w:marLeft w:val="0"/>
      <w:marRight w:val="0"/>
      <w:marTop w:val="0"/>
      <w:marBottom w:val="0"/>
      <w:divBdr>
        <w:top w:val="none" w:sz="0" w:space="0" w:color="auto"/>
        <w:left w:val="none" w:sz="0" w:space="0" w:color="auto"/>
        <w:bottom w:val="none" w:sz="0" w:space="0" w:color="auto"/>
        <w:right w:val="none" w:sz="0" w:space="0" w:color="auto"/>
      </w:divBdr>
      <w:divsChild>
        <w:div w:id="1636639395">
          <w:marLeft w:val="0"/>
          <w:marRight w:val="0"/>
          <w:marTop w:val="0"/>
          <w:marBottom w:val="525"/>
          <w:divBdr>
            <w:top w:val="none" w:sz="0" w:space="0" w:color="auto"/>
            <w:left w:val="none" w:sz="0" w:space="0" w:color="auto"/>
            <w:bottom w:val="none" w:sz="0" w:space="0" w:color="auto"/>
            <w:right w:val="none" w:sz="0" w:space="0" w:color="auto"/>
          </w:divBdr>
          <w:divsChild>
            <w:div w:id="1486429145">
              <w:marLeft w:val="0"/>
              <w:marRight w:val="0"/>
              <w:marTop w:val="0"/>
              <w:marBottom w:val="0"/>
              <w:divBdr>
                <w:top w:val="none" w:sz="0" w:space="0" w:color="auto"/>
                <w:left w:val="none" w:sz="0" w:space="0" w:color="auto"/>
                <w:bottom w:val="none" w:sz="0" w:space="0" w:color="auto"/>
                <w:right w:val="none" w:sz="0" w:space="0" w:color="auto"/>
              </w:divBdr>
            </w:div>
          </w:divsChild>
        </w:div>
        <w:div w:id="1295528200">
          <w:marLeft w:val="0"/>
          <w:marRight w:val="0"/>
          <w:marTop w:val="0"/>
          <w:marBottom w:val="525"/>
          <w:divBdr>
            <w:top w:val="none" w:sz="0" w:space="0" w:color="auto"/>
            <w:left w:val="none" w:sz="0" w:space="0" w:color="auto"/>
            <w:bottom w:val="none" w:sz="0" w:space="0" w:color="auto"/>
            <w:right w:val="none" w:sz="0" w:space="0" w:color="auto"/>
          </w:divBdr>
          <w:divsChild>
            <w:div w:id="1658454165">
              <w:marLeft w:val="0"/>
              <w:marRight w:val="0"/>
              <w:marTop w:val="0"/>
              <w:marBottom w:val="0"/>
              <w:divBdr>
                <w:top w:val="none" w:sz="0" w:space="0" w:color="auto"/>
                <w:left w:val="none" w:sz="0" w:space="0" w:color="auto"/>
                <w:bottom w:val="none" w:sz="0" w:space="0" w:color="auto"/>
                <w:right w:val="none" w:sz="0" w:space="0" w:color="auto"/>
              </w:divBdr>
            </w:div>
          </w:divsChild>
        </w:div>
        <w:div w:id="2076124884">
          <w:marLeft w:val="0"/>
          <w:marRight w:val="0"/>
          <w:marTop w:val="0"/>
          <w:marBottom w:val="525"/>
          <w:divBdr>
            <w:top w:val="none" w:sz="0" w:space="0" w:color="auto"/>
            <w:left w:val="none" w:sz="0" w:space="0" w:color="auto"/>
            <w:bottom w:val="none" w:sz="0" w:space="0" w:color="auto"/>
            <w:right w:val="none" w:sz="0" w:space="0" w:color="auto"/>
          </w:divBdr>
          <w:divsChild>
            <w:div w:id="528185295">
              <w:marLeft w:val="0"/>
              <w:marRight w:val="0"/>
              <w:marTop w:val="0"/>
              <w:marBottom w:val="0"/>
              <w:divBdr>
                <w:top w:val="none" w:sz="0" w:space="0" w:color="auto"/>
                <w:left w:val="none" w:sz="0" w:space="0" w:color="auto"/>
                <w:bottom w:val="none" w:sz="0" w:space="0" w:color="auto"/>
                <w:right w:val="none" w:sz="0" w:space="0" w:color="auto"/>
              </w:divBdr>
            </w:div>
          </w:divsChild>
        </w:div>
        <w:div w:id="126317692">
          <w:marLeft w:val="0"/>
          <w:marRight w:val="0"/>
          <w:marTop w:val="0"/>
          <w:marBottom w:val="525"/>
          <w:divBdr>
            <w:top w:val="none" w:sz="0" w:space="0" w:color="auto"/>
            <w:left w:val="none" w:sz="0" w:space="0" w:color="auto"/>
            <w:bottom w:val="none" w:sz="0" w:space="0" w:color="auto"/>
            <w:right w:val="none" w:sz="0" w:space="0" w:color="auto"/>
          </w:divBdr>
          <w:divsChild>
            <w:div w:id="722288691">
              <w:marLeft w:val="0"/>
              <w:marRight w:val="0"/>
              <w:marTop w:val="0"/>
              <w:marBottom w:val="0"/>
              <w:divBdr>
                <w:top w:val="none" w:sz="0" w:space="0" w:color="auto"/>
                <w:left w:val="none" w:sz="0" w:space="0" w:color="auto"/>
                <w:bottom w:val="none" w:sz="0" w:space="0" w:color="auto"/>
                <w:right w:val="none" w:sz="0" w:space="0" w:color="auto"/>
              </w:divBdr>
            </w:div>
          </w:divsChild>
        </w:div>
        <w:div w:id="492991247">
          <w:marLeft w:val="0"/>
          <w:marRight w:val="0"/>
          <w:marTop w:val="0"/>
          <w:marBottom w:val="525"/>
          <w:divBdr>
            <w:top w:val="none" w:sz="0" w:space="0" w:color="auto"/>
            <w:left w:val="none" w:sz="0" w:space="0" w:color="auto"/>
            <w:bottom w:val="none" w:sz="0" w:space="0" w:color="auto"/>
            <w:right w:val="none" w:sz="0" w:space="0" w:color="auto"/>
          </w:divBdr>
          <w:divsChild>
            <w:div w:id="1468815093">
              <w:marLeft w:val="0"/>
              <w:marRight w:val="0"/>
              <w:marTop w:val="0"/>
              <w:marBottom w:val="0"/>
              <w:divBdr>
                <w:top w:val="none" w:sz="0" w:space="0" w:color="auto"/>
                <w:left w:val="none" w:sz="0" w:space="0" w:color="auto"/>
                <w:bottom w:val="none" w:sz="0" w:space="0" w:color="auto"/>
                <w:right w:val="none" w:sz="0" w:space="0" w:color="auto"/>
              </w:divBdr>
            </w:div>
          </w:divsChild>
        </w:div>
        <w:div w:id="770008259">
          <w:marLeft w:val="0"/>
          <w:marRight w:val="0"/>
          <w:marTop w:val="0"/>
          <w:marBottom w:val="525"/>
          <w:divBdr>
            <w:top w:val="none" w:sz="0" w:space="0" w:color="auto"/>
            <w:left w:val="none" w:sz="0" w:space="0" w:color="auto"/>
            <w:bottom w:val="none" w:sz="0" w:space="0" w:color="auto"/>
            <w:right w:val="none" w:sz="0" w:space="0" w:color="auto"/>
          </w:divBdr>
          <w:divsChild>
            <w:div w:id="1031032959">
              <w:marLeft w:val="0"/>
              <w:marRight w:val="0"/>
              <w:marTop w:val="0"/>
              <w:marBottom w:val="0"/>
              <w:divBdr>
                <w:top w:val="none" w:sz="0" w:space="0" w:color="auto"/>
                <w:left w:val="none" w:sz="0" w:space="0" w:color="auto"/>
                <w:bottom w:val="none" w:sz="0" w:space="0" w:color="auto"/>
                <w:right w:val="none" w:sz="0" w:space="0" w:color="auto"/>
              </w:divBdr>
            </w:div>
          </w:divsChild>
        </w:div>
        <w:div w:id="804005492">
          <w:marLeft w:val="0"/>
          <w:marRight w:val="0"/>
          <w:marTop w:val="0"/>
          <w:marBottom w:val="525"/>
          <w:divBdr>
            <w:top w:val="none" w:sz="0" w:space="0" w:color="auto"/>
            <w:left w:val="none" w:sz="0" w:space="0" w:color="auto"/>
            <w:bottom w:val="none" w:sz="0" w:space="0" w:color="auto"/>
            <w:right w:val="none" w:sz="0" w:space="0" w:color="auto"/>
          </w:divBdr>
          <w:divsChild>
            <w:div w:id="697197493">
              <w:marLeft w:val="0"/>
              <w:marRight w:val="0"/>
              <w:marTop w:val="0"/>
              <w:marBottom w:val="0"/>
              <w:divBdr>
                <w:top w:val="none" w:sz="0" w:space="0" w:color="auto"/>
                <w:left w:val="none" w:sz="0" w:space="0" w:color="auto"/>
                <w:bottom w:val="none" w:sz="0" w:space="0" w:color="auto"/>
                <w:right w:val="none" w:sz="0" w:space="0" w:color="auto"/>
              </w:divBdr>
            </w:div>
          </w:divsChild>
        </w:div>
        <w:div w:id="166559633">
          <w:marLeft w:val="0"/>
          <w:marRight w:val="0"/>
          <w:marTop w:val="0"/>
          <w:marBottom w:val="525"/>
          <w:divBdr>
            <w:top w:val="none" w:sz="0" w:space="0" w:color="auto"/>
            <w:left w:val="none" w:sz="0" w:space="0" w:color="auto"/>
            <w:bottom w:val="none" w:sz="0" w:space="0" w:color="auto"/>
            <w:right w:val="none" w:sz="0" w:space="0" w:color="auto"/>
          </w:divBdr>
          <w:divsChild>
            <w:div w:id="1240750313">
              <w:marLeft w:val="0"/>
              <w:marRight w:val="0"/>
              <w:marTop w:val="0"/>
              <w:marBottom w:val="0"/>
              <w:divBdr>
                <w:top w:val="none" w:sz="0" w:space="0" w:color="auto"/>
                <w:left w:val="none" w:sz="0" w:space="0" w:color="auto"/>
                <w:bottom w:val="none" w:sz="0" w:space="0" w:color="auto"/>
                <w:right w:val="none" w:sz="0" w:space="0" w:color="auto"/>
              </w:divBdr>
            </w:div>
          </w:divsChild>
        </w:div>
        <w:div w:id="974525886">
          <w:marLeft w:val="0"/>
          <w:marRight w:val="0"/>
          <w:marTop w:val="0"/>
          <w:marBottom w:val="525"/>
          <w:divBdr>
            <w:top w:val="none" w:sz="0" w:space="0" w:color="auto"/>
            <w:left w:val="none" w:sz="0" w:space="0" w:color="auto"/>
            <w:bottom w:val="none" w:sz="0" w:space="0" w:color="auto"/>
            <w:right w:val="none" w:sz="0" w:space="0" w:color="auto"/>
          </w:divBdr>
          <w:divsChild>
            <w:div w:id="143740071">
              <w:marLeft w:val="0"/>
              <w:marRight w:val="0"/>
              <w:marTop w:val="0"/>
              <w:marBottom w:val="0"/>
              <w:divBdr>
                <w:top w:val="none" w:sz="0" w:space="0" w:color="auto"/>
                <w:left w:val="none" w:sz="0" w:space="0" w:color="auto"/>
                <w:bottom w:val="none" w:sz="0" w:space="0" w:color="auto"/>
                <w:right w:val="none" w:sz="0" w:space="0" w:color="auto"/>
              </w:divBdr>
            </w:div>
          </w:divsChild>
        </w:div>
        <w:div w:id="1031341486">
          <w:marLeft w:val="0"/>
          <w:marRight w:val="0"/>
          <w:marTop w:val="0"/>
          <w:marBottom w:val="525"/>
          <w:divBdr>
            <w:top w:val="none" w:sz="0" w:space="0" w:color="auto"/>
            <w:left w:val="none" w:sz="0" w:space="0" w:color="auto"/>
            <w:bottom w:val="none" w:sz="0" w:space="0" w:color="auto"/>
            <w:right w:val="none" w:sz="0" w:space="0" w:color="auto"/>
          </w:divBdr>
          <w:divsChild>
            <w:div w:id="969095524">
              <w:marLeft w:val="0"/>
              <w:marRight w:val="0"/>
              <w:marTop w:val="0"/>
              <w:marBottom w:val="0"/>
              <w:divBdr>
                <w:top w:val="none" w:sz="0" w:space="0" w:color="auto"/>
                <w:left w:val="none" w:sz="0" w:space="0" w:color="auto"/>
                <w:bottom w:val="none" w:sz="0" w:space="0" w:color="auto"/>
                <w:right w:val="none" w:sz="0" w:space="0" w:color="auto"/>
              </w:divBdr>
            </w:div>
          </w:divsChild>
        </w:div>
        <w:div w:id="2049793698">
          <w:marLeft w:val="0"/>
          <w:marRight w:val="0"/>
          <w:marTop w:val="0"/>
          <w:marBottom w:val="525"/>
          <w:divBdr>
            <w:top w:val="none" w:sz="0" w:space="0" w:color="auto"/>
            <w:left w:val="none" w:sz="0" w:space="0" w:color="auto"/>
            <w:bottom w:val="none" w:sz="0" w:space="0" w:color="auto"/>
            <w:right w:val="none" w:sz="0" w:space="0" w:color="auto"/>
          </w:divBdr>
          <w:divsChild>
            <w:div w:id="1949115247">
              <w:marLeft w:val="0"/>
              <w:marRight w:val="0"/>
              <w:marTop w:val="0"/>
              <w:marBottom w:val="0"/>
              <w:divBdr>
                <w:top w:val="none" w:sz="0" w:space="0" w:color="auto"/>
                <w:left w:val="none" w:sz="0" w:space="0" w:color="auto"/>
                <w:bottom w:val="none" w:sz="0" w:space="0" w:color="auto"/>
                <w:right w:val="none" w:sz="0" w:space="0" w:color="auto"/>
              </w:divBdr>
            </w:div>
          </w:divsChild>
        </w:div>
        <w:div w:id="934363239">
          <w:marLeft w:val="0"/>
          <w:marRight w:val="0"/>
          <w:marTop w:val="0"/>
          <w:marBottom w:val="525"/>
          <w:divBdr>
            <w:top w:val="none" w:sz="0" w:space="0" w:color="auto"/>
            <w:left w:val="none" w:sz="0" w:space="0" w:color="auto"/>
            <w:bottom w:val="none" w:sz="0" w:space="0" w:color="auto"/>
            <w:right w:val="none" w:sz="0" w:space="0" w:color="auto"/>
          </w:divBdr>
          <w:divsChild>
            <w:div w:id="914167684">
              <w:marLeft w:val="0"/>
              <w:marRight w:val="0"/>
              <w:marTop w:val="0"/>
              <w:marBottom w:val="0"/>
              <w:divBdr>
                <w:top w:val="none" w:sz="0" w:space="0" w:color="auto"/>
                <w:left w:val="none" w:sz="0" w:space="0" w:color="auto"/>
                <w:bottom w:val="none" w:sz="0" w:space="0" w:color="auto"/>
                <w:right w:val="none" w:sz="0" w:space="0" w:color="auto"/>
              </w:divBdr>
            </w:div>
          </w:divsChild>
        </w:div>
        <w:div w:id="197594388">
          <w:marLeft w:val="0"/>
          <w:marRight w:val="0"/>
          <w:marTop w:val="0"/>
          <w:marBottom w:val="525"/>
          <w:divBdr>
            <w:top w:val="none" w:sz="0" w:space="0" w:color="auto"/>
            <w:left w:val="none" w:sz="0" w:space="0" w:color="auto"/>
            <w:bottom w:val="none" w:sz="0" w:space="0" w:color="auto"/>
            <w:right w:val="none" w:sz="0" w:space="0" w:color="auto"/>
          </w:divBdr>
          <w:divsChild>
            <w:div w:id="1538471600">
              <w:marLeft w:val="0"/>
              <w:marRight w:val="0"/>
              <w:marTop w:val="0"/>
              <w:marBottom w:val="0"/>
              <w:divBdr>
                <w:top w:val="none" w:sz="0" w:space="0" w:color="auto"/>
                <w:left w:val="none" w:sz="0" w:space="0" w:color="auto"/>
                <w:bottom w:val="none" w:sz="0" w:space="0" w:color="auto"/>
                <w:right w:val="none" w:sz="0" w:space="0" w:color="auto"/>
              </w:divBdr>
            </w:div>
          </w:divsChild>
        </w:div>
        <w:div w:id="494229528">
          <w:marLeft w:val="0"/>
          <w:marRight w:val="0"/>
          <w:marTop w:val="0"/>
          <w:marBottom w:val="525"/>
          <w:divBdr>
            <w:top w:val="none" w:sz="0" w:space="0" w:color="auto"/>
            <w:left w:val="none" w:sz="0" w:space="0" w:color="auto"/>
            <w:bottom w:val="none" w:sz="0" w:space="0" w:color="auto"/>
            <w:right w:val="none" w:sz="0" w:space="0" w:color="auto"/>
          </w:divBdr>
          <w:divsChild>
            <w:div w:id="407924254">
              <w:marLeft w:val="0"/>
              <w:marRight w:val="0"/>
              <w:marTop w:val="0"/>
              <w:marBottom w:val="0"/>
              <w:divBdr>
                <w:top w:val="none" w:sz="0" w:space="0" w:color="auto"/>
                <w:left w:val="none" w:sz="0" w:space="0" w:color="auto"/>
                <w:bottom w:val="none" w:sz="0" w:space="0" w:color="auto"/>
                <w:right w:val="none" w:sz="0" w:space="0" w:color="auto"/>
              </w:divBdr>
            </w:div>
          </w:divsChild>
        </w:div>
        <w:div w:id="187067345">
          <w:marLeft w:val="0"/>
          <w:marRight w:val="0"/>
          <w:marTop w:val="0"/>
          <w:marBottom w:val="525"/>
          <w:divBdr>
            <w:top w:val="none" w:sz="0" w:space="0" w:color="auto"/>
            <w:left w:val="none" w:sz="0" w:space="0" w:color="auto"/>
            <w:bottom w:val="none" w:sz="0" w:space="0" w:color="auto"/>
            <w:right w:val="none" w:sz="0" w:space="0" w:color="auto"/>
          </w:divBdr>
          <w:divsChild>
            <w:div w:id="780298321">
              <w:marLeft w:val="0"/>
              <w:marRight w:val="0"/>
              <w:marTop w:val="0"/>
              <w:marBottom w:val="0"/>
              <w:divBdr>
                <w:top w:val="none" w:sz="0" w:space="0" w:color="auto"/>
                <w:left w:val="none" w:sz="0" w:space="0" w:color="auto"/>
                <w:bottom w:val="none" w:sz="0" w:space="0" w:color="auto"/>
                <w:right w:val="none" w:sz="0" w:space="0" w:color="auto"/>
              </w:divBdr>
            </w:div>
          </w:divsChild>
        </w:div>
        <w:div w:id="1496064988">
          <w:marLeft w:val="0"/>
          <w:marRight w:val="0"/>
          <w:marTop w:val="0"/>
          <w:marBottom w:val="525"/>
          <w:divBdr>
            <w:top w:val="none" w:sz="0" w:space="0" w:color="auto"/>
            <w:left w:val="none" w:sz="0" w:space="0" w:color="auto"/>
            <w:bottom w:val="none" w:sz="0" w:space="0" w:color="auto"/>
            <w:right w:val="none" w:sz="0" w:space="0" w:color="auto"/>
          </w:divBdr>
          <w:divsChild>
            <w:div w:id="74087348">
              <w:marLeft w:val="0"/>
              <w:marRight w:val="0"/>
              <w:marTop w:val="0"/>
              <w:marBottom w:val="0"/>
              <w:divBdr>
                <w:top w:val="none" w:sz="0" w:space="0" w:color="auto"/>
                <w:left w:val="none" w:sz="0" w:space="0" w:color="auto"/>
                <w:bottom w:val="none" w:sz="0" w:space="0" w:color="auto"/>
                <w:right w:val="none" w:sz="0" w:space="0" w:color="auto"/>
              </w:divBdr>
            </w:div>
          </w:divsChild>
        </w:div>
        <w:div w:id="1810515930">
          <w:marLeft w:val="0"/>
          <w:marRight w:val="0"/>
          <w:marTop w:val="0"/>
          <w:marBottom w:val="525"/>
          <w:divBdr>
            <w:top w:val="none" w:sz="0" w:space="0" w:color="auto"/>
            <w:left w:val="none" w:sz="0" w:space="0" w:color="auto"/>
            <w:bottom w:val="none" w:sz="0" w:space="0" w:color="auto"/>
            <w:right w:val="none" w:sz="0" w:space="0" w:color="auto"/>
          </w:divBdr>
          <w:divsChild>
            <w:div w:id="1096051415">
              <w:marLeft w:val="0"/>
              <w:marRight w:val="0"/>
              <w:marTop w:val="0"/>
              <w:marBottom w:val="0"/>
              <w:divBdr>
                <w:top w:val="none" w:sz="0" w:space="0" w:color="auto"/>
                <w:left w:val="none" w:sz="0" w:space="0" w:color="auto"/>
                <w:bottom w:val="none" w:sz="0" w:space="0" w:color="auto"/>
                <w:right w:val="none" w:sz="0" w:space="0" w:color="auto"/>
              </w:divBdr>
            </w:div>
          </w:divsChild>
        </w:div>
        <w:div w:id="167067305">
          <w:marLeft w:val="0"/>
          <w:marRight w:val="0"/>
          <w:marTop w:val="0"/>
          <w:marBottom w:val="525"/>
          <w:divBdr>
            <w:top w:val="none" w:sz="0" w:space="0" w:color="auto"/>
            <w:left w:val="none" w:sz="0" w:space="0" w:color="auto"/>
            <w:bottom w:val="none" w:sz="0" w:space="0" w:color="auto"/>
            <w:right w:val="none" w:sz="0" w:space="0" w:color="auto"/>
          </w:divBdr>
          <w:divsChild>
            <w:div w:id="1632248398">
              <w:marLeft w:val="0"/>
              <w:marRight w:val="0"/>
              <w:marTop w:val="0"/>
              <w:marBottom w:val="0"/>
              <w:divBdr>
                <w:top w:val="none" w:sz="0" w:space="0" w:color="auto"/>
                <w:left w:val="none" w:sz="0" w:space="0" w:color="auto"/>
                <w:bottom w:val="none" w:sz="0" w:space="0" w:color="auto"/>
                <w:right w:val="none" w:sz="0" w:space="0" w:color="auto"/>
              </w:divBdr>
            </w:div>
          </w:divsChild>
        </w:div>
        <w:div w:id="1767074780">
          <w:marLeft w:val="0"/>
          <w:marRight w:val="0"/>
          <w:marTop w:val="0"/>
          <w:marBottom w:val="525"/>
          <w:divBdr>
            <w:top w:val="none" w:sz="0" w:space="0" w:color="auto"/>
            <w:left w:val="none" w:sz="0" w:space="0" w:color="auto"/>
            <w:bottom w:val="none" w:sz="0" w:space="0" w:color="auto"/>
            <w:right w:val="none" w:sz="0" w:space="0" w:color="auto"/>
          </w:divBdr>
          <w:divsChild>
            <w:div w:id="2046975996">
              <w:marLeft w:val="0"/>
              <w:marRight w:val="0"/>
              <w:marTop w:val="0"/>
              <w:marBottom w:val="0"/>
              <w:divBdr>
                <w:top w:val="none" w:sz="0" w:space="0" w:color="auto"/>
                <w:left w:val="none" w:sz="0" w:space="0" w:color="auto"/>
                <w:bottom w:val="none" w:sz="0" w:space="0" w:color="auto"/>
                <w:right w:val="none" w:sz="0" w:space="0" w:color="auto"/>
              </w:divBdr>
            </w:div>
          </w:divsChild>
        </w:div>
        <w:div w:id="792941880">
          <w:marLeft w:val="0"/>
          <w:marRight w:val="0"/>
          <w:marTop w:val="0"/>
          <w:marBottom w:val="525"/>
          <w:divBdr>
            <w:top w:val="none" w:sz="0" w:space="0" w:color="auto"/>
            <w:left w:val="none" w:sz="0" w:space="0" w:color="auto"/>
            <w:bottom w:val="none" w:sz="0" w:space="0" w:color="auto"/>
            <w:right w:val="none" w:sz="0" w:space="0" w:color="auto"/>
          </w:divBdr>
          <w:divsChild>
            <w:div w:id="189491325">
              <w:marLeft w:val="0"/>
              <w:marRight w:val="0"/>
              <w:marTop w:val="0"/>
              <w:marBottom w:val="0"/>
              <w:divBdr>
                <w:top w:val="none" w:sz="0" w:space="0" w:color="auto"/>
                <w:left w:val="none" w:sz="0" w:space="0" w:color="auto"/>
                <w:bottom w:val="none" w:sz="0" w:space="0" w:color="auto"/>
                <w:right w:val="none" w:sz="0" w:space="0" w:color="auto"/>
              </w:divBdr>
            </w:div>
          </w:divsChild>
        </w:div>
        <w:div w:id="1386180961">
          <w:marLeft w:val="0"/>
          <w:marRight w:val="0"/>
          <w:marTop w:val="0"/>
          <w:marBottom w:val="525"/>
          <w:divBdr>
            <w:top w:val="none" w:sz="0" w:space="0" w:color="auto"/>
            <w:left w:val="none" w:sz="0" w:space="0" w:color="auto"/>
            <w:bottom w:val="none" w:sz="0" w:space="0" w:color="auto"/>
            <w:right w:val="none" w:sz="0" w:space="0" w:color="auto"/>
          </w:divBdr>
          <w:divsChild>
            <w:div w:id="1897088187">
              <w:marLeft w:val="0"/>
              <w:marRight w:val="0"/>
              <w:marTop w:val="0"/>
              <w:marBottom w:val="0"/>
              <w:divBdr>
                <w:top w:val="none" w:sz="0" w:space="0" w:color="auto"/>
                <w:left w:val="none" w:sz="0" w:space="0" w:color="auto"/>
                <w:bottom w:val="none" w:sz="0" w:space="0" w:color="auto"/>
                <w:right w:val="none" w:sz="0" w:space="0" w:color="auto"/>
              </w:divBdr>
            </w:div>
          </w:divsChild>
        </w:div>
        <w:div w:id="1829056500">
          <w:marLeft w:val="0"/>
          <w:marRight w:val="0"/>
          <w:marTop w:val="0"/>
          <w:marBottom w:val="525"/>
          <w:divBdr>
            <w:top w:val="none" w:sz="0" w:space="0" w:color="auto"/>
            <w:left w:val="none" w:sz="0" w:space="0" w:color="auto"/>
            <w:bottom w:val="none" w:sz="0" w:space="0" w:color="auto"/>
            <w:right w:val="none" w:sz="0" w:space="0" w:color="auto"/>
          </w:divBdr>
          <w:divsChild>
            <w:div w:id="2057465273">
              <w:marLeft w:val="0"/>
              <w:marRight w:val="0"/>
              <w:marTop w:val="0"/>
              <w:marBottom w:val="0"/>
              <w:divBdr>
                <w:top w:val="none" w:sz="0" w:space="0" w:color="auto"/>
                <w:left w:val="none" w:sz="0" w:space="0" w:color="auto"/>
                <w:bottom w:val="none" w:sz="0" w:space="0" w:color="auto"/>
                <w:right w:val="none" w:sz="0" w:space="0" w:color="auto"/>
              </w:divBdr>
            </w:div>
          </w:divsChild>
        </w:div>
        <w:div w:id="621494594">
          <w:marLeft w:val="0"/>
          <w:marRight w:val="0"/>
          <w:marTop w:val="0"/>
          <w:marBottom w:val="525"/>
          <w:divBdr>
            <w:top w:val="none" w:sz="0" w:space="0" w:color="auto"/>
            <w:left w:val="none" w:sz="0" w:space="0" w:color="auto"/>
            <w:bottom w:val="none" w:sz="0" w:space="0" w:color="auto"/>
            <w:right w:val="none" w:sz="0" w:space="0" w:color="auto"/>
          </w:divBdr>
          <w:divsChild>
            <w:div w:id="1177580706">
              <w:marLeft w:val="0"/>
              <w:marRight w:val="0"/>
              <w:marTop w:val="0"/>
              <w:marBottom w:val="0"/>
              <w:divBdr>
                <w:top w:val="none" w:sz="0" w:space="0" w:color="auto"/>
                <w:left w:val="none" w:sz="0" w:space="0" w:color="auto"/>
                <w:bottom w:val="none" w:sz="0" w:space="0" w:color="auto"/>
                <w:right w:val="none" w:sz="0" w:space="0" w:color="auto"/>
              </w:divBdr>
            </w:div>
          </w:divsChild>
        </w:div>
        <w:div w:id="1543635455">
          <w:marLeft w:val="0"/>
          <w:marRight w:val="0"/>
          <w:marTop w:val="0"/>
          <w:marBottom w:val="525"/>
          <w:divBdr>
            <w:top w:val="none" w:sz="0" w:space="0" w:color="auto"/>
            <w:left w:val="none" w:sz="0" w:space="0" w:color="auto"/>
            <w:bottom w:val="none" w:sz="0" w:space="0" w:color="auto"/>
            <w:right w:val="none" w:sz="0" w:space="0" w:color="auto"/>
          </w:divBdr>
          <w:divsChild>
            <w:div w:id="7604917">
              <w:marLeft w:val="0"/>
              <w:marRight w:val="0"/>
              <w:marTop w:val="0"/>
              <w:marBottom w:val="0"/>
              <w:divBdr>
                <w:top w:val="none" w:sz="0" w:space="0" w:color="auto"/>
                <w:left w:val="none" w:sz="0" w:space="0" w:color="auto"/>
                <w:bottom w:val="none" w:sz="0" w:space="0" w:color="auto"/>
                <w:right w:val="none" w:sz="0" w:space="0" w:color="auto"/>
              </w:divBdr>
            </w:div>
          </w:divsChild>
        </w:div>
        <w:div w:id="132413479">
          <w:marLeft w:val="0"/>
          <w:marRight w:val="0"/>
          <w:marTop w:val="0"/>
          <w:marBottom w:val="525"/>
          <w:divBdr>
            <w:top w:val="none" w:sz="0" w:space="0" w:color="auto"/>
            <w:left w:val="none" w:sz="0" w:space="0" w:color="auto"/>
            <w:bottom w:val="none" w:sz="0" w:space="0" w:color="auto"/>
            <w:right w:val="none" w:sz="0" w:space="0" w:color="auto"/>
          </w:divBdr>
          <w:divsChild>
            <w:div w:id="658728150">
              <w:marLeft w:val="0"/>
              <w:marRight w:val="0"/>
              <w:marTop w:val="0"/>
              <w:marBottom w:val="0"/>
              <w:divBdr>
                <w:top w:val="none" w:sz="0" w:space="0" w:color="auto"/>
                <w:left w:val="none" w:sz="0" w:space="0" w:color="auto"/>
                <w:bottom w:val="none" w:sz="0" w:space="0" w:color="auto"/>
                <w:right w:val="none" w:sz="0" w:space="0" w:color="auto"/>
              </w:divBdr>
            </w:div>
          </w:divsChild>
        </w:div>
        <w:div w:id="1208420482">
          <w:marLeft w:val="0"/>
          <w:marRight w:val="0"/>
          <w:marTop w:val="0"/>
          <w:marBottom w:val="525"/>
          <w:divBdr>
            <w:top w:val="none" w:sz="0" w:space="0" w:color="auto"/>
            <w:left w:val="none" w:sz="0" w:space="0" w:color="auto"/>
            <w:bottom w:val="none" w:sz="0" w:space="0" w:color="auto"/>
            <w:right w:val="none" w:sz="0" w:space="0" w:color="auto"/>
          </w:divBdr>
          <w:divsChild>
            <w:div w:id="1855073535">
              <w:marLeft w:val="0"/>
              <w:marRight w:val="0"/>
              <w:marTop w:val="0"/>
              <w:marBottom w:val="0"/>
              <w:divBdr>
                <w:top w:val="none" w:sz="0" w:space="0" w:color="auto"/>
                <w:left w:val="none" w:sz="0" w:space="0" w:color="auto"/>
                <w:bottom w:val="none" w:sz="0" w:space="0" w:color="auto"/>
                <w:right w:val="none" w:sz="0" w:space="0" w:color="auto"/>
              </w:divBdr>
            </w:div>
          </w:divsChild>
        </w:div>
        <w:div w:id="2022587409">
          <w:marLeft w:val="0"/>
          <w:marRight w:val="0"/>
          <w:marTop w:val="0"/>
          <w:marBottom w:val="525"/>
          <w:divBdr>
            <w:top w:val="none" w:sz="0" w:space="0" w:color="auto"/>
            <w:left w:val="none" w:sz="0" w:space="0" w:color="auto"/>
            <w:bottom w:val="none" w:sz="0" w:space="0" w:color="auto"/>
            <w:right w:val="none" w:sz="0" w:space="0" w:color="auto"/>
          </w:divBdr>
          <w:divsChild>
            <w:div w:id="1809283020">
              <w:marLeft w:val="0"/>
              <w:marRight w:val="0"/>
              <w:marTop w:val="0"/>
              <w:marBottom w:val="0"/>
              <w:divBdr>
                <w:top w:val="none" w:sz="0" w:space="0" w:color="auto"/>
                <w:left w:val="none" w:sz="0" w:space="0" w:color="auto"/>
                <w:bottom w:val="none" w:sz="0" w:space="0" w:color="auto"/>
                <w:right w:val="none" w:sz="0" w:space="0" w:color="auto"/>
              </w:divBdr>
            </w:div>
          </w:divsChild>
        </w:div>
        <w:div w:id="903415714">
          <w:marLeft w:val="0"/>
          <w:marRight w:val="0"/>
          <w:marTop w:val="0"/>
          <w:marBottom w:val="525"/>
          <w:divBdr>
            <w:top w:val="none" w:sz="0" w:space="0" w:color="auto"/>
            <w:left w:val="none" w:sz="0" w:space="0" w:color="auto"/>
            <w:bottom w:val="none" w:sz="0" w:space="0" w:color="auto"/>
            <w:right w:val="none" w:sz="0" w:space="0" w:color="auto"/>
          </w:divBdr>
          <w:divsChild>
            <w:div w:id="357853693">
              <w:marLeft w:val="0"/>
              <w:marRight w:val="0"/>
              <w:marTop w:val="0"/>
              <w:marBottom w:val="0"/>
              <w:divBdr>
                <w:top w:val="none" w:sz="0" w:space="0" w:color="auto"/>
                <w:left w:val="none" w:sz="0" w:space="0" w:color="auto"/>
                <w:bottom w:val="none" w:sz="0" w:space="0" w:color="auto"/>
                <w:right w:val="none" w:sz="0" w:space="0" w:color="auto"/>
              </w:divBdr>
            </w:div>
          </w:divsChild>
        </w:div>
        <w:div w:id="912084527">
          <w:marLeft w:val="0"/>
          <w:marRight w:val="0"/>
          <w:marTop w:val="0"/>
          <w:marBottom w:val="525"/>
          <w:divBdr>
            <w:top w:val="none" w:sz="0" w:space="0" w:color="auto"/>
            <w:left w:val="none" w:sz="0" w:space="0" w:color="auto"/>
            <w:bottom w:val="none" w:sz="0" w:space="0" w:color="auto"/>
            <w:right w:val="none" w:sz="0" w:space="0" w:color="auto"/>
          </w:divBdr>
          <w:divsChild>
            <w:div w:id="1370640404">
              <w:marLeft w:val="0"/>
              <w:marRight w:val="0"/>
              <w:marTop w:val="0"/>
              <w:marBottom w:val="0"/>
              <w:divBdr>
                <w:top w:val="none" w:sz="0" w:space="0" w:color="auto"/>
                <w:left w:val="none" w:sz="0" w:space="0" w:color="auto"/>
                <w:bottom w:val="none" w:sz="0" w:space="0" w:color="auto"/>
                <w:right w:val="none" w:sz="0" w:space="0" w:color="auto"/>
              </w:divBdr>
            </w:div>
          </w:divsChild>
        </w:div>
        <w:div w:id="548690354">
          <w:marLeft w:val="0"/>
          <w:marRight w:val="0"/>
          <w:marTop w:val="0"/>
          <w:marBottom w:val="525"/>
          <w:divBdr>
            <w:top w:val="none" w:sz="0" w:space="0" w:color="auto"/>
            <w:left w:val="none" w:sz="0" w:space="0" w:color="auto"/>
            <w:bottom w:val="none" w:sz="0" w:space="0" w:color="auto"/>
            <w:right w:val="none" w:sz="0" w:space="0" w:color="auto"/>
          </w:divBdr>
          <w:divsChild>
            <w:div w:id="857162354">
              <w:marLeft w:val="0"/>
              <w:marRight w:val="0"/>
              <w:marTop w:val="0"/>
              <w:marBottom w:val="0"/>
              <w:divBdr>
                <w:top w:val="none" w:sz="0" w:space="0" w:color="auto"/>
                <w:left w:val="none" w:sz="0" w:space="0" w:color="auto"/>
                <w:bottom w:val="none" w:sz="0" w:space="0" w:color="auto"/>
                <w:right w:val="none" w:sz="0" w:space="0" w:color="auto"/>
              </w:divBdr>
            </w:div>
          </w:divsChild>
        </w:div>
        <w:div w:id="551623618">
          <w:marLeft w:val="0"/>
          <w:marRight w:val="0"/>
          <w:marTop w:val="0"/>
          <w:marBottom w:val="525"/>
          <w:divBdr>
            <w:top w:val="none" w:sz="0" w:space="0" w:color="auto"/>
            <w:left w:val="none" w:sz="0" w:space="0" w:color="auto"/>
            <w:bottom w:val="none" w:sz="0" w:space="0" w:color="auto"/>
            <w:right w:val="none" w:sz="0" w:space="0" w:color="auto"/>
          </w:divBdr>
          <w:divsChild>
            <w:div w:id="690298406">
              <w:marLeft w:val="0"/>
              <w:marRight w:val="0"/>
              <w:marTop w:val="0"/>
              <w:marBottom w:val="0"/>
              <w:divBdr>
                <w:top w:val="none" w:sz="0" w:space="0" w:color="auto"/>
                <w:left w:val="none" w:sz="0" w:space="0" w:color="auto"/>
                <w:bottom w:val="none" w:sz="0" w:space="0" w:color="auto"/>
                <w:right w:val="none" w:sz="0" w:space="0" w:color="auto"/>
              </w:divBdr>
            </w:div>
          </w:divsChild>
        </w:div>
        <w:div w:id="1377658508">
          <w:marLeft w:val="0"/>
          <w:marRight w:val="0"/>
          <w:marTop w:val="0"/>
          <w:marBottom w:val="525"/>
          <w:divBdr>
            <w:top w:val="none" w:sz="0" w:space="0" w:color="auto"/>
            <w:left w:val="none" w:sz="0" w:space="0" w:color="auto"/>
            <w:bottom w:val="none" w:sz="0" w:space="0" w:color="auto"/>
            <w:right w:val="none" w:sz="0" w:space="0" w:color="auto"/>
          </w:divBdr>
          <w:divsChild>
            <w:div w:id="1262179746">
              <w:marLeft w:val="0"/>
              <w:marRight w:val="0"/>
              <w:marTop w:val="0"/>
              <w:marBottom w:val="0"/>
              <w:divBdr>
                <w:top w:val="none" w:sz="0" w:space="0" w:color="auto"/>
                <w:left w:val="none" w:sz="0" w:space="0" w:color="auto"/>
                <w:bottom w:val="none" w:sz="0" w:space="0" w:color="auto"/>
                <w:right w:val="none" w:sz="0" w:space="0" w:color="auto"/>
              </w:divBdr>
            </w:div>
          </w:divsChild>
        </w:div>
        <w:div w:id="355429403">
          <w:marLeft w:val="0"/>
          <w:marRight w:val="0"/>
          <w:marTop w:val="0"/>
          <w:marBottom w:val="525"/>
          <w:divBdr>
            <w:top w:val="none" w:sz="0" w:space="0" w:color="auto"/>
            <w:left w:val="none" w:sz="0" w:space="0" w:color="auto"/>
            <w:bottom w:val="none" w:sz="0" w:space="0" w:color="auto"/>
            <w:right w:val="none" w:sz="0" w:space="0" w:color="auto"/>
          </w:divBdr>
          <w:divsChild>
            <w:div w:id="518348240">
              <w:marLeft w:val="0"/>
              <w:marRight w:val="0"/>
              <w:marTop w:val="0"/>
              <w:marBottom w:val="0"/>
              <w:divBdr>
                <w:top w:val="none" w:sz="0" w:space="0" w:color="auto"/>
                <w:left w:val="none" w:sz="0" w:space="0" w:color="auto"/>
                <w:bottom w:val="none" w:sz="0" w:space="0" w:color="auto"/>
                <w:right w:val="none" w:sz="0" w:space="0" w:color="auto"/>
              </w:divBdr>
            </w:div>
          </w:divsChild>
        </w:div>
        <w:div w:id="817380856">
          <w:marLeft w:val="0"/>
          <w:marRight w:val="0"/>
          <w:marTop w:val="0"/>
          <w:marBottom w:val="0"/>
          <w:divBdr>
            <w:top w:val="none" w:sz="0" w:space="0" w:color="auto"/>
            <w:left w:val="none" w:sz="0" w:space="0" w:color="auto"/>
            <w:bottom w:val="none" w:sz="0" w:space="0" w:color="auto"/>
            <w:right w:val="none" w:sz="0" w:space="0" w:color="auto"/>
          </w:divBdr>
          <w:divsChild>
            <w:div w:id="185461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892</Words>
  <Characters>5087</Characters>
  <Application>Microsoft Office Word</Application>
  <DocSecurity>0</DocSecurity>
  <Lines>42</Lines>
  <Paragraphs>11</Paragraphs>
  <ScaleCrop>false</ScaleCrop>
  <Company/>
  <LinksUpToDate>false</LinksUpToDate>
  <CharactersWithSpaces>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2020-01-24T16:33:00Z</dcterms:created>
  <dcterms:modified xsi:type="dcterms:W3CDTF">2020-01-24T16:33:00Z</dcterms:modified>
</cp:coreProperties>
</file>