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17" w:rsidRDefault="00174CD3">
      <w:pPr>
        <w:rPr>
          <w:b/>
        </w:rPr>
      </w:pPr>
      <w:r>
        <w:rPr>
          <w:rFonts w:hint="eastAsia"/>
          <w:b/>
        </w:rPr>
        <w:t>京东金融</w:t>
      </w:r>
      <w:r w:rsidR="00011119" w:rsidRPr="00011119">
        <w:rPr>
          <w:rFonts w:hint="eastAsia"/>
          <w:b/>
        </w:rPr>
        <w:t>的</w:t>
      </w:r>
      <w:r w:rsidR="00A736F0">
        <w:rPr>
          <w:rFonts w:hint="eastAsia"/>
          <w:b/>
        </w:rPr>
        <w:t>滚动视图</w:t>
      </w:r>
      <w:r w:rsidR="00011119" w:rsidRPr="00011119">
        <w:rPr>
          <w:rFonts w:hint="eastAsia"/>
          <w:b/>
        </w:rPr>
        <w:t>模块验收标准</w:t>
      </w:r>
    </w:p>
    <w:p w:rsidR="00011119" w:rsidRDefault="00011119">
      <w:pPr>
        <w:rPr>
          <w:b/>
        </w:rPr>
      </w:pPr>
    </w:p>
    <w:p w:rsidR="00EA25DF" w:rsidRDefault="00EA25DF" w:rsidP="00EA25DF">
      <w:pPr>
        <w:rPr>
          <w:b/>
        </w:rPr>
      </w:pPr>
      <w:r>
        <w:rPr>
          <w:rFonts w:hint="eastAsia"/>
          <w:b/>
        </w:rPr>
        <w:t>首</w:t>
      </w:r>
      <w:r>
        <w:rPr>
          <w:rFonts w:hint="eastAsia"/>
          <w:b/>
        </w:rPr>
        <w:t>页：</w:t>
      </w:r>
    </w:p>
    <w:p w:rsidR="00EA25DF" w:rsidRPr="00DA303F" w:rsidRDefault="005375B7" w:rsidP="005375B7">
      <w:pPr>
        <w:pStyle w:val="a3"/>
        <w:numPr>
          <w:ilvl w:val="0"/>
          <w:numId w:val="8"/>
        </w:numPr>
        <w:ind w:firstLineChars="0"/>
      </w:pPr>
      <w:r w:rsidRPr="00DA303F">
        <w:t>向下滑动</w:t>
      </w:r>
      <w:r w:rsidRPr="00DA303F">
        <w:rPr>
          <w:rFonts w:hint="eastAsia"/>
        </w:rPr>
        <w:t>时</w:t>
      </w:r>
      <w:r w:rsidRPr="00DA303F">
        <w:t>，页面</w:t>
      </w:r>
      <w:r w:rsidRPr="00DA303F">
        <w:rPr>
          <w:rFonts w:hint="eastAsia"/>
        </w:rPr>
        <w:t>能够</w:t>
      </w:r>
      <w:r w:rsidRPr="00DA303F">
        <w:t>刷新，刷新过程中显示动图和一条随机文字讯息。</w:t>
      </w:r>
    </w:p>
    <w:p w:rsidR="005375B7" w:rsidRPr="00DA303F" w:rsidRDefault="005375B7" w:rsidP="005375B7">
      <w:pPr>
        <w:pStyle w:val="a3"/>
        <w:numPr>
          <w:ilvl w:val="0"/>
          <w:numId w:val="8"/>
        </w:numPr>
        <w:ind w:firstLineChars="0"/>
      </w:pPr>
      <w:r w:rsidRPr="00DA303F">
        <w:t>点击</w:t>
      </w:r>
      <w:r w:rsidRPr="00DA303F">
        <w:rPr>
          <w:rFonts w:hint="eastAsia"/>
        </w:rPr>
        <w:t>状态栏对应</w:t>
      </w:r>
      <w:r w:rsidRPr="00DA303F">
        <w:t>选项后，下方</w:t>
      </w:r>
      <w:r w:rsidRPr="00DA303F">
        <w:rPr>
          <w:rFonts w:hint="eastAsia"/>
        </w:rPr>
        <w:t>将</w:t>
      </w:r>
      <w:r w:rsidRPr="00DA303F">
        <w:t>显示对应信息</w:t>
      </w:r>
      <w:r w:rsidRPr="00DA303F">
        <w:t>。</w:t>
      </w:r>
    </w:p>
    <w:p w:rsidR="005375B7" w:rsidRPr="00DA303F" w:rsidRDefault="00DA303F" w:rsidP="005375B7">
      <w:pPr>
        <w:pStyle w:val="a3"/>
        <w:numPr>
          <w:ilvl w:val="0"/>
          <w:numId w:val="8"/>
        </w:numPr>
        <w:ind w:firstLineChars="0"/>
      </w:pPr>
      <w:r w:rsidRPr="00DA303F">
        <w:rPr>
          <w:rFonts w:hint="eastAsia"/>
        </w:rPr>
        <w:t>轮播图能够</w:t>
      </w:r>
      <w:r w:rsidR="005375B7" w:rsidRPr="00DA303F">
        <w:t>左右滑动切换视图，视图滚动方向与滑动方向一致。</w:t>
      </w:r>
    </w:p>
    <w:p w:rsidR="00DA303F" w:rsidRPr="00DA303F" w:rsidRDefault="00DA303F" w:rsidP="00DA303F">
      <w:pPr>
        <w:pStyle w:val="a3"/>
        <w:numPr>
          <w:ilvl w:val="0"/>
          <w:numId w:val="8"/>
        </w:numPr>
        <w:ind w:firstLineChars="0"/>
      </w:pPr>
      <w:r w:rsidRPr="00DA303F">
        <w:rPr>
          <w:rFonts w:hint="eastAsia"/>
        </w:rPr>
        <w:t>将</w:t>
      </w:r>
      <w:r w:rsidRPr="00DA303F">
        <w:t>根据当前选项在选项中的位置，放置诱导图片，最左端选项无左边的诱导图片、最右端选项无右边的诱导图片。</w:t>
      </w:r>
    </w:p>
    <w:p w:rsidR="00DA303F" w:rsidRPr="00DA303F" w:rsidRDefault="00DA303F" w:rsidP="00DA303F">
      <w:pPr>
        <w:pStyle w:val="a3"/>
        <w:numPr>
          <w:ilvl w:val="0"/>
          <w:numId w:val="8"/>
        </w:numPr>
        <w:ind w:firstLineChars="0"/>
      </w:pPr>
      <w:r w:rsidRPr="00DA303F">
        <w:rPr>
          <w:rFonts w:hint="eastAsia"/>
        </w:rPr>
        <w:t>将</w:t>
      </w:r>
      <w:r w:rsidRPr="00DA303F">
        <w:t>自动播放轮播图，单条消息，显示文字、间隔3秒自动轮播，播放方向为自下而上。</w:t>
      </w:r>
    </w:p>
    <w:p w:rsidR="00DA303F" w:rsidRPr="00DA303F" w:rsidRDefault="00DA303F" w:rsidP="00DA303F">
      <w:pPr>
        <w:pStyle w:val="a3"/>
        <w:numPr>
          <w:ilvl w:val="0"/>
          <w:numId w:val="8"/>
        </w:numPr>
        <w:ind w:firstLineChars="0"/>
      </w:pPr>
      <w:r w:rsidRPr="00DA303F">
        <w:t>点击</w:t>
      </w:r>
      <w:r w:rsidRPr="00DA303F">
        <w:rPr>
          <w:rFonts w:hint="eastAsia"/>
        </w:rPr>
        <w:t>能够</w:t>
      </w:r>
      <w:r w:rsidRPr="00DA303F">
        <w:t>进入对应详情页面。</w:t>
      </w:r>
    </w:p>
    <w:p w:rsidR="00DA303F" w:rsidRPr="00DA303F" w:rsidRDefault="00DA303F" w:rsidP="00DA303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DA303F">
        <w:rPr>
          <w:rFonts w:hint="eastAsia"/>
        </w:rPr>
        <w:t>底部菜单栏</w:t>
      </w:r>
      <w:r w:rsidRPr="00DA303F">
        <w:t>点击</w:t>
      </w:r>
      <w:r w:rsidRPr="00DA303F">
        <w:rPr>
          <w:rFonts w:hint="eastAsia"/>
        </w:rPr>
        <w:t>能够</w:t>
      </w:r>
      <w:r w:rsidRPr="00DA303F">
        <w:t>进入对应页面。</w:t>
      </w:r>
      <w:bookmarkStart w:id="0" w:name="_GoBack"/>
      <w:bookmarkEnd w:id="0"/>
    </w:p>
    <w:p w:rsidR="005375B7" w:rsidRPr="00DA303F" w:rsidRDefault="005375B7">
      <w:pPr>
        <w:rPr>
          <w:rFonts w:hint="eastAsia"/>
          <w:b/>
        </w:rPr>
      </w:pPr>
    </w:p>
    <w:p w:rsidR="00F0417D" w:rsidRDefault="007B1E09" w:rsidP="00F0417D">
      <w:pPr>
        <w:rPr>
          <w:b/>
        </w:rPr>
      </w:pPr>
      <w:r>
        <w:rPr>
          <w:rFonts w:hint="eastAsia"/>
          <w:b/>
        </w:rPr>
        <w:t>理财</w:t>
      </w:r>
      <w:r w:rsidR="00011119">
        <w:rPr>
          <w:rFonts w:hint="eastAsia"/>
          <w:b/>
        </w:rPr>
        <w:t>页：</w:t>
      </w:r>
    </w:p>
    <w:p w:rsidR="00AB6F85" w:rsidRDefault="00174CD3" w:rsidP="005375B7">
      <w:pPr>
        <w:pStyle w:val="a3"/>
        <w:numPr>
          <w:ilvl w:val="0"/>
          <w:numId w:val="7"/>
        </w:numPr>
        <w:ind w:firstLineChars="0"/>
      </w:pPr>
      <w:r w:rsidRPr="00174CD3">
        <w:rPr>
          <w:rFonts w:hint="eastAsia"/>
        </w:rPr>
        <w:t>向下滑动，</w:t>
      </w:r>
      <w:r>
        <w:rPr>
          <w:rFonts w:hint="eastAsia"/>
        </w:rPr>
        <w:t>将</w:t>
      </w:r>
      <w:r w:rsidRPr="00174CD3">
        <w:rPr>
          <w:rFonts w:hint="eastAsia"/>
        </w:rPr>
        <w:t>刷新当前页面，刷新过程中显示动图和一条随机文字讯息。</w:t>
      </w:r>
    </w:p>
    <w:p w:rsidR="00AB6F85" w:rsidRDefault="00174CD3" w:rsidP="005375B7">
      <w:pPr>
        <w:pStyle w:val="a3"/>
        <w:numPr>
          <w:ilvl w:val="0"/>
          <w:numId w:val="7"/>
        </w:numPr>
        <w:ind w:firstLineChars="0"/>
      </w:pPr>
      <w:r w:rsidRPr="00174CD3">
        <w:t>点击</w:t>
      </w:r>
      <w:r>
        <w:rPr>
          <w:rFonts w:hint="eastAsia"/>
        </w:rPr>
        <w:t>状态栏对应</w:t>
      </w:r>
      <w:r w:rsidRPr="00174CD3">
        <w:t>选项后，下方</w:t>
      </w:r>
      <w:r>
        <w:rPr>
          <w:rFonts w:hint="eastAsia"/>
        </w:rPr>
        <w:t>将</w:t>
      </w:r>
      <w:r w:rsidRPr="00174CD3">
        <w:t>显示对应信息。</w:t>
      </w:r>
    </w:p>
    <w:p w:rsidR="00AB6F85" w:rsidRDefault="00174CD3" w:rsidP="005375B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轮播图</w:t>
      </w:r>
      <w:r w:rsidRPr="00174CD3">
        <w:t>可左右滑动切换视图，视图滚动方向</w:t>
      </w:r>
      <w:r w:rsidR="00E92215">
        <w:rPr>
          <w:rFonts w:hint="eastAsia"/>
        </w:rPr>
        <w:t>将</w:t>
      </w:r>
      <w:r w:rsidRPr="00174CD3">
        <w:t>与滑动方向一致。</w:t>
      </w:r>
      <w:r w:rsidR="0002118A" w:rsidRPr="0002118A">
        <w:rPr>
          <w:rFonts w:hint="eastAsia"/>
        </w:rPr>
        <w:t>轮播图</w:t>
      </w:r>
      <w:r w:rsidR="00E96997">
        <w:rPr>
          <w:rFonts w:hint="eastAsia"/>
        </w:rPr>
        <w:t>能够</w:t>
      </w:r>
      <w:r w:rsidR="0002118A" w:rsidRPr="0002118A">
        <w:rPr>
          <w:rFonts w:hint="eastAsia"/>
        </w:rPr>
        <w:t>自动轮播，间隔为</w:t>
      </w:r>
      <w:r w:rsidR="0002118A" w:rsidRPr="0002118A">
        <w:t>3秒，过渡效果为从左至右滚动；轮播图和轮播条hover时轮播条停止自动播放；点击图片，进入对应内容页面。</w:t>
      </w:r>
    </w:p>
    <w:p w:rsidR="00AB6F85" w:rsidRDefault="00E92215" w:rsidP="005375B7">
      <w:pPr>
        <w:pStyle w:val="a3"/>
        <w:numPr>
          <w:ilvl w:val="0"/>
          <w:numId w:val="7"/>
        </w:numPr>
        <w:ind w:firstLineChars="0"/>
      </w:pPr>
      <w:r w:rsidRPr="00E92215">
        <w:rPr>
          <w:rFonts w:hint="eastAsia"/>
        </w:rPr>
        <w:t>根据当前选项在选项中的位置，放置诱导图片，最左端选项无左边的诱导图片、最右端选项无右边的诱导图片。</w:t>
      </w:r>
    </w:p>
    <w:p w:rsidR="00AB6F85" w:rsidRDefault="007B1E09" w:rsidP="005375B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轮播图能够</w:t>
      </w:r>
      <w:r w:rsidR="00E92215" w:rsidRPr="00E92215">
        <w:rPr>
          <w:rFonts w:hint="eastAsia"/>
        </w:rPr>
        <w:t>自动播放，单条消息，显示文字、间隔</w:t>
      </w:r>
      <w:r w:rsidR="00E92215" w:rsidRPr="00E92215">
        <w:t>3</w:t>
      </w:r>
      <w:r>
        <w:t>秒自动轮播，播放方向为自下而上</w:t>
      </w:r>
      <w:r>
        <w:rPr>
          <w:rFonts w:hint="eastAsia"/>
        </w:rPr>
        <w:t>。</w:t>
      </w:r>
    </w:p>
    <w:p w:rsidR="00AB6F85" w:rsidRDefault="007B1E09" w:rsidP="005375B7">
      <w:pPr>
        <w:pStyle w:val="a3"/>
        <w:numPr>
          <w:ilvl w:val="0"/>
          <w:numId w:val="7"/>
        </w:numPr>
        <w:ind w:firstLineChars="0"/>
      </w:pPr>
      <w:r w:rsidRPr="007B1E09">
        <w:t>点击</w:t>
      </w:r>
      <w:r w:rsidR="00EA25DF">
        <w:rPr>
          <w:rFonts w:hint="eastAsia"/>
        </w:rPr>
        <w:t>能够</w:t>
      </w:r>
      <w:r w:rsidRPr="007B1E09">
        <w:t>进入产品对应详情页面。</w:t>
      </w:r>
    </w:p>
    <w:p w:rsidR="007B1E09" w:rsidRDefault="007B1E09" w:rsidP="005375B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7B1E09">
        <w:rPr>
          <w:rFonts w:hint="eastAsia"/>
        </w:rPr>
        <w:t>默认</w:t>
      </w:r>
      <w:r w:rsidR="00EA25DF">
        <w:rPr>
          <w:rFonts w:hint="eastAsia"/>
        </w:rPr>
        <w:t>将</w:t>
      </w:r>
      <w:r w:rsidRPr="007B1E09">
        <w:rPr>
          <w:rFonts w:hint="eastAsia"/>
        </w:rPr>
        <w:t>显示</w:t>
      </w:r>
      <w:r w:rsidRPr="007B1E09">
        <w:t>5条数据，向上滑动到末端数据时加载新的5条数据紧跟着在下方。</w:t>
      </w:r>
    </w:p>
    <w:p w:rsidR="00EB2549" w:rsidRPr="00325230" w:rsidRDefault="00EB2549" w:rsidP="00EA25DF">
      <w:pPr>
        <w:pStyle w:val="a3"/>
        <w:ind w:left="360" w:firstLineChars="0" w:firstLine="0"/>
        <w:rPr>
          <w:rFonts w:hint="eastAsia"/>
        </w:rPr>
      </w:pPr>
    </w:p>
    <w:sectPr w:rsidR="00EB2549" w:rsidRPr="0032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64" w:rsidRDefault="00985964" w:rsidP="009B46E8">
      <w:r>
        <w:separator/>
      </w:r>
    </w:p>
  </w:endnote>
  <w:endnote w:type="continuationSeparator" w:id="0">
    <w:p w:rsidR="00985964" w:rsidRDefault="00985964" w:rsidP="009B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64" w:rsidRDefault="00985964" w:rsidP="009B46E8">
      <w:r>
        <w:separator/>
      </w:r>
    </w:p>
  </w:footnote>
  <w:footnote w:type="continuationSeparator" w:id="0">
    <w:p w:rsidR="00985964" w:rsidRDefault="00985964" w:rsidP="009B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746"/>
    <w:multiLevelType w:val="hybridMultilevel"/>
    <w:tmpl w:val="35E269DA"/>
    <w:lvl w:ilvl="0" w:tplc="0E1A8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0D2CAA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E08F5"/>
    <w:multiLevelType w:val="hybridMultilevel"/>
    <w:tmpl w:val="E4702196"/>
    <w:lvl w:ilvl="0" w:tplc="AB708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3DEB"/>
    <w:multiLevelType w:val="hybridMultilevel"/>
    <w:tmpl w:val="BFD605E8"/>
    <w:lvl w:ilvl="0" w:tplc="29064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9493D"/>
    <w:multiLevelType w:val="hybridMultilevel"/>
    <w:tmpl w:val="6612407A"/>
    <w:lvl w:ilvl="0" w:tplc="71E0F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93109"/>
    <w:multiLevelType w:val="hybridMultilevel"/>
    <w:tmpl w:val="841A49A2"/>
    <w:lvl w:ilvl="0" w:tplc="E05CC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E72382"/>
    <w:multiLevelType w:val="hybridMultilevel"/>
    <w:tmpl w:val="9CC01880"/>
    <w:lvl w:ilvl="0" w:tplc="B2CCE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E645D"/>
    <w:multiLevelType w:val="hybridMultilevel"/>
    <w:tmpl w:val="01E403CC"/>
    <w:lvl w:ilvl="0" w:tplc="0E1A8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01379"/>
    <w:multiLevelType w:val="hybridMultilevel"/>
    <w:tmpl w:val="4470CD40"/>
    <w:lvl w:ilvl="0" w:tplc="A41EA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2"/>
    <w:rsid w:val="00011119"/>
    <w:rsid w:val="0002118A"/>
    <w:rsid w:val="00174CD3"/>
    <w:rsid w:val="001F3712"/>
    <w:rsid w:val="00325230"/>
    <w:rsid w:val="005375B7"/>
    <w:rsid w:val="00561F6B"/>
    <w:rsid w:val="005D00C1"/>
    <w:rsid w:val="007B1E09"/>
    <w:rsid w:val="00820417"/>
    <w:rsid w:val="009669F6"/>
    <w:rsid w:val="00985964"/>
    <w:rsid w:val="009B46E8"/>
    <w:rsid w:val="00A736F0"/>
    <w:rsid w:val="00AB6F85"/>
    <w:rsid w:val="00BC1068"/>
    <w:rsid w:val="00DA303F"/>
    <w:rsid w:val="00E92215"/>
    <w:rsid w:val="00E96997"/>
    <w:rsid w:val="00EA25DF"/>
    <w:rsid w:val="00EB2549"/>
    <w:rsid w:val="00F0417D"/>
    <w:rsid w:val="00F0485A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C89A"/>
  <w15:chartTrackingRefBased/>
  <w15:docId w15:val="{D12B8B6D-EA75-494B-A93C-C4267DB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6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2018-10-10T16:04:00Z</dcterms:created>
  <dcterms:modified xsi:type="dcterms:W3CDTF">2018-10-15T09:54:00Z</dcterms:modified>
</cp:coreProperties>
</file>