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67C2" w14:textId="77777777" w:rsidR="00FB5003" w:rsidRDefault="00FB5003" w:rsidP="00C80B6F">
      <w:pPr>
        <w:spacing w:after="12" w:line="259" w:lineRule="auto"/>
        <w:ind w:left="101"/>
        <w:rPr>
          <w:rFonts w:cs="Calibri"/>
          <w:b/>
        </w:rPr>
      </w:pPr>
    </w:p>
    <w:p w14:paraId="22AF69EA" w14:textId="1B5982FA" w:rsidR="00FB5003" w:rsidRDefault="00FB5003" w:rsidP="00C80B6F">
      <w:pPr>
        <w:spacing w:after="12" w:line="259" w:lineRule="auto"/>
        <w:ind w:left="101"/>
        <w:rPr>
          <w:rFonts w:cs="Calibri"/>
          <w:b/>
        </w:rPr>
      </w:pPr>
    </w:p>
    <w:p w14:paraId="0F94C276" w14:textId="11899930" w:rsidR="00FB5003" w:rsidRDefault="00FB5003" w:rsidP="00FB5003">
      <w:pPr>
        <w:tabs>
          <w:tab w:val="left" w:pos="4320"/>
          <w:tab w:val="left" w:pos="4485"/>
          <w:tab w:val="left" w:pos="5445"/>
        </w:tabs>
        <w:ind w:left="113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Responda las siguientes preguntas a título personal, a manera de reflexión, organice las evidencias y envíe por el medio que el instructor le indique.</w:t>
      </w:r>
    </w:p>
    <w:p w14:paraId="66C682E7" w14:textId="41CD4339" w:rsidR="00FB5003" w:rsidRPr="00D12F13" w:rsidRDefault="00FB5003" w:rsidP="00D12F13">
      <w:pPr>
        <w:pStyle w:val="Prrafodelista"/>
        <w:numPr>
          <w:ilvl w:val="0"/>
          <w:numId w:val="4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 w:rsidRPr="00D12F13">
        <w:rPr>
          <w:lang w:val="es-CO"/>
        </w:rPr>
        <w:t>¿</w:t>
      </w:r>
      <w:r w:rsidR="0060770F">
        <w:rPr>
          <w:lang w:val="es-CO"/>
        </w:rPr>
        <w:t>Ser emprendedor se nace o se hace</w:t>
      </w:r>
      <w:r w:rsidRPr="00D12F13">
        <w:rPr>
          <w:lang w:val="es-CO"/>
        </w:rPr>
        <w:t>?</w:t>
      </w: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9281"/>
      </w:tblGrid>
      <w:tr w:rsidR="00D12F13" w14:paraId="4A66EF2B" w14:textId="77777777" w:rsidTr="00D12F13">
        <w:tc>
          <w:tcPr>
            <w:tcW w:w="9394" w:type="dxa"/>
          </w:tcPr>
          <w:p w14:paraId="4DAA257E" w14:textId="41FDD09A" w:rsidR="005E76EB" w:rsidRPr="005E76EB" w:rsidRDefault="005E76EB" w:rsidP="005E76EB">
            <w:pPr>
              <w:spacing w:before="100" w:beforeAutospacing="1" w:after="100" w:afterAutospacing="1" w:line="240" w:lineRule="auto"/>
              <w:ind w:left="113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5E76EB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Emprender es como subirse a una montaña rusa: hay momentos emocionantes y otros de bajón. Pero al final, si tienes suerte y te esfuerzas, llegas a la cima y puedes disfrutar de la vista.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Entonces </w:t>
            </w:r>
            <w:r>
              <w:rPr>
                <w:lang w:val="es-CO"/>
              </w:rPr>
              <w:t xml:space="preserve">Ser </w:t>
            </w:r>
            <w:r>
              <w:rPr>
                <w:lang w:val="es-CO"/>
              </w:rPr>
              <w:t>emprendedor se</w:t>
            </w:r>
            <w:r>
              <w:rPr>
                <w:lang w:val="es-CO"/>
              </w:rPr>
              <w:t xml:space="preserve"> hace</w:t>
            </w:r>
            <w:r>
              <w:rPr>
                <w:lang w:val="es-CO"/>
              </w:rPr>
              <w:t>.</w:t>
            </w:r>
          </w:p>
          <w:p w14:paraId="2F2F734C" w14:textId="4B719598" w:rsidR="00D12F13" w:rsidRPr="005E76EB" w:rsidRDefault="00D12F13" w:rsidP="005E76E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473"/>
              <w:jc w:val="both"/>
              <w:rPr>
                <w:rFonts w:asciiTheme="minorHAnsi" w:hAnsiTheme="minorHAnsi" w:cs="Arial"/>
                <w:b/>
                <w:lang w:val="es-CO"/>
              </w:rPr>
            </w:pPr>
          </w:p>
        </w:tc>
      </w:tr>
    </w:tbl>
    <w:p w14:paraId="454C1A1E" w14:textId="77777777" w:rsidR="00FB5003" w:rsidRPr="00FB5003" w:rsidRDefault="00FB5003" w:rsidP="00FB5003">
      <w:pPr>
        <w:tabs>
          <w:tab w:val="left" w:pos="4320"/>
          <w:tab w:val="left" w:pos="4485"/>
          <w:tab w:val="left" w:pos="5445"/>
        </w:tabs>
        <w:ind w:left="113"/>
        <w:jc w:val="both"/>
        <w:rPr>
          <w:rFonts w:asciiTheme="minorHAnsi" w:hAnsiTheme="minorHAnsi" w:cs="Arial"/>
          <w:b/>
          <w:lang w:val="es-CO"/>
        </w:rPr>
      </w:pPr>
    </w:p>
    <w:p w14:paraId="670793EB" w14:textId="277C7C27" w:rsidR="00D12F13" w:rsidRDefault="00D12F13" w:rsidP="00D12F13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D12F13">
        <w:rPr>
          <w:lang w:val="es-CO"/>
        </w:rPr>
        <w:t>¿</w:t>
      </w:r>
      <w:r>
        <w:rPr>
          <w:lang w:val="es-CO"/>
        </w:rPr>
        <w:t xml:space="preserve">Usted </w:t>
      </w:r>
      <w:r w:rsidR="0060770F">
        <w:rPr>
          <w:lang w:val="es-CO"/>
        </w:rPr>
        <w:t xml:space="preserve">que características </w:t>
      </w:r>
      <w:r>
        <w:rPr>
          <w:lang w:val="es-CO"/>
        </w:rPr>
        <w:t xml:space="preserve">cree que </w:t>
      </w:r>
      <w:r w:rsidR="00B62185">
        <w:rPr>
          <w:lang w:val="es-CO"/>
        </w:rPr>
        <w:t>se necesita para ser Emprendedor</w:t>
      </w:r>
      <w:r>
        <w:rPr>
          <w:lang w:val="es-CO"/>
        </w:rPr>
        <w:t>?</w:t>
      </w:r>
    </w:p>
    <w:p w14:paraId="3CEFA85C" w14:textId="700BB603" w:rsidR="00D12F13" w:rsidRDefault="00D12F13" w:rsidP="00D12F13">
      <w:pPr>
        <w:spacing w:after="23" w:line="248" w:lineRule="auto"/>
        <w:ind w:right="119"/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12F13" w14:paraId="44D9FC64" w14:textId="77777777" w:rsidTr="00D12F13">
        <w:tc>
          <w:tcPr>
            <w:tcW w:w="9394" w:type="dxa"/>
          </w:tcPr>
          <w:p w14:paraId="3ADB8388" w14:textId="67DED0C4" w:rsidR="00D12F13" w:rsidRDefault="005E76EB" w:rsidP="00D12F13">
            <w:pPr>
              <w:spacing w:after="23" w:line="248" w:lineRule="auto"/>
              <w:ind w:right="119"/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Capacidad de adaptación</w:t>
            </w:r>
          </w:p>
          <w:p w14:paraId="2A5E3065" w14:textId="36C469D9" w:rsidR="005E76EB" w:rsidRDefault="005E76EB" w:rsidP="00D12F13">
            <w:pPr>
              <w:spacing w:after="23" w:line="248" w:lineRule="auto"/>
              <w:ind w:right="119"/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Conocimientos técnicos</w:t>
            </w:r>
          </w:p>
          <w:p w14:paraId="109EA028" w14:textId="3497D425" w:rsidR="005E76EB" w:rsidRDefault="005E76EB" w:rsidP="00D12F13">
            <w:pPr>
              <w:spacing w:after="23" w:line="248" w:lineRule="auto"/>
              <w:ind w:right="119"/>
              <w:jc w:val="both"/>
              <w:rPr>
                <w:rStyle w:val="Textoennegrita"/>
              </w:rPr>
            </w:pPr>
            <w:r>
              <w:rPr>
                <w:rStyle w:val="Textoennegrita"/>
              </w:rPr>
              <w:t>Capacidad para trabajar en equipo</w:t>
            </w:r>
          </w:p>
          <w:p w14:paraId="1624B90B" w14:textId="57EAD1A9" w:rsidR="005E76EB" w:rsidRPr="005E76EB" w:rsidRDefault="005E76EB" w:rsidP="00D12F13">
            <w:pPr>
              <w:spacing w:after="23" w:line="248" w:lineRule="auto"/>
              <w:ind w:right="119"/>
              <w:jc w:val="both"/>
              <w:rPr>
                <w:b/>
                <w:bCs/>
              </w:rPr>
            </w:pPr>
            <w:r w:rsidRPr="005E76EB">
              <w:rPr>
                <w:b/>
                <w:bCs/>
              </w:rPr>
              <w:t xml:space="preserve">Habilidades blandas </w:t>
            </w:r>
          </w:p>
          <w:p w14:paraId="15F81534" w14:textId="77777777" w:rsidR="00D12F13" w:rsidRDefault="00D12F13" w:rsidP="00D12F13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  <w:p w14:paraId="437D9C17" w14:textId="3F14A483" w:rsidR="00D12F13" w:rsidRDefault="00D12F13" w:rsidP="00D12F13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65792011" w14:textId="02633CF9" w:rsidR="00D12F13" w:rsidRDefault="00D12F13" w:rsidP="00D12F13">
      <w:pPr>
        <w:spacing w:after="23" w:line="248" w:lineRule="auto"/>
        <w:ind w:right="119"/>
        <w:jc w:val="both"/>
        <w:rPr>
          <w:lang w:val="es-CO"/>
        </w:rPr>
      </w:pPr>
    </w:p>
    <w:p w14:paraId="3426D46F" w14:textId="19F7B85A" w:rsidR="00D12F13" w:rsidRDefault="00B62185" w:rsidP="00D12F13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>Nombre tres tipos de emprendimientos</w:t>
      </w:r>
      <w:r w:rsidR="00BE1362">
        <w:rPr>
          <w:lang w:val="es-CO"/>
        </w:rPr>
        <w:t xml:space="preserve"> que</w:t>
      </w:r>
      <w:r w:rsidR="0060770F">
        <w:rPr>
          <w:lang w:val="es-CO"/>
        </w:rPr>
        <w:t xml:space="preserve"> usted cree que</w:t>
      </w:r>
      <w:r w:rsidR="00BE1362">
        <w:rPr>
          <w:lang w:val="es-CO"/>
        </w:rPr>
        <w:t xml:space="preserve"> se necesitan en la región.</w:t>
      </w:r>
    </w:p>
    <w:p w14:paraId="30A820A7" w14:textId="77777777" w:rsidR="00B62185" w:rsidRDefault="00B62185" w:rsidP="00B62185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99"/>
      </w:tblGrid>
      <w:tr w:rsidR="00D12F13" w14:paraId="6172CFB3" w14:textId="77777777" w:rsidTr="00D12F13">
        <w:tc>
          <w:tcPr>
            <w:tcW w:w="9399" w:type="dxa"/>
          </w:tcPr>
          <w:p w14:paraId="7AC7E37C" w14:textId="77777777" w:rsidR="00D12F13" w:rsidRDefault="00D12F13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  <w:p w14:paraId="6CBFADF4" w14:textId="20BF0D66" w:rsidR="00D12F13" w:rsidRDefault="005E76EB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Emprendimiento Tecnológico, </w:t>
            </w:r>
            <w:r w:rsidR="00023D85">
              <w:rPr>
                <w:lang w:val="es-CO"/>
              </w:rPr>
              <w:t>Turístico, Agricultura y Alimentos</w:t>
            </w:r>
          </w:p>
          <w:p w14:paraId="10FD5356" w14:textId="310A21CE" w:rsidR="00D12F13" w:rsidRDefault="00D12F13" w:rsidP="00D12F13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</w:tc>
      </w:tr>
    </w:tbl>
    <w:p w14:paraId="773D7641" w14:textId="77777777" w:rsidR="00D12F13" w:rsidRDefault="00D12F13" w:rsidP="00D12F13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58D8C847" w14:textId="77777777" w:rsidR="00D12F13" w:rsidRPr="00D12F13" w:rsidRDefault="00D12F13" w:rsidP="00D12F13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6EECEB3F" w14:textId="4982E8E6" w:rsidR="008B7104" w:rsidRDefault="0073512A" w:rsidP="002163B0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 xml:space="preserve">¿Si </w:t>
      </w:r>
      <w:r w:rsidR="00BE1362">
        <w:rPr>
          <w:lang w:val="es-CO"/>
        </w:rPr>
        <w:t>un emprendimiento</w:t>
      </w:r>
      <w:r>
        <w:rPr>
          <w:lang w:val="es-CO"/>
        </w:rPr>
        <w:t xml:space="preserve"> lleva un sistema contable tiene más probabilidades de éxito?</w:t>
      </w:r>
      <w:r w:rsidR="008B7104" w:rsidRPr="008B7104">
        <w:rPr>
          <w:lang w:val="es-CO"/>
        </w:rPr>
        <w:t xml:space="preserve"> </w:t>
      </w:r>
    </w:p>
    <w:p w14:paraId="4B75D7A1" w14:textId="77777777" w:rsidR="008B7104" w:rsidRP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99"/>
      </w:tblGrid>
      <w:tr w:rsidR="008B7104" w14:paraId="76BC4B61" w14:textId="77777777" w:rsidTr="008B7104">
        <w:tc>
          <w:tcPr>
            <w:tcW w:w="9399" w:type="dxa"/>
          </w:tcPr>
          <w:p w14:paraId="71329A93" w14:textId="1AD1F8D5" w:rsidR="00023D85" w:rsidRPr="00023D85" w:rsidRDefault="00023D85" w:rsidP="00023D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Sí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porque 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un emprendimiento con un sistema contable tiene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Mejor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es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control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es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financiero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s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. </w:t>
            </w:r>
          </w:p>
          <w:p w14:paraId="21F785B7" w14:textId="0292BEA9" w:rsidR="00023D85" w:rsidRPr="00023D85" w:rsidRDefault="00023D85" w:rsidP="00023D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Mayor eficiencia. Detección temprana de problemas.   Mejor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es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toma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s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de decisiones. </w:t>
            </w:r>
          </w:p>
          <w:p w14:paraId="635B020B" w14:textId="2E125DFC" w:rsidR="00023D85" w:rsidRPr="00023D85" w:rsidRDefault="00023D85" w:rsidP="00023D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Mayor 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transparencia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</w:t>
            </w:r>
            <w:r w:rsidR="00FC3D5A"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y Cumplimiento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de obligaciones fiscales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y</w:t>
            </w:r>
            <w:r w:rsidRPr="00023D85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más probabilidades de éxito.</w:t>
            </w:r>
          </w:p>
          <w:p w14:paraId="3EB0F104" w14:textId="77777777" w:rsidR="008B7104" w:rsidRDefault="008B7104" w:rsidP="008B7104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  <w:p w14:paraId="7DBDD5B4" w14:textId="17E170CC" w:rsidR="008B7104" w:rsidRDefault="008B7104" w:rsidP="008B7104">
            <w:pPr>
              <w:pStyle w:val="Prrafodelista"/>
              <w:spacing w:after="23" w:line="248" w:lineRule="auto"/>
              <w:ind w:left="0" w:right="119"/>
              <w:jc w:val="both"/>
              <w:rPr>
                <w:lang w:val="es-CO"/>
              </w:rPr>
            </w:pPr>
          </w:p>
        </w:tc>
      </w:tr>
    </w:tbl>
    <w:p w14:paraId="109A38AE" w14:textId="77777777" w:rsid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p w14:paraId="0CFCA893" w14:textId="6C7AC320" w:rsidR="008B7104" w:rsidRDefault="008B7104" w:rsidP="008B7104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771F26">
        <w:rPr>
          <w:lang w:val="es-CO"/>
        </w:rPr>
        <w:t>A partir de</w:t>
      </w:r>
      <w:r w:rsidR="00B8731D" w:rsidRPr="00771F26">
        <w:rPr>
          <w:lang w:val="es-CO"/>
        </w:rPr>
        <w:t xml:space="preserve"> </w:t>
      </w:r>
      <w:r w:rsidRPr="00771F26">
        <w:rPr>
          <w:lang w:val="es-CO"/>
        </w:rPr>
        <w:t>l</w:t>
      </w:r>
      <w:r w:rsidR="00B8731D" w:rsidRPr="00771F26">
        <w:rPr>
          <w:lang w:val="es-CO"/>
        </w:rPr>
        <w:t>os</w:t>
      </w:r>
      <w:r w:rsidRPr="00771F26">
        <w:rPr>
          <w:lang w:val="es-CO"/>
        </w:rPr>
        <w:t xml:space="preserve"> punto</w:t>
      </w:r>
      <w:r w:rsidR="00B8731D" w:rsidRPr="00771F26">
        <w:rPr>
          <w:lang w:val="es-CO"/>
        </w:rPr>
        <w:t>s</w:t>
      </w:r>
      <w:r w:rsidRPr="00771F26">
        <w:rPr>
          <w:lang w:val="es-CO"/>
        </w:rPr>
        <w:t xml:space="preserve"> anterior</w:t>
      </w:r>
      <w:r w:rsidR="00B8731D" w:rsidRPr="00771F26">
        <w:rPr>
          <w:lang w:val="es-CO"/>
        </w:rPr>
        <w:t>es</w:t>
      </w:r>
      <w:r w:rsidRPr="00771F26">
        <w:rPr>
          <w:lang w:val="es-CO"/>
        </w:rPr>
        <w:t>,</w:t>
      </w:r>
      <w:r>
        <w:rPr>
          <w:lang w:val="es-CO"/>
        </w:rPr>
        <w:t xml:space="preserve"> con </w:t>
      </w:r>
      <w:r w:rsidR="00BE1362">
        <w:rPr>
          <w:lang w:val="es-CO"/>
        </w:rPr>
        <w:t>5</w:t>
      </w:r>
      <w:r>
        <w:rPr>
          <w:lang w:val="es-CO"/>
        </w:rPr>
        <w:t xml:space="preserve"> palabras </w:t>
      </w:r>
      <w:r w:rsidRPr="00D12F13">
        <w:rPr>
          <w:lang w:val="es-CO"/>
        </w:rPr>
        <w:t>c</w:t>
      </w:r>
      <w:r>
        <w:rPr>
          <w:lang w:val="es-CO"/>
        </w:rPr>
        <w:t>onstruya un concepto de E</w:t>
      </w:r>
      <w:r w:rsidR="00BE1362">
        <w:rPr>
          <w:lang w:val="es-CO"/>
        </w:rPr>
        <w:t>mprendimiento</w:t>
      </w:r>
      <w:r>
        <w:rPr>
          <w:lang w:val="es-CO"/>
        </w:rPr>
        <w:t>.</w:t>
      </w:r>
    </w:p>
    <w:p w14:paraId="78BE6D01" w14:textId="4D028415" w:rsidR="008B7104" w:rsidRPr="008B7104" w:rsidRDefault="008B7104" w:rsidP="008B7104">
      <w:pPr>
        <w:pStyle w:val="Prrafodelista"/>
        <w:spacing w:after="23" w:line="248" w:lineRule="auto"/>
        <w:ind w:left="473" w:right="119"/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B7104" w14:paraId="47F123F0" w14:textId="77777777" w:rsidTr="008B7104">
        <w:tc>
          <w:tcPr>
            <w:tcW w:w="9394" w:type="dxa"/>
          </w:tcPr>
          <w:p w14:paraId="658F5A8A" w14:textId="77777777" w:rsidR="00023D85" w:rsidRPr="00023D85" w:rsidRDefault="00023D85" w:rsidP="00023D85">
            <w:pPr>
              <w:pStyle w:val="NormalWeb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>
              <w:rPr>
                <w:lang w:val="es-CO"/>
              </w:rPr>
              <w:tab/>
            </w:r>
            <w:r w:rsidRPr="00023D8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Pasión, Creatividad, Resiliencia, Tenacidad, Visión.</w:t>
            </w:r>
          </w:p>
          <w:p w14:paraId="40FCA86C" w14:textId="47915937" w:rsidR="008B7104" w:rsidRDefault="008B7104" w:rsidP="00023D85">
            <w:pPr>
              <w:tabs>
                <w:tab w:val="left" w:pos="7140"/>
              </w:tabs>
              <w:spacing w:after="23" w:line="248" w:lineRule="auto"/>
              <w:ind w:right="119"/>
              <w:jc w:val="both"/>
              <w:rPr>
                <w:lang w:val="es-CO"/>
              </w:rPr>
            </w:pPr>
          </w:p>
          <w:p w14:paraId="417F2181" w14:textId="77777777" w:rsidR="00771F26" w:rsidRDefault="00771F26" w:rsidP="008B7104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  <w:p w14:paraId="5BEDAC20" w14:textId="6D6118AD" w:rsidR="008B7104" w:rsidRDefault="008B7104" w:rsidP="008B7104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11C72410" w14:textId="57A33CD4" w:rsidR="008B7104" w:rsidRDefault="008B7104" w:rsidP="008B7104">
      <w:pPr>
        <w:spacing w:after="23" w:line="248" w:lineRule="auto"/>
        <w:ind w:right="119"/>
        <w:jc w:val="both"/>
        <w:rPr>
          <w:lang w:val="es-CO"/>
        </w:rPr>
      </w:pPr>
    </w:p>
    <w:p w14:paraId="1C4DDC2A" w14:textId="355BA5EB" w:rsidR="00AC329C" w:rsidRDefault="00AC329C" w:rsidP="001E3744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>
        <w:rPr>
          <w:lang w:val="es-CO"/>
        </w:rPr>
        <w:t xml:space="preserve">Desde su tecnólogo que emprendimiento cree usted que es más fácil de desarrollar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C329C" w14:paraId="347BB434" w14:textId="77777777" w:rsidTr="00AC329C">
        <w:tc>
          <w:tcPr>
            <w:tcW w:w="9544" w:type="dxa"/>
          </w:tcPr>
          <w:p w14:paraId="581E72EE" w14:textId="77777777" w:rsidR="00AC329C" w:rsidRDefault="00AC329C" w:rsidP="00AC329C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  <w:p w14:paraId="45F0972A" w14:textId="77777777" w:rsidR="00E91DA9" w:rsidRPr="00E91DA9" w:rsidRDefault="00E91DA9" w:rsidP="00E91D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E91DA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Creación de videojuegos:</w:t>
            </w:r>
          </w:p>
          <w:p w14:paraId="39E3F6A8" w14:textId="77777777" w:rsidR="00E91DA9" w:rsidRPr="00E91DA9" w:rsidRDefault="00E91DA9" w:rsidP="00E91DA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E91DA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Ventaja:</w:t>
            </w:r>
            <w:r w:rsidRPr="00E91DA9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Industria en auge y potencial de ingresos.</w:t>
            </w:r>
          </w:p>
          <w:p w14:paraId="797A610C" w14:textId="77777777" w:rsidR="00E91DA9" w:rsidRDefault="00E91DA9" w:rsidP="00E91DA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E91DA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Desventaja:</w:t>
            </w:r>
            <w:r w:rsidRPr="00E91DA9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Requiere habilidades artísticas y de diseño.</w:t>
            </w:r>
          </w:p>
          <w:p w14:paraId="09970AFF" w14:textId="195D29A1" w:rsidR="00E91DA9" w:rsidRPr="00E91DA9" w:rsidRDefault="00FC3D5A" w:rsidP="00E91DA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>
              <w:rPr>
                <w:rFonts w:hAnsi="Symbol"/>
              </w:rPr>
              <w:t></w:t>
            </w:r>
            <w:r>
              <w:t xml:space="preserve"> Trabajar</w:t>
            </w:r>
            <w:r w:rsidR="00E91DA9">
              <w:rPr>
                <w:rStyle w:val="Textoennegrita"/>
              </w:rPr>
              <w:t xml:space="preserve"> como </w:t>
            </w:r>
            <w:r>
              <w:rPr>
                <w:rStyle w:val="Textoennegrita"/>
              </w:rPr>
              <w:t>FreeLancer</w:t>
            </w:r>
            <w:r w:rsidR="00E91DA9">
              <w:rPr>
                <w:rStyle w:val="Textoennegrita"/>
              </w:rPr>
              <w:t>:</w:t>
            </w:r>
            <w:r w:rsidR="00E91DA9">
              <w:t xml:space="preserve"> Ofrece tus servicios de desarrollo de software a empresas o particulares.</w:t>
            </w:r>
          </w:p>
          <w:p w14:paraId="0B40153E" w14:textId="77777777" w:rsidR="00AC329C" w:rsidRDefault="00AC329C" w:rsidP="00AC329C">
            <w:pPr>
              <w:spacing w:after="23" w:line="248" w:lineRule="auto"/>
              <w:ind w:right="119"/>
              <w:jc w:val="both"/>
              <w:rPr>
                <w:lang w:val="es-CO"/>
              </w:rPr>
            </w:pPr>
          </w:p>
        </w:tc>
      </w:tr>
    </w:tbl>
    <w:p w14:paraId="4785FB66" w14:textId="77777777" w:rsidR="00AC329C" w:rsidRPr="00AC329C" w:rsidRDefault="00AC329C" w:rsidP="00AC329C">
      <w:pPr>
        <w:spacing w:after="23" w:line="248" w:lineRule="auto"/>
        <w:ind w:right="119"/>
        <w:jc w:val="both"/>
        <w:rPr>
          <w:lang w:val="es-CO"/>
        </w:rPr>
      </w:pPr>
    </w:p>
    <w:p w14:paraId="17464445" w14:textId="46D70113" w:rsidR="008B7104" w:rsidRPr="00AC329C" w:rsidRDefault="001E3744" w:rsidP="0056625D">
      <w:pPr>
        <w:pStyle w:val="Prrafodelista"/>
        <w:numPr>
          <w:ilvl w:val="0"/>
          <w:numId w:val="42"/>
        </w:numPr>
        <w:spacing w:after="23" w:line="248" w:lineRule="auto"/>
        <w:ind w:right="119"/>
        <w:jc w:val="both"/>
        <w:rPr>
          <w:lang w:val="es-CO"/>
        </w:rPr>
      </w:pPr>
      <w:r w:rsidRPr="00AC329C">
        <w:rPr>
          <w:lang w:val="es-CO"/>
        </w:rPr>
        <w:t>Cargue la evidencia en el LMS del programa</w:t>
      </w:r>
    </w:p>
    <w:sectPr w:rsidR="008B7104" w:rsidRPr="00AC329C" w:rsidSect="00E829A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FB5C" w14:textId="77777777" w:rsidR="00B045A7" w:rsidRDefault="00B045A7" w:rsidP="00B5462D">
      <w:pPr>
        <w:spacing w:after="0" w:line="240" w:lineRule="auto"/>
      </w:pPr>
      <w:r>
        <w:separator/>
      </w:r>
    </w:p>
  </w:endnote>
  <w:endnote w:type="continuationSeparator" w:id="0">
    <w:p w14:paraId="6E21E094" w14:textId="77777777" w:rsidR="00B045A7" w:rsidRDefault="00B045A7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656B28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70991141" w:rsidR="00656B28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656B28" w:rsidRP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14:paraId="2469FFD0" w14:textId="3B37D383" w:rsidR="00656B28" w:rsidRPr="001D61D8" w:rsidRDefault="00656B28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5D9808AB" w:rsidR="00656B28" w:rsidRPr="001D61D8" w:rsidRDefault="00656B2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8731D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8731D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656B28" w:rsidRDefault="00656B28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656B28" w:rsidRPr="00B24466" w:rsidRDefault="00656B28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7DD8" w14:textId="77777777" w:rsidR="00B045A7" w:rsidRDefault="00B045A7" w:rsidP="00B5462D">
      <w:pPr>
        <w:spacing w:after="0" w:line="240" w:lineRule="auto"/>
      </w:pPr>
      <w:r>
        <w:separator/>
      </w:r>
    </w:p>
  </w:footnote>
  <w:footnote w:type="continuationSeparator" w:id="0">
    <w:p w14:paraId="597D6498" w14:textId="77777777" w:rsidR="00B045A7" w:rsidRDefault="00B045A7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656B28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656B28" w14:paraId="3F2B347A" w14:textId="77777777" w:rsidTr="775B4623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78905DB" wp14:editId="19AFD9B9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656B28" w:rsidRPr="00D75C4E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7402811A" w:rsidR="00656B28" w:rsidRPr="001D61D8" w:rsidRDefault="00AC329C" w:rsidP="00D217F1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Theme="minorHAnsi" w:hAnsiTheme="minorHAnsi" w:cstheme="minorHAnsi"/>
              <w:b/>
              <w:lang w:val="es-CO"/>
            </w:rPr>
            <w:t>CULTURA EMPRENDEDORA</w:t>
          </w:r>
        </w:p>
      </w:tc>
    </w:tr>
    <w:tr w:rsidR="00656B28" w14:paraId="5860250E" w14:textId="77777777" w:rsidTr="775B4623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52BF67F1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</w:t>
          </w:r>
          <w:proofErr w:type="spellStart"/>
          <w:r w:rsidR="003B0D20">
            <w:rPr>
              <w:rFonts w:asciiTheme="minorHAnsi" w:hAnsiTheme="minorHAnsi" w:cstheme="minorHAnsi"/>
            </w:rPr>
            <w:t>Jhonny</w:t>
          </w:r>
          <w:proofErr w:type="spellEnd"/>
          <w:r w:rsidR="003B0D20">
            <w:rPr>
              <w:rFonts w:asciiTheme="minorHAnsi" w:hAnsiTheme="minorHAnsi" w:cstheme="minorHAnsi"/>
            </w:rPr>
            <w:t xml:space="preserve"> Alexander </w:t>
          </w:r>
          <w:proofErr w:type="spellStart"/>
          <w:r w:rsidR="003B0D20">
            <w:rPr>
              <w:rFonts w:asciiTheme="minorHAnsi" w:hAnsiTheme="minorHAnsi" w:cstheme="minorHAnsi"/>
            </w:rPr>
            <w:t>Gonsalez</w:t>
          </w:r>
          <w:proofErr w:type="spellEnd"/>
          <w:r w:rsidR="003B0D20">
            <w:rPr>
              <w:rFonts w:asciiTheme="minorHAnsi" w:hAnsiTheme="minorHAnsi" w:cstheme="minorHAnsi"/>
            </w:rPr>
            <w:t xml:space="preserve">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0489C736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3B0D20">
            <w:rPr>
              <w:rFonts w:asciiTheme="minorHAnsi" w:hAnsiTheme="minorHAnsi" w:cstheme="minorHAnsi"/>
            </w:rPr>
            <w:t>1116233418</w:t>
          </w:r>
        </w:p>
      </w:tc>
    </w:tr>
    <w:tr w:rsidR="00656B28" w14:paraId="55A8A5A5" w14:textId="77777777" w:rsidTr="775B4623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1F8346FD" w:rsidR="00656B28" w:rsidRPr="00FB5003" w:rsidRDefault="00656B28" w:rsidP="00110D61">
          <w:pPr>
            <w:pStyle w:val="Normal0"/>
            <w:tabs>
              <w:tab w:val="left" w:pos="4320"/>
              <w:tab w:val="left" w:pos="4485"/>
              <w:tab w:val="left" w:pos="5445"/>
            </w:tabs>
            <w:spacing w:after="0" w:line="240" w:lineRule="auto"/>
            <w:jc w:val="both"/>
            <w:rPr>
              <w:rFonts w:cs="Calibr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>
            <w:rPr>
              <w:rFonts w:asciiTheme="minorHAnsi" w:hAnsiTheme="minorHAnsi" w:cstheme="minorHAnsi"/>
            </w:rPr>
            <w:t xml:space="preserve">   </w:t>
          </w:r>
          <w:r w:rsidR="00AC329C">
            <w:rPr>
              <w:rFonts w:cs="Calibri"/>
            </w:rPr>
            <w:t>ADSO</w:t>
          </w:r>
          <w:r w:rsidR="00FB5003" w:rsidRPr="00704AAB">
            <w:rPr>
              <w:rFonts w:cs="Calibri"/>
            </w:rPr>
            <w:t>– EV1</w:t>
          </w:r>
          <w:r w:rsidR="00FE7CCD">
            <w:rPr>
              <w:rFonts w:cs="Calibri"/>
            </w:rPr>
            <w:t>_</w:t>
          </w:r>
          <w:r w:rsidR="00FB5003" w:rsidRPr="00704AAB">
            <w:rPr>
              <w:rFonts w:cs="Calibri"/>
            </w:rPr>
            <w:t>Reflexión inicial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2F12D69A" w:rsidR="00656B28" w:rsidRPr="001D61D8" w:rsidRDefault="00656B28" w:rsidP="00110D61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3B0D20">
            <w:rPr>
              <w:rFonts w:asciiTheme="minorHAnsi" w:hAnsiTheme="minorHAnsi" w:cstheme="minorHAnsi"/>
            </w:rPr>
            <w:t>5/02/2024</w:t>
          </w:r>
        </w:p>
      </w:tc>
    </w:tr>
  </w:tbl>
  <w:p w14:paraId="0F16E97D" w14:textId="1BB02E73" w:rsidR="00656B28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96.1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656B28" w14:paraId="0F0B3DAF" w14:textId="77777777" w:rsidTr="775B4623">
      <w:trPr>
        <w:jc w:val="center"/>
      </w:trPr>
      <w:tc>
        <w:tcPr>
          <w:tcW w:w="1844" w:type="dxa"/>
          <w:vAlign w:val="center"/>
        </w:tcPr>
        <w:p w14:paraId="566B361D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4A2C87" wp14:editId="2A7B7EDF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656B28" w:rsidRPr="00353FCF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656B2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AB0"/>
    <w:multiLevelType w:val="hybridMultilevel"/>
    <w:tmpl w:val="0458F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8B"/>
    <w:multiLevelType w:val="multilevel"/>
    <w:tmpl w:val="5F9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6458F"/>
    <w:multiLevelType w:val="multilevel"/>
    <w:tmpl w:val="66ECE4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72954"/>
    <w:multiLevelType w:val="hybridMultilevel"/>
    <w:tmpl w:val="10B696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02F56"/>
    <w:multiLevelType w:val="hybridMultilevel"/>
    <w:tmpl w:val="49A4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A16CB"/>
    <w:multiLevelType w:val="hybridMultilevel"/>
    <w:tmpl w:val="4E78E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719B"/>
    <w:multiLevelType w:val="hybridMultilevel"/>
    <w:tmpl w:val="EE16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F0ABE"/>
    <w:multiLevelType w:val="hybridMultilevel"/>
    <w:tmpl w:val="8F52C3DC"/>
    <w:lvl w:ilvl="0" w:tplc="6E3202F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72051"/>
    <w:multiLevelType w:val="hybridMultilevel"/>
    <w:tmpl w:val="E368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E57D8"/>
    <w:multiLevelType w:val="hybridMultilevel"/>
    <w:tmpl w:val="F356D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945A1"/>
    <w:multiLevelType w:val="hybridMultilevel"/>
    <w:tmpl w:val="F906F5DA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C279E"/>
    <w:multiLevelType w:val="hybridMultilevel"/>
    <w:tmpl w:val="0E54F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B427C"/>
    <w:multiLevelType w:val="hybridMultilevel"/>
    <w:tmpl w:val="CA48E076"/>
    <w:lvl w:ilvl="0" w:tplc="87D6B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961542"/>
    <w:multiLevelType w:val="hybridMultilevel"/>
    <w:tmpl w:val="5316CD28"/>
    <w:lvl w:ilvl="0" w:tplc="FC6AF2F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8477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203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E49E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6B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6CF5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7808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CDB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09A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073961"/>
    <w:multiLevelType w:val="hybridMultilevel"/>
    <w:tmpl w:val="12405D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5E494D"/>
    <w:multiLevelType w:val="hybridMultilevel"/>
    <w:tmpl w:val="A73E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B7BF6"/>
    <w:multiLevelType w:val="hybridMultilevel"/>
    <w:tmpl w:val="A73A02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995ABB"/>
    <w:multiLevelType w:val="hybridMultilevel"/>
    <w:tmpl w:val="496E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8746F"/>
    <w:multiLevelType w:val="hybridMultilevel"/>
    <w:tmpl w:val="52A6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E7E37"/>
    <w:multiLevelType w:val="hybridMultilevel"/>
    <w:tmpl w:val="AB54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449E"/>
    <w:multiLevelType w:val="multilevel"/>
    <w:tmpl w:val="3E5CD6EC"/>
    <w:lvl w:ilvl="0">
      <w:start w:val="2"/>
      <w:numFmt w:val="decimal"/>
      <w:lvlText w:val="%1."/>
      <w:lvlJc w:val="left"/>
      <w:pPr>
        <w:ind w:left="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33886"/>
    <w:multiLevelType w:val="hybridMultilevel"/>
    <w:tmpl w:val="376EFC60"/>
    <w:lvl w:ilvl="0" w:tplc="98F09A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A1F9C">
      <w:start w:val="1"/>
      <w:numFmt w:val="bullet"/>
      <w:lvlText w:val="o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447EE">
      <w:start w:val="1"/>
      <w:numFmt w:val="bullet"/>
      <w:lvlText w:val="▪"/>
      <w:lvlJc w:val="left"/>
      <w:pPr>
        <w:ind w:left="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A483A">
      <w:start w:val="1"/>
      <w:numFmt w:val="bullet"/>
      <w:lvlRestart w:val="0"/>
      <w:lvlText w:val="-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62E6E">
      <w:start w:val="1"/>
      <w:numFmt w:val="bullet"/>
      <w:lvlText w:val="o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0114">
      <w:start w:val="1"/>
      <w:numFmt w:val="bullet"/>
      <w:lvlText w:val="▪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66AFC">
      <w:start w:val="1"/>
      <w:numFmt w:val="bullet"/>
      <w:lvlText w:val="•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6BC12">
      <w:start w:val="1"/>
      <w:numFmt w:val="bullet"/>
      <w:lvlText w:val="o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24386">
      <w:start w:val="1"/>
      <w:numFmt w:val="bullet"/>
      <w:lvlText w:val="▪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FA82134"/>
    <w:multiLevelType w:val="hybridMultilevel"/>
    <w:tmpl w:val="CA48E076"/>
    <w:lvl w:ilvl="0" w:tplc="87D6B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BA6F62"/>
    <w:multiLevelType w:val="multilevel"/>
    <w:tmpl w:val="6A305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44516C3"/>
    <w:multiLevelType w:val="multilevel"/>
    <w:tmpl w:val="C15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26757"/>
    <w:multiLevelType w:val="hybridMultilevel"/>
    <w:tmpl w:val="6AE69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81D3F"/>
    <w:multiLevelType w:val="multilevel"/>
    <w:tmpl w:val="84E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E5AA2"/>
    <w:multiLevelType w:val="hybridMultilevel"/>
    <w:tmpl w:val="3CD29ADC"/>
    <w:lvl w:ilvl="0" w:tplc="058A0124">
      <w:start w:val="20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1107E"/>
    <w:multiLevelType w:val="multilevel"/>
    <w:tmpl w:val="D62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B6B26"/>
    <w:multiLevelType w:val="hybridMultilevel"/>
    <w:tmpl w:val="DB9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A6B6E"/>
    <w:multiLevelType w:val="hybridMultilevel"/>
    <w:tmpl w:val="34227B6C"/>
    <w:lvl w:ilvl="0" w:tplc="3D5EB9C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28E52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2217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CC64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C17D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B299E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64D4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02B77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85FD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5511CA"/>
    <w:multiLevelType w:val="hybridMultilevel"/>
    <w:tmpl w:val="C5945EA0"/>
    <w:lvl w:ilvl="0" w:tplc="E70A12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67EA7"/>
    <w:multiLevelType w:val="hybridMultilevel"/>
    <w:tmpl w:val="3718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02FE1"/>
    <w:multiLevelType w:val="hybridMultilevel"/>
    <w:tmpl w:val="118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35DEA"/>
    <w:multiLevelType w:val="hybridMultilevel"/>
    <w:tmpl w:val="7324A71E"/>
    <w:lvl w:ilvl="0" w:tplc="1E96E13C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2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4005">
    <w:abstractNumId w:val="4"/>
  </w:num>
  <w:num w:numId="2" w16cid:durableId="1284311586">
    <w:abstractNumId w:val="42"/>
  </w:num>
  <w:num w:numId="3" w16cid:durableId="691416956">
    <w:abstractNumId w:val="0"/>
  </w:num>
  <w:num w:numId="4" w16cid:durableId="352196744">
    <w:abstractNumId w:val="26"/>
  </w:num>
  <w:num w:numId="5" w16cid:durableId="605113614">
    <w:abstractNumId w:val="9"/>
  </w:num>
  <w:num w:numId="6" w16cid:durableId="1812823127">
    <w:abstractNumId w:val="29"/>
  </w:num>
  <w:num w:numId="7" w16cid:durableId="1396776084">
    <w:abstractNumId w:val="34"/>
  </w:num>
  <w:num w:numId="8" w16cid:durableId="1224559730">
    <w:abstractNumId w:val="15"/>
  </w:num>
  <w:num w:numId="9" w16cid:durableId="1602567738">
    <w:abstractNumId w:val="1"/>
  </w:num>
  <w:num w:numId="10" w16cid:durableId="1624455371">
    <w:abstractNumId w:val="14"/>
  </w:num>
  <w:num w:numId="11" w16cid:durableId="1391807840">
    <w:abstractNumId w:val="19"/>
  </w:num>
  <w:num w:numId="12" w16cid:durableId="10780926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5207695">
    <w:abstractNumId w:val="38"/>
  </w:num>
  <w:num w:numId="14" w16cid:durableId="1182741468">
    <w:abstractNumId w:val="12"/>
  </w:num>
  <w:num w:numId="15" w16cid:durableId="1629318935">
    <w:abstractNumId w:val="17"/>
  </w:num>
  <w:num w:numId="16" w16cid:durableId="804546858">
    <w:abstractNumId w:val="28"/>
  </w:num>
  <w:num w:numId="17" w16cid:durableId="771166577">
    <w:abstractNumId w:val="22"/>
  </w:num>
  <w:num w:numId="18" w16cid:durableId="2056003169">
    <w:abstractNumId w:val="33"/>
  </w:num>
  <w:num w:numId="19" w16cid:durableId="1461221573">
    <w:abstractNumId w:val="6"/>
  </w:num>
  <w:num w:numId="20" w16cid:durableId="1112481187">
    <w:abstractNumId w:val="20"/>
  </w:num>
  <w:num w:numId="21" w16cid:durableId="1468350581">
    <w:abstractNumId w:val="24"/>
  </w:num>
  <w:num w:numId="22" w16cid:durableId="672997684">
    <w:abstractNumId w:val="23"/>
  </w:num>
  <w:num w:numId="23" w16cid:durableId="946935458">
    <w:abstractNumId w:val="16"/>
  </w:num>
  <w:num w:numId="24" w16cid:durableId="1208681826">
    <w:abstractNumId w:val="32"/>
  </w:num>
  <w:num w:numId="25" w16cid:durableId="442920920">
    <w:abstractNumId w:val="11"/>
  </w:num>
  <w:num w:numId="26" w16cid:durableId="310331581">
    <w:abstractNumId w:val="30"/>
  </w:num>
  <w:num w:numId="27" w16cid:durableId="2365282">
    <w:abstractNumId w:val="3"/>
  </w:num>
  <w:num w:numId="28" w16cid:durableId="1386100476">
    <w:abstractNumId w:val="36"/>
  </w:num>
  <w:num w:numId="29" w16cid:durableId="1507285051">
    <w:abstractNumId w:val="2"/>
  </w:num>
  <w:num w:numId="30" w16cid:durableId="362243279">
    <w:abstractNumId w:val="39"/>
  </w:num>
  <w:num w:numId="31" w16cid:durableId="192962857">
    <w:abstractNumId w:val="31"/>
  </w:num>
  <w:num w:numId="32" w16cid:durableId="1039285030">
    <w:abstractNumId w:val="21"/>
  </w:num>
  <w:num w:numId="33" w16cid:durableId="1465073909">
    <w:abstractNumId w:val="40"/>
  </w:num>
  <w:num w:numId="34" w16cid:durableId="930433261">
    <w:abstractNumId w:val="10"/>
  </w:num>
  <w:num w:numId="35" w16cid:durableId="1852337451">
    <w:abstractNumId w:val="8"/>
  </w:num>
  <w:num w:numId="36" w16cid:durableId="1186364523">
    <w:abstractNumId w:val="13"/>
  </w:num>
  <w:num w:numId="37" w16cid:durableId="1143691164">
    <w:abstractNumId w:val="7"/>
  </w:num>
  <w:num w:numId="38" w16cid:durableId="673846369">
    <w:abstractNumId w:val="25"/>
  </w:num>
  <w:num w:numId="39" w16cid:durableId="386615266">
    <w:abstractNumId w:val="27"/>
  </w:num>
  <w:num w:numId="40" w16cid:durableId="456729389">
    <w:abstractNumId w:val="37"/>
  </w:num>
  <w:num w:numId="41" w16cid:durableId="1292520095">
    <w:abstractNumId w:val="18"/>
  </w:num>
  <w:num w:numId="42" w16cid:durableId="20933541">
    <w:abstractNumId w:val="41"/>
  </w:num>
  <w:num w:numId="43" w16cid:durableId="266811804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6653"/>
    <w:rsid w:val="00007625"/>
    <w:rsid w:val="00010217"/>
    <w:rsid w:val="00010AFA"/>
    <w:rsid w:val="00011A7E"/>
    <w:rsid w:val="00020EE5"/>
    <w:rsid w:val="000215F5"/>
    <w:rsid w:val="000227C4"/>
    <w:rsid w:val="00023D85"/>
    <w:rsid w:val="00025C8E"/>
    <w:rsid w:val="00032560"/>
    <w:rsid w:val="000339F9"/>
    <w:rsid w:val="00042471"/>
    <w:rsid w:val="00043AC0"/>
    <w:rsid w:val="00044EA5"/>
    <w:rsid w:val="000502B4"/>
    <w:rsid w:val="0006450A"/>
    <w:rsid w:val="0007047E"/>
    <w:rsid w:val="000704A2"/>
    <w:rsid w:val="00086E8B"/>
    <w:rsid w:val="000923BC"/>
    <w:rsid w:val="00094479"/>
    <w:rsid w:val="000969F9"/>
    <w:rsid w:val="000A14BE"/>
    <w:rsid w:val="000A39AA"/>
    <w:rsid w:val="000C47F9"/>
    <w:rsid w:val="000E6B91"/>
    <w:rsid w:val="000E7981"/>
    <w:rsid w:val="000E7A8D"/>
    <w:rsid w:val="000F3AA4"/>
    <w:rsid w:val="00110D61"/>
    <w:rsid w:val="00111939"/>
    <w:rsid w:val="001267CC"/>
    <w:rsid w:val="001311AE"/>
    <w:rsid w:val="00134BAB"/>
    <w:rsid w:val="001361A4"/>
    <w:rsid w:val="0013732B"/>
    <w:rsid w:val="00137669"/>
    <w:rsid w:val="00137D3D"/>
    <w:rsid w:val="00141A47"/>
    <w:rsid w:val="00141AA6"/>
    <w:rsid w:val="001420F8"/>
    <w:rsid w:val="00142B50"/>
    <w:rsid w:val="0015068A"/>
    <w:rsid w:val="001547F5"/>
    <w:rsid w:val="0015623A"/>
    <w:rsid w:val="0016659C"/>
    <w:rsid w:val="00173A16"/>
    <w:rsid w:val="00176C29"/>
    <w:rsid w:val="001876A8"/>
    <w:rsid w:val="00195E88"/>
    <w:rsid w:val="001968B3"/>
    <w:rsid w:val="001A3809"/>
    <w:rsid w:val="001A3D3E"/>
    <w:rsid w:val="001A5B75"/>
    <w:rsid w:val="001B0251"/>
    <w:rsid w:val="001B159E"/>
    <w:rsid w:val="001B1693"/>
    <w:rsid w:val="001B2983"/>
    <w:rsid w:val="001B7530"/>
    <w:rsid w:val="001C06FB"/>
    <w:rsid w:val="001C5730"/>
    <w:rsid w:val="001C6A90"/>
    <w:rsid w:val="001C6EF4"/>
    <w:rsid w:val="001D164B"/>
    <w:rsid w:val="001D1A26"/>
    <w:rsid w:val="001D61D8"/>
    <w:rsid w:val="001D6B77"/>
    <w:rsid w:val="001E108A"/>
    <w:rsid w:val="001E2AF8"/>
    <w:rsid w:val="001E3744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04FFC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1E90"/>
    <w:rsid w:val="00263FB4"/>
    <w:rsid w:val="00273222"/>
    <w:rsid w:val="00273433"/>
    <w:rsid w:val="002771EC"/>
    <w:rsid w:val="00280737"/>
    <w:rsid w:val="002832C8"/>
    <w:rsid w:val="00286C69"/>
    <w:rsid w:val="00290164"/>
    <w:rsid w:val="00292057"/>
    <w:rsid w:val="002B0D07"/>
    <w:rsid w:val="002B3142"/>
    <w:rsid w:val="002B4F40"/>
    <w:rsid w:val="002B5578"/>
    <w:rsid w:val="002C695F"/>
    <w:rsid w:val="002D18C2"/>
    <w:rsid w:val="002D5C5E"/>
    <w:rsid w:val="002D63BF"/>
    <w:rsid w:val="002D6AD6"/>
    <w:rsid w:val="002E45DB"/>
    <w:rsid w:val="002F1720"/>
    <w:rsid w:val="002F2040"/>
    <w:rsid w:val="003008DD"/>
    <w:rsid w:val="00300EB1"/>
    <w:rsid w:val="00303833"/>
    <w:rsid w:val="0030594B"/>
    <w:rsid w:val="003067BE"/>
    <w:rsid w:val="00311120"/>
    <w:rsid w:val="00313968"/>
    <w:rsid w:val="0032594C"/>
    <w:rsid w:val="003270CF"/>
    <w:rsid w:val="00334A17"/>
    <w:rsid w:val="0033582E"/>
    <w:rsid w:val="003402B5"/>
    <w:rsid w:val="00343068"/>
    <w:rsid w:val="00347210"/>
    <w:rsid w:val="00353FCF"/>
    <w:rsid w:val="00362B58"/>
    <w:rsid w:val="0036326B"/>
    <w:rsid w:val="00364D9C"/>
    <w:rsid w:val="0036654F"/>
    <w:rsid w:val="00370218"/>
    <w:rsid w:val="00374BBA"/>
    <w:rsid w:val="0037519D"/>
    <w:rsid w:val="003769FD"/>
    <w:rsid w:val="00376AEF"/>
    <w:rsid w:val="00380116"/>
    <w:rsid w:val="00396B0E"/>
    <w:rsid w:val="003A076B"/>
    <w:rsid w:val="003A1CEB"/>
    <w:rsid w:val="003A39F2"/>
    <w:rsid w:val="003B0D20"/>
    <w:rsid w:val="003B26E2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24EE"/>
    <w:rsid w:val="004017F3"/>
    <w:rsid w:val="004023FA"/>
    <w:rsid w:val="004073C1"/>
    <w:rsid w:val="00410CEB"/>
    <w:rsid w:val="004110C5"/>
    <w:rsid w:val="004119FD"/>
    <w:rsid w:val="00411B10"/>
    <w:rsid w:val="00420925"/>
    <w:rsid w:val="00430C55"/>
    <w:rsid w:val="00430CB7"/>
    <w:rsid w:val="00435B4E"/>
    <w:rsid w:val="004421A9"/>
    <w:rsid w:val="0044439D"/>
    <w:rsid w:val="0044448A"/>
    <w:rsid w:val="00444B27"/>
    <w:rsid w:val="0044650E"/>
    <w:rsid w:val="00447A5A"/>
    <w:rsid w:val="0045302F"/>
    <w:rsid w:val="00455537"/>
    <w:rsid w:val="00457D3D"/>
    <w:rsid w:val="00460025"/>
    <w:rsid w:val="00463BD5"/>
    <w:rsid w:val="00464AD8"/>
    <w:rsid w:val="00466529"/>
    <w:rsid w:val="00470671"/>
    <w:rsid w:val="00471DAF"/>
    <w:rsid w:val="00484910"/>
    <w:rsid w:val="00493344"/>
    <w:rsid w:val="00494D6C"/>
    <w:rsid w:val="004A32F4"/>
    <w:rsid w:val="004A5E32"/>
    <w:rsid w:val="004B1C43"/>
    <w:rsid w:val="004C3D43"/>
    <w:rsid w:val="004C4B5B"/>
    <w:rsid w:val="004D0F48"/>
    <w:rsid w:val="004D3E75"/>
    <w:rsid w:val="004D558E"/>
    <w:rsid w:val="004D6E79"/>
    <w:rsid w:val="004E0E11"/>
    <w:rsid w:val="004E1CEB"/>
    <w:rsid w:val="004E5BC3"/>
    <w:rsid w:val="004F0BB2"/>
    <w:rsid w:val="004F4275"/>
    <w:rsid w:val="004F7F13"/>
    <w:rsid w:val="00503985"/>
    <w:rsid w:val="00512843"/>
    <w:rsid w:val="005201E0"/>
    <w:rsid w:val="00520CA2"/>
    <w:rsid w:val="0052281C"/>
    <w:rsid w:val="00525B9F"/>
    <w:rsid w:val="00535A63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6C97"/>
    <w:rsid w:val="00580A9D"/>
    <w:rsid w:val="005848CF"/>
    <w:rsid w:val="005850D2"/>
    <w:rsid w:val="005854A0"/>
    <w:rsid w:val="00591A5A"/>
    <w:rsid w:val="00597FDF"/>
    <w:rsid w:val="005C40BE"/>
    <w:rsid w:val="005E0679"/>
    <w:rsid w:val="005E198D"/>
    <w:rsid w:val="005E2838"/>
    <w:rsid w:val="005E4CB9"/>
    <w:rsid w:val="005E75E0"/>
    <w:rsid w:val="005E76EB"/>
    <w:rsid w:val="005E7D05"/>
    <w:rsid w:val="005F2F88"/>
    <w:rsid w:val="005F3550"/>
    <w:rsid w:val="005F4249"/>
    <w:rsid w:val="006045F8"/>
    <w:rsid w:val="00604A18"/>
    <w:rsid w:val="00604C64"/>
    <w:rsid w:val="00604D41"/>
    <w:rsid w:val="0060770F"/>
    <w:rsid w:val="00612CB8"/>
    <w:rsid w:val="00612D20"/>
    <w:rsid w:val="006222AC"/>
    <w:rsid w:val="00624147"/>
    <w:rsid w:val="00627A70"/>
    <w:rsid w:val="006301EF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56B28"/>
    <w:rsid w:val="006614B5"/>
    <w:rsid w:val="00662086"/>
    <w:rsid w:val="00662EC5"/>
    <w:rsid w:val="00662FBC"/>
    <w:rsid w:val="006642B9"/>
    <w:rsid w:val="00671E7D"/>
    <w:rsid w:val="0067607D"/>
    <w:rsid w:val="00682BCF"/>
    <w:rsid w:val="0069061A"/>
    <w:rsid w:val="006914E1"/>
    <w:rsid w:val="00693644"/>
    <w:rsid w:val="00693C8F"/>
    <w:rsid w:val="006A29EA"/>
    <w:rsid w:val="006A2D21"/>
    <w:rsid w:val="006B5EC4"/>
    <w:rsid w:val="006B79ED"/>
    <w:rsid w:val="006C1C37"/>
    <w:rsid w:val="006C749B"/>
    <w:rsid w:val="006D2B5E"/>
    <w:rsid w:val="006D2B99"/>
    <w:rsid w:val="006E03B4"/>
    <w:rsid w:val="006E118E"/>
    <w:rsid w:val="006E122D"/>
    <w:rsid w:val="006E31A4"/>
    <w:rsid w:val="006E33B1"/>
    <w:rsid w:val="006E340D"/>
    <w:rsid w:val="006E45A8"/>
    <w:rsid w:val="006E46E8"/>
    <w:rsid w:val="006E697D"/>
    <w:rsid w:val="006F08B5"/>
    <w:rsid w:val="00704717"/>
    <w:rsid w:val="0070474C"/>
    <w:rsid w:val="007055D6"/>
    <w:rsid w:val="00706366"/>
    <w:rsid w:val="007063C0"/>
    <w:rsid w:val="007105C5"/>
    <w:rsid w:val="00711E74"/>
    <w:rsid w:val="0071501E"/>
    <w:rsid w:val="00716C53"/>
    <w:rsid w:val="00725A28"/>
    <w:rsid w:val="00726052"/>
    <w:rsid w:val="00726466"/>
    <w:rsid w:val="007303AF"/>
    <w:rsid w:val="00732DF3"/>
    <w:rsid w:val="0073512A"/>
    <w:rsid w:val="00741696"/>
    <w:rsid w:val="0074318B"/>
    <w:rsid w:val="00750AD2"/>
    <w:rsid w:val="007515E3"/>
    <w:rsid w:val="00753C07"/>
    <w:rsid w:val="00760E43"/>
    <w:rsid w:val="00764050"/>
    <w:rsid w:val="00771F26"/>
    <w:rsid w:val="00775F0B"/>
    <w:rsid w:val="0078185E"/>
    <w:rsid w:val="00781916"/>
    <w:rsid w:val="007836E8"/>
    <w:rsid w:val="00787F08"/>
    <w:rsid w:val="0079305D"/>
    <w:rsid w:val="00793DCC"/>
    <w:rsid w:val="00797915"/>
    <w:rsid w:val="007A135D"/>
    <w:rsid w:val="007A272A"/>
    <w:rsid w:val="007A4744"/>
    <w:rsid w:val="007B5B74"/>
    <w:rsid w:val="007C5F67"/>
    <w:rsid w:val="007D5B36"/>
    <w:rsid w:val="007E6B1E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456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4E1D"/>
    <w:rsid w:val="0088512F"/>
    <w:rsid w:val="0089049D"/>
    <w:rsid w:val="008904AF"/>
    <w:rsid w:val="00895431"/>
    <w:rsid w:val="00896BFD"/>
    <w:rsid w:val="008B134F"/>
    <w:rsid w:val="008B156A"/>
    <w:rsid w:val="008B7104"/>
    <w:rsid w:val="008C1838"/>
    <w:rsid w:val="008C6F2F"/>
    <w:rsid w:val="008C7C48"/>
    <w:rsid w:val="008D535D"/>
    <w:rsid w:val="008D6478"/>
    <w:rsid w:val="008F10B3"/>
    <w:rsid w:val="008F1CB5"/>
    <w:rsid w:val="008F27BE"/>
    <w:rsid w:val="008F2EF5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72CA"/>
    <w:rsid w:val="00941439"/>
    <w:rsid w:val="009465D7"/>
    <w:rsid w:val="009501E0"/>
    <w:rsid w:val="00954672"/>
    <w:rsid w:val="00960D61"/>
    <w:rsid w:val="00961D19"/>
    <w:rsid w:val="00963DF2"/>
    <w:rsid w:val="00964A0A"/>
    <w:rsid w:val="00964C4C"/>
    <w:rsid w:val="0097748F"/>
    <w:rsid w:val="00980AFA"/>
    <w:rsid w:val="00981004"/>
    <w:rsid w:val="009904ED"/>
    <w:rsid w:val="00990A35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C3D78"/>
    <w:rsid w:val="009D4E5B"/>
    <w:rsid w:val="009E1182"/>
    <w:rsid w:val="009E774A"/>
    <w:rsid w:val="009F021F"/>
    <w:rsid w:val="009F1449"/>
    <w:rsid w:val="009F26BF"/>
    <w:rsid w:val="009F33A8"/>
    <w:rsid w:val="009F4DA4"/>
    <w:rsid w:val="009F661A"/>
    <w:rsid w:val="00A03989"/>
    <w:rsid w:val="00A04786"/>
    <w:rsid w:val="00A0590C"/>
    <w:rsid w:val="00A12823"/>
    <w:rsid w:val="00A1324D"/>
    <w:rsid w:val="00A13ED4"/>
    <w:rsid w:val="00A17F4C"/>
    <w:rsid w:val="00A17F78"/>
    <w:rsid w:val="00A205AE"/>
    <w:rsid w:val="00A22F4D"/>
    <w:rsid w:val="00A24127"/>
    <w:rsid w:val="00A3170B"/>
    <w:rsid w:val="00A31CE2"/>
    <w:rsid w:val="00A3364D"/>
    <w:rsid w:val="00A33AAE"/>
    <w:rsid w:val="00A35700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2FC0"/>
    <w:rsid w:val="00AC1193"/>
    <w:rsid w:val="00AC329C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45A7"/>
    <w:rsid w:val="00B07A7D"/>
    <w:rsid w:val="00B11CF8"/>
    <w:rsid w:val="00B16300"/>
    <w:rsid w:val="00B206BB"/>
    <w:rsid w:val="00B24466"/>
    <w:rsid w:val="00B307AA"/>
    <w:rsid w:val="00B32AB3"/>
    <w:rsid w:val="00B377AA"/>
    <w:rsid w:val="00B41C82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2185"/>
    <w:rsid w:val="00B655D4"/>
    <w:rsid w:val="00B666D7"/>
    <w:rsid w:val="00B71B37"/>
    <w:rsid w:val="00B72FE2"/>
    <w:rsid w:val="00B764FE"/>
    <w:rsid w:val="00B7681C"/>
    <w:rsid w:val="00B77300"/>
    <w:rsid w:val="00B77896"/>
    <w:rsid w:val="00B82494"/>
    <w:rsid w:val="00B82AE0"/>
    <w:rsid w:val="00B842A6"/>
    <w:rsid w:val="00B8731D"/>
    <w:rsid w:val="00B91087"/>
    <w:rsid w:val="00B9113E"/>
    <w:rsid w:val="00B92F58"/>
    <w:rsid w:val="00B941BC"/>
    <w:rsid w:val="00BA17D7"/>
    <w:rsid w:val="00BA5936"/>
    <w:rsid w:val="00BA5EE3"/>
    <w:rsid w:val="00BA7F9C"/>
    <w:rsid w:val="00BB0554"/>
    <w:rsid w:val="00BC39DD"/>
    <w:rsid w:val="00BC51A1"/>
    <w:rsid w:val="00BD0550"/>
    <w:rsid w:val="00BD31EA"/>
    <w:rsid w:val="00BE1362"/>
    <w:rsid w:val="00BE175F"/>
    <w:rsid w:val="00BE1A1C"/>
    <w:rsid w:val="00BF08EA"/>
    <w:rsid w:val="00BF2583"/>
    <w:rsid w:val="00BF2C58"/>
    <w:rsid w:val="00BF442B"/>
    <w:rsid w:val="00BF4518"/>
    <w:rsid w:val="00BF693D"/>
    <w:rsid w:val="00BF7F21"/>
    <w:rsid w:val="00C00034"/>
    <w:rsid w:val="00C038B0"/>
    <w:rsid w:val="00C06C7B"/>
    <w:rsid w:val="00C13CD9"/>
    <w:rsid w:val="00C15995"/>
    <w:rsid w:val="00C26E9F"/>
    <w:rsid w:val="00C40428"/>
    <w:rsid w:val="00C45099"/>
    <w:rsid w:val="00C517B1"/>
    <w:rsid w:val="00C5289D"/>
    <w:rsid w:val="00C547CF"/>
    <w:rsid w:val="00C60364"/>
    <w:rsid w:val="00C60A24"/>
    <w:rsid w:val="00C60DC3"/>
    <w:rsid w:val="00C62778"/>
    <w:rsid w:val="00C6570A"/>
    <w:rsid w:val="00C66D64"/>
    <w:rsid w:val="00C670AB"/>
    <w:rsid w:val="00C708EA"/>
    <w:rsid w:val="00C70EB8"/>
    <w:rsid w:val="00C7495B"/>
    <w:rsid w:val="00C75ADA"/>
    <w:rsid w:val="00C80B6F"/>
    <w:rsid w:val="00C926AD"/>
    <w:rsid w:val="00C94E40"/>
    <w:rsid w:val="00C97797"/>
    <w:rsid w:val="00CA1753"/>
    <w:rsid w:val="00CA58B4"/>
    <w:rsid w:val="00CA6067"/>
    <w:rsid w:val="00CB3B5C"/>
    <w:rsid w:val="00CB4F91"/>
    <w:rsid w:val="00CB77A6"/>
    <w:rsid w:val="00CB78FC"/>
    <w:rsid w:val="00CC4D5B"/>
    <w:rsid w:val="00CC5827"/>
    <w:rsid w:val="00CD5F88"/>
    <w:rsid w:val="00CE1B1A"/>
    <w:rsid w:val="00CE2D74"/>
    <w:rsid w:val="00CF58D1"/>
    <w:rsid w:val="00CF6745"/>
    <w:rsid w:val="00D04F84"/>
    <w:rsid w:val="00D0600B"/>
    <w:rsid w:val="00D12083"/>
    <w:rsid w:val="00D12F13"/>
    <w:rsid w:val="00D15217"/>
    <w:rsid w:val="00D17FB8"/>
    <w:rsid w:val="00D217F1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3BC"/>
    <w:rsid w:val="00D4699B"/>
    <w:rsid w:val="00D46C22"/>
    <w:rsid w:val="00D47B50"/>
    <w:rsid w:val="00D47BB4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63FA"/>
    <w:rsid w:val="00DC71BB"/>
    <w:rsid w:val="00DE03F9"/>
    <w:rsid w:val="00DE0714"/>
    <w:rsid w:val="00DE11DC"/>
    <w:rsid w:val="00DF0597"/>
    <w:rsid w:val="00DF3FED"/>
    <w:rsid w:val="00E00343"/>
    <w:rsid w:val="00E01CF0"/>
    <w:rsid w:val="00E0250C"/>
    <w:rsid w:val="00E20645"/>
    <w:rsid w:val="00E208ED"/>
    <w:rsid w:val="00E2451E"/>
    <w:rsid w:val="00E24934"/>
    <w:rsid w:val="00E30A41"/>
    <w:rsid w:val="00E31DA7"/>
    <w:rsid w:val="00E430D4"/>
    <w:rsid w:val="00E4449B"/>
    <w:rsid w:val="00E54164"/>
    <w:rsid w:val="00E60C80"/>
    <w:rsid w:val="00E610AB"/>
    <w:rsid w:val="00E61414"/>
    <w:rsid w:val="00E63953"/>
    <w:rsid w:val="00E63FD6"/>
    <w:rsid w:val="00E643CC"/>
    <w:rsid w:val="00E673F6"/>
    <w:rsid w:val="00E75F69"/>
    <w:rsid w:val="00E810FB"/>
    <w:rsid w:val="00E829A8"/>
    <w:rsid w:val="00E916DA"/>
    <w:rsid w:val="00E91DA9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0CE3"/>
    <w:rsid w:val="00ED10C1"/>
    <w:rsid w:val="00ED49C1"/>
    <w:rsid w:val="00ED7C6C"/>
    <w:rsid w:val="00EE7BA8"/>
    <w:rsid w:val="00EF2B91"/>
    <w:rsid w:val="00EF7858"/>
    <w:rsid w:val="00F02B76"/>
    <w:rsid w:val="00F0378E"/>
    <w:rsid w:val="00F0617B"/>
    <w:rsid w:val="00F17647"/>
    <w:rsid w:val="00F2176C"/>
    <w:rsid w:val="00F23285"/>
    <w:rsid w:val="00F2759A"/>
    <w:rsid w:val="00F318D4"/>
    <w:rsid w:val="00F402E7"/>
    <w:rsid w:val="00F5272C"/>
    <w:rsid w:val="00F52BFA"/>
    <w:rsid w:val="00F5711F"/>
    <w:rsid w:val="00F57F50"/>
    <w:rsid w:val="00F61D15"/>
    <w:rsid w:val="00F63D13"/>
    <w:rsid w:val="00F65BE1"/>
    <w:rsid w:val="00F73551"/>
    <w:rsid w:val="00F74E42"/>
    <w:rsid w:val="00F82E28"/>
    <w:rsid w:val="00F83AAB"/>
    <w:rsid w:val="00F94EA8"/>
    <w:rsid w:val="00F96D81"/>
    <w:rsid w:val="00FA0DB6"/>
    <w:rsid w:val="00FA20C7"/>
    <w:rsid w:val="00FA6A54"/>
    <w:rsid w:val="00FB358F"/>
    <w:rsid w:val="00FB5003"/>
    <w:rsid w:val="00FC10C7"/>
    <w:rsid w:val="00FC3D5A"/>
    <w:rsid w:val="00FC64F1"/>
    <w:rsid w:val="00FD18C5"/>
    <w:rsid w:val="00FE1CBA"/>
    <w:rsid w:val="00FE7CCD"/>
    <w:rsid w:val="00FF7A01"/>
    <w:rsid w:val="04AC9800"/>
    <w:rsid w:val="097B3F54"/>
    <w:rsid w:val="0E3A51E9"/>
    <w:rsid w:val="1097263F"/>
    <w:rsid w:val="155CA1AE"/>
    <w:rsid w:val="17D914D3"/>
    <w:rsid w:val="18390CC5"/>
    <w:rsid w:val="19EE0E7C"/>
    <w:rsid w:val="1C884219"/>
    <w:rsid w:val="1D5C80EA"/>
    <w:rsid w:val="1F4438A6"/>
    <w:rsid w:val="25138C18"/>
    <w:rsid w:val="255F7373"/>
    <w:rsid w:val="2D0575A0"/>
    <w:rsid w:val="2EA14601"/>
    <w:rsid w:val="307BE72E"/>
    <w:rsid w:val="35895C48"/>
    <w:rsid w:val="36850CA5"/>
    <w:rsid w:val="3FF71419"/>
    <w:rsid w:val="43729F91"/>
    <w:rsid w:val="44EBB992"/>
    <w:rsid w:val="4FFDDE2C"/>
    <w:rsid w:val="5190029E"/>
    <w:rsid w:val="52E0B5ED"/>
    <w:rsid w:val="533BBD2A"/>
    <w:rsid w:val="54D2E4BE"/>
    <w:rsid w:val="5FBF1F05"/>
    <w:rsid w:val="6E13E17E"/>
    <w:rsid w:val="6F1426F4"/>
    <w:rsid w:val="744B88F9"/>
    <w:rsid w:val="775B4623"/>
    <w:rsid w:val="783049EF"/>
    <w:rsid w:val="7BD97A58"/>
    <w:rsid w:val="7CF58CD1"/>
    <w:rsid w:val="7ED68C94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780A8FC4-42A7-4C91-9644-17AC8C8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  <w:style w:type="character" w:styleId="Textoennegrita">
    <w:name w:val="Strong"/>
    <w:basedOn w:val="Fuentedeprrafopredeter"/>
    <w:uiPriority w:val="22"/>
    <w:qFormat/>
    <w:rsid w:val="00ED0CE3"/>
    <w:rPr>
      <w:b/>
      <w:bCs/>
    </w:rPr>
  </w:style>
  <w:style w:type="character" w:customStyle="1" w:styleId="published">
    <w:name w:val="published"/>
    <w:basedOn w:val="Fuentedeprrafopredeter"/>
    <w:rsid w:val="00E2451E"/>
  </w:style>
  <w:style w:type="table" w:customStyle="1" w:styleId="TableGrid">
    <w:name w:val="TableGrid"/>
    <w:rsid w:val="00C80B6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AD719F4E5B428F9C6A946F8E9948" ma:contentTypeVersion="9" ma:contentTypeDescription="Create a new document." ma:contentTypeScope="" ma:versionID="479d47f92304b9f03006562d5f1662e5">
  <xsd:schema xmlns:xsd="http://www.w3.org/2001/XMLSchema" xmlns:xs="http://www.w3.org/2001/XMLSchema" xmlns:p="http://schemas.microsoft.com/office/2006/metadata/properties" xmlns:ns2="30c07c16-dba9-4394-8e75-f100414c16ca" targetNamespace="http://schemas.microsoft.com/office/2006/metadata/properties" ma:root="true" ma:fieldsID="11c89c7a76c757a4bccdb4dd41bd60cb" ns2:_="">
    <xsd:import namespace="30c07c16-dba9-4394-8e75-f100414c1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7c16-dba9-4394-8e75-f100414c1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2EB8F-B5F5-4A94-9B8F-EAE987BB6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7c16-dba9-4394-8e75-f100414c1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CEC01-2AA6-4E4A-B0F6-F5B37A5855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2</cp:revision>
  <cp:lastPrinted>2021-04-30T05:05:00Z</cp:lastPrinted>
  <dcterms:created xsi:type="dcterms:W3CDTF">2024-02-05T15:26:00Z</dcterms:created>
  <dcterms:modified xsi:type="dcterms:W3CDTF">2024-02-05T15:26:00Z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0x0101002CC2AD719F4E5B428F9C6A946F8E9948</vt:lpwstr>
  </property>
</Properties>
</file>