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0A9E" w14:textId="784B3986" w:rsidR="00EC7364" w:rsidRPr="005A4F88" w:rsidRDefault="5EBE1D78" w:rsidP="5EBE1D78">
      <w:pPr>
        <w:pStyle w:val="Prrafodelista"/>
        <w:numPr>
          <w:ilvl w:val="0"/>
          <w:numId w:val="4"/>
        </w:numPr>
        <w:spacing w:after="0"/>
        <w:rPr>
          <w:rFonts w:asciiTheme="minorHAnsi" w:eastAsiaTheme="minorEastAsia" w:hAnsiTheme="minorHAnsi" w:cstheme="minorBidi"/>
          <w:lang w:val="es-MX"/>
        </w:rPr>
      </w:pPr>
      <w:r w:rsidRPr="5EBE1D78">
        <w:rPr>
          <w:rFonts w:asciiTheme="minorHAnsi" w:hAnsiTheme="minorHAnsi" w:cstheme="minorBidi"/>
          <w:lang w:val="es-MX"/>
        </w:rPr>
        <w:t xml:space="preserve">Observe el vídeo </w:t>
      </w:r>
      <w:hyperlink r:id="rId11">
        <w:r w:rsidRPr="5EBE1D78">
          <w:rPr>
            <w:rStyle w:val="Hipervnculo"/>
            <w:rFonts w:asciiTheme="minorHAnsi" w:hAnsiTheme="minorHAnsi" w:cstheme="minorBidi"/>
            <w:lang w:val="es-MX"/>
          </w:rPr>
          <w:t>“</w:t>
        </w:r>
        <w:r w:rsidR="001605D9">
          <w:rPr>
            <w:rStyle w:val="Hipervnculo"/>
            <w:rFonts w:asciiTheme="minorHAnsi" w:hAnsiTheme="minorHAnsi" w:cstheme="minorBidi"/>
            <w:lang w:val="es-MX"/>
          </w:rPr>
          <w:t>T-</w:t>
        </w:r>
        <w:r w:rsidR="00C60064">
          <w:rPr>
            <w:rStyle w:val="Hipervnculo"/>
            <w:rFonts w:asciiTheme="minorHAnsi" w:hAnsiTheme="minorHAnsi" w:cstheme="minorBidi"/>
            <w:lang w:val="es-MX"/>
          </w:rPr>
          <w:t>300_EV01_</w:t>
        </w:r>
        <w:r w:rsidRPr="5EBE1D78">
          <w:rPr>
            <w:rStyle w:val="Hipervnculo"/>
            <w:rFonts w:asciiTheme="minorHAnsi" w:hAnsiTheme="minorHAnsi" w:cstheme="minorBidi"/>
            <w:lang w:val="es-MX"/>
          </w:rPr>
          <w:t>Los 6 problemas del Sigo XXI. (¿Se puede cambiar el Mundo?)”</w:t>
        </w:r>
      </w:hyperlink>
      <w:r w:rsidRPr="5EBE1D78">
        <w:rPr>
          <w:rFonts w:asciiTheme="minorHAnsi" w:hAnsiTheme="minorHAnsi" w:cstheme="minorBidi"/>
          <w:lang w:val="es-MX"/>
        </w:rPr>
        <w:t xml:space="preserve">   y responda a las siguientes inquietudes:</w:t>
      </w:r>
    </w:p>
    <w:p w14:paraId="131EC7A7" w14:textId="7C3F7127" w:rsidR="5EBE1D78" w:rsidRDefault="5EBE1D78" w:rsidP="5EBE1D78">
      <w:pPr>
        <w:spacing w:after="0"/>
        <w:rPr>
          <w:rFonts w:asciiTheme="minorHAnsi" w:hAnsiTheme="minorHAnsi" w:cstheme="minorBidi"/>
          <w:lang w:val="es-MX"/>
        </w:rPr>
      </w:pPr>
    </w:p>
    <w:p w14:paraId="0F0691FB" w14:textId="7ABE0B98" w:rsidR="5EBE1D78" w:rsidRDefault="5EBE1D78" w:rsidP="5EBE1D78">
      <w:pPr>
        <w:pStyle w:val="Prrafodelista"/>
        <w:numPr>
          <w:ilvl w:val="0"/>
          <w:numId w:val="1"/>
        </w:numPr>
        <w:spacing w:after="0"/>
        <w:rPr>
          <w:rFonts w:asciiTheme="minorHAnsi" w:eastAsiaTheme="minorEastAsia" w:hAnsiTheme="minorHAnsi" w:cstheme="minorBidi"/>
          <w:lang w:val="es-MX"/>
        </w:rPr>
      </w:pPr>
      <w:r w:rsidRPr="5EBE1D78">
        <w:rPr>
          <w:rFonts w:asciiTheme="minorHAnsi" w:hAnsiTheme="minorHAnsi" w:cstheme="minorBidi"/>
          <w:lang w:val="es-MX"/>
        </w:rPr>
        <w:t>Elija una de las problemáticas de su interés identificadas en el vídeo.</w:t>
      </w:r>
    </w:p>
    <w:tbl>
      <w:tblPr>
        <w:tblStyle w:val="Tablaconcuadrcula"/>
        <w:tblW w:w="0" w:type="auto"/>
        <w:tblLayout w:type="fixed"/>
        <w:tblLook w:val="06A0" w:firstRow="1" w:lastRow="0" w:firstColumn="1" w:lastColumn="0" w:noHBand="1" w:noVBand="1"/>
      </w:tblPr>
      <w:tblGrid>
        <w:gridCol w:w="9390"/>
      </w:tblGrid>
      <w:tr w:rsidR="5EBE1D78" w:rsidRPr="0074279A" w14:paraId="05DC9F12" w14:textId="77777777" w:rsidTr="5EBE1D78">
        <w:tc>
          <w:tcPr>
            <w:tcW w:w="9390" w:type="dxa"/>
          </w:tcPr>
          <w:p w14:paraId="23D800E6" w14:textId="2105AAF7" w:rsidR="5EBE1D78" w:rsidRPr="0074279A" w:rsidRDefault="000E2081" w:rsidP="000E2081">
            <w:pPr>
              <w:tabs>
                <w:tab w:val="left" w:pos="3270"/>
              </w:tabs>
              <w:rPr>
                <w:rFonts w:asciiTheme="minorHAnsi" w:hAnsiTheme="minorHAnsi" w:cstheme="minorBidi"/>
                <w:b/>
                <w:bCs/>
                <w:sz w:val="24"/>
                <w:szCs w:val="24"/>
                <w:lang w:val="es-MX"/>
              </w:rPr>
            </w:pPr>
            <w:r w:rsidRPr="0074279A">
              <w:rPr>
                <w:rFonts w:asciiTheme="minorHAnsi" w:hAnsiTheme="minorHAnsi" w:cstheme="minorBidi"/>
                <w:b/>
                <w:bCs/>
                <w:sz w:val="24"/>
                <w:szCs w:val="24"/>
                <w:lang w:val="es-MX"/>
              </w:rPr>
              <w:tab/>
              <w:t>La Desigualdad</w:t>
            </w:r>
          </w:p>
        </w:tc>
      </w:tr>
    </w:tbl>
    <w:p w14:paraId="7A35417C" w14:textId="19500B6E" w:rsidR="5EBE1D78" w:rsidRPr="0074279A" w:rsidRDefault="5EBE1D78" w:rsidP="5EBE1D78">
      <w:pPr>
        <w:spacing w:after="0"/>
        <w:rPr>
          <w:rFonts w:asciiTheme="minorHAnsi" w:hAnsiTheme="minorHAnsi" w:cstheme="minorBidi"/>
          <w:b/>
          <w:bCs/>
          <w:sz w:val="24"/>
          <w:szCs w:val="24"/>
          <w:lang w:val="es-MX"/>
        </w:rPr>
      </w:pPr>
    </w:p>
    <w:p w14:paraId="4FB2211F" w14:textId="64E1095D" w:rsidR="5EBE1D78" w:rsidRDefault="5EBE1D78" w:rsidP="5EBE1D78">
      <w:pPr>
        <w:pStyle w:val="Prrafodelista"/>
        <w:numPr>
          <w:ilvl w:val="0"/>
          <w:numId w:val="1"/>
        </w:numPr>
        <w:spacing w:after="0"/>
        <w:rPr>
          <w:rFonts w:asciiTheme="minorHAnsi" w:eastAsiaTheme="minorEastAsia" w:hAnsiTheme="minorHAnsi" w:cstheme="minorBidi"/>
          <w:lang w:val="es-MX"/>
        </w:rPr>
      </w:pPr>
      <w:r w:rsidRPr="5EBE1D78">
        <w:rPr>
          <w:rFonts w:asciiTheme="minorHAnsi" w:hAnsiTheme="minorHAnsi" w:cstheme="minorBidi"/>
          <w:lang w:val="es-MX"/>
        </w:rPr>
        <w:t>¿Qué preguntas le surgen frente a la problemática seleccionada, escriba al menos 2?</w:t>
      </w:r>
    </w:p>
    <w:tbl>
      <w:tblPr>
        <w:tblStyle w:val="Tablaconcuadrcula"/>
        <w:tblW w:w="0" w:type="auto"/>
        <w:tblLayout w:type="fixed"/>
        <w:tblLook w:val="06A0" w:firstRow="1" w:lastRow="0" w:firstColumn="1" w:lastColumn="0" w:noHBand="1" w:noVBand="1"/>
      </w:tblPr>
      <w:tblGrid>
        <w:gridCol w:w="9390"/>
      </w:tblGrid>
      <w:tr w:rsidR="5EBE1D78" w14:paraId="3607DDC5" w14:textId="77777777" w:rsidTr="5EBE1D78">
        <w:tc>
          <w:tcPr>
            <w:tcW w:w="9390" w:type="dxa"/>
          </w:tcPr>
          <w:p w14:paraId="44AD6992" w14:textId="77777777" w:rsidR="5EBE1D78" w:rsidRDefault="000E2081" w:rsidP="5EBE1D78">
            <w:pPr>
              <w:rPr>
                <w:rStyle w:val="Textoennegrita"/>
              </w:rPr>
            </w:pPr>
            <w:r>
              <w:rPr>
                <w:rStyle w:val="Textoennegrita"/>
              </w:rPr>
              <w:t>¿Cuáles son las causas de la desigualdad en el mundo?</w:t>
            </w:r>
          </w:p>
          <w:p w14:paraId="294EEB88" w14:textId="77777777" w:rsidR="000E2081" w:rsidRDefault="000E2081" w:rsidP="5EBE1D78">
            <w:pPr>
              <w:rPr>
                <w:rStyle w:val="Textoennegrita"/>
              </w:rPr>
            </w:pPr>
            <w:r>
              <w:rPr>
                <w:rStyle w:val="Textoennegrita"/>
              </w:rPr>
              <w:t>¿Cuáles son las consecuencias de la desigualdad en el mundo?</w:t>
            </w:r>
          </w:p>
          <w:p w14:paraId="77793474" w14:textId="77777777" w:rsidR="000A4F66" w:rsidRPr="000A4F66" w:rsidRDefault="000A4F66" w:rsidP="5EBE1D78">
            <w:pPr>
              <w:rPr>
                <w:b/>
                <w:bCs/>
              </w:rPr>
            </w:pPr>
            <w:r w:rsidRPr="000A4F66">
              <w:rPr>
                <w:b/>
                <w:bCs/>
              </w:rPr>
              <w:t>¿Cómo se mide la desigualdad?</w:t>
            </w:r>
          </w:p>
          <w:p w14:paraId="3524AE6C" w14:textId="77777777" w:rsidR="000A4F66" w:rsidRPr="000A4F66" w:rsidRDefault="000A4F66" w:rsidP="5EBE1D78">
            <w:pPr>
              <w:rPr>
                <w:b/>
                <w:bCs/>
              </w:rPr>
            </w:pPr>
            <w:r w:rsidRPr="000A4F66">
              <w:rPr>
                <w:b/>
                <w:bCs/>
              </w:rPr>
              <w:t>¿Cómo ha cambiado la desigualdad en el mundo a lo largo del tiempo?</w:t>
            </w:r>
          </w:p>
          <w:p w14:paraId="01236337" w14:textId="77777777" w:rsidR="000A4F66" w:rsidRPr="000A4F66" w:rsidRDefault="000A4F66" w:rsidP="5EBE1D78">
            <w:pPr>
              <w:rPr>
                <w:b/>
                <w:bCs/>
              </w:rPr>
            </w:pPr>
            <w:r w:rsidRPr="000A4F66">
              <w:rPr>
                <w:b/>
                <w:bCs/>
              </w:rPr>
              <w:t>¿Existen diferencias en la desigualdad entre países, regiones o grupos sociales?</w:t>
            </w:r>
          </w:p>
          <w:p w14:paraId="69F3D8CA" w14:textId="186B9694" w:rsidR="000A4F66" w:rsidRDefault="000A4F66" w:rsidP="5EBE1D78">
            <w:pPr>
              <w:rPr>
                <w:rFonts w:asciiTheme="minorHAnsi" w:hAnsiTheme="minorHAnsi" w:cstheme="minorBidi"/>
                <w:lang w:val="es-MX"/>
              </w:rPr>
            </w:pPr>
            <w:r w:rsidRPr="000A4F66">
              <w:rPr>
                <w:b/>
                <w:bCs/>
              </w:rPr>
              <w:t>¿Cuáles son las políticas públicas que pueden contribuir a reducir la desigualdad?</w:t>
            </w:r>
          </w:p>
        </w:tc>
      </w:tr>
    </w:tbl>
    <w:p w14:paraId="6E806ED1" w14:textId="3AF33E33" w:rsidR="5EBE1D78" w:rsidRDefault="5EBE1D78" w:rsidP="5EBE1D78">
      <w:pPr>
        <w:spacing w:after="0"/>
        <w:rPr>
          <w:rFonts w:asciiTheme="minorHAnsi" w:hAnsiTheme="minorHAnsi" w:cstheme="minorBidi"/>
          <w:lang w:val="es-MX"/>
        </w:rPr>
      </w:pPr>
    </w:p>
    <w:p w14:paraId="7429B04C" w14:textId="7E921F89" w:rsidR="5EBE1D78" w:rsidRDefault="5EBE1D78" w:rsidP="5EBE1D78">
      <w:pPr>
        <w:pStyle w:val="Prrafodelista"/>
        <w:numPr>
          <w:ilvl w:val="0"/>
          <w:numId w:val="1"/>
        </w:numPr>
        <w:spacing w:after="0"/>
        <w:rPr>
          <w:rFonts w:asciiTheme="minorHAnsi" w:eastAsiaTheme="minorEastAsia" w:hAnsiTheme="minorHAnsi" w:cstheme="minorBidi"/>
          <w:lang w:val="es-MX"/>
        </w:rPr>
      </w:pPr>
      <w:r w:rsidRPr="5EBE1D78">
        <w:rPr>
          <w:rFonts w:asciiTheme="minorHAnsi" w:hAnsiTheme="minorHAnsi" w:cstheme="minorBidi"/>
          <w:lang w:val="es-MX"/>
        </w:rPr>
        <w:t>¿Describa paso a paso el cómo daría solución a estas preguntas?</w:t>
      </w:r>
    </w:p>
    <w:tbl>
      <w:tblPr>
        <w:tblStyle w:val="Tablaconcuadrcula"/>
        <w:tblW w:w="0" w:type="auto"/>
        <w:tblLayout w:type="fixed"/>
        <w:tblLook w:val="06A0" w:firstRow="1" w:lastRow="0" w:firstColumn="1" w:lastColumn="0" w:noHBand="1" w:noVBand="1"/>
      </w:tblPr>
      <w:tblGrid>
        <w:gridCol w:w="9390"/>
      </w:tblGrid>
      <w:tr w:rsidR="5EBE1D78" w14:paraId="258A65A7" w14:textId="77777777" w:rsidTr="5EBE1D78">
        <w:tc>
          <w:tcPr>
            <w:tcW w:w="9390" w:type="dxa"/>
          </w:tcPr>
          <w:p w14:paraId="3A14424F" w14:textId="4318675A" w:rsidR="5EBE1D78" w:rsidRPr="000A4F66" w:rsidRDefault="000A4F66" w:rsidP="000A4F66">
            <w:pPr>
              <w:rPr>
                <w:rFonts w:asciiTheme="minorHAnsi" w:hAnsiTheme="minorHAnsi" w:cstheme="minorBidi"/>
                <w:lang w:val="es-MX"/>
              </w:rPr>
            </w:pPr>
            <w:r w:rsidRPr="000A4F66">
              <w:rPr>
                <w:sz w:val="36"/>
                <w:szCs w:val="36"/>
              </w:rPr>
              <w:t xml:space="preserve">1:  </w:t>
            </w:r>
            <w:r>
              <w:t xml:space="preserve">La desigualdad puede tener causas económicas, sociales, políticas y culturales. Las causas económicas incluyen la distribución desigual de los recursos, la concentración de la riqueza y la falta de oportunidades de desarrollo. Las causas sociales incluyen la discriminación, la exclusión y la falta de acceso a la educación y la salud. Las causas políticas incluyen la corrupción, la falta de transparencia y la ausencia de instituciones democráticas. Las causas culturales incluyen los estereotipos, los prejuicios y </w:t>
            </w:r>
            <w:r w:rsidRPr="000A4F66">
              <w:rPr>
                <w:b/>
                <w:bCs/>
              </w:rPr>
              <w:t>la desigualdad de género</w:t>
            </w:r>
            <w:r>
              <w:t>.</w:t>
            </w:r>
          </w:p>
          <w:p w14:paraId="250CB689" w14:textId="7F1FA11E" w:rsidR="000A4F66" w:rsidRPr="000A4F66" w:rsidRDefault="000A4F66" w:rsidP="000A4F66">
            <w:pPr>
              <w:rPr>
                <w:rFonts w:asciiTheme="minorHAnsi" w:hAnsiTheme="minorHAnsi" w:cstheme="minorBidi"/>
                <w:lang w:val="es-MX"/>
              </w:rPr>
            </w:pPr>
            <w:r w:rsidRPr="000A4F66">
              <w:rPr>
                <w:sz w:val="36"/>
                <w:szCs w:val="36"/>
              </w:rPr>
              <w:t xml:space="preserve">2:  </w:t>
            </w:r>
            <w:r>
              <w:t xml:space="preserve">La desigualdad tiene consecuencias negativas en muchos aspectos de la vida, incluyendo la salud, la educación, el empleo, la seguridad y la participación política. La desigualdad puede contribuir a la pobreza, la delincuencia, la violencia y los conflictos sociales. También puede socavar la democracia y </w:t>
            </w:r>
            <w:r w:rsidRPr="000A4F66">
              <w:rPr>
                <w:b/>
                <w:bCs/>
              </w:rPr>
              <w:t>el desarrollo sostenible</w:t>
            </w:r>
            <w:r>
              <w:t>.</w:t>
            </w:r>
          </w:p>
          <w:p w14:paraId="2FE6F0D1" w14:textId="77777777" w:rsidR="0074279A" w:rsidRDefault="0074279A" w:rsidP="000A4F66">
            <w:pPr>
              <w:spacing w:before="100" w:beforeAutospacing="1" w:after="100" w:afterAutospacing="1" w:line="240" w:lineRule="auto"/>
              <w:rPr>
                <w:rFonts w:ascii="Times New Roman" w:eastAsia="Times New Roman" w:hAnsi="Times New Roman"/>
                <w:sz w:val="24"/>
                <w:szCs w:val="24"/>
                <w:lang w:val="es-419" w:eastAsia="es-419"/>
              </w:rPr>
            </w:pPr>
          </w:p>
          <w:p w14:paraId="321D76C4" w14:textId="77777777" w:rsidR="0074279A" w:rsidRDefault="0074279A" w:rsidP="000A4F66">
            <w:pPr>
              <w:spacing w:before="100" w:beforeAutospacing="1" w:after="100" w:afterAutospacing="1" w:line="240" w:lineRule="auto"/>
              <w:rPr>
                <w:rFonts w:ascii="Times New Roman" w:eastAsia="Times New Roman" w:hAnsi="Times New Roman"/>
                <w:sz w:val="24"/>
                <w:szCs w:val="24"/>
                <w:lang w:val="es-419" w:eastAsia="es-419"/>
              </w:rPr>
            </w:pPr>
          </w:p>
          <w:p w14:paraId="611DB289" w14:textId="77777777" w:rsidR="0074279A" w:rsidRDefault="0074279A" w:rsidP="000A4F66">
            <w:pPr>
              <w:spacing w:before="100" w:beforeAutospacing="1" w:after="100" w:afterAutospacing="1" w:line="240" w:lineRule="auto"/>
              <w:rPr>
                <w:rFonts w:ascii="Times New Roman" w:eastAsia="Times New Roman" w:hAnsi="Times New Roman"/>
                <w:sz w:val="24"/>
                <w:szCs w:val="24"/>
                <w:lang w:val="es-419" w:eastAsia="es-419"/>
              </w:rPr>
            </w:pPr>
          </w:p>
          <w:p w14:paraId="0B0FEE13" w14:textId="34F10233" w:rsidR="000A4F66" w:rsidRPr="000A4F66" w:rsidRDefault="0074279A" w:rsidP="000A4F66">
            <w:pPr>
              <w:spacing w:before="100" w:beforeAutospacing="1" w:after="100" w:afterAutospacing="1" w:line="240" w:lineRule="auto"/>
              <w:rPr>
                <w:rFonts w:ascii="Times New Roman" w:eastAsia="Times New Roman" w:hAnsi="Times New Roman"/>
                <w:sz w:val="24"/>
                <w:szCs w:val="24"/>
                <w:lang w:val="es-419" w:eastAsia="es-419"/>
              </w:rPr>
            </w:pPr>
            <w:r w:rsidRPr="0074279A">
              <w:rPr>
                <w:rFonts w:ascii="Times New Roman" w:eastAsia="Times New Roman" w:hAnsi="Times New Roman"/>
                <w:b/>
                <w:bCs/>
                <w:sz w:val="44"/>
                <w:szCs w:val="44"/>
                <w:lang w:val="es-419" w:eastAsia="es-419"/>
              </w:rPr>
              <w:lastRenderedPageBreak/>
              <w:t>3</w:t>
            </w:r>
            <w:r w:rsidRPr="0074279A">
              <w:rPr>
                <w:rFonts w:ascii="Times New Roman" w:eastAsia="Times New Roman" w:hAnsi="Times New Roman"/>
                <w:b/>
                <w:bCs/>
                <w:sz w:val="48"/>
                <w:szCs w:val="48"/>
                <w:lang w:val="es-419" w:eastAsia="es-419"/>
              </w:rPr>
              <w:t>:</w:t>
            </w:r>
            <w:r>
              <w:rPr>
                <w:rFonts w:ascii="Times New Roman" w:eastAsia="Times New Roman" w:hAnsi="Times New Roman"/>
                <w:sz w:val="24"/>
                <w:szCs w:val="24"/>
                <w:lang w:val="es-419" w:eastAsia="es-419"/>
              </w:rPr>
              <w:t xml:space="preserve"> </w:t>
            </w:r>
            <w:r w:rsidR="000A4F66" w:rsidRPr="000A4F66">
              <w:rPr>
                <w:rFonts w:ascii="Times New Roman" w:eastAsia="Times New Roman" w:hAnsi="Times New Roman"/>
                <w:sz w:val="24"/>
                <w:szCs w:val="24"/>
                <w:lang w:val="es-419" w:eastAsia="es-419"/>
              </w:rPr>
              <w:t>La desigualdad se puede medir de muchas maneras, pero los indicadores más comunes son:</w:t>
            </w:r>
          </w:p>
          <w:p w14:paraId="755E6748" w14:textId="41AD2566" w:rsidR="000A4F66" w:rsidRDefault="000A4F66" w:rsidP="000A4F66">
            <w:pPr>
              <w:spacing w:before="100" w:beforeAutospacing="1" w:after="100" w:afterAutospacing="1" w:line="240" w:lineRule="auto"/>
              <w:jc w:val="center"/>
              <w:rPr>
                <w:rFonts w:ascii="Times New Roman" w:eastAsia="Times New Roman" w:hAnsi="Times New Roman"/>
                <w:sz w:val="24"/>
                <w:szCs w:val="24"/>
                <w:lang w:val="es-419" w:eastAsia="es-419"/>
              </w:rPr>
            </w:pPr>
            <w:r w:rsidRPr="000A4F66">
              <w:rPr>
                <w:rFonts w:ascii="Times New Roman" w:eastAsia="Times New Roman" w:hAnsi="Times New Roman"/>
                <w:b/>
                <w:bCs/>
                <w:sz w:val="24"/>
                <w:szCs w:val="24"/>
                <w:lang w:val="es-419" w:eastAsia="es-419"/>
              </w:rPr>
              <w:t>Coeficiente de Gini:</w:t>
            </w:r>
          </w:p>
          <w:p w14:paraId="7D2D15C8" w14:textId="554FE704" w:rsidR="000A4F66" w:rsidRPr="000A4F66" w:rsidRDefault="000A4F66" w:rsidP="000A4F66">
            <w:pPr>
              <w:spacing w:before="100" w:beforeAutospacing="1" w:after="100" w:afterAutospacing="1" w:line="240" w:lineRule="auto"/>
              <w:jc w:val="center"/>
              <w:rPr>
                <w:rFonts w:ascii="Times New Roman" w:eastAsia="Times New Roman" w:hAnsi="Times New Roman"/>
                <w:sz w:val="24"/>
                <w:szCs w:val="24"/>
                <w:lang w:val="es-419" w:eastAsia="es-419"/>
              </w:rPr>
            </w:pPr>
            <w:r w:rsidRPr="000A4F66">
              <w:rPr>
                <w:rFonts w:ascii="Times New Roman" w:eastAsia="Times New Roman" w:hAnsi="Times New Roman"/>
                <w:sz w:val="24"/>
                <w:szCs w:val="24"/>
                <w:lang w:val="es-419" w:eastAsia="es-419"/>
              </w:rPr>
              <w:t>Este indicador mide la desigualdad en la distribución de la riqueza o del ingreso. El coeficiente de Gini varía de 0 a 1, donde 0 representa una distribución perfectamente equitativa y 1 representa una distribución completamente desigual.</w:t>
            </w:r>
          </w:p>
          <w:p w14:paraId="2A3879D4" w14:textId="77777777" w:rsidR="000A4F66" w:rsidRDefault="000A4F66" w:rsidP="000A4F66">
            <w:pPr>
              <w:spacing w:before="100" w:beforeAutospacing="1" w:after="100" w:afterAutospacing="1" w:line="240" w:lineRule="auto"/>
              <w:rPr>
                <w:rFonts w:ascii="Times New Roman" w:eastAsia="Times New Roman" w:hAnsi="Times New Roman"/>
                <w:b/>
                <w:bCs/>
                <w:sz w:val="24"/>
                <w:szCs w:val="24"/>
                <w:lang w:val="es-419" w:eastAsia="es-419"/>
              </w:rPr>
            </w:pPr>
          </w:p>
          <w:p w14:paraId="2B62407B" w14:textId="6FC9C286" w:rsidR="000A4F66" w:rsidRDefault="000A4F66" w:rsidP="000A4F66">
            <w:pPr>
              <w:spacing w:before="100" w:beforeAutospacing="1" w:after="100" w:afterAutospacing="1" w:line="240" w:lineRule="auto"/>
              <w:jc w:val="center"/>
              <w:rPr>
                <w:rFonts w:ascii="Times New Roman" w:eastAsia="Times New Roman" w:hAnsi="Times New Roman"/>
                <w:b/>
                <w:bCs/>
                <w:sz w:val="24"/>
                <w:szCs w:val="24"/>
                <w:lang w:val="es-419" w:eastAsia="es-419"/>
              </w:rPr>
            </w:pPr>
            <w:r w:rsidRPr="000A4F66">
              <w:rPr>
                <w:rFonts w:ascii="Times New Roman" w:eastAsia="Times New Roman" w:hAnsi="Times New Roman"/>
                <w:b/>
                <w:bCs/>
                <w:sz w:val="24"/>
                <w:szCs w:val="24"/>
                <w:lang w:val="es-419" w:eastAsia="es-419"/>
              </w:rPr>
              <w:t xml:space="preserve">Índice de </w:t>
            </w:r>
            <w:proofErr w:type="spellStart"/>
            <w:r w:rsidRPr="000A4F66">
              <w:rPr>
                <w:rFonts w:ascii="Times New Roman" w:eastAsia="Times New Roman" w:hAnsi="Times New Roman"/>
                <w:b/>
                <w:bCs/>
                <w:sz w:val="24"/>
                <w:szCs w:val="24"/>
                <w:lang w:val="es-419" w:eastAsia="es-419"/>
              </w:rPr>
              <w:t>Theil</w:t>
            </w:r>
            <w:proofErr w:type="spellEnd"/>
            <w:r w:rsidRPr="000A4F66">
              <w:rPr>
                <w:rFonts w:ascii="Times New Roman" w:eastAsia="Times New Roman" w:hAnsi="Times New Roman"/>
                <w:b/>
                <w:bCs/>
                <w:sz w:val="24"/>
                <w:szCs w:val="24"/>
                <w:lang w:val="es-419" w:eastAsia="es-419"/>
              </w:rPr>
              <w:t>:</w:t>
            </w:r>
          </w:p>
          <w:p w14:paraId="45A9936A" w14:textId="0D0257CB" w:rsidR="000A4F66" w:rsidRPr="000A4F66" w:rsidRDefault="000A4F66" w:rsidP="000A4F66">
            <w:pPr>
              <w:spacing w:before="100" w:beforeAutospacing="1" w:after="100" w:afterAutospacing="1" w:line="240" w:lineRule="auto"/>
              <w:jc w:val="center"/>
              <w:rPr>
                <w:rFonts w:ascii="Times New Roman" w:eastAsia="Times New Roman" w:hAnsi="Times New Roman"/>
                <w:sz w:val="24"/>
                <w:szCs w:val="24"/>
                <w:lang w:val="es-419" w:eastAsia="es-419"/>
              </w:rPr>
            </w:pPr>
            <w:r w:rsidRPr="000A4F66">
              <w:rPr>
                <w:rFonts w:ascii="Times New Roman" w:eastAsia="Times New Roman" w:hAnsi="Times New Roman"/>
                <w:sz w:val="24"/>
                <w:szCs w:val="24"/>
                <w:lang w:val="es-419" w:eastAsia="es-419"/>
              </w:rPr>
              <w:t>Este indicador es similar al coeficiente de Gini, pero tiene la ventaja de que se puede utilizar para comparar la desigualdad entre grupos de población.</w:t>
            </w:r>
          </w:p>
          <w:p w14:paraId="3C7BD695" w14:textId="77777777" w:rsidR="000A4F66" w:rsidRDefault="000A4F66" w:rsidP="000A4F66">
            <w:pPr>
              <w:spacing w:before="100" w:beforeAutospacing="1" w:after="100" w:afterAutospacing="1" w:line="240" w:lineRule="auto"/>
              <w:jc w:val="center"/>
              <w:rPr>
                <w:rFonts w:ascii="Times New Roman" w:eastAsia="Times New Roman" w:hAnsi="Times New Roman"/>
                <w:b/>
                <w:bCs/>
                <w:sz w:val="24"/>
                <w:szCs w:val="24"/>
                <w:lang w:val="es-419" w:eastAsia="es-419"/>
              </w:rPr>
            </w:pPr>
            <w:r w:rsidRPr="000A4F66">
              <w:rPr>
                <w:rFonts w:ascii="Times New Roman" w:eastAsia="Times New Roman" w:hAnsi="Times New Roman"/>
                <w:b/>
                <w:bCs/>
                <w:sz w:val="24"/>
                <w:szCs w:val="24"/>
                <w:lang w:val="es-419" w:eastAsia="es-419"/>
              </w:rPr>
              <w:t>Ratio de ingresos:</w:t>
            </w:r>
          </w:p>
          <w:p w14:paraId="158929CB" w14:textId="3B59D2DE" w:rsidR="000A4F66" w:rsidRPr="000A4F66" w:rsidRDefault="000A4F66" w:rsidP="000A4F66">
            <w:pPr>
              <w:spacing w:before="100" w:beforeAutospacing="1" w:after="100" w:afterAutospacing="1" w:line="240" w:lineRule="auto"/>
              <w:jc w:val="center"/>
              <w:rPr>
                <w:rFonts w:ascii="Times New Roman" w:eastAsia="Times New Roman" w:hAnsi="Times New Roman"/>
                <w:sz w:val="24"/>
                <w:szCs w:val="24"/>
                <w:lang w:val="es-419" w:eastAsia="es-419"/>
              </w:rPr>
            </w:pPr>
            <w:r w:rsidRPr="000A4F66">
              <w:rPr>
                <w:rFonts w:ascii="Times New Roman" w:eastAsia="Times New Roman" w:hAnsi="Times New Roman"/>
                <w:sz w:val="24"/>
                <w:szCs w:val="24"/>
                <w:lang w:val="es-419" w:eastAsia="es-419"/>
              </w:rPr>
              <w:t>Este indicador mide la diferencia entre los ingresos de los hogares más ricos y los más pobres.</w:t>
            </w:r>
          </w:p>
          <w:p w14:paraId="7C0DF02F" w14:textId="20C38EF9" w:rsidR="000A4F66" w:rsidRPr="000A4F66" w:rsidRDefault="0074279A" w:rsidP="000A4F66">
            <w:pPr>
              <w:spacing w:before="100" w:beforeAutospacing="1" w:after="100" w:afterAutospacing="1" w:line="240" w:lineRule="auto"/>
              <w:rPr>
                <w:rFonts w:ascii="Times New Roman" w:eastAsia="Times New Roman" w:hAnsi="Times New Roman"/>
                <w:sz w:val="24"/>
                <w:szCs w:val="24"/>
                <w:lang w:val="es-419" w:eastAsia="es-419"/>
              </w:rPr>
            </w:pPr>
            <w:r w:rsidRPr="0074279A">
              <w:rPr>
                <w:rFonts w:ascii="Times New Roman" w:eastAsia="Times New Roman" w:hAnsi="Times New Roman"/>
                <w:b/>
                <w:bCs/>
                <w:sz w:val="44"/>
                <w:szCs w:val="44"/>
                <w:lang w:val="es-419" w:eastAsia="es-419"/>
              </w:rPr>
              <w:t>4:</w:t>
            </w:r>
            <w:r>
              <w:rPr>
                <w:rFonts w:ascii="Times New Roman" w:eastAsia="Times New Roman" w:hAnsi="Times New Roman"/>
                <w:sz w:val="24"/>
                <w:szCs w:val="24"/>
                <w:lang w:val="es-419" w:eastAsia="es-419"/>
              </w:rPr>
              <w:t xml:space="preserve"> </w:t>
            </w:r>
            <w:r w:rsidR="000A4F66" w:rsidRPr="000A4F66">
              <w:rPr>
                <w:rFonts w:ascii="Times New Roman" w:eastAsia="Times New Roman" w:hAnsi="Times New Roman"/>
                <w:sz w:val="24"/>
                <w:szCs w:val="24"/>
                <w:lang w:val="es-419" w:eastAsia="es-419"/>
              </w:rPr>
              <w:t>En general, la desigualdad en el mundo ha aumentado en las últimas décadas. Este aumento se debe a varios factores, entre ellos:</w:t>
            </w:r>
          </w:p>
          <w:p w14:paraId="3DC44026" w14:textId="77777777" w:rsidR="000A4F66" w:rsidRPr="000A4F66" w:rsidRDefault="000A4F66" w:rsidP="000A4F66">
            <w:pPr>
              <w:numPr>
                <w:ilvl w:val="0"/>
                <w:numId w:val="18"/>
              </w:numPr>
              <w:spacing w:before="100" w:beforeAutospacing="1" w:after="100" w:afterAutospacing="1" w:line="240" w:lineRule="auto"/>
              <w:rPr>
                <w:rFonts w:ascii="Times New Roman" w:eastAsia="Times New Roman" w:hAnsi="Times New Roman"/>
                <w:sz w:val="24"/>
                <w:szCs w:val="24"/>
                <w:lang w:val="es-419" w:eastAsia="es-419"/>
              </w:rPr>
            </w:pPr>
            <w:r w:rsidRPr="000A4F66">
              <w:rPr>
                <w:rFonts w:ascii="Times New Roman" w:eastAsia="Times New Roman" w:hAnsi="Times New Roman"/>
                <w:b/>
                <w:bCs/>
                <w:sz w:val="24"/>
                <w:szCs w:val="24"/>
                <w:lang w:val="es-419" w:eastAsia="es-419"/>
              </w:rPr>
              <w:t>La globalización:</w:t>
            </w:r>
            <w:r w:rsidRPr="000A4F66">
              <w:rPr>
                <w:rFonts w:ascii="Times New Roman" w:eastAsia="Times New Roman" w:hAnsi="Times New Roman"/>
                <w:sz w:val="24"/>
                <w:szCs w:val="24"/>
                <w:lang w:val="es-419" w:eastAsia="es-419"/>
              </w:rPr>
              <w:t xml:space="preserve"> La globalización ha facilitado la acumulación de riqueza por parte de las empresas y los individuos más ricos.</w:t>
            </w:r>
          </w:p>
          <w:p w14:paraId="2CDDBC0F" w14:textId="77777777" w:rsidR="000A4F66" w:rsidRPr="000A4F66" w:rsidRDefault="000A4F66" w:rsidP="000A4F66">
            <w:pPr>
              <w:numPr>
                <w:ilvl w:val="0"/>
                <w:numId w:val="18"/>
              </w:numPr>
              <w:spacing w:before="100" w:beforeAutospacing="1" w:after="100" w:afterAutospacing="1" w:line="240" w:lineRule="auto"/>
              <w:rPr>
                <w:rFonts w:ascii="Times New Roman" w:eastAsia="Times New Roman" w:hAnsi="Times New Roman"/>
                <w:sz w:val="24"/>
                <w:szCs w:val="24"/>
                <w:lang w:val="es-419" w:eastAsia="es-419"/>
              </w:rPr>
            </w:pPr>
            <w:r w:rsidRPr="000A4F66">
              <w:rPr>
                <w:rFonts w:ascii="Times New Roman" w:eastAsia="Times New Roman" w:hAnsi="Times New Roman"/>
                <w:b/>
                <w:bCs/>
                <w:sz w:val="24"/>
                <w:szCs w:val="24"/>
                <w:lang w:val="es-419" w:eastAsia="es-419"/>
              </w:rPr>
              <w:t>La automatización:</w:t>
            </w:r>
            <w:r w:rsidRPr="000A4F66">
              <w:rPr>
                <w:rFonts w:ascii="Times New Roman" w:eastAsia="Times New Roman" w:hAnsi="Times New Roman"/>
                <w:sz w:val="24"/>
                <w:szCs w:val="24"/>
                <w:lang w:val="es-419" w:eastAsia="es-419"/>
              </w:rPr>
              <w:t xml:space="preserve"> La automatización ha sustituido a los trabajadores humanos en muchos sectores, lo que ha reducido los ingresos de los trabajadores.</w:t>
            </w:r>
          </w:p>
          <w:p w14:paraId="51846583" w14:textId="77777777" w:rsidR="000A4F66" w:rsidRPr="000A4F66" w:rsidRDefault="000A4F66" w:rsidP="000A4F66">
            <w:pPr>
              <w:numPr>
                <w:ilvl w:val="0"/>
                <w:numId w:val="18"/>
              </w:numPr>
              <w:spacing w:before="100" w:beforeAutospacing="1" w:after="100" w:afterAutospacing="1" w:line="240" w:lineRule="auto"/>
              <w:rPr>
                <w:rFonts w:ascii="Times New Roman" w:eastAsia="Times New Roman" w:hAnsi="Times New Roman"/>
                <w:sz w:val="24"/>
                <w:szCs w:val="24"/>
                <w:lang w:val="es-419" w:eastAsia="es-419"/>
              </w:rPr>
            </w:pPr>
            <w:r w:rsidRPr="000A4F66">
              <w:rPr>
                <w:rFonts w:ascii="Times New Roman" w:eastAsia="Times New Roman" w:hAnsi="Times New Roman"/>
                <w:b/>
                <w:bCs/>
                <w:sz w:val="24"/>
                <w:szCs w:val="24"/>
                <w:lang w:val="es-419" w:eastAsia="es-419"/>
              </w:rPr>
              <w:t>La crisis financiera de 2008:</w:t>
            </w:r>
            <w:r w:rsidRPr="000A4F66">
              <w:rPr>
                <w:rFonts w:ascii="Times New Roman" w:eastAsia="Times New Roman" w:hAnsi="Times New Roman"/>
                <w:sz w:val="24"/>
                <w:szCs w:val="24"/>
                <w:lang w:val="es-419" w:eastAsia="es-419"/>
              </w:rPr>
              <w:t xml:space="preserve"> La crisis financiera de 2008 aumentó la desigualdad, ya que los hogares más ricos se beneficiaron de la recuperación económica, mientras que los hogares más pobres se vieron afectados por la crisis.</w:t>
            </w:r>
          </w:p>
          <w:p w14:paraId="14962909" w14:textId="77777777" w:rsidR="000A4F66" w:rsidRPr="0074279A" w:rsidRDefault="000A4F66" w:rsidP="000A4F66">
            <w:pPr>
              <w:rPr>
                <w:rFonts w:asciiTheme="minorHAnsi" w:hAnsiTheme="minorHAnsi" w:cstheme="minorBidi"/>
                <w:b/>
                <w:bCs/>
                <w:sz w:val="36"/>
                <w:szCs w:val="36"/>
                <w:lang w:val="es-MX"/>
              </w:rPr>
            </w:pPr>
          </w:p>
          <w:p w14:paraId="05843B25" w14:textId="6E18380A" w:rsidR="000A4F66" w:rsidRPr="000A4F66" w:rsidRDefault="0074279A" w:rsidP="000A4F66">
            <w:pPr>
              <w:spacing w:before="100" w:beforeAutospacing="1" w:after="100" w:afterAutospacing="1" w:line="240" w:lineRule="auto"/>
              <w:rPr>
                <w:rFonts w:ascii="Times New Roman" w:eastAsia="Times New Roman" w:hAnsi="Times New Roman"/>
                <w:sz w:val="24"/>
                <w:szCs w:val="24"/>
                <w:lang w:val="es-419" w:eastAsia="es-419"/>
              </w:rPr>
            </w:pPr>
            <w:r w:rsidRPr="0074279A">
              <w:rPr>
                <w:rFonts w:ascii="Times New Roman" w:eastAsia="Times New Roman" w:hAnsi="Times New Roman"/>
                <w:b/>
                <w:bCs/>
                <w:sz w:val="40"/>
                <w:szCs w:val="40"/>
                <w:lang w:val="es-419" w:eastAsia="es-419"/>
              </w:rPr>
              <w:t>5:</w:t>
            </w:r>
            <w:r>
              <w:rPr>
                <w:rFonts w:ascii="Times New Roman" w:eastAsia="Times New Roman" w:hAnsi="Times New Roman"/>
                <w:b/>
                <w:bCs/>
                <w:sz w:val="40"/>
                <w:szCs w:val="40"/>
                <w:lang w:val="es-419" w:eastAsia="es-419"/>
              </w:rPr>
              <w:t xml:space="preserve"> </w:t>
            </w:r>
            <w:r w:rsidR="000A4F66" w:rsidRPr="000A4F66">
              <w:rPr>
                <w:rFonts w:ascii="Times New Roman" w:eastAsia="Times New Roman" w:hAnsi="Times New Roman"/>
                <w:sz w:val="24"/>
                <w:szCs w:val="24"/>
                <w:lang w:val="es-419" w:eastAsia="es-419"/>
              </w:rPr>
              <w:t>Sí, existen diferencias significativas en la desigualdad entre países, regiones y grupos sociales. En general, los países desarrollados tienen niveles de desigualdad más bajos que los países en desarrollo. Sin embargo, hay excepciones a esta regla, como el caso de los Estados Unidos, que tiene un nivel de desigualdad muy alto en comparación con otros países desarrollados.</w:t>
            </w:r>
          </w:p>
          <w:p w14:paraId="3CDDAFCA" w14:textId="77777777" w:rsidR="000A4F66" w:rsidRPr="000A4F66" w:rsidRDefault="000A4F66" w:rsidP="000A4F66">
            <w:pPr>
              <w:spacing w:before="100" w:beforeAutospacing="1" w:after="100" w:afterAutospacing="1" w:line="240" w:lineRule="auto"/>
              <w:rPr>
                <w:rFonts w:ascii="Times New Roman" w:eastAsia="Times New Roman" w:hAnsi="Times New Roman"/>
                <w:sz w:val="24"/>
                <w:szCs w:val="24"/>
                <w:lang w:val="es-419" w:eastAsia="es-419"/>
              </w:rPr>
            </w:pPr>
            <w:r w:rsidRPr="000A4F66">
              <w:rPr>
                <w:rFonts w:ascii="Times New Roman" w:eastAsia="Times New Roman" w:hAnsi="Times New Roman"/>
                <w:sz w:val="24"/>
                <w:szCs w:val="24"/>
                <w:lang w:val="es-419" w:eastAsia="es-419"/>
              </w:rPr>
              <w:t xml:space="preserve">También existen diferencias significativas en la desigualdad dentro de los países. En general, las regiones urbanas tienen niveles de desigualdad más altos que las regiones rurales. Además, </w:t>
            </w:r>
            <w:r w:rsidRPr="000A4F66">
              <w:rPr>
                <w:rFonts w:ascii="Times New Roman" w:eastAsia="Times New Roman" w:hAnsi="Times New Roman"/>
                <w:sz w:val="24"/>
                <w:szCs w:val="24"/>
                <w:lang w:val="es-419" w:eastAsia="es-419"/>
              </w:rPr>
              <w:lastRenderedPageBreak/>
              <w:t>los grupos sociales que están en desventaja, como las mujeres, las minorías étnicas y las personas con discapacidad, suelen tener niveles de desigualdad más altos que los grupos sociales que están en una posición más privilegiada.</w:t>
            </w:r>
          </w:p>
          <w:p w14:paraId="1B81B286" w14:textId="77777777" w:rsidR="000A4F66" w:rsidRDefault="000A4F66" w:rsidP="000A4F66">
            <w:pPr>
              <w:rPr>
                <w:rFonts w:asciiTheme="minorHAnsi" w:hAnsiTheme="minorHAnsi" w:cstheme="minorBidi"/>
                <w:lang w:val="es-MX"/>
              </w:rPr>
            </w:pPr>
          </w:p>
          <w:p w14:paraId="47D44A0A" w14:textId="79E049CE" w:rsidR="000A4F66" w:rsidRPr="000A4F66" w:rsidRDefault="0074279A" w:rsidP="000A4F66">
            <w:pPr>
              <w:spacing w:before="100" w:beforeAutospacing="1" w:after="100" w:afterAutospacing="1" w:line="240" w:lineRule="auto"/>
              <w:rPr>
                <w:rFonts w:ascii="Times New Roman" w:eastAsia="Times New Roman" w:hAnsi="Times New Roman"/>
                <w:sz w:val="24"/>
                <w:szCs w:val="24"/>
                <w:lang w:val="es-419" w:eastAsia="es-419"/>
              </w:rPr>
            </w:pPr>
            <w:r w:rsidRPr="0074279A">
              <w:rPr>
                <w:rFonts w:ascii="Times New Roman" w:eastAsia="Times New Roman" w:hAnsi="Times New Roman"/>
                <w:b/>
                <w:bCs/>
                <w:sz w:val="44"/>
                <w:szCs w:val="44"/>
                <w:lang w:val="es-419" w:eastAsia="es-419"/>
              </w:rPr>
              <w:t>6:</w:t>
            </w:r>
            <w:r>
              <w:rPr>
                <w:rFonts w:ascii="Times New Roman" w:eastAsia="Times New Roman" w:hAnsi="Times New Roman"/>
                <w:b/>
                <w:bCs/>
                <w:sz w:val="44"/>
                <w:szCs w:val="44"/>
                <w:lang w:val="es-419" w:eastAsia="es-419"/>
              </w:rPr>
              <w:t xml:space="preserve"> </w:t>
            </w:r>
            <w:r w:rsidR="000A4F66" w:rsidRPr="000A4F66">
              <w:rPr>
                <w:rFonts w:ascii="Times New Roman" w:eastAsia="Times New Roman" w:hAnsi="Times New Roman"/>
                <w:sz w:val="24"/>
                <w:szCs w:val="24"/>
                <w:lang w:val="es-419" w:eastAsia="es-419"/>
              </w:rPr>
              <w:t>Hay una serie de políticas públicas que pueden contribuir a reducir la desigualdad, entre ellas:</w:t>
            </w:r>
          </w:p>
          <w:p w14:paraId="36293F12" w14:textId="77777777" w:rsidR="000A4F66" w:rsidRPr="000A4F66" w:rsidRDefault="000A4F66" w:rsidP="000A4F66">
            <w:pPr>
              <w:numPr>
                <w:ilvl w:val="0"/>
                <w:numId w:val="19"/>
              </w:numPr>
              <w:spacing w:before="100" w:beforeAutospacing="1" w:after="100" w:afterAutospacing="1" w:line="240" w:lineRule="auto"/>
              <w:rPr>
                <w:rFonts w:ascii="Times New Roman" w:eastAsia="Times New Roman" w:hAnsi="Times New Roman"/>
                <w:sz w:val="24"/>
                <w:szCs w:val="24"/>
                <w:lang w:val="es-419" w:eastAsia="es-419"/>
              </w:rPr>
            </w:pPr>
            <w:r w:rsidRPr="000A4F66">
              <w:rPr>
                <w:rFonts w:ascii="Times New Roman" w:eastAsia="Times New Roman" w:hAnsi="Times New Roman"/>
                <w:b/>
                <w:bCs/>
                <w:sz w:val="24"/>
                <w:szCs w:val="24"/>
                <w:lang w:val="es-419" w:eastAsia="es-419"/>
              </w:rPr>
              <w:t>Inversión en educación y salud:</w:t>
            </w:r>
            <w:r w:rsidRPr="000A4F66">
              <w:rPr>
                <w:rFonts w:ascii="Times New Roman" w:eastAsia="Times New Roman" w:hAnsi="Times New Roman"/>
                <w:sz w:val="24"/>
                <w:szCs w:val="24"/>
                <w:lang w:val="es-419" w:eastAsia="es-419"/>
              </w:rPr>
              <w:t xml:space="preserve"> La educación y la salud son fundamentales para el desarrollo de las personas y para reducir la desigualdad.</w:t>
            </w:r>
          </w:p>
          <w:p w14:paraId="67655C6B" w14:textId="77777777" w:rsidR="000A4F66" w:rsidRPr="000A4F66" w:rsidRDefault="000A4F66" w:rsidP="000A4F66">
            <w:pPr>
              <w:numPr>
                <w:ilvl w:val="0"/>
                <w:numId w:val="19"/>
              </w:numPr>
              <w:spacing w:before="100" w:beforeAutospacing="1" w:after="100" w:afterAutospacing="1" w:line="240" w:lineRule="auto"/>
              <w:rPr>
                <w:rFonts w:ascii="Times New Roman" w:eastAsia="Times New Roman" w:hAnsi="Times New Roman"/>
                <w:sz w:val="24"/>
                <w:szCs w:val="24"/>
                <w:lang w:val="es-419" w:eastAsia="es-419"/>
              </w:rPr>
            </w:pPr>
            <w:r w:rsidRPr="000A4F66">
              <w:rPr>
                <w:rFonts w:ascii="Times New Roman" w:eastAsia="Times New Roman" w:hAnsi="Times New Roman"/>
                <w:b/>
                <w:bCs/>
                <w:sz w:val="24"/>
                <w:szCs w:val="24"/>
                <w:lang w:val="es-419" w:eastAsia="es-419"/>
              </w:rPr>
              <w:t>Protección social:</w:t>
            </w:r>
            <w:r w:rsidRPr="000A4F66">
              <w:rPr>
                <w:rFonts w:ascii="Times New Roman" w:eastAsia="Times New Roman" w:hAnsi="Times New Roman"/>
                <w:sz w:val="24"/>
                <w:szCs w:val="24"/>
                <w:lang w:val="es-419" w:eastAsia="es-419"/>
              </w:rPr>
              <w:t xml:space="preserve"> Los programas de protección social, como la seguridad social y la asistencia social, ayudan a garantizar un nivel de vida mínimo para las personas más vulnerables.</w:t>
            </w:r>
          </w:p>
          <w:p w14:paraId="36976EA1" w14:textId="77777777" w:rsidR="000A4F66" w:rsidRPr="000A4F66" w:rsidRDefault="000A4F66" w:rsidP="000A4F66">
            <w:pPr>
              <w:numPr>
                <w:ilvl w:val="0"/>
                <w:numId w:val="19"/>
              </w:numPr>
              <w:spacing w:before="100" w:beforeAutospacing="1" w:after="100" w:afterAutospacing="1" w:line="240" w:lineRule="auto"/>
              <w:rPr>
                <w:rFonts w:ascii="Times New Roman" w:eastAsia="Times New Roman" w:hAnsi="Times New Roman"/>
                <w:sz w:val="24"/>
                <w:szCs w:val="24"/>
                <w:lang w:val="es-419" w:eastAsia="es-419"/>
              </w:rPr>
            </w:pPr>
            <w:r w:rsidRPr="000A4F66">
              <w:rPr>
                <w:rFonts w:ascii="Times New Roman" w:eastAsia="Times New Roman" w:hAnsi="Times New Roman"/>
                <w:b/>
                <w:bCs/>
                <w:sz w:val="24"/>
                <w:szCs w:val="24"/>
                <w:lang w:val="es-419" w:eastAsia="es-419"/>
              </w:rPr>
              <w:t>Reforma fiscal:</w:t>
            </w:r>
            <w:r w:rsidRPr="000A4F66">
              <w:rPr>
                <w:rFonts w:ascii="Times New Roman" w:eastAsia="Times New Roman" w:hAnsi="Times New Roman"/>
                <w:sz w:val="24"/>
                <w:szCs w:val="24"/>
                <w:lang w:val="es-419" w:eastAsia="es-419"/>
              </w:rPr>
              <w:t xml:space="preserve"> Las reformas fiscales que gravan más a los ricos y menos a los pobres pueden ayudar a reducir la desigualdad.</w:t>
            </w:r>
          </w:p>
          <w:p w14:paraId="6A7BF6B2" w14:textId="77777777" w:rsidR="000A4F66" w:rsidRPr="000A4F66" w:rsidRDefault="000A4F66" w:rsidP="000A4F66">
            <w:pPr>
              <w:numPr>
                <w:ilvl w:val="0"/>
                <w:numId w:val="19"/>
              </w:numPr>
              <w:spacing w:before="100" w:beforeAutospacing="1" w:after="100" w:afterAutospacing="1" w:line="240" w:lineRule="auto"/>
              <w:rPr>
                <w:rFonts w:ascii="Times New Roman" w:eastAsia="Times New Roman" w:hAnsi="Times New Roman"/>
                <w:sz w:val="24"/>
                <w:szCs w:val="24"/>
                <w:lang w:val="es-419" w:eastAsia="es-419"/>
              </w:rPr>
            </w:pPr>
            <w:r w:rsidRPr="000A4F66">
              <w:rPr>
                <w:rFonts w:ascii="Times New Roman" w:eastAsia="Times New Roman" w:hAnsi="Times New Roman"/>
                <w:b/>
                <w:bCs/>
                <w:sz w:val="24"/>
                <w:szCs w:val="24"/>
                <w:lang w:val="es-419" w:eastAsia="es-419"/>
              </w:rPr>
              <w:t>Promoción de la igualdad de oportunidades:</w:t>
            </w:r>
            <w:r w:rsidRPr="000A4F66">
              <w:rPr>
                <w:rFonts w:ascii="Times New Roman" w:eastAsia="Times New Roman" w:hAnsi="Times New Roman"/>
                <w:sz w:val="24"/>
                <w:szCs w:val="24"/>
                <w:lang w:val="es-419" w:eastAsia="es-419"/>
              </w:rPr>
              <w:t xml:space="preserve"> Las políticas que promueven la igualdad de oportunidades, como la igualdad de género y la igualdad de oportunidades en el empleo, pueden ayudar a reducir la desigualdad.</w:t>
            </w:r>
          </w:p>
          <w:p w14:paraId="0B7DC626" w14:textId="62ABBD2F" w:rsidR="000A4F66" w:rsidRPr="000A4F66" w:rsidRDefault="000A4F66" w:rsidP="000A4F66">
            <w:pPr>
              <w:rPr>
                <w:rFonts w:asciiTheme="minorHAnsi" w:hAnsiTheme="minorHAnsi" w:cstheme="minorBidi"/>
                <w:lang w:val="es-MX"/>
              </w:rPr>
            </w:pPr>
          </w:p>
        </w:tc>
      </w:tr>
    </w:tbl>
    <w:p w14:paraId="3ACF44DA" w14:textId="31CB9455" w:rsidR="5EBE1D78" w:rsidRDefault="5EBE1D78" w:rsidP="5EBE1D78">
      <w:pPr>
        <w:pStyle w:val="Prrafodelista"/>
        <w:numPr>
          <w:ilvl w:val="0"/>
          <w:numId w:val="1"/>
        </w:numPr>
        <w:spacing w:after="0"/>
        <w:rPr>
          <w:rFonts w:asciiTheme="minorHAnsi" w:eastAsiaTheme="minorEastAsia" w:hAnsiTheme="minorHAnsi" w:cstheme="minorBidi"/>
          <w:lang w:val="es-MX"/>
        </w:rPr>
      </w:pPr>
      <w:r w:rsidRPr="5EBE1D78">
        <w:rPr>
          <w:rFonts w:asciiTheme="minorHAnsi" w:hAnsiTheme="minorHAnsi" w:cstheme="minorBidi"/>
          <w:lang w:val="es-MX"/>
        </w:rPr>
        <w:lastRenderedPageBreak/>
        <w:t>¿Considera que se requiere de la investigación para fortalecer la solución que usted ha planteado?</w:t>
      </w:r>
    </w:p>
    <w:tbl>
      <w:tblPr>
        <w:tblStyle w:val="Tablaconcuadrcula"/>
        <w:tblW w:w="0" w:type="auto"/>
        <w:tblLayout w:type="fixed"/>
        <w:tblLook w:val="06A0" w:firstRow="1" w:lastRow="0" w:firstColumn="1" w:lastColumn="0" w:noHBand="1" w:noVBand="1"/>
      </w:tblPr>
      <w:tblGrid>
        <w:gridCol w:w="9390"/>
      </w:tblGrid>
      <w:tr w:rsidR="5EBE1D78" w14:paraId="283AE564" w14:textId="77777777" w:rsidTr="5EBE1D78">
        <w:tc>
          <w:tcPr>
            <w:tcW w:w="9390" w:type="dxa"/>
          </w:tcPr>
          <w:p w14:paraId="2BA826FC" w14:textId="77777777" w:rsidR="0055076F" w:rsidRPr="0055076F" w:rsidRDefault="0055076F" w:rsidP="0055076F">
            <w:p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Sí, creo que se requiere de la investigación para fortalecer la solución que he planteado. La investigación me permitiría:</w:t>
            </w:r>
          </w:p>
          <w:p w14:paraId="6CEC6936" w14:textId="77777777" w:rsidR="0055076F" w:rsidRPr="0055076F" w:rsidRDefault="0055076F" w:rsidP="0055076F">
            <w:pPr>
              <w:numPr>
                <w:ilvl w:val="0"/>
                <w:numId w:val="20"/>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t>Comprender mejor el problema que estoy tratando de resolver.</w:t>
            </w:r>
            <w:r w:rsidRPr="0055076F">
              <w:rPr>
                <w:rFonts w:ascii="Times New Roman" w:eastAsia="Times New Roman" w:hAnsi="Times New Roman"/>
                <w:sz w:val="24"/>
                <w:szCs w:val="24"/>
                <w:lang w:val="es-419" w:eastAsia="es-419"/>
              </w:rPr>
              <w:t xml:space="preserve"> Esto me permitiría desarrollar una solución más eficaz y eficiente.</w:t>
            </w:r>
          </w:p>
          <w:p w14:paraId="448D2A63" w14:textId="77777777" w:rsidR="0055076F" w:rsidRPr="0055076F" w:rsidRDefault="0055076F" w:rsidP="0055076F">
            <w:pPr>
              <w:numPr>
                <w:ilvl w:val="0"/>
                <w:numId w:val="20"/>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t>Identificar nuevas oportunidades de mejora.</w:t>
            </w:r>
            <w:r w:rsidRPr="0055076F">
              <w:rPr>
                <w:rFonts w:ascii="Times New Roman" w:eastAsia="Times New Roman" w:hAnsi="Times New Roman"/>
                <w:sz w:val="24"/>
                <w:szCs w:val="24"/>
                <w:lang w:val="es-419" w:eastAsia="es-419"/>
              </w:rPr>
              <w:t xml:space="preserve"> La investigación me permitiría encontrar nuevas formas de mejorar la solución que he planteado.</w:t>
            </w:r>
          </w:p>
          <w:p w14:paraId="769FF5D9" w14:textId="77777777" w:rsidR="0055076F" w:rsidRPr="0055076F" w:rsidRDefault="0055076F" w:rsidP="0055076F">
            <w:pPr>
              <w:numPr>
                <w:ilvl w:val="0"/>
                <w:numId w:val="20"/>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t>Validar la solución.</w:t>
            </w:r>
            <w:r w:rsidRPr="0055076F">
              <w:rPr>
                <w:rFonts w:ascii="Times New Roman" w:eastAsia="Times New Roman" w:hAnsi="Times New Roman"/>
                <w:sz w:val="24"/>
                <w:szCs w:val="24"/>
                <w:lang w:val="es-419" w:eastAsia="es-419"/>
              </w:rPr>
              <w:t xml:space="preserve"> La investigación me permitiría garantizar que la solución es efectiva y que cumple con los requisitos.</w:t>
            </w:r>
          </w:p>
          <w:p w14:paraId="71A77685" w14:textId="77777777" w:rsidR="0055076F" w:rsidRPr="0055076F" w:rsidRDefault="0055076F" w:rsidP="0055076F">
            <w:p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En concreto, la investigación me permitiría:</w:t>
            </w:r>
          </w:p>
          <w:p w14:paraId="407AD3B6" w14:textId="77777777" w:rsidR="0055076F" w:rsidRPr="0055076F" w:rsidRDefault="0055076F" w:rsidP="0055076F">
            <w:pPr>
              <w:numPr>
                <w:ilvl w:val="0"/>
                <w:numId w:val="21"/>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t>Analizar los datos de las respuestas que me has dado.</w:t>
            </w:r>
            <w:r w:rsidRPr="0055076F">
              <w:rPr>
                <w:rFonts w:ascii="Times New Roman" w:eastAsia="Times New Roman" w:hAnsi="Times New Roman"/>
                <w:sz w:val="24"/>
                <w:szCs w:val="24"/>
                <w:lang w:val="es-419" w:eastAsia="es-419"/>
              </w:rPr>
              <w:t xml:space="preserve"> Esto me permitiría identificar patrones y tendencias que me ayuden a comprender mejor tu comportamiento y tus necesidades.</w:t>
            </w:r>
          </w:p>
          <w:p w14:paraId="4318CFA6" w14:textId="77777777" w:rsidR="0055076F" w:rsidRPr="0055076F" w:rsidRDefault="0055076F" w:rsidP="0055076F">
            <w:pPr>
              <w:numPr>
                <w:ilvl w:val="0"/>
                <w:numId w:val="21"/>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t>Investigar sobre las mejores prácticas en analítica de respuestas.</w:t>
            </w:r>
            <w:r w:rsidRPr="0055076F">
              <w:rPr>
                <w:rFonts w:ascii="Times New Roman" w:eastAsia="Times New Roman" w:hAnsi="Times New Roman"/>
                <w:sz w:val="24"/>
                <w:szCs w:val="24"/>
                <w:lang w:val="es-419" w:eastAsia="es-419"/>
              </w:rPr>
              <w:t xml:space="preserve"> Esto me permitiría aprender de los demás y mejorar mi solución.</w:t>
            </w:r>
          </w:p>
          <w:p w14:paraId="29E2E7AD" w14:textId="77777777" w:rsidR="0055076F" w:rsidRPr="0055076F" w:rsidRDefault="0055076F" w:rsidP="0055076F">
            <w:pPr>
              <w:numPr>
                <w:ilvl w:val="0"/>
                <w:numId w:val="21"/>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lastRenderedPageBreak/>
              <w:t>Realizar pruebas de la solución.</w:t>
            </w:r>
            <w:r w:rsidRPr="0055076F">
              <w:rPr>
                <w:rFonts w:ascii="Times New Roman" w:eastAsia="Times New Roman" w:hAnsi="Times New Roman"/>
                <w:sz w:val="24"/>
                <w:szCs w:val="24"/>
                <w:lang w:val="es-419" w:eastAsia="es-419"/>
              </w:rPr>
              <w:t xml:space="preserve"> Esto me permitiría garantizar que la solución funciona correctamente y que cumple con los requisitos.</w:t>
            </w:r>
          </w:p>
          <w:p w14:paraId="00DE9F8F" w14:textId="77777777" w:rsidR="0055076F" w:rsidRPr="0055076F" w:rsidRDefault="0055076F" w:rsidP="0055076F">
            <w:p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Creo que la investigación es una parte esencial del proceso de desarrollo de soluciones. La investigación me permitiría fortalecer mi solución y garantizar que sea eficaz y eficiente.</w:t>
            </w:r>
          </w:p>
          <w:p w14:paraId="779BDDE7" w14:textId="77777777" w:rsidR="0055076F" w:rsidRPr="0055076F" w:rsidRDefault="0055076F" w:rsidP="0055076F">
            <w:p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Aquí hay algunos ejemplos específicos de cómo la investigación podría fortalecer mi solución:</w:t>
            </w:r>
          </w:p>
          <w:p w14:paraId="319CE686" w14:textId="77777777" w:rsidR="0055076F" w:rsidRPr="0055076F" w:rsidRDefault="0055076F" w:rsidP="0055076F">
            <w:pPr>
              <w:numPr>
                <w:ilvl w:val="0"/>
                <w:numId w:val="22"/>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t>La investigación podría ayudarme a identificar nuevas preguntas que podrías hacerme.</w:t>
            </w:r>
            <w:r w:rsidRPr="0055076F">
              <w:rPr>
                <w:rFonts w:ascii="Times New Roman" w:eastAsia="Times New Roman" w:hAnsi="Times New Roman"/>
                <w:sz w:val="24"/>
                <w:szCs w:val="24"/>
                <w:lang w:val="es-419" w:eastAsia="es-419"/>
              </w:rPr>
              <w:t xml:space="preserve"> Esto me permitiría proporcionarte información más útil y relevante.</w:t>
            </w:r>
          </w:p>
          <w:p w14:paraId="6B446E94" w14:textId="77777777" w:rsidR="0055076F" w:rsidRPr="0055076F" w:rsidRDefault="0055076F" w:rsidP="0055076F">
            <w:pPr>
              <w:numPr>
                <w:ilvl w:val="0"/>
                <w:numId w:val="22"/>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t>La investigación podría ayudarme a desarrollar nuevas técnicas de análisis de respuestas.</w:t>
            </w:r>
            <w:r w:rsidRPr="0055076F">
              <w:rPr>
                <w:rFonts w:ascii="Times New Roman" w:eastAsia="Times New Roman" w:hAnsi="Times New Roman"/>
                <w:sz w:val="24"/>
                <w:szCs w:val="24"/>
                <w:lang w:val="es-419" w:eastAsia="es-419"/>
              </w:rPr>
              <w:t xml:space="preserve"> Esto me permitiría obtener información más precisa y detallada de tus respuestas.</w:t>
            </w:r>
          </w:p>
          <w:p w14:paraId="3B53240B" w14:textId="77777777" w:rsidR="0055076F" w:rsidRPr="0055076F" w:rsidRDefault="0055076F" w:rsidP="0055076F">
            <w:pPr>
              <w:numPr>
                <w:ilvl w:val="0"/>
                <w:numId w:val="22"/>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b/>
                <w:bCs/>
                <w:sz w:val="24"/>
                <w:szCs w:val="24"/>
                <w:lang w:val="es-419" w:eastAsia="es-419"/>
              </w:rPr>
              <w:t>La investigación podría ayudarme a adaptar la solución a tus necesidades específicas.</w:t>
            </w:r>
            <w:r w:rsidRPr="0055076F">
              <w:rPr>
                <w:rFonts w:ascii="Times New Roman" w:eastAsia="Times New Roman" w:hAnsi="Times New Roman"/>
                <w:sz w:val="24"/>
                <w:szCs w:val="24"/>
                <w:lang w:val="es-419" w:eastAsia="es-419"/>
              </w:rPr>
              <w:t xml:space="preserve"> Esto me permitiría proporcionarte una experiencia más personalizada y satisfactoria.</w:t>
            </w:r>
          </w:p>
          <w:p w14:paraId="7F9A92A2" w14:textId="77777777" w:rsidR="0055076F" w:rsidRPr="0055076F" w:rsidRDefault="0055076F" w:rsidP="0055076F">
            <w:p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Estoy comprometido con el desarrollo de la mejor solución posible para ti. Creo que la investigación es una parte esencial de este proceso y estoy dispuesto a realizar la investigación necesaria para fortalecer mi solución.</w:t>
            </w:r>
          </w:p>
          <w:p w14:paraId="0FF141CC" w14:textId="14E7BF67" w:rsidR="5EBE1D78" w:rsidRDefault="5EBE1D78" w:rsidP="5EBE1D78">
            <w:pPr>
              <w:rPr>
                <w:rFonts w:asciiTheme="minorHAnsi" w:hAnsiTheme="minorHAnsi" w:cstheme="minorBidi"/>
                <w:lang w:val="es-MX"/>
              </w:rPr>
            </w:pPr>
          </w:p>
        </w:tc>
      </w:tr>
    </w:tbl>
    <w:p w14:paraId="44A5E9D9" w14:textId="3D460BED" w:rsidR="5EBE1D78" w:rsidRDefault="5EBE1D78" w:rsidP="5EBE1D78">
      <w:pPr>
        <w:pStyle w:val="Prrafodelista"/>
        <w:numPr>
          <w:ilvl w:val="0"/>
          <w:numId w:val="1"/>
        </w:numPr>
        <w:spacing w:after="0"/>
        <w:rPr>
          <w:rFonts w:asciiTheme="minorHAnsi" w:eastAsiaTheme="minorEastAsia" w:hAnsiTheme="minorHAnsi" w:cstheme="minorBidi"/>
          <w:lang w:val="es-MX"/>
        </w:rPr>
      </w:pPr>
      <w:r w:rsidRPr="5EBE1D78">
        <w:rPr>
          <w:rFonts w:asciiTheme="minorHAnsi" w:hAnsiTheme="minorHAnsi" w:cstheme="minorBidi"/>
          <w:lang w:val="es-MX"/>
        </w:rPr>
        <w:lastRenderedPageBreak/>
        <w:t>Participe en el conversatorio guiado por el instructor(a) y elabore 3 conclusiones reflexivas sobre ¿por qué es importante la investigación en el mundo actual?</w:t>
      </w:r>
    </w:p>
    <w:tbl>
      <w:tblPr>
        <w:tblStyle w:val="Tablaconcuadrcula"/>
        <w:tblW w:w="0" w:type="auto"/>
        <w:tblLayout w:type="fixed"/>
        <w:tblLook w:val="06A0" w:firstRow="1" w:lastRow="0" w:firstColumn="1" w:lastColumn="0" w:noHBand="1" w:noVBand="1"/>
      </w:tblPr>
      <w:tblGrid>
        <w:gridCol w:w="9390"/>
      </w:tblGrid>
      <w:tr w:rsidR="5EBE1D78" w14:paraId="605BA716" w14:textId="77777777" w:rsidTr="5EBE1D78">
        <w:tc>
          <w:tcPr>
            <w:tcW w:w="9390" w:type="dxa"/>
          </w:tcPr>
          <w:p w14:paraId="61238418" w14:textId="77777777" w:rsidR="0055076F" w:rsidRPr="0055076F" w:rsidRDefault="0055076F" w:rsidP="0055076F">
            <w:pPr>
              <w:pStyle w:val="Prrafodelista"/>
              <w:numPr>
                <w:ilvl w:val="0"/>
                <w:numId w:val="1"/>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La investigación es importante en el mundo actual por las siguientes razones:</w:t>
            </w:r>
          </w:p>
          <w:p w14:paraId="2A8F7565" w14:textId="77777777" w:rsidR="0055076F" w:rsidRPr="0055076F" w:rsidRDefault="0055076F" w:rsidP="0055076F">
            <w:pPr>
              <w:pStyle w:val="Prrafodelista"/>
              <w:numPr>
                <w:ilvl w:val="0"/>
                <w:numId w:val="1"/>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 xml:space="preserve">**1. ** </w:t>
            </w:r>
            <w:r w:rsidRPr="0055076F">
              <w:rPr>
                <w:rFonts w:ascii="Times New Roman" w:eastAsia="Times New Roman" w:hAnsi="Times New Roman"/>
                <w:b/>
                <w:bCs/>
                <w:sz w:val="24"/>
                <w:szCs w:val="24"/>
                <w:lang w:val="es-419" w:eastAsia="es-419"/>
              </w:rPr>
              <w:t>Permite resolver problemas y mejorar la calidad de vida.</w:t>
            </w:r>
            <w:r w:rsidRPr="0055076F">
              <w:rPr>
                <w:rFonts w:ascii="Times New Roman" w:eastAsia="Times New Roman" w:hAnsi="Times New Roman"/>
                <w:sz w:val="24"/>
                <w:szCs w:val="24"/>
                <w:lang w:val="es-419" w:eastAsia="es-419"/>
              </w:rPr>
              <w:t xml:space="preserve"> La investigación nos ayuda a comprender mejor el mundo que nos rodea y a identificar los problemas que lo afectan. Esto nos permite desarrollar soluciones para resolver estos problemas y mejorar la calidad de vida de las personas.</w:t>
            </w:r>
          </w:p>
          <w:p w14:paraId="5C977403" w14:textId="77777777" w:rsidR="0055076F" w:rsidRPr="0055076F" w:rsidRDefault="0055076F" w:rsidP="0055076F">
            <w:pPr>
              <w:pStyle w:val="Prrafodelista"/>
              <w:numPr>
                <w:ilvl w:val="0"/>
                <w:numId w:val="1"/>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 xml:space="preserve">**2. ** </w:t>
            </w:r>
            <w:r w:rsidRPr="0055076F">
              <w:rPr>
                <w:rFonts w:ascii="Times New Roman" w:eastAsia="Times New Roman" w:hAnsi="Times New Roman"/>
                <w:b/>
                <w:bCs/>
                <w:sz w:val="24"/>
                <w:szCs w:val="24"/>
                <w:lang w:val="es-419" w:eastAsia="es-419"/>
              </w:rPr>
              <w:t>Promovemos el desarrollo y la innovación.</w:t>
            </w:r>
            <w:r w:rsidRPr="0055076F">
              <w:rPr>
                <w:rFonts w:ascii="Times New Roman" w:eastAsia="Times New Roman" w:hAnsi="Times New Roman"/>
                <w:sz w:val="24"/>
                <w:szCs w:val="24"/>
                <w:lang w:val="es-419" w:eastAsia="es-419"/>
              </w:rPr>
              <w:t xml:space="preserve"> La investigación nos permite desarrollar nuevas tecnologías y productos que mejoran nuestra vida. Esto impulsa el desarrollo económico y social y nos permite crear un futuro mejor.</w:t>
            </w:r>
          </w:p>
          <w:p w14:paraId="394A8C81" w14:textId="77777777" w:rsidR="0055076F" w:rsidRPr="0055076F" w:rsidRDefault="0055076F" w:rsidP="0055076F">
            <w:pPr>
              <w:pStyle w:val="Prrafodelista"/>
              <w:numPr>
                <w:ilvl w:val="0"/>
                <w:numId w:val="1"/>
              </w:numPr>
              <w:spacing w:before="100" w:beforeAutospacing="1" w:after="100" w:afterAutospacing="1" w:line="240" w:lineRule="auto"/>
              <w:rPr>
                <w:rFonts w:ascii="Times New Roman" w:eastAsia="Times New Roman" w:hAnsi="Times New Roman"/>
                <w:sz w:val="24"/>
                <w:szCs w:val="24"/>
                <w:lang w:val="es-419" w:eastAsia="es-419"/>
              </w:rPr>
            </w:pPr>
            <w:r w:rsidRPr="0055076F">
              <w:rPr>
                <w:rFonts w:ascii="Times New Roman" w:eastAsia="Times New Roman" w:hAnsi="Times New Roman"/>
                <w:sz w:val="24"/>
                <w:szCs w:val="24"/>
                <w:lang w:val="es-419" w:eastAsia="es-419"/>
              </w:rPr>
              <w:t xml:space="preserve">**3. ** </w:t>
            </w:r>
            <w:r w:rsidRPr="0055076F">
              <w:rPr>
                <w:rFonts w:ascii="Times New Roman" w:eastAsia="Times New Roman" w:hAnsi="Times New Roman"/>
                <w:b/>
                <w:bCs/>
                <w:sz w:val="24"/>
                <w:szCs w:val="24"/>
                <w:lang w:val="es-419" w:eastAsia="es-419"/>
              </w:rPr>
              <w:t>Fomenta el pensamiento crítico y la creatividad.</w:t>
            </w:r>
            <w:r w:rsidRPr="0055076F">
              <w:rPr>
                <w:rFonts w:ascii="Times New Roman" w:eastAsia="Times New Roman" w:hAnsi="Times New Roman"/>
                <w:sz w:val="24"/>
                <w:szCs w:val="24"/>
                <w:lang w:val="es-419" w:eastAsia="es-419"/>
              </w:rPr>
              <w:t xml:space="preserve"> La investigación nos enseña a pensar de forma crítica y creativa. Esto nos permite resolver problemas de forma innovadora y encontrar nuevas soluciones.</w:t>
            </w:r>
          </w:p>
          <w:p w14:paraId="659BFA91" w14:textId="2A4D515F" w:rsidR="5EBE1D78" w:rsidRPr="0055076F" w:rsidRDefault="5EBE1D78" w:rsidP="0055076F">
            <w:pPr>
              <w:pStyle w:val="Prrafodelista"/>
              <w:numPr>
                <w:ilvl w:val="0"/>
                <w:numId w:val="1"/>
              </w:numPr>
              <w:rPr>
                <w:rFonts w:asciiTheme="minorHAnsi" w:hAnsiTheme="minorHAnsi" w:cstheme="minorBidi"/>
                <w:lang w:val="es-MX"/>
              </w:rPr>
            </w:pPr>
          </w:p>
        </w:tc>
      </w:tr>
    </w:tbl>
    <w:p w14:paraId="4E995D19" w14:textId="124D02F2" w:rsidR="5EBE1D78" w:rsidRDefault="5EBE1D78" w:rsidP="5EBE1D78">
      <w:pPr>
        <w:spacing w:after="0"/>
        <w:rPr>
          <w:rFonts w:asciiTheme="minorHAnsi" w:hAnsiTheme="minorHAnsi" w:cstheme="minorBidi"/>
          <w:lang w:val="es-MX"/>
        </w:rPr>
      </w:pPr>
    </w:p>
    <w:p w14:paraId="6A705A65" w14:textId="665A48EC" w:rsidR="5EBE1D78" w:rsidRDefault="5EBE1D78" w:rsidP="0CBD56A1">
      <w:pPr>
        <w:pStyle w:val="Prrafodelista"/>
        <w:numPr>
          <w:ilvl w:val="0"/>
          <w:numId w:val="4"/>
        </w:numPr>
        <w:spacing w:after="0"/>
        <w:rPr>
          <w:rFonts w:asciiTheme="minorHAnsi" w:eastAsiaTheme="minorEastAsia" w:hAnsiTheme="minorHAnsi" w:cstheme="minorBidi"/>
          <w:lang w:val="es-MX"/>
        </w:rPr>
      </w:pPr>
      <w:r w:rsidRPr="0CBD56A1">
        <w:rPr>
          <w:rFonts w:asciiTheme="minorHAnsi" w:hAnsiTheme="minorHAnsi" w:cstheme="minorBidi"/>
          <w:lang w:val="es-MX"/>
        </w:rPr>
        <w:t>Cargue la evidencia en el LMS del programa.</w:t>
      </w:r>
    </w:p>
    <w:sectPr w:rsidR="5EBE1D78" w:rsidSect="00E829A8">
      <w:headerReference w:type="even" r:id="rId12"/>
      <w:headerReference w:type="default" r:id="rId13"/>
      <w:footerReference w:type="default" r:id="rId14"/>
      <w:headerReference w:type="first" r:id="rId15"/>
      <w:footerReference w:type="first" r:id="rId16"/>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1AF8" w14:textId="77777777" w:rsidR="00260072" w:rsidRDefault="00260072" w:rsidP="00B5462D">
      <w:pPr>
        <w:spacing w:after="0" w:line="240" w:lineRule="auto"/>
      </w:pPr>
      <w:r>
        <w:separator/>
      </w:r>
    </w:p>
  </w:endnote>
  <w:endnote w:type="continuationSeparator" w:id="0">
    <w:p w14:paraId="11F52E04" w14:textId="77777777" w:rsidR="00260072" w:rsidRDefault="00260072" w:rsidP="00B5462D">
      <w:pPr>
        <w:spacing w:after="0" w:line="240" w:lineRule="auto"/>
      </w:pPr>
      <w:r>
        <w:continuationSeparator/>
      </w:r>
    </w:p>
  </w:endnote>
  <w:endnote w:type="continuationNotice" w:id="1">
    <w:p w14:paraId="56AA574C" w14:textId="77777777" w:rsidR="00260072" w:rsidRDefault="002600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111939" w:rsidRPr="001D61D8" w14:paraId="18AB3341" w14:textId="77777777" w:rsidTr="3EF460EB">
      <w:trPr>
        <w:jc w:val="center"/>
      </w:trPr>
      <w:tc>
        <w:tcPr>
          <w:tcW w:w="3964" w:type="dxa"/>
        </w:tcPr>
        <w:p w14:paraId="3340651D" w14:textId="094B0598" w:rsidR="00111939" w:rsidRPr="001D61D8" w:rsidRDefault="3EF460EB" w:rsidP="3EF460EB">
          <w:pPr>
            <w:spacing w:after="0" w:line="240" w:lineRule="auto"/>
            <w:jc w:val="both"/>
            <w:rPr>
              <w:rFonts w:asciiTheme="minorHAnsi" w:hAnsiTheme="minorHAnsi" w:cstheme="minorBidi"/>
              <w:sz w:val="20"/>
              <w:szCs w:val="20"/>
            </w:rPr>
          </w:pPr>
          <w:r w:rsidRPr="3EF460EB">
            <w:rPr>
              <w:rFonts w:asciiTheme="minorHAnsi" w:hAnsiTheme="minorHAnsi" w:cstheme="minorBidi"/>
              <w:sz w:val="20"/>
              <w:szCs w:val="20"/>
            </w:rPr>
            <w:t xml:space="preserve">Juan Carlos </w:t>
          </w:r>
          <w:proofErr w:type="spellStart"/>
          <w:r w:rsidRPr="3EF460EB">
            <w:rPr>
              <w:rFonts w:asciiTheme="minorHAnsi" w:hAnsiTheme="minorHAnsi" w:cstheme="minorBidi"/>
              <w:sz w:val="20"/>
              <w:szCs w:val="20"/>
            </w:rPr>
            <w:t>Sanchez</w:t>
          </w:r>
          <w:proofErr w:type="spellEnd"/>
          <w:r w:rsidRPr="3EF460EB">
            <w:rPr>
              <w:rFonts w:asciiTheme="minorHAnsi" w:hAnsiTheme="minorHAnsi" w:cstheme="minorBidi"/>
              <w:sz w:val="20"/>
              <w:szCs w:val="20"/>
            </w:rPr>
            <w:t xml:space="preserve"> Botero</w:t>
          </w:r>
        </w:p>
        <w:p w14:paraId="2C3911BB" w14:textId="38923C32" w:rsidR="00111939" w:rsidRPr="001D61D8" w:rsidRDefault="00000000" w:rsidP="3EF460EB">
          <w:pPr>
            <w:spacing w:after="0" w:line="240" w:lineRule="auto"/>
            <w:jc w:val="both"/>
            <w:rPr>
              <w:rFonts w:asciiTheme="minorHAnsi" w:hAnsiTheme="minorHAnsi" w:cstheme="minorBidi"/>
              <w:sz w:val="20"/>
              <w:szCs w:val="20"/>
            </w:rPr>
          </w:pPr>
          <w:hyperlink r:id="rId1">
            <w:r w:rsidR="3EF460EB" w:rsidRPr="3EF460EB">
              <w:rPr>
                <w:rStyle w:val="Hipervnculo"/>
                <w:rFonts w:asciiTheme="minorHAnsi" w:hAnsiTheme="minorHAnsi" w:cstheme="minorBidi"/>
                <w:sz w:val="20"/>
                <w:szCs w:val="20"/>
              </w:rPr>
              <w:t>Jcsanchez@sena.edu.co</w:t>
            </w:r>
          </w:hyperlink>
          <w:r w:rsidR="3EF460EB" w:rsidRPr="3EF460EB">
            <w:rPr>
              <w:rFonts w:asciiTheme="minorHAnsi" w:hAnsiTheme="minorHAnsi" w:cstheme="minorBidi"/>
              <w:sz w:val="20"/>
              <w:szCs w:val="20"/>
            </w:rPr>
            <w:t xml:space="preserve"> </w:t>
          </w:r>
        </w:p>
      </w:tc>
      <w:tc>
        <w:tcPr>
          <w:tcW w:w="4253" w:type="dxa"/>
        </w:tcPr>
        <w:p w14:paraId="2469FFD0" w14:textId="3B37D383" w:rsidR="00111939" w:rsidRPr="001D61D8" w:rsidRDefault="00111939" w:rsidP="00111939">
          <w:pPr>
            <w:spacing w:after="0" w:line="240" w:lineRule="auto"/>
            <w:jc w:val="both"/>
            <w:rPr>
              <w:rFonts w:asciiTheme="minorHAnsi" w:hAnsiTheme="minorHAnsi" w:cstheme="minorHAnsi"/>
              <w:sz w:val="20"/>
              <w:szCs w:val="20"/>
            </w:rPr>
          </w:pPr>
        </w:p>
      </w:tc>
      <w:tc>
        <w:tcPr>
          <w:tcW w:w="2420" w:type="dxa"/>
        </w:tcPr>
        <w:p w14:paraId="11878FFA" w14:textId="476C0CA0" w:rsidR="00111939" w:rsidRPr="001D61D8" w:rsidRDefault="001D61D8"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p>
      </w:tc>
    </w:tr>
  </w:tbl>
  <w:p w14:paraId="5C791575" w14:textId="77777777" w:rsidR="00111939" w:rsidRDefault="00111939"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EED30" w14:textId="77777777" w:rsidR="00260072" w:rsidRDefault="00260072" w:rsidP="00B5462D">
      <w:pPr>
        <w:spacing w:after="0" w:line="240" w:lineRule="auto"/>
      </w:pPr>
      <w:r>
        <w:separator/>
      </w:r>
    </w:p>
  </w:footnote>
  <w:footnote w:type="continuationSeparator" w:id="0">
    <w:p w14:paraId="5CBC695C" w14:textId="77777777" w:rsidR="00260072" w:rsidRDefault="00260072" w:rsidP="00B5462D">
      <w:pPr>
        <w:spacing w:after="0" w:line="240" w:lineRule="auto"/>
      </w:pPr>
      <w:r>
        <w:continuationSeparator/>
      </w:r>
    </w:p>
  </w:footnote>
  <w:footnote w:type="continuationNotice" w:id="1">
    <w:p w14:paraId="2CBC3239" w14:textId="77777777" w:rsidR="00260072" w:rsidRDefault="002600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A8B" w14:textId="2F1573FD" w:rsidR="0079305D" w:rsidRDefault="00000000">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1026" type="#_x0000_t75" style="position:absolute;margin-left:0;margin-top:0;width:469.45pt;height:460pt;z-index:-251658239;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D75C4E" w14:paraId="3F2B347A" w14:textId="77777777" w:rsidTr="6ABA6AA6">
      <w:trPr>
        <w:trHeight w:val="357"/>
        <w:jc w:val="center"/>
      </w:trPr>
      <w:tc>
        <w:tcPr>
          <w:tcW w:w="1555" w:type="dxa"/>
          <w:vMerge w:val="restart"/>
          <w:tcBorders>
            <w:right w:val="single" w:sz="4" w:space="0" w:color="auto"/>
          </w:tcBorders>
          <w:vAlign w:val="center"/>
        </w:tcPr>
        <w:p w14:paraId="20033BFA" w14:textId="77777777" w:rsidR="00D75C4E" w:rsidRDefault="00D75C4E" w:rsidP="00111939">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778905DB" wp14:editId="7523A775">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468662" cy="459237"/>
                        </a:xfrm>
                        <a:prstGeom prst="rect">
                          <a:avLst/>
                        </a:prstGeom>
                      </pic:spPr>
                    </pic:pic>
                  </a:graphicData>
                </a:graphic>
              </wp:inline>
            </w:drawing>
          </w:r>
        </w:p>
        <w:p w14:paraId="113CF53C" w14:textId="77777777" w:rsidR="00D75C4E" w:rsidRDefault="00D75C4E"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D75C4E" w:rsidRPr="00D75C4E" w:rsidRDefault="00D75C4E"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53CAEBE7" w:rsidR="00D75C4E" w:rsidRPr="001D61D8" w:rsidRDefault="6ABA6AA6" w:rsidP="6ABA6AA6">
          <w:pPr>
            <w:spacing w:after="0" w:line="240" w:lineRule="auto"/>
            <w:jc w:val="center"/>
            <w:rPr>
              <w:rFonts w:asciiTheme="minorHAnsi" w:hAnsiTheme="minorHAnsi" w:cstheme="minorBidi"/>
              <w:b/>
              <w:bCs/>
              <w:lang w:val="es-CO"/>
            </w:rPr>
          </w:pPr>
          <w:r w:rsidRPr="6ABA6AA6">
            <w:rPr>
              <w:rFonts w:asciiTheme="minorHAnsi" w:hAnsiTheme="minorHAnsi" w:cstheme="minorBidi"/>
              <w:b/>
              <w:bCs/>
              <w:lang w:val="es-CO"/>
            </w:rPr>
            <w:t>Orientar Investigación Formativa Según Referentes Técnicos</w:t>
          </w:r>
        </w:p>
      </w:tc>
    </w:tr>
    <w:tr w:rsidR="00D75C4E" w14:paraId="5860250E" w14:textId="77777777" w:rsidTr="6ABA6AA6">
      <w:trPr>
        <w:trHeight w:val="357"/>
        <w:jc w:val="center"/>
      </w:trPr>
      <w:tc>
        <w:tcPr>
          <w:tcW w:w="1555" w:type="dxa"/>
          <w:vMerge/>
          <w:vAlign w:val="center"/>
        </w:tcPr>
        <w:p w14:paraId="0BBFBF4B"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138EDA83" w:rsidR="00D75C4E" w:rsidRPr="001D61D8" w:rsidRDefault="00D75C4E" w:rsidP="001D61D8">
          <w:pPr>
            <w:spacing w:after="0" w:line="240" w:lineRule="auto"/>
            <w:rPr>
              <w:rFonts w:asciiTheme="minorHAnsi" w:hAnsiTheme="minorHAnsi" w:cstheme="minorHAnsi"/>
              <w:b/>
            </w:rPr>
          </w:pPr>
          <w:r w:rsidRPr="001D61D8">
            <w:rPr>
              <w:rFonts w:asciiTheme="minorHAnsi" w:hAnsiTheme="minorHAnsi" w:cstheme="minorHAnsi"/>
              <w:b/>
            </w:rPr>
            <w:t>Nombres:</w:t>
          </w:r>
          <w:r w:rsidR="001D61D8" w:rsidRPr="001D61D8">
            <w:rPr>
              <w:rFonts w:asciiTheme="minorHAnsi" w:hAnsiTheme="minorHAnsi" w:cstheme="minorHAnsi"/>
            </w:rPr>
            <w:t xml:space="preserve">   </w:t>
          </w:r>
          <w:r w:rsidR="0074279A">
            <w:rPr>
              <w:rFonts w:asciiTheme="minorHAnsi" w:hAnsiTheme="minorHAnsi" w:cstheme="minorHAnsi"/>
            </w:rPr>
            <w:t xml:space="preserve">Jhonny Alexander </w:t>
          </w:r>
          <w:r w:rsidR="00872B8B">
            <w:rPr>
              <w:rFonts w:asciiTheme="minorHAnsi" w:hAnsiTheme="minorHAnsi" w:cstheme="minorHAnsi"/>
            </w:rPr>
            <w:t>González</w:t>
          </w:r>
          <w:r w:rsidR="0074279A">
            <w:rPr>
              <w:rFonts w:asciiTheme="minorHAnsi" w:hAnsiTheme="minorHAnsi" w:cstheme="minorHAnsi"/>
            </w:rPr>
            <w:t xml:space="preserve"> Torres</w:t>
          </w:r>
        </w:p>
      </w:tc>
      <w:tc>
        <w:tcPr>
          <w:tcW w:w="3827" w:type="dxa"/>
          <w:gridSpan w:val="2"/>
          <w:tcBorders>
            <w:top w:val="single" w:sz="4" w:space="0" w:color="auto"/>
            <w:left w:val="single" w:sz="4" w:space="0" w:color="auto"/>
            <w:bottom w:val="single" w:sz="4" w:space="0" w:color="auto"/>
          </w:tcBorders>
          <w:vAlign w:val="center"/>
        </w:tcPr>
        <w:p w14:paraId="4D693697" w14:textId="1B2A2D08" w:rsidR="00D75C4E" w:rsidRPr="001D61D8" w:rsidRDefault="001D61D8"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r w:rsidR="0074279A">
            <w:rPr>
              <w:rFonts w:asciiTheme="minorHAnsi" w:hAnsiTheme="minorHAnsi" w:cstheme="minorHAnsi"/>
            </w:rPr>
            <w:t>1116233418</w:t>
          </w:r>
        </w:p>
      </w:tc>
    </w:tr>
    <w:tr w:rsidR="00D75C4E" w14:paraId="55A8A5A5" w14:textId="77777777" w:rsidTr="6ABA6AA6">
      <w:trPr>
        <w:trHeight w:val="358"/>
        <w:jc w:val="center"/>
      </w:trPr>
      <w:tc>
        <w:tcPr>
          <w:tcW w:w="1555" w:type="dxa"/>
          <w:vMerge/>
          <w:vAlign w:val="center"/>
        </w:tcPr>
        <w:p w14:paraId="7B7A80FE"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79237A1B" w:rsidR="00D75C4E" w:rsidRPr="008C6F2F" w:rsidRDefault="59B1C87B" w:rsidP="59B1C87B">
          <w:pPr>
            <w:spacing w:after="0" w:line="240" w:lineRule="auto"/>
            <w:rPr>
              <w:rFonts w:asciiTheme="minorHAnsi" w:hAnsiTheme="minorHAnsi" w:cstheme="minorBidi"/>
            </w:rPr>
          </w:pPr>
          <w:r w:rsidRPr="59B1C87B">
            <w:rPr>
              <w:rFonts w:asciiTheme="minorHAnsi" w:hAnsiTheme="minorHAnsi" w:cstheme="minorBidi"/>
              <w:b/>
              <w:bCs/>
            </w:rPr>
            <w:t>Evidencia:</w:t>
          </w:r>
          <w:r w:rsidRPr="59B1C87B">
            <w:rPr>
              <w:rFonts w:asciiTheme="minorHAnsi" w:hAnsiTheme="minorHAnsi" w:cstheme="minorBidi"/>
            </w:rPr>
            <w:t xml:space="preserve"> T-300_EV</w:t>
          </w:r>
          <w:r w:rsidR="00A01CAC">
            <w:rPr>
              <w:rFonts w:asciiTheme="minorHAnsi" w:hAnsiTheme="minorHAnsi" w:cstheme="minorBidi"/>
            </w:rPr>
            <w:t>0</w:t>
          </w:r>
          <w:r w:rsidRPr="59B1C87B">
            <w:rPr>
              <w:rFonts w:asciiTheme="minorHAnsi" w:hAnsiTheme="minorHAnsi" w:cstheme="minorBidi"/>
            </w:rPr>
            <w:t>1_Reflexión</w:t>
          </w:r>
        </w:p>
      </w:tc>
      <w:tc>
        <w:tcPr>
          <w:tcW w:w="2268" w:type="dxa"/>
          <w:tcBorders>
            <w:top w:val="single" w:sz="4" w:space="0" w:color="auto"/>
            <w:left w:val="single" w:sz="4" w:space="0" w:color="auto"/>
            <w:bottom w:val="single" w:sz="4" w:space="0" w:color="auto"/>
          </w:tcBorders>
          <w:vAlign w:val="center"/>
        </w:tcPr>
        <w:p w14:paraId="763E78AE" w14:textId="19DC1360" w:rsidR="00D75C4E" w:rsidRPr="001D61D8" w:rsidRDefault="001D61D8" w:rsidP="007105C5">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r w:rsidR="0074279A">
            <w:rPr>
              <w:rFonts w:asciiTheme="minorHAnsi" w:hAnsiTheme="minorHAnsi" w:cstheme="minorHAnsi"/>
            </w:rPr>
            <w:t>1/11/2023</w:t>
          </w:r>
        </w:p>
      </w:tc>
    </w:tr>
  </w:tbl>
  <w:p w14:paraId="0F16E97D" w14:textId="1BB02E73" w:rsidR="00111939" w:rsidRDefault="00000000">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1027" type="#_x0000_t75" style="position:absolute;margin-left:0;margin-top:0;width:469.45pt;height:460pt;z-index:-251658238;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2B5578" w14:paraId="0F0B3DAF" w14:textId="77777777" w:rsidTr="002B5578">
      <w:trPr>
        <w:jc w:val="center"/>
      </w:trPr>
      <w:tc>
        <w:tcPr>
          <w:tcW w:w="1844" w:type="dxa"/>
          <w:vAlign w:val="center"/>
        </w:tcPr>
        <w:p w14:paraId="566B361D"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3D4A2C87" wp14:editId="619B1B98">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526168" cy="515587"/>
                        </a:xfrm>
                        <a:prstGeom prst="rect">
                          <a:avLst/>
                        </a:prstGeom>
                      </pic:spPr>
                    </pic:pic>
                  </a:graphicData>
                </a:graphic>
              </wp:inline>
            </w:drawing>
          </w:r>
        </w:p>
      </w:tc>
      <w:tc>
        <w:tcPr>
          <w:tcW w:w="7365" w:type="dxa"/>
        </w:tcPr>
        <w:p w14:paraId="6A07CD73" w14:textId="77777777" w:rsidR="002B5578" w:rsidRPr="00353FCF"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2B5578" w:rsidRDefault="00000000">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1025" type="#_x0000_t75" style="position:absolute;margin-left:0;margin-top:0;width:469.45pt;height:460pt;z-index:-251658240;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F1D"/>
    <w:multiLevelType w:val="hybridMultilevel"/>
    <w:tmpl w:val="57FCB8B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836DA5"/>
    <w:multiLevelType w:val="hybridMultilevel"/>
    <w:tmpl w:val="38E2C8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09489A"/>
    <w:multiLevelType w:val="multilevel"/>
    <w:tmpl w:val="E79E4F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DA6458F"/>
    <w:multiLevelType w:val="multilevel"/>
    <w:tmpl w:val="7A9656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2AD3509"/>
    <w:multiLevelType w:val="hybridMultilevel"/>
    <w:tmpl w:val="B71C30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C0F1D"/>
    <w:multiLevelType w:val="hybridMultilevel"/>
    <w:tmpl w:val="E8A837B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03957A9"/>
    <w:multiLevelType w:val="multilevel"/>
    <w:tmpl w:val="81A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20C4B"/>
    <w:multiLevelType w:val="multilevel"/>
    <w:tmpl w:val="9BCE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50A7C"/>
    <w:multiLevelType w:val="hybridMultilevel"/>
    <w:tmpl w:val="D66807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E85F94A"/>
    <w:multiLevelType w:val="hybridMultilevel"/>
    <w:tmpl w:val="996C2F86"/>
    <w:lvl w:ilvl="0" w:tplc="A4FCDA2C">
      <w:start w:val="1"/>
      <w:numFmt w:val="decimal"/>
      <w:lvlText w:val="%1."/>
      <w:lvlJc w:val="left"/>
      <w:pPr>
        <w:ind w:left="720" w:hanging="360"/>
      </w:pPr>
    </w:lvl>
    <w:lvl w:ilvl="1" w:tplc="769CDA38">
      <w:start w:val="1"/>
      <w:numFmt w:val="lowerLetter"/>
      <w:lvlText w:val="%2."/>
      <w:lvlJc w:val="left"/>
      <w:pPr>
        <w:ind w:left="1440" w:hanging="360"/>
      </w:pPr>
    </w:lvl>
    <w:lvl w:ilvl="2" w:tplc="366A111E">
      <w:start w:val="1"/>
      <w:numFmt w:val="lowerRoman"/>
      <w:lvlText w:val="%3."/>
      <w:lvlJc w:val="right"/>
      <w:pPr>
        <w:ind w:left="2160" w:hanging="180"/>
      </w:pPr>
    </w:lvl>
    <w:lvl w:ilvl="3" w:tplc="1F849362">
      <w:start w:val="1"/>
      <w:numFmt w:val="decimal"/>
      <w:lvlText w:val="%4."/>
      <w:lvlJc w:val="left"/>
      <w:pPr>
        <w:ind w:left="2880" w:hanging="360"/>
      </w:pPr>
    </w:lvl>
    <w:lvl w:ilvl="4" w:tplc="B80053F2">
      <w:start w:val="1"/>
      <w:numFmt w:val="lowerLetter"/>
      <w:lvlText w:val="%5."/>
      <w:lvlJc w:val="left"/>
      <w:pPr>
        <w:ind w:left="3600" w:hanging="360"/>
      </w:pPr>
    </w:lvl>
    <w:lvl w:ilvl="5" w:tplc="F52AE7C0">
      <w:start w:val="1"/>
      <w:numFmt w:val="lowerRoman"/>
      <w:lvlText w:val="%6."/>
      <w:lvlJc w:val="right"/>
      <w:pPr>
        <w:ind w:left="4320" w:hanging="180"/>
      </w:pPr>
    </w:lvl>
    <w:lvl w:ilvl="6" w:tplc="479E0C06">
      <w:start w:val="1"/>
      <w:numFmt w:val="decimal"/>
      <w:lvlText w:val="%7."/>
      <w:lvlJc w:val="left"/>
      <w:pPr>
        <w:ind w:left="5040" w:hanging="360"/>
      </w:pPr>
    </w:lvl>
    <w:lvl w:ilvl="7" w:tplc="A4DE7F82">
      <w:start w:val="1"/>
      <w:numFmt w:val="lowerLetter"/>
      <w:lvlText w:val="%8."/>
      <w:lvlJc w:val="left"/>
      <w:pPr>
        <w:ind w:left="5760" w:hanging="360"/>
      </w:pPr>
    </w:lvl>
    <w:lvl w:ilvl="8" w:tplc="3014DF8C">
      <w:start w:val="1"/>
      <w:numFmt w:val="lowerRoman"/>
      <w:lvlText w:val="%9."/>
      <w:lvlJc w:val="right"/>
      <w:pPr>
        <w:ind w:left="6480" w:hanging="180"/>
      </w:pPr>
    </w:lvl>
  </w:abstractNum>
  <w:abstractNum w:abstractNumId="10" w15:restartNumberingAfterBreak="0">
    <w:nsid w:val="3BA912A8"/>
    <w:multiLevelType w:val="multilevel"/>
    <w:tmpl w:val="B8A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14191"/>
    <w:multiLevelType w:val="hybridMultilevel"/>
    <w:tmpl w:val="11C89718"/>
    <w:lvl w:ilvl="0" w:tplc="D8803328">
      <w:start w:val="1"/>
      <w:numFmt w:val="bullet"/>
      <w:lvlText w:val=""/>
      <w:lvlJc w:val="left"/>
      <w:pPr>
        <w:ind w:left="720" w:hanging="360"/>
      </w:pPr>
      <w:rPr>
        <w:rFonts w:ascii="Symbol" w:hAnsi="Symbol" w:hint="default"/>
      </w:rPr>
    </w:lvl>
    <w:lvl w:ilvl="1" w:tplc="05F28F3C">
      <w:start w:val="1"/>
      <w:numFmt w:val="bullet"/>
      <w:lvlText w:val="o"/>
      <w:lvlJc w:val="left"/>
      <w:pPr>
        <w:ind w:left="1440" w:hanging="360"/>
      </w:pPr>
      <w:rPr>
        <w:rFonts w:ascii="Courier New" w:hAnsi="Courier New" w:hint="default"/>
      </w:rPr>
    </w:lvl>
    <w:lvl w:ilvl="2" w:tplc="7FF2CA8C">
      <w:start w:val="1"/>
      <w:numFmt w:val="bullet"/>
      <w:lvlText w:val=""/>
      <w:lvlJc w:val="left"/>
      <w:pPr>
        <w:ind w:left="2160" w:hanging="360"/>
      </w:pPr>
      <w:rPr>
        <w:rFonts w:ascii="Wingdings" w:hAnsi="Wingdings" w:hint="default"/>
      </w:rPr>
    </w:lvl>
    <w:lvl w:ilvl="3" w:tplc="F5729CCE">
      <w:start w:val="1"/>
      <w:numFmt w:val="bullet"/>
      <w:lvlText w:val=""/>
      <w:lvlJc w:val="left"/>
      <w:pPr>
        <w:ind w:left="2880" w:hanging="360"/>
      </w:pPr>
      <w:rPr>
        <w:rFonts w:ascii="Symbol" w:hAnsi="Symbol" w:hint="default"/>
      </w:rPr>
    </w:lvl>
    <w:lvl w:ilvl="4" w:tplc="237E0F7C">
      <w:start w:val="1"/>
      <w:numFmt w:val="bullet"/>
      <w:lvlText w:val="o"/>
      <w:lvlJc w:val="left"/>
      <w:pPr>
        <w:ind w:left="3600" w:hanging="360"/>
      </w:pPr>
      <w:rPr>
        <w:rFonts w:ascii="Courier New" w:hAnsi="Courier New" w:hint="default"/>
      </w:rPr>
    </w:lvl>
    <w:lvl w:ilvl="5" w:tplc="760893AE">
      <w:start w:val="1"/>
      <w:numFmt w:val="bullet"/>
      <w:lvlText w:val=""/>
      <w:lvlJc w:val="left"/>
      <w:pPr>
        <w:ind w:left="4320" w:hanging="360"/>
      </w:pPr>
      <w:rPr>
        <w:rFonts w:ascii="Wingdings" w:hAnsi="Wingdings" w:hint="default"/>
      </w:rPr>
    </w:lvl>
    <w:lvl w:ilvl="6" w:tplc="DDD82DC8">
      <w:start w:val="1"/>
      <w:numFmt w:val="bullet"/>
      <w:lvlText w:val=""/>
      <w:lvlJc w:val="left"/>
      <w:pPr>
        <w:ind w:left="5040" w:hanging="360"/>
      </w:pPr>
      <w:rPr>
        <w:rFonts w:ascii="Symbol" w:hAnsi="Symbol" w:hint="default"/>
      </w:rPr>
    </w:lvl>
    <w:lvl w:ilvl="7" w:tplc="97B0EAB6">
      <w:start w:val="1"/>
      <w:numFmt w:val="bullet"/>
      <w:lvlText w:val="o"/>
      <w:lvlJc w:val="left"/>
      <w:pPr>
        <w:ind w:left="5760" w:hanging="360"/>
      </w:pPr>
      <w:rPr>
        <w:rFonts w:ascii="Courier New" w:hAnsi="Courier New" w:hint="default"/>
      </w:rPr>
    </w:lvl>
    <w:lvl w:ilvl="8" w:tplc="F6C0E9B6">
      <w:start w:val="1"/>
      <w:numFmt w:val="bullet"/>
      <w:lvlText w:val=""/>
      <w:lvlJc w:val="left"/>
      <w:pPr>
        <w:ind w:left="6480" w:hanging="360"/>
      </w:pPr>
      <w:rPr>
        <w:rFonts w:ascii="Wingdings" w:hAnsi="Wingdings" w:hint="default"/>
      </w:rPr>
    </w:lvl>
  </w:abstractNum>
  <w:abstractNum w:abstractNumId="12" w15:restartNumberingAfterBreak="0">
    <w:nsid w:val="3F641D5B"/>
    <w:multiLevelType w:val="multilevel"/>
    <w:tmpl w:val="AE9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61579"/>
    <w:multiLevelType w:val="multilevel"/>
    <w:tmpl w:val="05B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A79B9"/>
    <w:multiLevelType w:val="hybridMultilevel"/>
    <w:tmpl w:val="F3C8F666"/>
    <w:lvl w:ilvl="0" w:tplc="4418D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A6F62"/>
    <w:multiLevelType w:val="multilevel"/>
    <w:tmpl w:val="9C421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295AFA"/>
    <w:multiLevelType w:val="hybridMultilevel"/>
    <w:tmpl w:val="A948E354"/>
    <w:lvl w:ilvl="0" w:tplc="A928EB80">
      <w:start w:val="1"/>
      <w:numFmt w:val="bullet"/>
      <w:lvlText w:val=""/>
      <w:lvlJc w:val="left"/>
      <w:pPr>
        <w:ind w:left="720" w:hanging="360"/>
      </w:pPr>
      <w:rPr>
        <w:rFonts w:ascii="Symbol" w:hAnsi="Symbol" w:hint="default"/>
      </w:rPr>
    </w:lvl>
    <w:lvl w:ilvl="1" w:tplc="244A8606">
      <w:start w:val="1"/>
      <w:numFmt w:val="bullet"/>
      <w:lvlText w:val="o"/>
      <w:lvlJc w:val="left"/>
      <w:pPr>
        <w:ind w:left="1440" w:hanging="360"/>
      </w:pPr>
      <w:rPr>
        <w:rFonts w:ascii="Courier New" w:hAnsi="Courier New" w:hint="default"/>
      </w:rPr>
    </w:lvl>
    <w:lvl w:ilvl="2" w:tplc="2924CF96">
      <w:start w:val="1"/>
      <w:numFmt w:val="bullet"/>
      <w:lvlText w:val=""/>
      <w:lvlJc w:val="left"/>
      <w:pPr>
        <w:ind w:left="2160" w:hanging="360"/>
      </w:pPr>
      <w:rPr>
        <w:rFonts w:ascii="Wingdings" w:hAnsi="Wingdings" w:hint="default"/>
      </w:rPr>
    </w:lvl>
    <w:lvl w:ilvl="3" w:tplc="29E6A6FA">
      <w:start w:val="1"/>
      <w:numFmt w:val="bullet"/>
      <w:lvlText w:val=""/>
      <w:lvlJc w:val="left"/>
      <w:pPr>
        <w:ind w:left="2880" w:hanging="360"/>
      </w:pPr>
      <w:rPr>
        <w:rFonts w:ascii="Symbol" w:hAnsi="Symbol" w:hint="default"/>
      </w:rPr>
    </w:lvl>
    <w:lvl w:ilvl="4" w:tplc="38349F9A">
      <w:start w:val="1"/>
      <w:numFmt w:val="bullet"/>
      <w:lvlText w:val="o"/>
      <w:lvlJc w:val="left"/>
      <w:pPr>
        <w:ind w:left="3600" w:hanging="360"/>
      </w:pPr>
      <w:rPr>
        <w:rFonts w:ascii="Courier New" w:hAnsi="Courier New" w:hint="default"/>
      </w:rPr>
    </w:lvl>
    <w:lvl w:ilvl="5" w:tplc="5552BC48">
      <w:start w:val="1"/>
      <w:numFmt w:val="bullet"/>
      <w:lvlText w:val=""/>
      <w:lvlJc w:val="left"/>
      <w:pPr>
        <w:ind w:left="4320" w:hanging="360"/>
      </w:pPr>
      <w:rPr>
        <w:rFonts w:ascii="Wingdings" w:hAnsi="Wingdings" w:hint="default"/>
      </w:rPr>
    </w:lvl>
    <w:lvl w:ilvl="6" w:tplc="85BC09D4">
      <w:start w:val="1"/>
      <w:numFmt w:val="bullet"/>
      <w:lvlText w:val=""/>
      <w:lvlJc w:val="left"/>
      <w:pPr>
        <w:ind w:left="5040" w:hanging="360"/>
      </w:pPr>
      <w:rPr>
        <w:rFonts w:ascii="Symbol" w:hAnsi="Symbol" w:hint="default"/>
      </w:rPr>
    </w:lvl>
    <w:lvl w:ilvl="7" w:tplc="71AC5B0C">
      <w:start w:val="1"/>
      <w:numFmt w:val="bullet"/>
      <w:lvlText w:val="o"/>
      <w:lvlJc w:val="left"/>
      <w:pPr>
        <w:ind w:left="5760" w:hanging="360"/>
      </w:pPr>
      <w:rPr>
        <w:rFonts w:ascii="Courier New" w:hAnsi="Courier New" w:hint="default"/>
      </w:rPr>
    </w:lvl>
    <w:lvl w:ilvl="8" w:tplc="44A257F6">
      <w:start w:val="1"/>
      <w:numFmt w:val="bullet"/>
      <w:lvlText w:val=""/>
      <w:lvlJc w:val="left"/>
      <w:pPr>
        <w:ind w:left="6480" w:hanging="360"/>
      </w:pPr>
      <w:rPr>
        <w:rFonts w:ascii="Wingdings" w:hAnsi="Wingdings" w:hint="default"/>
      </w:rPr>
    </w:lvl>
  </w:abstractNum>
  <w:abstractNum w:abstractNumId="17" w15:restartNumberingAfterBreak="0">
    <w:nsid w:val="6174799D"/>
    <w:multiLevelType w:val="hybridMultilevel"/>
    <w:tmpl w:val="D93EC4F6"/>
    <w:lvl w:ilvl="0" w:tplc="CAC46A6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2B8A2A4"/>
    <w:multiLevelType w:val="hybridMultilevel"/>
    <w:tmpl w:val="C07E4082"/>
    <w:lvl w:ilvl="0" w:tplc="1E4A4D8A">
      <w:start w:val="1"/>
      <w:numFmt w:val="bullet"/>
      <w:lvlText w:val=""/>
      <w:lvlJc w:val="left"/>
      <w:pPr>
        <w:ind w:left="720" w:hanging="360"/>
      </w:pPr>
      <w:rPr>
        <w:rFonts w:ascii="Symbol" w:hAnsi="Symbol" w:hint="default"/>
      </w:rPr>
    </w:lvl>
    <w:lvl w:ilvl="1" w:tplc="06764E9A">
      <w:start w:val="1"/>
      <w:numFmt w:val="bullet"/>
      <w:lvlText w:val="o"/>
      <w:lvlJc w:val="left"/>
      <w:pPr>
        <w:ind w:left="1440" w:hanging="360"/>
      </w:pPr>
      <w:rPr>
        <w:rFonts w:ascii="Courier New" w:hAnsi="Courier New" w:hint="default"/>
      </w:rPr>
    </w:lvl>
    <w:lvl w:ilvl="2" w:tplc="CBB21D2C">
      <w:start w:val="1"/>
      <w:numFmt w:val="bullet"/>
      <w:lvlText w:val=""/>
      <w:lvlJc w:val="left"/>
      <w:pPr>
        <w:ind w:left="2160" w:hanging="360"/>
      </w:pPr>
      <w:rPr>
        <w:rFonts w:ascii="Wingdings" w:hAnsi="Wingdings" w:hint="default"/>
      </w:rPr>
    </w:lvl>
    <w:lvl w:ilvl="3" w:tplc="9D56759E">
      <w:start w:val="1"/>
      <w:numFmt w:val="bullet"/>
      <w:lvlText w:val=""/>
      <w:lvlJc w:val="left"/>
      <w:pPr>
        <w:ind w:left="2880" w:hanging="360"/>
      </w:pPr>
      <w:rPr>
        <w:rFonts w:ascii="Symbol" w:hAnsi="Symbol" w:hint="default"/>
      </w:rPr>
    </w:lvl>
    <w:lvl w:ilvl="4" w:tplc="91BC4F8C">
      <w:start w:val="1"/>
      <w:numFmt w:val="bullet"/>
      <w:lvlText w:val="o"/>
      <w:lvlJc w:val="left"/>
      <w:pPr>
        <w:ind w:left="3600" w:hanging="360"/>
      </w:pPr>
      <w:rPr>
        <w:rFonts w:ascii="Courier New" w:hAnsi="Courier New" w:hint="default"/>
      </w:rPr>
    </w:lvl>
    <w:lvl w:ilvl="5" w:tplc="032E3C66">
      <w:start w:val="1"/>
      <w:numFmt w:val="bullet"/>
      <w:lvlText w:val=""/>
      <w:lvlJc w:val="left"/>
      <w:pPr>
        <w:ind w:left="4320" w:hanging="360"/>
      </w:pPr>
      <w:rPr>
        <w:rFonts w:ascii="Wingdings" w:hAnsi="Wingdings" w:hint="default"/>
      </w:rPr>
    </w:lvl>
    <w:lvl w:ilvl="6" w:tplc="88546590">
      <w:start w:val="1"/>
      <w:numFmt w:val="bullet"/>
      <w:lvlText w:val=""/>
      <w:lvlJc w:val="left"/>
      <w:pPr>
        <w:ind w:left="5040" w:hanging="360"/>
      </w:pPr>
      <w:rPr>
        <w:rFonts w:ascii="Symbol" w:hAnsi="Symbol" w:hint="default"/>
      </w:rPr>
    </w:lvl>
    <w:lvl w:ilvl="7" w:tplc="DC54193A">
      <w:start w:val="1"/>
      <w:numFmt w:val="bullet"/>
      <w:lvlText w:val="o"/>
      <w:lvlJc w:val="left"/>
      <w:pPr>
        <w:ind w:left="5760" w:hanging="360"/>
      </w:pPr>
      <w:rPr>
        <w:rFonts w:ascii="Courier New" w:hAnsi="Courier New" w:hint="default"/>
      </w:rPr>
    </w:lvl>
    <w:lvl w:ilvl="8" w:tplc="4FFE383E">
      <w:start w:val="1"/>
      <w:numFmt w:val="bullet"/>
      <w:lvlText w:val=""/>
      <w:lvlJc w:val="left"/>
      <w:pPr>
        <w:ind w:left="6480" w:hanging="360"/>
      </w:pPr>
      <w:rPr>
        <w:rFonts w:ascii="Wingdings" w:hAnsi="Wingdings" w:hint="default"/>
      </w:rPr>
    </w:lvl>
  </w:abstractNum>
  <w:abstractNum w:abstractNumId="19" w15:restartNumberingAfterBreak="0">
    <w:nsid w:val="6709143C"/>
    <w:multiLevelType w:val="multilevel"/>
    <w:tmpl w:val="ED9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C7EBD"/>
    <w:multiLevelType w:val="hybridMultilevel"/>
    <w:tmpl w:val="C744EE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C325F31"/>
    <w:multiLevelType w:val="hybridMultilevel"/>
    <w:tmpl w:val="AB4E6B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31270881">
    <w:abstractNumId w:val="11"/>
  </w:num>
  <w:num w:numId="2" w16cid:durableId="1995720653">
    <w:abstractNumId w:val="18"/>
  </w:num>
  <w:num w:numId="3" w16cid:durableId="1749812642">
    <w:abstractNumId w:val="16"/>
  </w:num>
  <w:num w:numId="4" w16cid:durableId="172111748">
    <w:abstractNumId w:val="9"/>
  </w:num>
  <w:num w:numId="5" w16cid:durableId="1671593778">
    <w:abstractNumId w:val="3"/>
  </w:num>
  <w:num w:numId="6" w16cid:durableId="1272401069">
    <w:abstractNumId w:val="21"/>
  </w:num>
  <w:num w:numId="7" w16cid:durableId="614681036">
    <w:abstractNumId w:val="0"/>
  </w:num>
  <w:num w:numId="8" w16cid:durableId="325983107">
    <w:abstractNumId w:val="14"/>
  </w:num>
  <w:num w:numId="9" w16cid:durableId="1599947800">
    <w:abstractNumId w:val="4"/>
  </w:num>
  <w:num w:numId="10" w16cid:durableId="1032389758">
    <w:abstractNumId w:val="15"/>
  </w:num>
  <w:num w:numId="11" w16cid:durableId="2051106389">
    <w:abstractNumId w:val="17"/>
  </w:num>
  <w:num w:numId="12" w16cid:durableId="1565873335">
    <w:abstractNumId w:val="8"/>
  </w:num>
  <w:num w:numId="13" w16cid:durableId="963775176">
    <w:abstractNumId w:val="1"/>
  </w:num>
  <w:num w:numId="14" w16cid:durableId="1092430915">
    <w:abstractNumId w:val="5"/>
  </w:num>
  <w:num w:numId="15" w16cid:durableId="566962376">
    <w:abstractNumId w:val="2"/>
  </w:num>
  <w:num w:numId="16" w16cid:durableId="244999043">
    <w:abstractNumId w:val="20"/>
  </w:num>
  <w:num w:numId="17" w16cid:durableId="1656255859">
    <w:abstractNumId w:val="19"/>
  </w:num>
  <w:num w:numId="18" w16cid:durableId="329523560">
    <w:abstractNumId w:val="10"/>
  </w:num>
  <w:num w:numId="19" w16cid:durableId="162740464">
    <w:abstractNumId w:val="12"/>
  </w:num>
  <w:num w:numId="20" w16cid:durableId="1511025181">
    <w:abstractNumId w:val="13"/>
  </w:num>
  <w:num w:numId="21" w16cid:durableId="359818450">
    <w:abstractNumId w:val="6"/>
  </w:num>
  <w:num w:numId="22" w16cid:durableId="57235445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6653"/>
    <w:rsid w:val="00007625"/>
    <w:rsid w:val="00010AFA"/>
    <w:rsid w:val="00011A7E"/>
    <w:rsid w:val="00020EE5"/>
    <w:rsid w:val="000215F5"/>
    <w:rsid w:val="000227C4"/>
    <w:rsid w:val="00030A45"/>
    <w:rsid w:val="00032560"/>
    <w:rsid w:val="000339F9"/>
    <w:rsid w:val="00042471"/>
    <w:rsid w:val="00043AC0"/>
    <w:rsid w:val="00044EA5"/>
    <w:rsid w:val="000502B4"/>
    <w:rsid w:val="0006450A"/>
    <w:rsid w:val="0007047E"/>
    <w:rsid w:val="000704A2"/>
    <w:rsid w:val="00085A1B"/>
    <w:rsid w:val="00086E8B"/>
    <w:rsid w:val="000923BC"/>
    <w:rsid w:val="00094479"/>
    <w:rsid w:val="000A14BE"/>
    <w:rsid w:val="000A39AA"/>
    <w:rsid w:val="000A4B6F"/>
    <w:rsid w:val="000A4F66"/>
    <w:rsid w:val="000B2159"/>
    <w:rsid w:val="000C2E72"/>
    <w:rsid w:val="000C3C20"/>
    <w:rsid w:val="000C47F9"/>
    <w:rsid w:val="000D611A"/>
    <w:rsid w:val="000E2081"/>
    <w:rsid w:val="000E6B91"/>
    <w:rsid w:val="000E7981"/>
    <w:rsid w:val="000E7A8D"/>
    <w:rsid w:val="000F3AA4"/>
    <w:rsid w:val="001114D3"/>
    <w:rsid w:val="00111939"/>
    <w:rsid w:val="00121AB2"/>
    <w:rsid w:val="001267CC"/>
    <w:rsid w:val="001311AE"/>
    <w:rsid w:val="00134BAB"/>
    <w:rsid w:val="0013732B"/>
    <w:rsid w:val="00137669"/>
    <w:rsid w:val="00141A47"/>
    <w:rsid w:val="00141AA6"/>
    <w:rsid w:val="00142B50"/>
    <w:rsid w:val="0015068A"/>
    <w:rsid w:val="00152CCD"/>
    <w:rsid w:val="001547F5"/>
    <w:rsid w:val="0015623A"/>
    <w:rsid w:val="001605D9"/>
    <w:rsid w:val="0016659C"/>
    <w:rsid w:val="001725C3"/>
    <w:rsid w:val="00173A16"/>
    <w:rsid w:val="00176C29"/>
    <w:rsid w:val="00182146"/>
    <w:rsid w:val="001842F4"/>
    <w:rsid w:val="00191BA6"/>
    <w:rsid w:val="00195E88"/>
    <w:rsid w:val="001968B3"/>
    <w:rsid w:val="001A3809"/>
    <w:rsid w:val="001A3D3E"/>
    <w:rsid w:val="001B0251"/>
    <w:rsid w:val="001B13CD"/>
    <w:rsid w:val="001B159E"/>
    <w:rsid w:val="001B1693"/>
    <w:rsid w:val="001B2983"/>
    <w:rsid w:val="001B7530"/>
    <w:rsid w:val="001C06FB"/>
    <w:rsid w:val="001C5730"/>
    <w:rsid w:val="001C6A90"/>
    <w:rsid w:val="001C6EF4"/>
    <w:rsid w:val="001C73E9"/>
    <w:rsid w:val="001D164B"/>
    <w:rsid w:val="001D4968"/>
    <w:rsid w:val="001D61D8"/>
    <w:rsid w:val="001D6B77"/>
    <w:rsid w:val="001E108A"/>
    <w:rsid w:val="001E2278"/>
    <w:rsid w:val="001E2AF8"/>
    <w:rsid w:val="001E5AAD"/>
    <w:rsid w:val="001E670B"/>
    <w:rsid w:val="001E7868"/>
    <w:rsid w:val="001F1D92"/>
    <w:rsid w:val="001F235A"/>
    <w:rsid w:val="00200A80"/>
    <w:rsid w:val="00202EC0"/>
    <w:rsid w:val="0020345D"/>
    <w:rsid w:val="002034B9"/>
    <w:rsid w:val="00203CED"/>
    <w:rsid w:val="00204552"/>
    <w:rsid w:val="0021162B"/>
    <w:rsid w:val="0021290B"/>
    <w:rsid w:val="0021491E"/>
    <w:rsid w:val="0021513B"/>
    <w:rsid w:val="00221399"/>
    <w:rsid w:val="002213AD"/>
    <w:rsid w:val="002226FB"/>
    <w:rsid w:val="00224A6C"/>
    <w:rsid w:val="00226350"/>
    <w:rsid w:val="002306AA"/>
    <w:rsid w:val="002309D9"/>
    <w:rsid w:val="00230D58"/>
    <w:rsid w:val="00235F2B"/>
    <w:rsid w:val="002375C3"/>
    <w:rsid w:val="00243889"/>
    <w:rsid w:val="0024401F"/>
    <w:rsid w:val="00245FE8"/>
    <w:rsid w:val="00250C6B"/>
    <w:rsid w:val="0025139E"/>
    <w:rsid w:val="00257F8D"/>
    <w:rsid w:val="00260072"/>
    <w:rsid w:val="00261E90"/>
    <w:rsid w:val="00263FB4"/>
    <w:rsid w:val="00273433"/>
    <w:rsid w:val="002771EC"/>
    <w:rsid w:val="00280737"/>
    <w:rsid w:val="002832C8"/>
    <w:rsid w:val="00290164"/>
    <w:rsid w:val="00292057"/>
    <w:rsid w:val="002A1DF3"/>
    <w:rsid w:val="002B0D07"/>
    <w:rsid w:val="002B3142"/>
    <w:rsid w:val="002B5578"/>
    <w:rsid w:val="002C695F"/>
    <w:rsid w:val="002D18C2"/>
    <w:rsid w:val="002D5C5E"/>
    <w:rsid w:val="002D63BF"/>
    <w:rsid w:val="002D6AD6"/>
    <w:rsid w:val="002E0073"/>
    <w:rsid w:val="002E45DB"/>
    <w:rsid w:val="002F2040"/>
    <w:rsid w:val="003008DD"/>
    <w:rsid w:val="00300EB1"/>
    <w:rsid w:val="003067BE"/>
    <w:rsid w:val="00311120"/>
    <w:rsid w:val="0032594C"/>
    <w:rsid w:val="003270CF"/>
    <w:rsid w:val="00334A17"/>
    <w:rsid w:val="0033582E"/>
    <w:rsid w:val="00343068"/>
    <w:rsid w:val="00347210"/>
    <w:rsid w:val="00353FCF"/>
    <w:rsid w:val="00355CC3"/>
    <w:rsid w:val="00362B58"/>
    <w:rsid w:val="00364D9C"/>
    <w:rsid w:val="0036654F"/>
    <w:rsid w:val="00366F75"/>
    <w:rsid w:val="00370218"/>
    <w:rsid w:val="00371871"/>
    <w:rsid w:val="00374BBA"/>
    <w:rsid w:val="0037519D"/>
    <w:rsid w:val="003769FD"/>
    <w:rsid w:val="00380116"/>
    <w:rsid w:val="00383821"/>
    <w:rsid w:val="00396B0E"/>
    <w:rsid w:val="003A076B"/>
    <w:rsid w:val="003A1CEB"/>
    <w:rsid w:val="003B26E2"/>
    <w:rsid w:val="003B66B6"/>
    <w:rsid w:val="003B7BE1"/>
    <w:rsid w:val="003C79CA"/>
    <w:rsid w:val="003C7F9A"/>
    <w:rsid w:val="003D1500"/>
    <w:rsid w:val="003D6162"/>
    <w:rsid w:val="003D620D"/>
    <w:rsid w:val="003E455C"/>
    <w:rsid w:val="003E5463"/>
    <w:rsid w:val="003E6A39"/>
    <w:rsid w:val="003F24EE"/>
    <w:rsid w:val="004017F3"/>
    <w:rsid w:val="004023FA"/>
    <w:rsid w:val="004073C1"/>
    <w:rsid w:val="004110C5"/>
    <w:rsid w:val="00411B10"/>
    <w:rsid w:val="00420925"/>
    <w:rsid w:val="00430C55"/>
    <w:rsid w:val="00430CB7"/>
    <w:rsid w:val="004421A9"/>
    <w:rsid w:val="0044448A"/>
    <w:rsid w:val="0044650E"/>
    <w:rsid w:val="00447A5A"/>
    <w:rsid w:val="0045462C"/>
    <w:rsid w:val="00455537"/>
    <w:rsid w:val="00457D3D"/>
    <w:rsid w:val="00463BD5"/>
    <w:rsid w:val="00464AD8"/>
    <w:rsid w:val="00466529"/>
    <w:rsid w:val="00470671"/>
    <w:rsid w:val="00471DAF"/>
    <w:rsid w:val="00472F44"/>
    <w:rsid w:val="00484910"/>
    <w:rsid w:val="00494D6C"/>
    <w:rsid w:val="004A32F4"/>
    <w:rsid w:val="004B1C43"/>
    <w:rsid w:val="004C3D43"/>
    <w:rsid w:val="004C4B5B"/>
    <w:rsid w:val="004C7203"/>
    <w:rsid w:val="004D0F48"/>
    <w:rsid w:val="004D3E75"/>
    <w:rsid w:val="004D558E"/>
    <w:rsid w:val="004E0E11"/>
    <w:rsid w:val="004E0F6B"/>
    <w:rsid w:val="004E1CEB"/>
    <w:rsid w:val="004F0BB2"/>
    <w:rsid w:val="004F39AF"/>
    <w:rsid w:val="004F4275"/>
    <w:rsid w:val="004F4F46"/>
    <w:rsid w:val="004F7F13"/>
    <w:rsid w:val="00503985"/>
    <w:rsid w:val="00512843"/>
    <w:rsid w:val="005201E0"/>
    <w:rsid w:val="00520CA2"/>
    <w:rsid w:val="0052281C"/>
    <w:rsid w:val="00530C97"/>
    <w:rsid w:val="00536EA8"/>
    <w:rsid w:val="00540F36"/>
    <w:rsid w:val="005445E6"/>
    <w:rsid w:val="00544A32"/>
    <w:rsid w:val="0055076F"/>
    <w:rsid w:val="005530B6"/>
    <w:rsid w:val="00560651"/>
    <w:rsid w:val="00560890"/>
    <w:rsid w:val="00563E83"/>
    <w:rsid w:val="005645DA"/>
    <w:rsid w:val="00565AFD"/>
    <w:rsid w:val="00567F98"/>
    <w:rsid w:val="00571216"/>
    <w:rsid w:val="00571224"/>
    <w:rsid w:val="00580A9D"/>
    <w:rsid w:val="005848CF"/>
    <w:rsid w:val="005850D2"/>
    <w:rsid w:val="005854A0"/>
    <w:rsid w:val="00591A5A"/>
    <w:rsid w:val="005A4F88"/>
    <w:rsid w:val="005A7D09"/>
    <w:rsid w:val="005C40BE"/>
    <w:rsid w:val="005C4B5F"/>
    <w:rsid w:val="005D42B3"/>
    <w:rsid w:val="005E0679"/>
    <w:rsid w:val="005E198D"/>
    <w:rsid w:val="005E2838"/>
    <w:rsid w:val="005E4CB9"/>
    <w:rsid w:val="005E7D05"/>
    <w:rsid w:val="005F2F88"/>
    <w:rsid w:val="005F3550"/>
    <w:rsid w:val="005F37F3"/>
    <w:rsid w:val="006045F8"/>
    <w:rsid w:val="00604C64"/>
    <w:rsid w:val="00604D41"/>
    <w:rsid w:val="00612D20"/>
    <w:rsid w:val="006164B4"/>
    <w:rsid w:val="006222AC"/>
    <w:rsid w:val="00623B1E"/>
    <w:rsid w:val="00624147"/>
    <w:rsid w:val="00627A70"/>
    <w:rsid w:val="006318CF"/>
    <w:rsid w:val="00634A22"/>
    <w:rsid w:val="00637608"/>
    <w:rsid w:val="006420AF"/>
    <w:rsid w:val="006429A9"/>
    <w:rsid w:val="006432F6"/>
    <w:rsid w:val="006450C7"/>
    <w:rsid w:val="00647386"/>
    <w:rsid w:val="00647653"/>
    <w:rsid w:val="006478F3"/>
    <w:rsid w:val="00650371"/>
    <w:rsid w:val="00652311"/>
    <w:rsid w:val="00652EDC"/>
    <w:rsid w:val="006530F6"/>
    <w:rsid w:val="00654F4A"/>
    <w:rsid w:val="00655C30"/>
    <w:rsid w:val="006614B5"/>
    <w:rsid w:val="00662B24"/>
    <w:rsid w:val="00662EC5"/>
    <w:rsid w:val="00662FBC"/>
    <w:rsid w:val="006642B9"/>
    <w:rsid w:val="00671E7D"/>
    <w:rsid w:val="0067607D"/>
    <w:rsid w:val="0068297D"/>
    <w:rsid w:val="00682BCF"/>
    <w:rsid w:val="006914E1"/>
    <w:rsid w:val="006A2D21"/>
    <w:rsid w:val="006B5EC4"/>
    <w:rsid w:val="006B79ED"/>
    <w:rsid w:val="006C1C37"/>
    <w:rsid w:val="006C749B"/>
    <w:rsid w:val="006D2B5E"/>
    <w:rsid w:val="006D2B99"/>
    <w:rsid w:val="006E03B4"/>
    <w:rsid w:val="006E118E"/>
    <w:rsid w:val="006E122D"/>
    <w:rsid w:val="006E3383"/>
    <w:rsid w:val="006E33B1"/>
    <w:rsid w:val="006E45A8"/>
    <w:rsid w:val="006E697D"/>
    <w:rsid w:val="006F08B5"/>
    <w:rsid w:val="006F4A5C"/>
    <w:rsid w:val="0070474C"/>
    <w:rsid w:val="007055D6"/>
    <w:rsid w:val="00706366"/>
    <w:rsid w:val="007063C0"/>
    <w:rsid w:val="007064F2"/>
    <w:rsid w:val="007105C5"/>
    <w:rsid w:val="00711E74"/>
    <w:rsid w:val="0071501E"/>
    <w:rsid w:val="00716C53"/>
    <w:rsid w:val="00725A28"/>
    <w:rsid w:val="00726052"/>
    <w:rsid w:val="00726466"/>
    <w:rsid w:val="007303AF"/>
    <w:rsid w:val="00732DF3"/>
    <w:rsid w:val="00741696"/>
    <w:rsid w:val="0074279A"/>
    <w:rsid w:val="0074318B"/>
    <w:rsid w:val="00750AD2"/>
    <w:rsid w:val="007515E3"/>
    <w:rsid w:val="00751B1C"/>
    <w:rsid w:val="00753C07"/>
    <w:rsid w:val="00756B70"/>
    <w:rsid w:val="00760E43"/>
    <w:rsid w:val="00764050"/>
    <w:rsid w:val="0078185E"/>
    <w:rsid w:val="00781916"/>
    <w:rsid w:val="007836E8"/>
    <w:rsid w:val="00787F08"/>
    <w:rsid w:val="00791236"/>
    <w:rsid w:val="007927AD"/>
    <w:rsid w:val="0079305D"/>
    <w:rsid w:val="00793DCC"/>
    <w:rsid w:val="00797915"/>
    <w:rsid w:val="007A272A"/>
    <w:rsid w:val="007A4744"/>
    <w:rsid w:val="007A51E5"/>
    <w:rsid w:val="007B18DF"/>
    <w:rsid w:val="007B5B74"/>
    <w:rsid w:val="007C5F67"/>
    <w:rsid w:val="007D487E"/>
    <w:rsid w:val="007D5B36"/>
    <w:rsid w:val="007E196D"/>
    <w:rsid w:val="007E7C91"/>
    <w:rsid w:val="007F275B"/>
    <w:rsid w:val="007F2A20"/>
    <w:rsid w:val="007F4F3B"/>
    <w:rsid w:val="00803696"/>
    <w:rsid w:val="008056C2"/>
    <w:rsid w:val="00805881"/>
    <w:rsid w:val="00812CB8"/>
    <w:rsid w:val="00813CD0"/>
    <w:rsid w:val="00823ED6"/>
    <w:rsid w:val="0082416C"/>
    <w:rsid w:val="008328EC"/>
    <w:rsid w:val="00832D7D"/>
    <w:rsid w:val="00834201"/>
    <w:rsid w:val="00834410"/>
    <w:rsid w:val="00835E55"/>
    <w:rsid w:val="008510B7"/>
    <w:rsid w:val="008541AA"/>
    <w:rsid w:val="00867D3A"/>
    <w:rsid w:val="00872253"/>
    <w:rsid w:val="00872B8B"/>
    <w:rsid w:val="0087336C"/>
    <w:rsid w:val="00880C26"/>
    <w:rsid w:val="00881066"/>
    <w:rsid w:val="00881510"/>
    <w:rsid w:val="00881BDA"/>
    <w:rsid w:val="00882B46"/>
    <w:rsid w:val="00884942"/>
    <w:rsid w:val="0088512F"/>
    <w:rsid w:val="0089049D"/>
    <w:rsid w:val="008904AF"/>
    <w:rsid w:val="00896BFD"/>
    <w:rsid w:val="008B134F"/>
    <w:rsid w:val="008B156A"/>
    <w:rsid w:val="008B71B3"/>
    <w:rsid w:val="008C1838"/>
    <w:rsid w:val="008C6F2F"/>
    <w:rsid w:val="008C7C48"/>
    <w:rsid w:val="008D535D"/>
    <w:rsid w:val="008D6478"/>
    <w:rsid w:val="008E5168"/>
    <w:rsid w:val="008F10B3"/>
    <w:rsid w:val="008F1CB5"/>
    <w:rsid w:val="008F27BE"/>
    <w:rsid w:val="009043C3"/>
    <w:rsid w:val="00904755"/>
    <w:rsid w:val="00905929"/>
    <w:rsid w:val="00906BCE"/>
    <w:rsid w:val="009102EE"/>
    <w:rsid w:val="009120B2"/>
    <w:rsid w:val="00913037"/>
    <w:rsid w:val="00913748"/>
    <w:rsid w:val="00916A11"/>
    <w:rsid w:val="00916F16"/>
    <w:rsid w:val="00920E57"/>
    <w:rsid w:val="009328EA"/>
    <w:rsid w:val="009372CA"/>
    <w:rsid w:val="00944515"/>
    <w:rsid w:val="00945372"/>
    <w:rsid w:val="009465D7"/>
    <w:rsid w:val="009501E0"/>
    <w:rsid w:val="00954672"/>
    <w:rsid w:val="00961D19"/>
    <w:rsid w:val="00963DF2"/>
    <w:rsid w:val="00964C4C"/>
    <w:rsid w:val="0097748F"/>
    <w:rsid w:val="00980AFA"/>
    <w:rsid w:val="00981004"/>
    <w:rsid w:val="009825D5"/>
    <w:rsid w:val="009844CE"/>
    <w:rsid w:val="009904ED"/>
    <w:rsid w:val="00990A35"/>
    <w:rsid w:val="00991D78"/>
    <w:rsid w:val="00994710"/>
    <w:rsid w:val="00994D9B"/>
    <w:rsid w:val="009A3CBC"/>
    <w:rsid w:val="009A73F2"/>
    <w:rsid w:val="009B2E53"/>
    <w:rsid w:val="009B4E4E"/>
    <w:rsid w:val="009B51FF"/>
    <w:rsid w:val="009B68BC"/>
    <w:rsid w:val="009C3D78"/>
    <w:rsid w:val="009E1182"/>
    <w:rsid w:val="009E774A"/>
    <w:rsid w:val="009E7C06"/>
    <w:rsid w:val="009F021F"/>
    <w:rsid w:val="009F33A8"/>
    <w:rsid w:val="009F4DA4"/>
    <w:rsid w:val="009F661A"/>
    <w:rsid w:val="00A01CAC"/>
    <w:rsid w:val="00A03989"/>
    <w:rsid w:val="00A04786"/>
    <w:rsid w:val="00A0590C"/>
    <w:rsid w:val="00A059F0"/>
    <w:rsid w:val="00A05AD8"/>
    <w:rsid w:val="00A05DF5"/>
    <w:rsid w:val="00A12823"/>
    <w:rsid w:val="00A1324D"/>
    <w:rsid w:val="00A17F4C"/>
    <w:rsid w:val="00A17F78"/>
    <w:rsid w:val="00A205AE"/>
    <w:rsid w:val="00A22F4D"/>
    <w:rsid w:val="00A24127"/>
    <w:rsid w:val="00A31CE2"/>
    <w:rsid w:val="00A33647"/>
    <w:rsid w:val="00A3364D"/>
    <w:rsid w:val="00A33AAE"/>
    <w:rsid w:val="00A35700"/>
    <w:rsid w:val="00A4195E"/>
    <w:rsid w:val="00A43D7D"/>
    <w:rsid w:val="00A61470"/>
    <w:rsid w:val="00A64A4D"/>
    <w:rsid w:val="00A70C46"/>
    <w:rsid w:val="00A72AC9"/>
    <w:rsid w:val="00A76A42"/>
    <w:rsid w:val="00A777EA"/>
    <w:rsid w:val="00A826FF"/>
    <w:rsid w:val="00A82CCB"/>
    <w:rsid w:val="00A84DF7"/>
    <w:rsid w:val="00A90D5F"/>
    <w:rsid w:val="00A92F25"/>
    <w:rsid w:val="00A97DD2"/>
    <w:rsid w:val="00AA03DD"/>
    <w:rsid w:val="00AA24CF"/>
    <w:rsid w:val="00AA2FC0"/>
    <w:rsid w:val="00AC1193"/>
    <w:rsid w:val="00AC3D17"/>
    <w:rsid w:val="00AC4F19"/>
    <w:rsid w:val="00AD2E24"/>
    <w:rsid w:val="00AE4F90"/>
    <w:rsid w:val="00AE574A"/>
    <w:rsid w:val="00AE648F"/>
    <w:rsid w:val="00AF17D2"/>
    <w:rsid w:val="00AF18FA"/>
    <w:rsid w:val="00AF3411"/>
    <w:rsid w:val="00AF3CF6"/>
    <w:rsid w:val="00AF5AE7"/>
    <w:rsid w:val="00AF687C"/>
    <w:rsid w:val="00B01B48"/>
    <w:rsid w:val="00B0206F"/>
    <w:rsid w:val="00B03A78"/>
    <w:rsid w:val="00B07A7D"/>
    <w:rsid w:val="00B11CF8"/>
    <w:rsid w:val="00B16300"/>
    <w:rsid w:val="00B216EE"/>
    <w:rsid w:val="00B24466"/>
    <w:rsid w:val="00B307AA"/>
    <w:rsid w:val="00B32AB3"/>
    <w:rsid w:val="00B44F55"/>
    <w:rsid w:val="00B450E2"/>
    <w:rsid w:val="00B45196"/>
    <w:rsid w:val="00B45D86"/>
    <w:rsid w:val="00B467E3"/>
    <w:rsid w:val="00B5125B"/>
    <w:rsid w:val="00B5462D"/>
    <w:rsid w:val="00B54BD5"/>
    <w:rsid w:val="00B54D35"/>
    <w:rsid w:val="00B55BBC"/>
    <w:rsid w:val="00B5694D"/>
    <w:rsid w:val="00B60733"/>
    <w:rsid w:val="00B60A66"/>
    <w:rsid w:val="00B60A8F"/>
    <w:rsid w:val="00B655D4"/>
    <w:rsid w:val="00B666D7"/>
    <w:rsid w:val="00B71B37"/>
    <w:rsid w:val="00B728D0"/>
    <w:rsid w:val="00B72FE2"/>
    <w:rsid w:val="00B764FE"/>
    <w:rsid w:val="00B7681C"/>
    <w:rsid w:val="00B77300"/>
    <w:rsid w:val="00B82AE0"/>
    <w:rsid w:val="00B840A8"/>
    <w:rsid w:val="00B9113E"/>
    <w:rsid w:val="00B92F58"/>
    <w:rsid w:val="00B941BC"/>
    <w:rsid w:val="00BA17D7"/>
    <w:rsid w:val="00BA2734"/>
    <w:rsid w:val="00BA48AC"/>
    <w:rsid w:val="00BA5936"/>
    <w:rsid w:val="00BA5EE3"/>
    <w:rsid w:val="00BA7364"/>
    <w:rsid w:val="00BB0554"/>
    <w:rsid w:val="00BC51A1"/>
    <w:rsid w:val="00BD0550"/>
    <w:rsid w:val="00BD31EA"/>
    <w:rsid w:val="00BD4AA0"/>
    <w:rsid w:val="00BE175F"/>
    <w:rsid w:val="00BE1A1C"/>
    <w:rsid w:val="00BF08EA"/>
    <w:rsid w:val="00BF2583"/>
    <w:rsid w:val="00BF2C58"/>
    <w:rsid w:val="00BF442B"/>
    <w:rsid w:val="00BF4518"/>
    <w:rsid w:val="00BF693D"/>
    <w:rsid w:val="00C00034"/>
    <w:rsid w:val="00C038B0"/>
    <w:rsid w:val="00C03917"/>
    <w:rsid w:val="00C06C7B"/>
    <w:rsid w:val="00C13CD9"/>
    <w:rsid w:val="00C15995"/>
    <w:rsid w:val="00C26E9F"/>
    <w:rsid w:val="00C40428"/>
    <w:rsid w:val="00C517B1"/>
    <w:rsid w:val="00C5289D"/>
    <w:rsid w:val="00C547CF"/>
    <w:rsid w:val="00C60064"/>
    <w:rsid w:val="00C60364"/>
    <w:rsid w:val="00C60A24"/>
    <w:rsid w:val="00C60DC3"/>
    <w:rsid w:val="00C6570A"/>
    <w:rsid w:val="00C66D64"/>
    <w:rsid w:val="00C670AB"/>
    <w:rsid w:val="00C708EA"/>
    <w:rsid w:val="00C70EB8"/>
    <w:rsid w:val="00C7495B"/>
    <w:rsid w:val="00C75ADA"/>
    <w:rsid w:val="00C926AD"/>
    <w:rsid w:val="00C94E40"/>
    <w:rsid w:val="00CA58B4"/>
    <w:rsid w:val="00CA6067"/>
    <w:rsid w:val="00CB3B5C"/>
    <w:rsid w:val="00CB4F91"/>
    <w:rsid w:val="00CB77A6"/>
    <w:rsid w:val="00CB78FC"/>
    <w:rsid w:val="00CC4D5B"/>
    <w:rsid w:val="00CC5827"/>
    <w:rsid w:val="00CD5F88"/>
    <w:rsid w:val="00CE2D74"/>
    <w:rsid w:val="00CF177E"/>
    <w:rsid w:val="00CF58D1"/>
    <w:rsid w:val="00CF5A47"/>
    <w:rsid w:val="00CF6745"/>
    <w:rsid w:val="00D04F84"/>
    <w:rsid w:val="00D0600B"/>
    <w:rsid w:val="00D12083"/>
    <w:rsid w:val="00D15217"/>
    <w:rsid w:val="00D17FB8"/>
    <w:rsid w:val="00D21DF1"/>
    <w:rsid w:val="00D23F81"/>
    <w:rsid w:val="00D2710A"/>
    <w:rsid w:val="00D31F9E"/>
    <w:rsid w:val="00D33354"/>
    <w:rsid w:val="00D33B64"/>
    <w:rsid w:val="00D35CFA"/>
    <w:rsid w:val="00D4135E"/>
    <w:rsid w:val="00D41A4D"/>
    <w:rsid w:val="00D41BF3"/>
    <w:rsid w:val="00D4699B"/>
    <w:rsid w:val="00D47B50"/>
    <w:rsid w:val="00D47BB4"/>
    <w:rsid w:val="00D5411A"/>
    <w:rsid w:val="00D56911"/>
    <w:rsid w:val="00D57761"/>
    <w:rsid w:val="00D60D21"/>
    <w:rsid w:val="00D75C4E"/>
    <w:rsid w:val="00D8104E"/>
    <w:rsid w:val="00D81293"/>
    <w:rsid w:val="00D83526"/>
    <w:rsid w:val="00D84615"/>
    <w:rsid w:val="00D859A1"/>
    <w:rsid w:val="00D92512"/>
    <w:rsid w:val="00D938D9"/>
    <w:rsid w:val="00DA178A"/>
    <w:rsid w:val="00DA301A"/>
    <w:rsid w:val="00DA3B2D"/>
    <w:rsid w:val="00DA56CA"/>
    <w:rsid w:val="00DA633B"/>
    <w:rsid w:val="00DB0C31"/>
    <w:rsid w:val="00DC45E1"/>
    <w:rsid w:val="00DC4CB8"/>
    <w:rsid w:val="00DC71BB"/>
    <w:rsid w:val="00DE03F9"/>
    <w:rsid w:val="00DE0714"/>
    <w:rsid w:val="00DE11DC"/>
    <w:rsid w:val="00DE65ED"/>
    <w:rsid w:val="00DF0597"/>
    <w:rsid w:val="00DF3D8E"/>
    <w:rsid w:val="00DF3FED"/>
    <w:rsid w:val="00E01CF0"/>
    <w:rsid w:val="00E1585E"/>
    <w:rsid w:val="00E20645"/>
    <w:rsid w:val="00E208ED"/>
    <w:rsid w:val="00E24934"/>
    <w:rsid w:val="00E30A41"/>
    <w:rsid w:val="00E31DA7"/>
    <w:rsid w:val="00E32CFC"/>
    <w:rsid w:val="00E430D4"/>
    <w:rsid w:val="00E4449B"/>
    <w:rsid w:val="00E60C80"/>
    <w:rsid w:val="00E610AB"/>
    <w:rsid w:val="00E61414"/>
    <w:rsid w:val="00E63953"/>
    <w:rsid w:val="00E63FD6"/>
    <w:rsid w:val="00E643CC"/>
    <w:rsid w:val="00E70CA2"/>
    <w:rsid w:val="00E75F69"/>
    <w:rsid w:val="00E829A8"/>
    <w:rsid w:val="00E900DD"/>
    <w:rsid w:val="00E916DA"/>
    <w:rsid w:val="00E927DF"/>
    <w:rsid w:val="00E95A95"/>
    <w:rsid w:val="00E97093"/>
    <w:rsid w:val="00E97580"/>
    <w:rsid w:val="00EA223C"/>
    <w:rsid w:val="00EA63A1"/>
    <w:rsid w:val="00EB2262"/>
    <w:rsid w:val="00EB5E7C"/>
    <w:rsid w:val="00EB604D"/>
    <w:rsid w:val="00EB7DD2"/>
    <w:rsid w:val="00EC1B0B"/>
    <w:rsid w:val="00EC3A04"/>
    <w:rsid w:val="00EC3DC0"/>
    <w:rsid w:val="00EC4E74"/>
    <w:rsid w:val="00EC5319"/>
    <w:rsid w:val="00EC652C"/>
    <w:rsid w:val="00EC7364"/>
    <w:rsid w:val="00ED10C1"/>
    <w:rsid w:val="00ED49C1"/>
    <w:rsid w:val="00ED7C6C"/>
    <w:rsid w:val="00EE76B7"/>
    <w:rsid w:val="00EE7BA8"/>
    <w:rsid w:val="00EF2B91"/>
    <w:rsid w:val="00EF6EB1"/>
    <w:rsid w:val="00F0378E"/>
    <w:rsid w:val="00F0617B"/>
    <w:rsid w:val="00F2176C"/>
    <w:rsid w:val="00F2759A"/>
    <w:rsid w:val="00F318D4"/>
    <w:rsid w:val="00F37DF2"/>
    <w:rsid w:val="00F402E7"/>
    <w:rsid w:val="00F417C7"/>
    <w:rsid w:val="00F474E3"/>
    <w:rsid w:val="00F5272C"/>
    <w:rsid w:val="00F52BFA"/>
    <w:rsid w:val="00F5711F"/>
    <w:rsid w:val="00F618BA"/>
    <w:rsid w:val="00F61D15"/>
    <w:rsid w:val="00F63D13"/>
    <w:rsid w:val="00F73551"/>
    <w:rsid w:val="00F74E42"/>
    <w:rsid w:val="00F82E28"/>
    <w:rsid w:val="00F83AAB"/>
    <w:rsid w:val="00F84DCA"/>
    <w:rsid w:val="00F94EA8"/>
    <w:rsid w:val="00F96D81"/>
    <w:rsid w:val="00FA0DB6"/>
    <w:rsid w:val="00FA20C7"/>
    <w:rsid w:val="00FB2B43"/>
    <w:rsid w:val="00FB358F"/>
    <w:rsid w:val="00FC10C7"/>
    <w:rsid w:val="00FC47FE"/>
    <w:rsid w:val="00FC64BB"/>
    <w:rsid w:val="00FC64F1"/>
    <w:rsid w:val="00FD18C5"/>
    <w:rsid w:val="00FF5687"/>
    <w:rsid w:val="00FF7A01"/>
    <w:rsid w:val="058683D3"/>
    <w:rsid w:val="0689EE06"/>
    <w:rsid w:val="0B0CAA78"/>
    <w:rsid w:val="0B7888AE"/>
    <w:rsid w:val="0CBD56A1"/>
    <w:rsid w:val="117BEBFC"/>
    <w:rsid w:val="130423A6"/>
    <w:rsid w:val="18345254"/>
    <w:rsid w:val="1D07C377"/>
    <w:rsid w:val="2421A31A"/>
    <w:rsid w:val="2EC1A528"/>
    <w:rsid w:val="305D7589"/>
    <w:rsid w:val="326D442F"/>
    <w:rsid w:val="34471B13"/>
    <w:rsid w:val="39E5D29D"/>
    <w:rsid w:val="3D0880E0"/>
    <w:rsid w:val="3EF460EB"/>
    <w:rsid w:val="45BF57DB"/>
    <w:rsid w:val="48F6F89D"/>
    <w:rsid w:val="4D1A6ECC"/>
    <w:rsid w:val="58BDA937"/>
    <w:rsid w:val="59B1C87B"/>
    <w:rsid w:val="5EBE1D78"/>
    <w:rsid w:val="6056F881"/>
    <w:rsid w:val="619B682C"/>
    <w:rsid w:val="69FDDAC7"/>
    <w:rsid w:val="6ABA6AA6"/>
    <w:rsid w:val="6BC91820"/>
    <w:rsid w:val="6ED93970"/>
    <w:rsid w:val="74F11A3E"/>
    <w:rsid w:val="77281354"/>
    <w:rsid w:val="796BF123"/>
    <w:rsid w:val="7E388370"/>
    <w:rsid w:val="7FC20A4A"/>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27CFD37D-4F18-4B6C-9DCE-F59C3976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5"/>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5"/>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5"/>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5"/>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5"/>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5"/>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5"/>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styleId="Mencinsinresolver">
    <w:name w:val="Unresolved Mention"/>
    <w:basedOn w:val="Fuentedeprrafopredeter"/>
    <w:uiPriority w:val="99"/>
    <w:semiHidden/>
    <w:unhideWhenUsed/>
    <w:rsid w:val="00137669"/>
    <w:rPr>
      <w:color w:val="605E5C"/>
      <w:shd w:val="clear" w:color="auto" w:fill="E1DFDD"/>
    </w:rPr>
  </w:style>
  <w:style w:type="paragraph" w:styleId="Revisin">
    <w:name w:val="Revision"/>
    <w:hidden/>
    <w:uiPriority w:val="99"/>
    <w:semiHidden/>
    <w:rsid w:val="00FB2B43"/>
    <w:rPr>
      <w:sz w:val="22"/>
      <w:szCs w:val="22"/>
      <w:lang w:val="es-ES" w:eastAsia="en-US"/>
    </w:rPr>
  </w:style>
  <w:style w:type="character" w:styleId="Textoennegrita">
    <w:name w:val="Strong"/>
    <w:basedOn w:val="Fuentedeprrafopredeter"/>
    <w:uiPriority w:val="22"/>
    <w:qFormat/>
    <w:rsid w:val="000E20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313068952">
      <w:bodyDiv w:val="1"/>
      <w:marLeft w:val="0"/>
      <w:marRight w:val="0"/>
      <w:marTop w:val="0"/>
      <w:marBottom w:val="0"/>
      <w:divBdr>
        <w:top w:val="none" w:sz="0" w:space="0" w:color="auto"/>
        <w:left w:val="none" w:sz="0" w:space="0" w:color="auto"/>
        <w:bottom w:val="none" w:sz="0" w:space="0" w:color="auto"/>
        <w:right w:val="none" w:sz="0" w:space="0" w:color="auto"/>
      </w:divBdr>
    </w:div>
    <w:div w:id="322776375">
      <w:bodyDiv w:val="1"/>
      <w:marLeft w:val="0"/>
      <w:marRight w:val="0"/>
      <w:marTop w:val="0"/>
      <w:marBottom w:val="0"/>
      <w:divBdr>
        <w:top w:val="none" w:sz="0" w:space="0" w:color="auto"/>
        <w:left w:val="none" w:sz="0" w:space="0" w:color="auto"/>
        <w:bottom w:val="none" w:sz="0" w:space="0" w:color="auto"/>
        <w:right w:val="none" w:sz="0" w:space="0" w:color="auto"/>
      </w:divBdr>
    </w:div>
    <w:div w:id="378749272">
      <w:bodyDiv w:val="1"/>
      <w:marLeft w:val="0"/>
      <w:marRight w:val="0"/>
      <w:marTop w:val="0"/>
      <w:marBottom w:val="0"/>
      <w:divBdr>
        <w:top w:val="none" w:sz="0" w:space="0" w:color="auto"/>
        <w:left w:val="none" w:sz="0" w:space="0" w:color="auto"/>
        <w:bottom w:val="none" w:sz="0" w:space="0" w:color="auto"/>
        <w:right w:val="none" w:sz="0" w:space="0" w:color="auto"/>
      </w:divBdr>
    </w:div>
    <w:div w:id="712731747">
      <w:bodyDiv w:val="1"/>
      <w:marLeft w:val="0"/>
      <w:marRight w:val="0"/>
      <w:marTop w:val="0"/>
      <w:marBottom w:val="0"/>
      <w:divBdr>
        <w:top w:val="none" w:sz="0" w:space="0" w:color="auto"/>
        <w:left w:val="none" w:sz="0" w:space="0" w:color="auto"/>
        <w:bottom w:val="none" w:sz="0" w:space="0" w:color="auto"/>
        <w:right w:val="none" w:sz="0" w:space="0" w:color="auto"/>
      </w:divBdr>
      <w:divsChild>
        <w:div w:id="461650816">
          <w:marLeft w:val="0"/>
          <w:marRight w:val="0"/>
          <w:marTop w:val="0"/>
          <w:marBottom w:val="0"/>
          <w:divBdr>
            <w:top w:val="none" w:sz="0" w:space="0" w:color="auto"/>
            <w:left w:val="none" w:sz="0" w:space="0" w:color="auto"/>
            <w:bottom w:val="none" w:sz="0" w:space="0" w:color="auto"/>
            <w:right w:val="none" w:sz="0" w:space="0" w:color="auto"/>
          </w:divBdr>
        </w:div>
      </w:divsChild>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312827463">
      <w:bodyDiv w:val="1"/>
      <w:marLeft w:val="0"/>
      <w:marRight w:val="0"/>
      <w:marTop w:val="0"/>
      <w:marBottom w:val="0"/>
      <w:divBdr>
        <w:top w:val="none" w:sz="0" w:space="0" w:color="auto"/>
        <w:left w:val="none" w:sz="0" w:space="0" w:color="auto"/>
        <w:bottom w:val="none" w:sz="0" w:space="0" w:color="auto"/>
        <w:right w:val="none" w:sz="0" w:space="0" w:color="auto"/>
      </w:divBdr>
    </w:div>
    <w:div w:id="1349790732">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812164628">
      <w:bodyDiv w:val="1"/>
      <w:marLeft w:val="0"/>
      <w:marRight w:val="0"/>
      <w:marTop w:val="0"/>
      <w:marBottom w:val="0"/>
      <w:divBdr>
        <w:top w:val="none" w:sz="0" w:space="0" w:color="auto"/>
        <w:left w:val="none" w:sz="0" w:space="0" w:color="auto"/>
        <w:bottom w:val="none" w:sz="0" w:space="0" w:color="auto"/>
        <w:right w:val="none" w:sz="0" w:space="0" w:color="auto"/>
      </w:divBdr>
    </w:div>
    <w:div w:id="203661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LWm5lhjNKPk"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csanchez@sena.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_Documento xmlns="eb1448ec-4c10-40cb-b842-957900895bf7">APROBADO</Estado_Documento>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72045B88A0A647BE25341C739D9E50" ma:contentTypeVersion="3" ma:contentTypeDescription="Create a new document." ma:contentTypeScope="" ma:versionID="90a6bf9fd3391ee8bfffb30a014ed716">
  <xsd:schema xmlns:xsd="http://www.w3.org/2001/XMLSchema" xmlns:xs="http://www.w3.org/2001/XMLSchema" xmlns:p="http://schemas.microsoft.com/office/2006/metadata/properties" xmlns:ns2="eb1448ec-4c10-40cb-b842-957900895bf7" targetNamespace="http://schemas.microsoft.com/office/2006/metadata/properties" ma:root="true" ma:fieldsID="d010736954ace8bc963054b5307b3d30" ns2:_="">
    <xsd:import namespace="eb1448ec-4c10-40cb-b842-957900895bf7"/>
    <xsd:element name="properties">
      <xsd:complexType>
        <xsd:sequence>
          <xsd:element name="documentManagement">
            <xsd:complexType>
              <xsd:all>
                <xsd:element ref="ns2:Estado_Documento"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448ec-4c10-40cb-b842-957900895bf7" elementFormDefault="qualified">
    <xsd:import namespace="http://schemas.microsoft.com/office/2006/documentManagement/types"/>
    <xsd:import namespace="http://schemas.microsoft.com/office/infopath/2007/PartnerControls"/>
    <xsd:element name="Estado_Documento" ma:index="8" nillable="true" ma:displayName="Estado_Documento" ma:default="EN DESARROLLO" ma:format="RadioButtons" ma:internalName="Estado_Documento">
      <xsd:simpleType>
        <xsd:restriction base="dms:Choice">
          <xsd:enumeration value="EN DESARROLLO"/>
          <xsd:enumeration value="REVISADO"/>
          <xsd:enumeration value="APROBADO"/>
          <xsd:enumeration value="FORMALIZADO"/>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 ds:uri="eb1448ec-4c10-40cb-b842-957900895bf7"/>
  </ds:schemaRefs>
</ds:datastoreItem>
</file>

<file path=customXml/itemProps2.xml><?xml version="1.0" encoding="utf-8"?>
<ds:datastoreItem xmlns:ds="http://schemas.openxmlformats.org/officeDocument/2006/customXml" ds:itemID="{3AA41AF0-5A0C-4F5C-82A5-7890DA08B4DB}">
  <ds:schemaRefs>
    <ds:schemaRef ds:uri="http://schemas.openxmlformats.org/officeDocument/2006/bibliography"/>
  </ds:schemaRefs>
</ds:datastoreItem>
</file>

<file path=customXml/itemProps3.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4.xml><?xml version="1.0" encoding="utf-8"?>
<ds:datastoreItem xmlns:ds="http://schemas.openxmlformats.org/officeDocument/2006/customXml" ds:itemID="{D12A75BC-7898-41DF-8EF8-15EC5D76F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448ec-4c10-40cb-b842-95790089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1179</Words>
  <Characters>6487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jhonny torres</cp:lastModifiedBy>
  <cp:revision>149</cp:revision>
  <cp:lastPrinted>2019-04-08T18:56:00Z</cp:lastPrinted>
  <dcterms:created xsi:type="dcterms:W3CDTF">2022-07-18T19:41:00Z</dcterms:created>
  <dcterms:modified xsi:type="dcterms:W3CDTF">2023-11-01T18:58:00Z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0x0101005172045B88A0A647BE25341C739D9E50</vt:lpwstr>
  </property>
  <property fmtid="{D5CDD505-2E9C-101B-9397-08002B2CF9AE}" pid="3" name="MSIP_Label_1299739c-ad3d-4908-806e-4d91151a6e13_Enabled">
    <vt:lpwstr>true</vt:lpwstr>
  </property>
  <property fmtid="{D5CDD505-2E9C-101B-9397-08002B2CF9AE}" pid="4" name="MSIP_Label_1299739c-ad3d-4908-806e-4d91151a6e13_SetDate">
    <vt:lpwstr>2022-07-18T19:41:54Z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b1f41195-5dee-437b-95b2-9ea52cff8782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ID_GUIA">
    <vt:lpwstr>T-300</vt:lpwstr>
  </property>
</Properties>
</file>