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D294" w14:textId="77777777" w:rsidR="00D36899" w:rsidRDefault="00D36899" w:rsidP="00D36899">
      <w:pPr>
        <w:pStyle w:val="Title"/>
        <w:rPr>
          <w:lang w:val="pl-PL"/>
        </w:rPr>
      </w:pPr>
      <w:r w:rsidRPr="00D36899">
        <w:rPr>
          <w:lang w:val="pl-PL"/>
        </w:rPr>
        <w:t xml:space="preserve">Raport z analizy algorytmu k-NN </w:t>
      </w:r>
    </w:p>
    <w:p w14:paraId="756A0C39" w14:textId="19B8E855" w:rsidR="00D36899" w:rsidRPr="00D36899" w:rsidRDefault="00D36899" w:rsidP="00D36899">
      <w:pPr>
        <w:pStyle w:val="Title"/>
        <w:rPr>
          <w:lang w:val="pl-PL"/>
        </w:rPr>
      </w:pPr>
      <w:r w:rsidRPr="00D36899">
        <w:rPr>
          <w:lang w:val="pl-PL"/>
        </w:rPr>
        <w:t xml:space="preserve">na zbiorach </w:t>
      </w:r>
      <w:proofErr w:type="spellStart"/>
      <w:r w:rsidRPr="00D36899">
        <w:rPr>
          <w:lang w:val="pl-PL"/>
        </w:rPr>
        <w:t>Iris</w:t>
      </w:r>
      <w:proofErr w:type="spellEnd"/>
      <w:r w:rsidRPr="00D36899">
        <w:rPr>
          <w:lang w:val="pl-PL"/>
        </w:rPr>
        <w:t xml:space="preserve"> i Wine </w:t>
      </w:r>
    </w:p>
    <w:p w14:paraId="37071018" w14:textId="6C46DBC5" w:rsidR="006C2453" w:rsidRPr="006C2453" w:rsidRDefault="006C2453" w:rsidP="00D36899">
      <w:pPr>
        <w:pStyle w:val="Subtitle"/>
        <w:rPr>
          <w:lang w:val="pl-PL"/>
        </w:rPr>
      </w:pPr>
      <w:r w:rsidRPr="006C2453">
        <w:rPr>
          <w:lang w:val="pl-PL"/>
        </w:rPr>
        <w:t>Izabela Andrzejczyk 242122</w:t>
      </w:r>
      <w:r>
        <w:rPr>
          <w:lang w:val="pl-PL"/>
        </w:rPr>
        <w:t xml:space="preserve"> </w:t>
      </w:r>
    </w:p>
    <w:p w14:paraId="4EA6575E" w14:textId="1830665C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Wstęp</w:t>
      </w:r>
    </w:p>
    <w:p w14:paraId="6AC3D14C" w14:textId="565150CD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 xml:space="preserve">W ramach zadania przeprowadzono analizę działania algorytmu k najbliższych sąsiadów </w:t>
      </w:r>
      <w:r w:rsidR="00D36899">
        <w:rPr>
          <w:lang w:val="pl-PL"/>
        </w:rPr>
        <w:t>‘</w:t>
      </w:r>
      <w:r w:rsidRPr="00434AE4">
        <w:rPr>
          <w:lang w:val="pl-PL"/>
        </w:rPr>
        <w:t>k-NN</w:t>
      </w:r>
      <w:r w:rsidR="00D36899">
        <w:rPr>
          <w:lang w:val="pl-PL"/>
        </w:rPr>
        <w:t>’</w:t>
      </w:r>
      <w:r w:rsidRPr="00434AE4">
        <w:rPr>
          <w:lang w:val="pl-PL"/>
        </w:rPr>
        <w:t xml:space="preserve"> na dwóch popularnych zbiorach danych: </w:t>
      </w:r>
      <w:proofErr w:type="spellStart"/>
      <w:r w:rsidRPr="00434AE4">
        <w:rPr>
          <w:lang w:val="pl-PL"/>
        </w:rPr>
        <w:t>Iris</w:t>
      </w:r>
      <w:proofErr w:type="spellEnd"/>
      <w:r w:rsidRPr="00434AE4">
        <w:rPr>
          <w:lang w:val="pl-PL"/>
        </w:rPr>
        <w:t xml:space="preserve"> i Wine</w:t>
      </w:r>
      <w:r w:rsidR="00E32532">
        <w:rPr>
          <w:lang w:val="pl-PL"/>
        </w:rPr>
        <w:t xml:space="preserve"> z </w:t>
      </w:r>
      <w:proofErr w:type="spellStart"/>
      <w:proofErr w:type="gramStart"/>
      <w:r w:rsidR="00E32532" w:rsidRPr="00E32532">
        <w:rPr>
          <w:lang w:val="pl-PL"/>
        </w:rPr>
        <w:t>sklearn.datasets</w:t>
      </w:r>
      <w:proofErr w:type="spellEnd"/>
      <w:proofErr w:type="gramEnd"/>
      <w:r w:rsidRPr="00434AE4">
        <w:rPr>
          <w:lang w:val="pl-PL"/>
        </w:rPr>
        <w:t>.</w:t>
      </w:r>
      <w:r w:rsidR="0063588E">
        <w:rPr>
          <w:lang w:val="pl-PL"/>
        </w:rPr>
        <w:t xml:space="preserve"> Wybór zbioru Wine uzasadnia jego złożoność: 13 różnych cech, co pozwoli w na lepsze skontrastowanie wyników ze zbiorem </w:t>
      </w:r>
      <w:proofErr w:type="spellStart"/>
      <w:r w:rsidR="0063588E">
        <w:rPr>
          <w:lang w:val="pl-PL"/>
        </w:rPr>
        <w:t>Iris</w:t>
      </w:r>
      <w:proofErr w:type="spellEnd"/>
      <w:r w:rsidR="0063588E">
        <w:rPr>
          <w:lang w:val="pl-PL"/>
        </w:rPr>
        <w:t>, który składa się z 4 różnych cech.</w:t>
      </w:r>
      <w:r w:rsidRPr="00434AE4">
        <w:rPr>
          <w:lang w:val="pl-PL"/>
        </w:rPr>
        <w:t xml:space="preserve"> Analizowano wpływ liczby sąsiadów </w:t>
      </w:r>
      <w:r w:rsidR="00D36899">
        <w:rPr>
          <w:lang w:val="pl-PL"/>
        </w:rPr>
        <w:t>‘</w:t>
      </w:r>
      <w:r w:rsidRPr="00434AE4">
        <w:rPr>
          <w:lang w:val="pl-PL"/>
        </w:rPr>
        <w:t>k</w:t>
      </w:r>
      <w:r w:rsidR="00D36899">
        <w:rPr>
          <w:lang w:val="pl-PL"/>
        </w:rPr>
        <w:t>’</w:t>
      </w:r>
      <w:r w:rsidRPr="00434AE4">
        <w:rPr>
          <w:lang w:val="pl-PL"/>
        </w:rPr>
        <w:t xml:space="preserve"> oraz wybranej metryki odległości (</w:t>
      </w:r>
      <w:proofErr w:type="spellStart"/>
      <w:r w:rsidRPr="00434AE4">
        <w:rPr>
          <w:lang w:val="pl-PL"/>
        </w:rPr>
        <w:t>euclidean</w:t>
      </w:r>
      <w:proofErr w:type="spellEnd"/>
      <w:r w:rsidRPr="00434AE4">
        <w:rPr>
          <w:lang w:val="pl-PL"/>
        </w:rPr>
        <w:t xml:space="preserve">, </w:t>
      </w:r>
      <w:proofErr w:type="spellStart"/>
      <w:r w:rsidRPr="00434AE4">
        <w:rPr>
          <w:lang w:val="pl-PL"/>
        </w:rPr>
        <w:t>manhattan</w:t>
      </w:r>
      <w:proofErr w:type="spellEnd"/>
      <w:r w:rsidRPr="00434AE4">
        <w:rPr>
          <w:lang w:val="pl-PL"/>
        </w:rPr>
        <w:t xml:space="preserve">, </w:t>
      </w:r>
      <w:proofErr w:type="spellStart"/>
      <w:r w:rsidRPr="00434AE4">
        <w:rPr>
          <w:lang w:val="pl-PL"/>
        </w:rPr>
        <w:t>minkowski</w:t>
      </w:r>
      <w:proofErr w:type="spellEnd"/>
      <w:r w:rsidRPr="00434AE4">
        <w:rPr>
          <w:lang w:val="pl-PL"/>
        </w:rPr>
        <w:t>) na dokładność klasyfikacji, czas uczenia modelu oraz całkowity czas wykonania algorytmu.</w:t>
      </w:r>
    </w:p>
    <w:p w14:paraId="75412E1E" w14:textId="18F6E5BA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Metodologia</w:t>
      </w:r>
    </w:p>
    <w:p w14:paraId="089D0CE3" w14:textId="31386C07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>Wykorzystano cross-walidację z podziałem na 10 zestawów (</w:t>
      </w:r>
      <w:proofErr w:type="spellStart"/>
      <w:r w:rsidRPr="00434AE4">
        <w:rPr>
          <w:lang w:val="pl-PL"/>
        </w:rPr>
        <w:t>KFold</w:t>
      </w:r>
      <w:proofErr w:type="spellEnd"/>
      <w:r w:rsidRPr="00434AE4">
        <w:rPr>
          <w:lang w:val="pl-PL"/>
        </w:rPr>
        <w:t xml:space="preserve"> cross-</w:t>
      </w:r>
      <w:proofErr w:type="spellStart"/>
      <w:r w:rsidRPr="00434AE4">
        <w:rPr>
          <w:lang w:val="pl-PL"/>
        </w:rPr>
        <w:t>validator</w:t>
      </w:r>
      <w:proofErr w:type="spellEnd"/>
      <w:r w:rsidRPr="00434AE4">
        <w:rPr>
          <w:lang w:val="pl-PL"/>
        </w:rPr>
        <w:t xml:space="preserve">) dla różnych kombinacji parametrów </w:t>
      </w:r>
      <w:r w:rsidR="00D36899">
        <w:rPr>
          <w:lang w:val="pl-PL"/>
        </w:rPr>
        <w:t>‘</w:t>
      </w:r>
      <w:r w:rsidRPr="00434AE4">
        <w:rPr>
          <w:lang w:val="pl-PL"/>
        </w:rPr>
        <w:t>k</w:t>
      </w:r>
      <w:proofErr w:type="gramStart"/>
      <w:r w:rsidR="00E32532">
        <w:rPr>
          <w:lang w:val="pl-PL"/>
        </w:rPr>
        <w:t>={</w:t>
      </w:r>
      <w:proofErr w:type="gramEnd"/>
      <w:r w:rsidR="00E32532">
        <w:rPr>
          <w:lang w:val="pl-PL"/>
        </w:rPr>
        <w:t>1, 3, 5, 7}’</w:t>
      </w:r>
      <w:r w:rsidRPr="00434AE4">
        <w:rPr>
          <w:lang w:val="pl-PL"/>
        </w:rPr>
        <w:t xml:space="preserve"> i metryki odległości</w:t>
      </w:r>
      <w:r w:rsidR="00E32532">
        <w:rPr>
          <w:lang w:val="pl-PL"/>
        </w:rPr>
        <w:t xml:space="preserve">: </w:t>
      </w:r>
      <w:proofErr w:type="spellStart"/>
      <w:r w:rsidR="00E32532">
        <w:rPr>
          <w:lang w:val="pl-PL"/>
        </w:rPr>
        <w:t>Euclidean</w:t>
      </w:r>
      <w:proofErr w:type="spellEnd"/>
      <w:r w:rsidR="00E32532">
        <w:rPr>
          <w:lang w:val="pl-PL"/>
        </w:rPr>
        <w:t>, Manhattan, Minkowski</w:t>
      </w:r>
      <w:r w:rsidRPr="00434AE4">
        <w:rPr>
          <w:lang w:val="pl-PL"/>
        </w:rPr>
        <w:t xml:space="preserve">. </w:t>
      </w:r>
      <w:r w:rsidR="00E32532">
        <w:rPr>
          <w:lang w:val="pl-PL"/>
        </w:rPr>
        <w:br/>
      </w:r>
      <w:r w:rsidRPr="00434AE4">
        <w:rPr>
          <w:lang w:val="pl-PL"/>
        </w:rPr>
        <w:t>Dla każdej z kombinacji obliczono średnią dokładność klasyfikacji, odchylenie standardowe</w:t>
      </w:r>
      <w:r w:rsidR="00E32532">
        <w:rPr>
          <w:lang w:val="pl-PL"/>
        </w:rPr>
        <w:t xml:space="preserve"> </w:t>
      </w:r>
      <w:r w:rsidRPr="00434AE4">
        <w:rPr>
          <w:lang w:val="pl-PL"/>
        </w:rPr>
        <w:t>dokładności, średni czas uczenia oraz średni całkowity czas wykonania</w:t>
      </w:r>
      <w:r w:rsidR="00E32532">
        <w:rPr>
          <w:lang w:val="pl-PL"/>
        </w:rPr>
        <w:t xml:space="preserve"> algorytmu</w:t>
      </w:r>
      <w:r w:rsidRPr="00434AE4">
        <w:rPr>
          <w:lang w:val="pl-PL"/>
        </w:rPr>
        <w:t>.</w:t>
      </w:r>
    </w:p>
    <w:p w14:paraId="0C0421A8" w14:textId="7761FEE2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Wyniki</w:t>
      </w:r>
    </w:p>
    <w:p w14:paraId="158BDE8F" w14:textId="23271F6A" w:rsidR="00434AE4" w:rsidRDefault="00434AE4" w:rsidP="00D36899">
      <w:pPr>
        <w:pStyle w:val="Heading2"/>
        <w:rPr>
          <w:lang w:val="pl-PL"/>
        </w:rPr>
      </w:pPr>
      <w:r w:rsidRPr="00434AE4">
        <w:rPr>
          <w:lang w:val="pl-PL"/>
        </w:rPr>
        <w:t xml:space="preserve">Zbiór </w:t>
      </w:r>
      <w:proofErr w:type="spellStart"/>
      <w:r w:rsidRPr="00434AE4">
        <w:rPr>
          <w:lang w:val="pl-PL"/>
        </w:rPr>
        <w:t>Iris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1701"/>
        <w:gridCol w:w="1843"/>
        <w:gridCol w:w="2075"/>
      </w:tblGrid>
      <w:tr w:rsidR="00D36899" w14:paraId="5E0732DA" w14:textId="77777777" w:rsidTr="00D36899">
        <w:tc>
          <w:tcPr>
            <w:tcW w:w="421" w:type="dxa"/>
            <w:vAlign w:val="center"/>
          </w:tcPr>
          <w:p w14:paraId="5796841B" w14:textId="7AD383CA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1417" w:type="dxa"/>
            <w:vAlign w:val="center"/>
          </w:tcPr>
          <w:p w14:paraId="4456DB12" w14:textId="0A043912" w:rsidR="00D36899" w:rsidRDefault="00D36899" w:rsidP="00D3689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Metric</w:t>
            </w:r>
            <w:proofErr w:type="spellEnd"/>
          </w:p>
        </w:tc>
        <w:tc>
          <w:tcPr>
            <w:tcW w:w="1559" w:type="dxa"/>
            <w:vAlign w:val="center"/>
          </w:tcPr>
          <w:p w14:paraId="531F2485" w14:textId="00650D50" w:rsidR="00D36899" w:rsidRDefault="00D36899" w:rsidP="00D3689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Avg</w:t>
            </w:r>
            <w:proofErr w:type="spellEnd"/>
            <w:r>
              <w:rPr>
                <w:lang w:val="pl-PL"/>
              </w:rPr>
              <w:t xml:space="preserve">. </w:t>
            </w:r>
            <w:proofErr w:type="spellStart"/>
            <w:r>
              <w:rPr>
                <w:lang w:val="pl-PL"/>
              </w:rPr>
              <w:t>Accuracy</w:t>
            </w:r>
            <w:proofErr w:type="spellEnd"/>
          </w:p>
        </w:tc>
        <w:tc>
          <w:tcPr>
            <w:tcW w:w="1701" w:type="dxa"/>
            <w:vAlign w:val="center"/>
          </w:tcPr>
          <w:p w14:paraId="6CC8DA21" w14:textId="5C961F5F" w:rsidR="00D36899" w:rsidRDefault="00D36899" w:rsidP="00D3689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Std</w:t>
            </w:r>
            <w:proofErr w:type="spellEnd"/>
            <w:r>
              <w:rPr>
                <w:lang w:val="pl-PL"/>
              </w:rPr>
              <w:t xml:space="preserve">. </w:t>
            </w:r>
            <w:proofErr w:type="spellStart"/>
            <w:r>
              <w:rPr>
                <w:lang w:val="pl-PL"/>
              </w:rPr>
              <w:t>Deviation</w:t>
            </w:r>
            <w:proofErr w:type="spellEnd"/>
          </w:p>
        </w:tc>
        <w:tc>
          <w:tcPr>
            <w:tcW w:w="1843" w:type="dxa"/>
            <w:vAlign w:val="center"/>
          </w:tcPr>
          <w:p w14:paraId="70651FB1" w14:textId="383EC7BF" w:rsidR="00D36899" w:rsidRDefault="00D36899" w:rsidP="00D3689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Avg</w:t>
            </w:r>
            <w:proofErr w:type="spellEnd"/>
            <w:r>
              <w:rPr>
                <w:lang w:val="pl-PL"/>
              </w:rPr>
              <w:t>. Training Time</w:t>
            </w:r>
            <w:r w:rsidR="00E1569E">
              <w:rPr>
                <w:lang w:val="pl-PL"/>
              </w:rPr>
              <w:t xml:space="preserve"> (s)</w:t>
            </w:r>
          </w:p>
        </w:tc>
        <w:tc>
          <w:tcPr>
            <w:tcW w:w="2075" w:type="dxa"/>
            <w:vAlign w:val="center"/>
          </w:tcPr>
          <w:p w14:paraId="727DC54E" w14:textId="654A78F4" w:rsidR="00D36899" w:rsidRDefault="00D36899" w:rsidP="00D3689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Total </w:t>
            </w:r>
            <w:proofErr w:type="spellStart"/>
            <w:r>
              <w:rPr>
                <w:lang w:val="pl-PL"/>
              </w:rPr>
              <w:t>Execution</w:t>
            </w:r>
            <w:proofErr w:type="spellEnd"/>
            <w:r>
              <w:rPr>
                <w:lang w:val="pl-PL"/>
              </w:rPr>
              <w:t xml:space="preserve"> Time</w:t>
            </w:r>
            <w:r w:rsidR="00E1569E">
              <w:rPr>
                <w:lang w:val="pl-PL"/>
              </w:rPr>
              <w:t xml:space="preserve"> (s)</w:t>
            </w:r>
          </w:p>
        </w:tc>
      </w:tr>
      <w:tr w:rsidR="00D36899" w14:paraId="2FD67F1B" w14:textId="77777777" w:rsidTr="00D36899">
        <w:tc>
          <w:tcPr>
            <w:tcW w:w="421" w:type="dxa"/>
          </w:tcPr>
          <w:p w14:paraId="5536B63A" w14:textId="4691497A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2EF9B187" w14:textId="106285FF" w:rsidR="00D36899" w:rsidRDefault="00E1569E" w:rsidP="00D3689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3C1C5572" w14:textId="0432EF02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0.9600</w:t>
            </w:r>
          </w:p>
        </w:tc>
        <w:tc>
          <w:tcPr>
            <w:tcW w:w="1701" w:type="dxa"/>
          </w:tcPr>
          <w:p w14:paraId="2606C23E" w14:textId="70FF7D31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0.0611</w:t>
            </w:r>
          </w:p>
        </w:tc>
        <w:tc>
          <w:tcPr>
            <w:tcW w:w="1843" w:type="dxa"/>
          </w:tcPr>
          <w:p w14:paraId="6C569777" w14:textId="6A71CDE2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0.0005</w:t>
            </w:r>
          </w:p>
        </w:tc>
        <w:tc>
          <w:tcPr>
            <w:tcW w:w="2075" w:type="dxa"/>
          </w:tcPr>
          <w:p w14:paraId="50FDB35B" w14:textId="2B986719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0.0016</w:t>
            </w:r>
          </w:p>
        </w:tc>
      </w:tr>
      <w:tr w:rsidR="00D36899" w14:paraId="7E51BE31" w14:textId="77777777" w:rsidTr="00D36899">
        <w:tc>
          <w:tcPr>
            <w:tcW w:w="421" w:type="dxa"/>
          </w:tcPr>
          <w:p w14:paraId="52D6E881" w14:textId="2EBB4228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19A27176" w14:textId="3B240457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07E7721E" w14:textId="444F6FF3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0.9600</w:t>
            </w:r>
          </w:p>
        </w:tc>
        <w:tc>
          <w:tcPr>
            <w:tcW w:w="1701" w:type="dxa"/>
          </w:tcPr>
          <w:p w14:paraId="5511AFDB" w14:textId="12B74AA4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0.0611</w:t>
            </w:r>
          </w:p>
        </w:tc>
        <w:tc>
          <w:tcPr>
            <w:tcW w:w="1843" w:type="dxa"/>
          </w:tcPr>
          <w:p w14:paraId="22943EED" w14:textId="00A13CEF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2C3EBFD3" w14:textId="528A9E04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0.0022</w:t>
            </w:r>
          </w:p>
        </w:tc>
      </w:tr>
      <w:tr w:rsidR="00D36899" w14:paraId="09D836B8" w14:textId="77777777" w:rsidTr="00D36899">
        <w:tc>
          <w:tcPr>
            <w:tcW w:w="421" w:type="dxa"/>
          </w:tcPr>
          <w:p w14:paraId="20FA5504" w14:textId="6FCA8142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3E9C2DA1" w14:textId="47A8BA5D" w:rsidR="00D36899" w:rsidRDefault="00E1569E" w:rsidP="00D3689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088F55A7" w14:textId="3EFCA8A4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0.9600</w:t>
            </w:r>
          </w:p>
        </w:tc>
        <w:tc>
          <w:tcPr>
            <w:tcW w:w="1701" w:type="dxa"/>
          </w:tcPr>
          <w:p w14:paraId="7DD5AB2D" w14:textId="111CCDCE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0.0611</w:t>
            </w:r>
          </w:p>
        </w:tc>
        <w:tc>
          <w:tcPr>
            <w:tcW w:w="1843" w:type="dxa"/>
          </w:tcPr>
          <w:p w14:paraId="0914D071" w14:textId="25A6268D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0.0009</w:t>
            </w:r>
          </w:p>
        </w:tc>
        <w:tc>
          <w:tcPr>
            <w:tcW w:w="2075" w:type="dxa"/>
          </w:tcPr>
          <w:p w14:paraId="7E8D3286" w14:textId="5808ABED" w:rsidR="00D36899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</w:tr>
      <w:tr w:rsidR="00E1569E" w14:paraId="0791F3A4" w14:textId="77777777" w:rsidTr="00D36899">
        <w:tc>
          <w:tcPr>
            <w:tcW w:w="421" w:type="dxa"/>
          </w:tcPr>
          <w:p w14:paraId="46B7E405" w14:textId="2F026CDC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17B36FFB" w14:textId="714EB01E" w:rsidR="00E1569E" w:rsidRDefault="00E1569E" w:rsidP="00E1569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59DBB3B1" w14:textId="548E5120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5C898064" w14:textId="533FD9DF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220F562B" w14:textId="08BE409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0.0006</w:t>
            </w:r>
          </w:p>
        </w:tc>
        <w:tc>
          <w:tcPr>
            <w:tcW w:w="2075" w:type="dxa"/>
          </w:tcPr>
          <w:p w14:paraId="4169814B" w14:textId="7138D937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0.0009</w:t>
            </w:r>
          </w:p>
        </w:tc>
      </w:tr>
      <w:tr w:rsidR="00E1569E" w14:paraId="587C4FD1" w14:textId="77777777" w:rsidTr="00D36899">
        <w:tc>
          <w:tcPr>
            <w:tcW w:w="421" w:type="dxa"/>
          </w:tcPr>
          <w:p w14:paraId="053C8272" w14:textId="0B16FD0E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7D64F4CD" w14:textId="72C75480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25104ED1" w14:textId="1B963FFA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7DAC6297" w14:textId="351FBD4C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594F43AC" w14:textId="43D4C5E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0.0012</w:t>
            </w:r>
          </w:p>
        </w:tc>
        <w:tc>
          <w:tcPr>
            <w:tcW w:w="2075" w:type="dxa"/>
          </w:tcPr>
          <w:p w14:paraId="50E41166" w14:textId="21A9D082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0.0020</w:t>
            </w:r>
          </w:p>
        </w:tc>
      </w:tr>
      <w:tr w:rsidR="00E1569E" w14:paraId="4D3AB944" w14:textId="77777777" w:rsidTr="00D36899">
        <w:tc>
          <w:tcPr>
            <w:tcW w:w="421" w:type="dxa"/>
          </w:tcPr>
          <w:p w14:paraId="340EF5FE" w14:textId="0BF6C05B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3CFFEEC9" w14:textId="64019807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417862DF" w14:textId="7F1D07D3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4275D449" w14:textId="6414C5F5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3D5DD51A" w14:textId="0B87F97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0.0004</w:t>
            </w:r>
          </w:p>
        </w:tc>
        <w:tc>
          <w:tcPr>
            <w:tcW w:w="2075" w:type="dxa"/>
          </w:tcPr>
          <w:p w14:paraId="53C52574" w14:textId="6C38F70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0.0031</w:t>
            </w:r>
          </w:p>
        </w:tc>
      </w:tr>
      <w:tr w:rsidR="00E1569E" w14:paraId="11AC9A63" w14:textId="77777777" w:rsidTr="00D36899">
        <w:tc>
          <w:tcPr>
            <w:tcW w:w="421" w:type="dxa"/>
          </w:tcPr>
          <w:p w14:paraId="60E255A5" w14:textId="47AF014B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65FC8304" w14:textId="7D62B4B1" w:rsidR="00E1569E" w:rsidRDefault="00E1569E" w:rsidP="00E1569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233B15C2" w14:textId="45B8A76C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0.9733</w:t>
            </w:r>
          </w:p>
        </w:tc>
        <w:tc>
          <w:tcPr>
            <w:tcW w:w="1701" w:type="dxa"/>
          </w:tcPr>
          <w:p w14:paraId="2CBE7D22" w14:textId="445E7C81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0.0442</w:t>
            </w:r>
          </w:p>
        </w:tc>
        <w:tc>
          <w:tcPr>
            <w:tcW w:w="1843" w:type="dxa"/>
          </w:tcPr>
          <w:p w14:paraId="22D34A09" w14:textId="55E1265F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0.0016</w:t>
            </w:r>
          </w:p>
        </w:tc>
        <w:tc>
          <w:tcPr>
            <w:tcW w:w="2075" w:type="dxa"/>
          </w:tcPr>
          <w:p w14:paraId="1ECBF617" w14:textId="4D130B55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</w:tr>
      <w:tr w:rsidR="00E1569E" w14:paraId="62C3BA99" w14:textId="77777777" w:rsidTr="00D36899">
        <w:tc>
          <w:tcPr>
            <w:tcW w:w="421" w:type="dxa"/>
          </w:tcPr>
          <w:p w14:paraId="264B8A0C" w14:textId="1FD1724A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3AFBC4C1" w14:textId="4EBADCF1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67B7E425" w14:textId="74DD1519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0.9667</w:t>
            </w:r>
          </w:p>
        </w:tc>
        <w:tc>
          <w:tcPr>
            <w:tcW w:w="1701" w:type="dxa"/>
          </w:tcPr>
          <w:p w14:paraId="14B85CF3" w14:textId="47C7EB5A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0.0447</w:t>
            </w:r>
          </w:p>
        </w:tc>
        <w:tc>
          <w:tcPr>
            <w:tcW w:w="1843" w:type="dxa"/>
          </w:tcPr>
          <w:p w14:paraId="7FD29344" w14:textId="687BE73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0.0011</w:t>
            </w:r>
          </w:p>
        </w:tc>
        <w:tc>
          <w:tcPr>
            <w:tcW w:w="2075" w:type="dxa"/>
          </w:tcPr>
          <w:p w14:paraId="4C68925C" w14:textId="55669A7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0.0030</w:t>
            </w:r>
          </w:p>
        </w:tc>
      </w:tr>
      <w:tr w:rsidR="00E1569E" w14:paraId="291FE55E" w14:textId="77777777" w:rsidTr="00D36899">
        <w:tc>
          <w:tcPr>
            <w:tcW w:w="421" w:type="dxa"/>
          </w:tcPr>
          <w:p w14:paraId="51C33D9A" w14:textId="411A44C5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4A1F2DC9" w14:textId="71BAE017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292C66FD" w14:textId="0319C125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0.9733</w:t>
            </w:r>
          </w:p>
        </w:tc>
        <w:tc>
          <w:tcPr>
            <w:tcW w:w="1701" w:type="dxa"/>
          </w:tcPr>
          <w:p w14:paraId="2777D220" w14:textId="7A978D1C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0.0442</w:t>
            </w:r>
          </w:p>
        </w:tc>
        <w:tc>
          <w:tcPr>
            <w:tcW w:w="1843" w:type="dxa"/>
          </w:tcPr>
          <w:p w14:paraId="3AC4E3C7" w14:textId="0B51D81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  <w:tc>
          <w:tcPr>
            <w:tcW w:w="2075" w:type="dxa"/>
          </w:tcPr>
          <w:p w14:paraId="2E630E14" w14:textId="0500FA6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0.0021</w:t>
            </w:r>
          </w:p>
        </w:tc>
      </w:tr>
      <w:tr w:rsidR="00E1569E" w14:paraId="31F11781" w14:textId="77777777" w:rsidTr="00D36899">
        <w:tc>
          <w:tcPr>
            <w:tcW w:w="421" w:type="dxa"/>
          </w:tcPr>
          <w:p w14:paraId="3D93F70D" w14:textId="27CD02C6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7079853C" w14:textId="587924F4" w:rsidR="00E1569E" w:rsidRDefault="00E1569E" w:rsidP="00E1569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00F954FF" w14:textId="55C705E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0.9533</w:t>
            </w:r>
          </w:p>
        </w:tc>
        <w:tc>
          <w:tcPr>
            <w:tcW w:w="1701" w:type="dxa"/>
          </w:tcPr>
          <w:p w14:paraId="783E7A66" w14:textId="0EF759BA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0.0521</w:t>
            </w:r>
          </w:p>
        </w:tc>
        <w:tc>
          <w:tcPr>
            <w:tcW w:w="1843" w:type="dxa"/>
          </w:tcPr>
          <w:p w14:paraId="0FEA8B01" w14:textId="46E6DFB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0.0002</w:t>
            </w:r>
          </w:p>
        </w:tc>
        <w:tc>
          <w:tcPr>
            <w:tcW w:w="2075" w:type="dxa"/>
          </w:tcPr>
          <w:p w14:paraId="33E34C41" w14:textId="3FD0252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0.0025</w:t>
            </w:r>
          </w:p>
        </w:tc>
      </w:tr>
      <w:tr w:rsidR="00E1569E" w14:paraId="142173F9" w14:textId="77777777" w:rsidTr="00D36899">
        <w:tc>
          <w:tcPr>
            <w:tcW w:w="421" w:type="dxa"/>
          </w:tcPr>
          <w:p w14:paraId="63DB4D36" w14:textId="7EF02B29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6F2E0B92" w14:textId="3A8B7DE2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547EE303" w14:textId="071C1181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0.9533</w:t>
            </w:r>
          </w:p>
        </w:tc>
        <w:tc>
          <w:tcPr>
            <w:tcW w:w="1701" w:type="dxa"/>
          </w:tcPr>
          <w:p w14:paraId="22D7D76A" w14:textId="733314B8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0.0521</w:t>
            </w:r>
          </w:p>
        </w:tc>
        <w:tc>
          <w:tcPr>
            <w:tcW w:w="1843" w:type="dxa"/>
          </w:tcPr>
          <w:p w14:paraId="4D6FB182" w14:textId="6E4F9434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50F9A450" w14:textId="3E9E48CB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0.0017</w:t>
            </w:r>
          </w:p>
        </w:tc>
      </w:tr>
      <w:tr w:rsidR="00E1569E" w14:paraId="3A1A553D" w14:textId="77777777" w:rsidTr="00D36899">
        <w:tc>
          <w:tcPr>
            <w:tcW w:w="421" w:type="dxa"/>
          </w:tcPr>
          <w:p w14:paraId="59010AC1" w14:textId="5EB4BDCD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18068135" w14:textId="14690765" w:rsidR="00E1569E" w:rsidRDefault="00E1569E" w:rsidP="00E1569E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4C9781BB" w14:textId="4BECFE4E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0.9533</w:t>
            </w:r>
          </w:p>
        </w:tc>
        <w:tc>
          <w:tcPr>
            <w:tcW w:w="1701" w:type="dxa"/>
          </w:tcPr>
          <w:p w14:paraId="6B58B49A" w14:textId="625A9B06" w:rsidR="00E1569E" w:rsidRDefault="00E1569E" w:rsidP="008E485C">
            <w:pPr>
              <w:jc w:val="right"/>
              <w:rPr>
                <w:lang w:val="pl-PL"/>
              </w:rPr>
            </w:pPr>
            <w:r w:rsidRPr="00E1569E">
              <w:rPr>
                <w:lang w:val="pl-PL"/>
              </w:rPr>
              <w:t>0.0521</w:t>
            </w:r>
          </w:p>
        </w:tc>
        <w:tc>
          <w:tcPr>
            <w:tcW w:w="1843" w:type="dxa"/>
          </w:tcPr>
          <w:p w14:paraId="451577B3" w14:textId="3F58B51E" w:rsidR="00E1569E" w:rsidRDefault="008E485C" w:rsidP="008E485C">
            <w:pPr>
              <w:jc w:val="right"/>
              <w:rPr>
                <w:lang w:val="pl-PL"/>
              </w:rPr>
            </w:pPr>
            <w:r w:rsidRPr="008E485C">
              <w:rPr>
                <w:lang w:val="pl-PL"/>
              </w:rPr>
              <w:t>0.0002</w:t>
            </w:r>
          </w:p>
        </w:tc>
        <w:tc>
          <w:tcPr>
            <w:tcW w:w="2075" w:type="dxa"/>
          </w:tcPr>
          <w:p w14:paraId="639DDC53" w14:textId="60315EA1" w:rsidR="00E1569E" w:rsidRDefault="008E485C" w:rsidP="008E485C">
            <w:pPr>
              <w:jc w:val="right"/>
              <w:rPr>
                <w:lang w:val="pl-PL"/>
              </w:rPr>
            </w:pPr>
            <w:r w:rsidRPr="008E485C">
              <w:rPr>
                <w:lang w:val="pl-PL"/>
              </w:rPr>
              <w:t>0.0021</w:t>
            </w:r>
          </w:p>
        </w:tc>
      </w:tr>
    </w:tbl>
    <w:p w14:paraId="0F188B8D" w14:textId="63A2908F" w:rsidR="00D36899" w:rsidRDefault="00D36899" w:rsidP="00D36899">
      <w:pPr>
        <w:rPr>
          <w:rFonts w:ascii="Segoe UI" w:hAnsi="Segoe UI" w:cs="Segoe UI"/>
          <w:color w:val="ECECEC"/>
          <w:shd w:val="clear" w:color="auto" w:fill="212121"/>
          <w:lang w:val="pl-PL"/>
        </w:rPr>
      </w:pPr>
    </w:p>
    <w:p w14:paraId="31E5D417" w14:textId="7B807C0D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>- Najlepsze średnie wyniki dokładności (</w:t>
      </w:r>
      <w:proofErr w:type="spellStart"/>
      <w:r w:rsidRPr="00434AE4">
        <w:rPr>
          <w:lang w:val="pl-PL"/>
        </w:rPr>
        <w:t>accuracy</w:t>
      </w:r>
      <w:proofErr w:type="spellEnd"/>
      <w:r w:rsidRPr="00434AE4">
        <w:rPr>
          <w:lang w:val="pl-PL"/>
        </w:rPr>
        <w:t xml:space="preserve">) osiągnięto dla </w:t>
      </w:r>
      <w:r w:rsidR="00E32532">
        <w:rPr>
          <w:lang w:val="pl-PL"/>
        </w:rPr>
        <w:t>‘</w:t>
      </w:r>
      <w:r w:rsidRPr="00434AE4">
        <w:rPr>
          <w:lang w:val="pl-PL"/>
        </w:rPr>
        <w:t>k=5</w:t>
      </w:r>
      <w:r w:rsidR="00E32532">
        <w:rPr>
          <w:lang w:val="pl-PL"/>
        </w:rPr>
        <w:t>’</w:t>
      </w:r>
      <w:r w:rsidRPr="00434AE4">
        <w:rPr>
          <w:lang w:val="pl-PL"/>
        </w:rPr>
        <w:t xml:space="preserve"> z metrykami </w:t>
      </w:r>
      <w:proofErr w:type="spellStart"/>
      <w:r w:rsidRPr="00434AE4">
        <w:rPr>
          <w:lang w:val="pl-PL"/>
        </w:rPr>
        <w:t>euclidean</w:t>
      </w:r>
      <w:proofErr w:type="spellEnd"/>
      <w:r w:rsidRPr="00434AE4">
        <w:rPr>
          <w:lang w:val="pl-PL"/>
        </w:rPr>
        <w:t xml:space="preserve"> i </w:t>
      </w:r>
      <w:proofErr w:type="spellStart"/>
      <w:r w:rsidRPr="00434AE4">
        <w:rPr>
          <w:lang w:val="pl-PL"/>
        </w:rPr>
        <w:t>minkowski</w:t>
      </w:r>
      <w:proofErr w:type="spellEnd"/>
      <w:r w:rsidRPr="00434AE4">
        <w:rPr>
          <w:lang w:val="pl-PL"/>
        </w:rPr>
        <w:t xml:space="preserve"> (0.9733) oraz dla </w:t>
      </w:r>
      <w:r w:rsidR="00D36899">
        <w:rPr>
          <w:lang w:val="pl-PL"/>
        </w:rPr>
        <w:t>‘</w:t>
      </w:r>
      <w:r w:rsidRPr="00434AE4">
        <w:rPr>
          <w:lang w:val="pl-PL"/>
        </w:rPr>
        <w:t>k=3</w:t>
      </w:r>
      <w:r w:rsidR="00D36899">
        <w:rPr>
          <w:lang w:val="pl-PL"/>
        </w:rPr>
        <w:t>’</w:t>
      </w:r>
      <w:r w:rsidRPr="00434AE4">
        <w:rPr>
          <w:lang w:val="pl-PL"/>
        </w:rPr>
        <w:t xml:space="preserve"> z dowolną metryką (0.9667).</w:t>
      </w:r>
    </w:p>
    <w:p w14:paraId="59063C6A" w14:textId="77777777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>- Czas uczenia modelu i całkowity czas wykonania były bardzo krótkie dla wszystkich kombinacji, co podkreśla efektywność algorytmu k-NN dla małych zbiorów danych.</w:t>
      </w:r>
    </w:p>
    <w:p w14:paraId="7BAF3AFE" w14:textId="755981C6" w:rsidR="00434AE4" w:rsidRDefault="00434AE4" w:rsidP="00D36899">
      <w:pPr>
        <w:pStyle w:val="Heading2"/>
        <w:rPr>
          <w:lang w:val="pl-PL"/>
        </w:rPr>
      </w:pPr>
      <w:r w:rsidRPr="00434AE4">
        <w:rPr>
          <w:lang w:val="pl-PL"/>
        </w:rPr>
        <w:lastRenderedPageBreak/>
        <w:t>Zbiór Wine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1701"/>
        <w:gridCol w:w="1843"/>
        <w:gridCol w:w="2075"/>
      </w:tblGrid>
      <w:tr w:rsidR="00E1569E" w14:paraId="16024436" w14:textId="77777777" w:rsidTr="00B26F69">
        <w:tc>
          <w:tcPr>
            <w:tcW w:w="421" w:type="dxa"/>
            <w:vAlign w:val="center"/>
          </w:tcPr>
          <w:p w14:paraId="1F33A65C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</w:t>
            </w:r>
          </w:p>
        </w:tc>
        <w:tc>
          <w:tcPr>
            <w:tcW w:w="1417" w:type="dxa"/>
            <w:vAlign w:val="center"/>
          </w:tcPr>
          <w:p w14:paraId="1B81EC51" w14:textId="77777777" w:rsidR="00E1569E" w:rsidRDefault="00E1569E" w:rsidP="00B26F6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Metric</w:t>
            </w:r>
            <w:proofErr w:type="spellEnd"/>
          </w:p>
        </w:tc>
        <w:tc>
          <w:tcPr>
            <w:tcW w:w="1559" w:type="dxa"/>
            <w:vAlign w:val="center"/>
          </w:tcPr>
          <w:p w14:paraId="6253B18C" w14:textId="77777777" w:rsidR="00E1569E" w:rsidRDefault="00E1569E" w:rsidP="00B26F6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Avg</w:t>
            </w:r>
            <w:proofErr w:type="spellEnd"/>
            <w:r>
              <w:rPr>
                <w:lang w:val="pl-PL"/>
              </w:rPr>
              <w:t xml:space="preserve">. </w:t>
            </w:r>
            <w:proofErr w:type="spellStart"/>
            <w:r>
              <w:rPr>
                <w:lang w:val="pl-PL"/>
              </w:rPr>
              <w:t>Accuracy</w:t>
            </w:r>
            <w:proofErr w:type="spellEnd"/>
          </w:p>
        </w:tc>
        <w:tc>
          <w:tcPr>
            <w:tcW w:w="1701" w:type="dxa"/>
            <w:vAlign w:val="center"/>
          </w:tcPr>
          <w:p w14:paraId="3FCF24B2" w14:textId="77777777" w:rsidR="00E1569E" w:rsidRDefault="00E1569E" w:rsidP="00B26F6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Std</w:t>
            </w:r>
            <w:proofErr w:type="spellEnd"/>
            <w:r>
              <w:rPr>
                <w:lang w:val="pl-PL"/>
              </w:rPr>
              <w:t xml:space="preserve">. </w:t>
            </w:r>
            <w:proofErr w:type="spellStart"/>
            <w:r>
              <w:rPr>
                <w:lang w:val="pl-PL"/>
              </w:rPr>
              <w:t>Deviation</w:t>
            </w:r>
            <w:proofErr w:type="spellEnd"/>
          </w:p>
        </w:tc>
        <w:tc>
          <w:tcPr>
            <w:tcW w:w="1843" w:type="dxa"/>
            <w:vAlign w:val="center"/>
          </w:tcPr>
          <w:p w14:paraId="08BF9C88" w14:textId="77777777" w:rsidR="00E1569E" w:rsidRDefault="00E1569E" w:rsidP="00B26F69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Avg</w:t>
            </w:r>
            <w:proofErr w:type="spellEnd"/>
            <w:r>
              <w:rPr>
                <w:lang w:val="pl-PL"/>
              </w:rPr>
              <w:t>. Training Time (s)</w:t>
            </w:r>
          </w:p>
        </w:tc>
        <w:tc>
          <w:tcPr>
            <w:tcW w:w="2075" w:type="dxa"/>
            <w:vAlign w:val="center"/>
          </w:tcPr>
          <w:p w14:paraId="39E4B50B" w14:textId="77777777" w:rsidR="00E1569E" w:rsidRDefault="00E1569E" w:rsidP="00B26F6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Total </w:t>
            </w:r>
            <w:proofErr w:type="spellStart"/>
            <w:r>
              <w:rPr>
                <w:lang w:val="pl-PL"/>
              </w:rPr>
              <w:t>Execution</w:t>
            </w:r>
            <w:proofErr w:type="spellEnd"/>
            <w:r>
              <w:rPr>
                <w:lang w:val="pl-PL"/>
              </w:rPr>
              <w:t xml:space="preserve"> Time (s)</w:t>
            </w:r>
          </w:p>
        </w:tc>
      </w:tr>
      <w:tr w:rsidR="00E1569E" w14:paraId="4A249D3D" w14:textId="77777777" w:rsidTr="00B26F69">
        <w:tc>
          <w:tcPr>
            <w:tcW w:w="421" w:type="dxa"/>
          </w:tcPr>
          <w:p w14:paraId="6FFF7D97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37820FFA" w14:textId="77777777" w:rsidR="00E1569E" w:rsidRDefault="00E1569E" w:rsidP="00B26F6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13ABC90F" w14:textId="3B7C733F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0.7310</w:t>
            </w:r>
          </w:p>
        </w:tc>
        <w:tc>
          <w:tcPr>
            <w:tcW w:w="1701" w:type="dxa"/>
          </w:tcPr>
          <w:p w14:paraId="404CF2C1" w14:textId="12269B5A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0.0973</w:t>
            </w:r>
          </w:p>
        </w:tc>
        <w:tc>
          <w:tcPr>
            <w:tcW w:w="1843" w:type="dxa"/>
          </w:tcPr>
          <w:p w14:paraId="6309B9B1" w14:textId="16F27AC5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0.0001</w:t>
            </w:r>
          </w:p>
        </w:tc>
        <w:tc>
          <w:tcPr>
            <w:tcW w:w="2075" w:type="dxa"/>
          </w:tcPr>
          <w:p w14:paraId="0725A481" w14:textId="26D6F54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0.0033</w:t>
            </w:r>
          </w:p>
        </w:tc>
      </w:tr>
      <w:tr w:rsidR="00E1569E" w14:paraId="610CCBFD" w14:textId="77777777" w:rsidTr="00B26F69">
        <w:tc>
          <w:tcPr>
            <w:tcW w:w="421" w:type="dxa"/>
          </w:tcPr>
          <w:p w14:paraId="79B105B9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17357EE0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7A5103CE" w14:textId="46E8ACA6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0.8039</w:t>
            </w:r>
          </w:p>
        </w:tc>
        <w:tc>
          <w:tcPr>
            <w:tcW w:w="1701" w:type="dxa"/>
          </w:tcPr>
          <w:p w14:paraId="110BEB07" w14:textId="02677E56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0.0861</w:t>
            </w:r>
          </w:p>
        </w:tc>
        <w:tc>
          <w:tcPr>
            <w:tcW w:w="1843" w:type="dxa"/>
          </w:tcPr>
          <w:p w14:paraId="11442252" w14:textId="2BD84F08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0.0010</w:t>
            </w:r>
          </w:p>
        </w:tc>
        <w:tc>
          <w:tcPr>
            <w:tcW w:w="2075" w:type="dxa"/>
          </w:tcPr>
          <w:p w14:paraId="7DE54ECB" w14:textId="71ED18E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0.0030</w:t>
            </w:r>
          </w:p>
        </w:tc>
      </w:tr>
      <w:tr w:rsidR="00E1569E" w14:paraId="69A2370F" w14:textId="77777777" w:rsidTr="00B26F69">
        <w:tc>
          <w:tcPr>
            <w:tcW w:w="421" w:type="dxa"/>
          </w:tcPr>
          <w:p w14:paraId="42FA87B2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417" w:type="dxa"/>
          </w:tcPr>
          <w:p w14:paraId="203488E3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1A744269" w14:textId="10FB81D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0.7310</w:t>
            </w:r>
          </w:p>
        </w:tc>
        <w:tc>
          <w:tcPr>
            <w:tcW w:w="1701" w:type="dxa"/>
          </w:tcPr>
          <w:p w14:paraId="792476BB" w14:textId="2C31F90B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0.0973</w:t>
            </w:r>
          </w:p>
        </w:tc>
        <w:tc>
          <w:tcPr>
            <w:tcW w:w="1843" w:type="dxa"/>
          </w:tcPr>
          <w:p w14:paraId="06EBD3CE" w14:textId="2B0AC98D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0.0007</w:t>
            </w:r>
          </w:p>
        </w:tc>
        <w:tc>
          <w:tcPr>
            <w:tcW w:w="2075" w:type="dxa"/>
          </w:tcPr>
          <w:p w14:paraId="202940A8" w14:textId="48D9B62E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0.0024</w:t>
            </w:r>
          </w:p>
        </w:tc>
      </w:tr>
      <w:tr w:rsidR="00E1569E" w14:paraId="63FF9833" w14:textId="77777777" w:rsidTr="00B26F69">
        <w:tc>
          <w:tcPr>
            <w:tcW w:w="421" w:type="dxa"/>
          </w:tcPr>
          <w:p w14:paraId="0F2725FA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6BE88E08" w14:textId="77777777" w:rsidR="00E1569E" w:rsidRDefault="00E1569E" w:rsidP="00B26F6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539DBB2C" w14:textId="79416E0F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0.7036</w:t>
            </w:r>
          </w:p>
        </w:tc>
        <w:tc>
          <w:tcPr>
            <w:tcW w:w="1701" w:type="dxa"/>
          </w:tcPr>
          <w:p w14:paraId="652260F9" w14:textId="5DA2B466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0.1392</w:t>
            </w:r>
          </w:p>
        </w:tc>
        <w:tc>
          <w:tcPr>
            <w:tcW w:w="1843" w:type="dxa"/>
          </w:tcPr>
          <w:p w14:paraId="72EF1010" w14:textId="4349164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0.0007</w:t>
            </w:r>
          </w:p>
        </w:tc>
        <w:tc>
          <w:tcPr>
            <w:tcW w:w="2075" w:type="dxa"/>
          </w:tcPr>
          <w:p w14:paraId="58482D52" w14:textId="6BC6961D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0.0032</w:t>
            </w:r>
          </w:p>
        </w:tc>
      </w:tr>
      <w:tr w:rsidR="00E1569E" w14:paraId="6563A950" w14:textId="77777777" w:rsidTr="00B26F69">
        <w:tc>
          <w:tcPr>
            <w:tcW w:w="421" w:type="dxa"/>
          </w:tcPr>
          <w:p w14:paraId="5F7ECE91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1EC77C0D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65EEBD5C" w14:textId="699C42D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0.7542</w:t>
            </w:r>
          </w:p>
        </w:tc>
        <w:tc>
          <w:tcPr>
            <w:tcW w:w="1701" w:type="dxa"/>
          </w:tcPr>
          <w:p w14:paraId="12E36CEF" w14:textId="12DDF19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0.1208</w:t>
            </w:r>
          </w:p>
        </w:tc>
        <w:tc>
          <w:tcPr>
            <w:tcW w:w="1843" w:type="dxa"/>
          </w:tcPr>
          <w:p w14:paraId="39D6BFA0" w14:textId="0C9E84F4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0.0007</w:t>
            </w:r>
          </w:p>
        </w:tc>
        <w:tc>
          <w:tcPr>
            <w:tcW w:w="2075" w:type="dxa"/>
          </w:tcPr>
          <w:p w14:paraId="7E823CCE" w14:textId="36B7F805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0.0043</w:t>
            </w:r>
          </w:p>
        </w:tc>
      </w:tr>
      <w:tr w:rsidR="00E1569E" w14:paraId="50C91232" w14:textId="77777777" w:rsidTr="00B26F69">
        <w:tc>
          <w:tcPr>
            <w:tcW w:w="421" w:type="dxa"/>
          </w:tcPr>
          <w:p w14:paraId="3B635348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417" w:type="dxa"/>
          </w:tcPr>
          <w:p w14:paraId="6C7EB63D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54222E22" w14:textId="0979CBC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0.7036</w:t>
            </w:r>
          </w:p>
        </w:tc>
        <w:tc>
          <w:tcPr>
            <w:tcW w:w="1701" w:type="dxa"/>
          </w:tcPr>
          <w:p w14:paraId="3E509E73" w14:textId="073B1270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0.1392</w:t>
            </w:r>
          </w:p>
        </w:tc>
        <w:tc>
          <w:tcPr>
            <w:tcW w:w="1843" w:type="dxa"/>
          </w:tcPr>
          <w:p w14:paraId="35DB8249" w14:textId="7376468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0.0003</w:t>
            </w:r>
          </w:p>
        </w:tc>
        <w:tc>
          <w:tcPr>
            <w:tcW w:w="2075" w:type="dxa"/>
          </w:tcPr>
          <w:p w14:paraId="4122028F" w14:textId="214A11A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0.0030</w:t>
            </w:r>
          </w:p>
        </w:tc>
      </w:tr>
      <w:tr w:rsidR="00E1569E" w14:paraId="77639722" w14:textId="77777777" w:rsidTr="00B26F69">
        <w:tc>
          <w:tcPr>
            <w:tcW w:w="421" w:type="dxa"/>
          </w:tcPr>
          <w:p w14:paraId="4CCBF7BB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47EBAC88" w14:textId="77777777" w:rsidR="00E1569E" w:rsidRDefault="00E1569E" w:rsidP="00B26F6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3746B0F4" w14:textId="3CE2145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0.6641</w:t>
            </w:r>
          </w:p>
        </w:tc>
        <w:tc>
          <w:tcPr>
            <w:tcW w:w="1701" w:type="dxa"/>
          </w:tcPr>
          <w:p w14:paraId="2DFF486C" w14:textId="59EB49DC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0.1001</w:t>
            </w:r>
          </w:p>
        </w:tc>
        <w:tc>
          <w:tcPr>
            <w:tcW w:w="1843" w:type="dxa"/>
          </w:tcPr>
          <w:p w14:paraId="358A3186" w14:textId="4C7432D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0.0006</w:t>
            </w:r>
          </w:p>
        </w:tc>
        <w:tc>
          <w:tcPr>
            <w:tcW w:w="2075" w:type="dxa"/>
          </w:tcPr>
          <w:p w14:paraId="119AB6CD" w14:textId="200C241B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0.0024</w:t>
            </w:r>
          </w:p>
        </w:tc>
      </w:tr>
      <w:tr w:rsidR="00E1569E" w14:paraId="6CBFE39E" w14:textId="77777777" w:rsidTr="00B26F69">
        <w:tc>
          <w:tcPr>
            <w:tcW w:w="421" w:type="dxa"/>
          </w:tcPr>
          <w:p w14:paraId="42A9EA30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0B8A1094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4AAAA8C6" w14:textId="3371A5AB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0.7542</w:t>
            </w:r>
          </w:p>
        </w:tc>
        <w:tc>
          <w:tcPr>
            <w:tcW w:w="1701" w:type="dxa"/>
          </w:tcPr>
          <w:p w14:paraId="101997D0" w14:textId="7F2DCDB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0.0983</w:t>
            </w:r>
          </w:p>
        </w:tc>
        <w:tc>
          <w:tcPr>
            <w:tcW w:w="1843" w:type="dxa"/>
          </w:tcPr>
          <w:p w14:paraId="40E1BEE9" w14:textId="39E36E4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2F65BAE6" w14:textId="0035DBD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0.0017</w:t>
            </w:r>
          </w:p>
        </w:tc>
      </w:tr>
      <w:tr w:rsidR="00E1569E" w14:paraId="05EF495F" w14:textId="77777777" w:rsidTr="00B26F69">
        <w:tc>
          <w:tcPr>
            <w:tcW w:w="421" w:type="dxa"/>
          </w:tcPr>
          <w:p w14:paraId="188C0AFA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417" w:type="dxa"/>
          </w:tcPr>
          <w:p w14:paraId="4F8DE5EC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11BA650E" w14:textId="0B556EF8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0.6641</w:t>
            </w:r>
          </w:p>
        </w:tc>
        <w:tc>
          <w:tcPr>
            <w:tcW w:w="1701" w:type="dxa"/>
          </w:tcPr>
          <w:p w14:paraId="36C38727" w14:textId="66954928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0.1001</w:t>
            </w:r>
          </w:p>
        </w:tc>
        <w:tc>
          <w:tcPr>
            <w:tcW w:w="1843" w:type="dxa"/>
          </w:tcPr>
          <w:p w14:paraId="0624BE6F" w14:textId="5AB0C5BC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0.0001</w:t>
            </w:r>
          </w:p>
        </w:tc>
        <w:tc>
          <w:tcPr>
            <w:tcW w:w="2075" w:type="dxa"/>
          </w:tcPr>
          <w:p w14:paraId="4AAA64F1" w14:textId="492D4422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0.0038</w:t>
            </w:r>
          </w:p>
        </w:tc>
      </w:tr>
      <w:tr w:rsidR="00E1569E" w14:paraId="7A2DFBAF" w14:textId="77777777" w:rsidTr="00B26F69">
        <w:tc>
          <w:tcPr>
            <w:tcW w:w="421" w:type="dxa"/>
          </w:tcPr>
          <w:p w14:paraId="47DE707E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3B8E6758" w14:textId="77777777" w:rsidR="00E1569E" w:rsidRDefault="00E1569E" w:rsidP="00B26F6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Euclidean</w:t>
            </w:r>
            <w:proofErr w:type="spellEnd"/>
          </w:p>
        </w:tc>
        <w:tc>
          <w:tcPr>
            <w:tcW w:w="1559" w:type="dxa"/>
          </w:tcPr>
          <w:p w14:paraId="611F5F14" w14:textId="05008EE4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0.6588</w:t>
            </w:r>
          </w:p>
        </w:tc>
        <w:tc>
          <w:tcPr>
            <w:tcW w:w="1701" w:type="dxa"/>
          </w:tcPr>
          <w:p w14:paraId="0B8F6061" w14:textId="136CCE74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0.1007</w:t>
            </w:r>
          </w:p>
        </w:tc>
        <w:tc>
          <w:tcPr>
            <w:tcW w:w="1843" w:type="dxa"/>
          </w:tcPr>
          <w:p w14:paraId="1671221D" w14:textId="18E64F6C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0.0000</w:t>
            </w:r>
          </w:p>
        </w:tc>
        <w:tc>
          <w:tcPr>
            <w:tcW w:w="2075" w:type="dxa"/>
          </w:tcPr>
          <w:p w14:paraId="0D3660D8" w14:textId="2F41AFAD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0.0027</w:t>
            </w:r>
          </w:p>
        </w:tc>
      </w:tr>
      <w:tr w:rsidR="00E1569E" w14:paraId="6CED24AA" w14:textId="77777777" w:rsidTr="00B26F69">
        <w:tc>
          <w:tcPr>
            <w:tcW w:w="421" w:type="dxa"/>
          </w:tcPr>
          <w:p w14:paraId="511D51C6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6CD6F3AA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Manhattan</w:t>
            </w:r>
          </w:p>
        </w:tc>
        <w:tc>
          <w:tcPr>
            <w:tcW w:w="1559" w:type="dxa"/>
          </w:tcPr>
          <w:p w14:paraId="0D4EBFB1" w14:textId="73DEFA6A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0.7422</w:t>
            </w:r>
          </w:p>
        </w:tc>
        <w:tc>
          <w:tcPr>
            <w:tcW w:w="1701" w:type="dxa"/>
          </w:tcPr>
          <w:p w14:paraId="211C9164" w14:textId="242EDB5A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0.0923</w:t>
            </w:r>
          </w:p>
        </w:tc>
        <w:tc>
          <w:tcPr>
            <w:tcW w:w="1843" w:type="dxa"/>
          </w:tcPr>
          <w:p w14:paraId="6002639F" w14:textId="65AE0F6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0.0006</w:t>
            </w:r>
          </w:p>
        </w:tc>
        <w:tc>
          <w:tcPr>
            <w:tcW w:w="2075" w:type="dxa"/>
          </w:tcPr>
          <w:p w14:paraId="56B4B0BD" w14:textId="7D8FD211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0.0029</w:t>
            </w:r>
          </w:p>
        </w:tc>
      </w:tr>
      <w:tr w:rsidR="00E1569E" w14:paraId="7341E76D" w14:textId="77777777" w:rsidTr="00B26F69">
        <w:tc>
          <w:tcPr>
            <w:tcW w:w="421" w:type="dxa"/>
          </w:tcPr>
          <w:p w14:paraId="60A47E13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417" w:type="dxa"/>
          </w:tcPr>
          <w:p w14:paraId="21858389" w14:textId="77777777" w:rsidR="00E1569E" w:rsidRDefault="00E1569E" w:rsidP="00B26F69">
            <w:pPr>
              <w:rPr>
                <w:lang w:val="pl-PL"/>
              </w:rPr>
            </w:pPr>
            <w:r>
              <w:rPr>
                <w:lang w:val="pl-PL"/>
              </w:rPr>
              <w:t>Minkowski</w:t>
            </w:r>
          </w:p>
        </w:tc>
        <w:tc>
          <w:tcPr>
            <w:tcW w:w="1559" w:type="dxa"/>
          </w:tcPr>
          <w:p w14:paraId="1A13D013" w14:textId="0C1D4D20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0.6588</w:t>
            </w:r>
          </w:p>
        </w:tc>
        <w:tc>
          <w:tcPr>
            <w:tcW w:w="1701" w:type="dxa"/>
          </w:tcPr>
          <w:p w14:paraId="05223050" w14:textId="210CAA09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0.1007</w:t>
            </w:r>
          </w:p>
        </w:tc>
        <w:tc>
          <w:tcPr>
            <w:tcW w:w="1843" w:type="dxa"/>
          </w:tcPr>
          <w:p w14:paraId="0BA42483" w14:textId="68429597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0.0015</w:t>
            </w:r>
          </w:p>
        </w:tc>
        <w:tc>
          <w:tcPr>
            <w:tcW w:w="2075" w:type="dxa"/>
          </w:tcPr>
          <w:p w14:paraId="331978F4" w14:textId="1CA5C4D3" w:rsidR="00E1569E" w:rsidRDefault="008E485C" w:rsidP="00B26F69">
            <w:pPr>
              <w:rPr>
                <w:lang w:val="pl-PL"/>
              </w:rPr>
            </w:pPr>
            <w:r w:rsidRPr="008E485C">
              <w:rPr>
                <w:lang w:val="pl-PL"/>
              </w:rPr>
              <w:t>0.0016</w:t>
            </w:r>
          </w:p>
        </w:tc>
      </w:tr>
    </w:tbl>
    <w:p w14:paraId="3FA1046D" w14:textId="77777777" w:rsidR="00E1569E" w:rsidRDefault="00E1569E" w:rsidP="00E1569E">
      <w:pPr>
        <w:rPr>
          <w:lang w:val="pl-PL"/>
        </w:rPr>
      </w:pPr>
    </w:p>
    <w:p w14:paraId="0C77270D" w14:textId="7220A054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 xml:space="preserve">- Najwyższa średnia dokładność została osiągnięta dla </w:t>
      </w:r>
      <w:r w:rsidR="00E32532">
        <w:rPr>
          <w:lang w:val="pl-PL"/>
        </w:rPr>
        <w:t>‘</w:t>
      </w:r>
      <w:r w:rsidRPr="00434AE4">
        <w:rPr>
          <w:lang w:val="pl-PL"/>
        </w:rPr>
        <w:t>k=1</w:t>
      </w:r>
      <w:r w:rsidR="00E32532">
        <w:rPr>
          <w:lang w:val="pl-PL"/>
        </w:rPr>
        <w:t>’</w:t>
      </w:r>
      <w:r w:rsidRPr="00434AE4">
        <w:rPr>
          <w:lang w:val="pl-PL"/>
        </w:rPr>
        <w:t xml:space="preserve"> z metryką </w:t>
      </w:r>
      <w:proofErr w:type="spellStart"/>
      <w:r w:rsidRPr="00434AE4">
        <w:rPr>
          <w:lang w:val="pl-PL"/>
        </w:rPr>
        <w:t>manhattan</w:t>
      </w:r>
      <w:proofErr w:type="spellEnd"/>
      <w:r w:rsidRPr="00434AE4">
        <w:rPr>
          <w:lang w:val="pl-PL"/>
        </w:rPr>
        <w:t xml:space="preserve"> (0.8039). Ogólnie, metryka </w:t>
      </w:r>
      <w:proofErr w:type="spellStart"/>
      <w:r w:rsidRPr="00434AE4">
        <w:rPr>
          <w:lang w:val="pl-PL"/>
        </w:rPr>
        <w:t>manhattan</w:t>
      </w:r>
      <w:proofErr w:type="spellEnd"/>
      <w:r w:rsidRPr="00434AE4">
        <w:rPr>
          <w:lang w:val="pl-PL"/>
        </w:rPr>
        <w:t xml:space="preserve"> wydaje się być bardziej skuteczna na tym zbiorze danych.</w:t>
      </w:r>
    </w:p>
    <w:p w14:paraId="5221CC1A" w14:textId="77777777" w:rsidR="00434AE4" w:rsidRPr="00434AE4" w:rsidRDefault="00434AE4" w:rsidP="00D36899">
      <w:pPr>
        <w:jc w:val="both"/>
        <w:rPr>
          <w:lang w:val="pl-PL"/>
        </w:rPr>
      </w:pPr>
      <w:r w:rsidRPr="00434AE4">
        <w:rPr>
          <w:lang w:val="pl-PL"/>
        </w:rPr>
        <w:t xml:space="preserve">- Czas uczenia i całkowity czas wykonania pozostały na niskim poziomie, choć były zauważalnie wyższe niż dla zbioru </w:t>
      </w:r>
      <w:proofErr w:type="spellStart"/>
      <w:r w:rsidRPr="00434AE4">
        <w:rPr>
          <w:lang w:val="pl-PL"/>
        </w:rPr>
        <w:t>Iris</w:t>
      </w:r>
      <w:proofErr w:type="spellEnd"/>
      <w:r w:rsidRPr="00434AE4">
        <w:rPr>
          <w:lang w:val="pl-PL"/>
        </w:rPr>
        <w:t>, co jest zgodne z oczekiwaniami ze względu na większą złożoność zbioru Wine.</w:t>
      </w:r>
    </w:p>
    <w:p w14:paraId="132D545B" w14:textId="2C748213" w:rsidR="00434AE4" w:rsidRPr="00434AE4" w:rsidRDefault="00434AE4" w:rsidP="00D36899">
      <w:pPr>
        <w:pStyle w:val="Heading1"/>
        <w:rPr>
          <w:lang w:val="pl-PL"/>
        </w:rPr>
      </w:pPr>
      <w:r w:rsidRPr="00434AE4">
        <w:rPr>
          <w:lang w:val="pl-PL"/>
        </w:rPr>
        <w:t>Wnioski</w:t>
      </w:r>
    </w:p>
    <w:p w14:paraId="4D09DBE2" w14:textId="6425E154" w:rsidR="00434AE4" w:rsidRPr="00434AE4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 xml:space="preserve">1. Wybór parametru </w:t>
      </w:r>
      <w:r w:rsidR="00D36899" w:rsidRPr="00D36899">
        <w:rPr>
          <w:b/>
          <w:bCs/>
          <w:lang w:val="pl-PL"/>
        </w:rPr>
        <w:t>‘</w:t>
      </w:r>
      <w:r w:rsidRPr="00D36899">
        <w:rPr>
          <w:b/>
          <w:bCs/>
          <w:lang w:val="pl-PL"/>
        </w:rPr>
        <w:t>k</w:t>
      </w:r>
      <w:r w:rsidR="00D36899" w:rsidRPr="00D36899">
        <w:rPr>
          <w:b/>
          <w:bCs/>
          <w:lang w:val="pl-PL"/>
        </w:rPr>
        <w:t>’</w:t>
      </w:r>
      <w:r w:rsidRPr="00D36899">
        <w:rPr>
          <w:b/>
          <w:bCs/>
          <w:lang w:val="pl-PL"/>
        </w:rPr>
        <w:t>:</w:t>
      </w:r>
      <w:r w:rsidRPr="00434AE4">
        <w:rPr>
          <w:lang w:val="pl-PL"/>
        </w:rPr>
        <w:t xml:space="preserve"> Najlepsze wyniki uzyskano dla średnich wartości </w:t>
      </w:r>
      <w:r w:rsidR="00D36899">
        <w:rPr>
          <w:lang w:val="pl-PL"/>
        </w:rPr>
        <w:t>‘k’</w:t>
      </w:r>
      <w:r w:rsidRPr="00434AE4">
        <w:rPr>
          <w:lang w:val="pl-PL"/>
        </w:rPr>
        <w:t xml:space="preserve"> (3-5) na obu zbiorach danych. Zbyt mała wartość </w:t>
      </w:r>
      <w:r w:rsidR="00D36899">
        <w:rPr>
          <w:lang w:val="pl-PL"/>
        </w:rPr>
        <w:t>‘k’</w:t>
      </w:r>
      <w:r w:rsidRPr="00434AE4">
        <w:rPr>
          <w:lang w:val="pl-PL"/>
        </w:rPr>
        <w:t xml:space="preserve"> może prowadzić do przetrenowania, natomiast zbyt duża zmniejsza dokładność klasyfikacji.</w:t>
      </w:r>
    </w:p>
    <w:p w14:paraId="0E45491E" w14:textId="7297381C" w:rsidR="00434AE4" w:rsidRPr="00434AE4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>2. Wybór metryki odległości:</w:t>
      </w:r>
      <w:r w:rsidRPr="00434AE4">
        <w:rPr>
          <w:lang w:val="pl-PL"/>
        </w:rPr>
        <w:t xml:space="preserve"> Metryka </w:t>
      </w:r>
      <w:proofErr w:type="spellStart"/>
      <w:r w:rsidRPr="00434AE4">
        <w:rPr>
          <w:lang w:val="pl-PL"/>
        </w:rPr>
        <w:t>manhattan</w:t>
      </w:r>
      <w:proofErr w:type="spellEnd"/>
      <w:r w:rsidRPr="00434AE4">
        <w:rPr>
          <w:lang w:val="pl-PL"/>
        </w:rPr>
        <w:t xml:space="preserve"> okazała się nieco bardziej efektywna na zbiorze Wine, podczas gdy na zbiorze </w:t>
      </w:r>
      <w:proofErr w:type="spellStart"/>
      <w:r w:rsidRPr="00434AE4">
        <w:rPr>
          <w:lang w:val="pl-PL"/>
        </w:rPr>
        <w:t>Iris</w:t>
      </w:r>
      <w:proofErr w:type="spellEnd"/>
      <w:r w:rsidRPr="00434AE4">
        <w:rPr>
          <w:lang w:val="pl-PL"/>
        </w:rPr>
        <w:t xml:space="preserve"> wszystkie trzy metryki osiągnęły porównywalne wyniki. Wybór metryki powinien być dopasowany do specyfiki danych.</w:t>
      </w:r>
    </w:p>
    <w:p w14:paraId="1312B97A" w14:textId="21FCF765" w:rsidR="00434AE4" w:rsidRPr="00434AE4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>3. Czas uczenia i wykonania:</w:t>
      </w:r>
      <w:r w:rsidRPr="00434AE4">
        <w:rPr>
          <w:lang w:val="pl-PL"/>
        </w:rPr>
        <w:t xml:space="preserve"> Algorytm k-NN charakteryzuje się niskim czasem uczenia, co czyni go atrakcyjnym dla zastosowań wymagających szybkiego przetwarzania. Jednakże, należy pamiętać, że czas </w:t>
      </w:r>
      <w:r w:rsidR="00E32532">
        <w:rPr>
          <w:lang w:val="pl-PL"/>
        </w:rPr>
        <w:t>przewidywania</w:t>
      </w:r>
      <w:r w:rsidRPr="00434AE4">
        <w:rPr>
          <w:lang w:val="pl-PL"/>
        </w:rPr>
        <w:t xml:space="preserve"> może rosnąć wraz ze wzrostem rozmiaru zbioru danych, ponieważ algorytm musi obliczyć odległość od nowego punktu do wszystkich punktów w zbiorze uczącym.</w:t>
      </w:r>
    </w:p>
    <w:p w14:paraId="20BF96E7" w14:textId="00AB949E" w:rsidR="00FE0CE5" w:rsidRPr="006C2453" w:rsidRDefault="00434AE4" w:rsidP="00D36899">
      <w:pPr>
        <w:jc w:val="both"/>
        <w:rPr>
          <w:lang w:val="pl-PL"/>
        </w:rPr>
      </w:pPr>
      <w:r w:rsidRPr="00D36899">
        <w:rPr>
          <w:b/>
          <w:bCs/>
          <w:lang w:val="pl-PL"/>
        </w:rPr>
        <w:t>4. Ogólna efektywność algorytmu:</w:t>
      </w:r>
      <w:r w:rsidRPr="00434AE4">
        <w:rPr>
          <w:lang w:val="pl-PL"/>
        </w:rPr>
        <w:t xml:space="preserve"> k-NN okazuje się być skutecznym i efektywnym algorytmem dla niewielkich zbiorów danych jak </w:t>
      </w:r>
      <w:proofErr w:type="spellStart"/>
      <w:r w:rsidRPr="00434AE4">
        <w:rPr>
          <w:lang w:val="pl-PL"/>
        </w:rPr>
        <w:t>Iris</w:t>
      </w:r>
      <w:proofErr w:type="spellEnd"/>
      <w:r w:rsidRPr="00434AE4">
        <w:rPr>
          <w:lang w:val="pl-PL"/>
        </w:rPr>
        <w:t xml:space="preserve"> i Wine. Ze względu na prostotę implementacji </w:t>
      </w:r>
      <w:r w:rsidR="00E32532">
        <w:rPr>
          <w:lang w:val="pl-PL"/>
        </w:rPr>
        <w:br/>
      </w:r>
      <w:r w:rsidRPr="00434AE4">
        <w:rPr>
          <w:lang w:val="pl-PL"/>
        </w:rPr>
        <w:t>i interpretacji wyników, algorytm ten może służyć jako solidna podstawa dla bardziej złożonych zastosowań w dziedzinie uczenia maszynowego.</w:t>
      </w:r>
    </w:p>
    <w:sectPr w:rsidR="00FE0CE5" w:rsidRPr="006C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53"/>
    <w:rsid w:val="00434AE4"/>
    <w:rsid w:val="0063588E"/>
    <w:rsid w:val="006C2453"/>
    <w:rsid w:val="008E485C"/>
    <w:rsid w:val="00B735B3"/>
    <w:rsid w:val="00D36899"/>
    <w:rsid w:val="00E13311"/>
    <w:rsid w:val="00E1569E"/>
    <w:rsid w:val="00E32532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30D4CD"/>
  <w15:chartTrackingRefBased/>
  <w15:docId w15:val="{3C2CD4FB-A438-42B3-9F75-96E0A45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2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4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561</Words>
  <Characters>3410</Characters>
  <Application>Microsoft Office Word</Application>
  <DocSecurity>0</DocSecurity>
  <Lines>205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Andrzejczyk</dc:creator>
  <cp:keywords/>
  <dc:description/>
  <cp:lastModifiedBy>Izabela Andrzejczyk</cp:lastModifiedBy>
  <cp:revision>4</cp:revision>
  <dcterms:created xsi:type="dcterms:W3CDTF">2024-03-11T10:16:00Z</dcterms:created>
  <dcterms:modified xsi:type="dcterms:W3CDTF">2024-03-11T12:40:00Z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9e0a49a1-a8f6-4c36-9636-341ecbde6f47</vt:lpwstr>
  </property>
</Properties>
</file>