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프로젝트-벨카-개체-문서"/>
    <w:p>
      <w:pPr>
        <w:pStyle w:val="Heading1"/>
      </w:pPr>
      <w:r>
        <w:t xml:space="preserve">프로젝트 벨카 개체 문서</w:t>
      </w:r>
    </w:p>
    <w:p>
      <w:pPr>
        <w:pStyle w:val="BlockText"/>
      </w:pPr>
      <w:r>
        <w:rPr>
          <w:bCs/>
          <w:b/>
        </w:rPr>
        <w:t xml:space="preserve">연동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맵_기획.md</w:t>
      </w:r>
      <w:r>
        <w:t xml:space="preserve">, 각 맵별 개체 문서</w:t>
      </w:r>
      <w:r>
        <w:br/>
      </w:r>
      <w:r>
        <w:rPr>
          <w:bCs/>
          <w:b/>
        </w:rPr>
        <w:t xml:space="preserve">정본 안내</w:t>
      </w:r>
      <w:r>
        <w:t xml:space="preserve">: 본 문서는 개체 설계의 현행 기준이다.</w:t>
      </w:r>
      <w:r>
        <w:t xml:space="preserve"> </w:t>
      </w:r>
      <w:r>
        <w:rPr>
          <w:rStyle w:val="VerbatimChar"/>
        </w:rPr>
        <w:t xml:space="preserve">아노말리_설정.md</w:t>
      </w:r>
      <w:r>
        <w:t xml:space="preserve">는 개정 전 아이디어를 보존하는 레거시 자료로만 사용한다.</w:t>
      </w:r>
    </w:p>
    <w:p>
      <w:pPr>
        <w:pStyle w:val="BlockText"/>
      </w:pPr>
      <w:r>
        <w:t xml:space="preserve">본 문서는 프로젝트 벨카에 등장하는</w:t>
      </w:r>
      <w:r>
        <w:t xml:space="preserve"> </w:t>
      </w:r>
      <w:r>
        <w:rPr>
          <w:bCs/>
          <w:b/>
        </w:rPr>
        <w:t xml:space="preserve">개체의 공통 개념과 문서 작성 기준</w:t>
      </w:r>
      <w:r>
        <w:t xml:space="preserve">을 정리한 기본 문서다.</w:t>
      </w:r>
      <w:r>
        <w:br/>
      </w:r>
      <w:r>
        <w:t xml:space="preserve">특정 맵에서 등장하는 사고 기록, 확정 개체, 규칙서, 배치 방식은 이 문서에서 상세히 다루지 않으며, 이후 작성되는 맵별 개체 문서에서 개별적으로 정리한다.</w:t>
      </w:r>
    </w:p>
    <w:p>
      <w:r>
        <w:pict>
          <v:rect style="width:0;height:1.5pt" o:hralign="center" o:hrstd="t" o:hr="t"/>
        </w:pict>
      </w:r>
    </w:p>
    <w:bookmarkStart w:id="20" w:name="X8cff126863612da610208532e6e7150ee1466ea"/>
    <w:p>
      <w:pPr>
        <w:pStyle w:val="Heading2"/>
      </w:pPr>
      <w:r>
        <w:t xml:space="preserve">1. 개체 문서 개요</w:t>
      </w:r>
    </w:p>
    <w:p>
      <w:pPr>
        <w:pStyle w:val="FirstParagraph"/>
      </w:pPr>
      <w:r>
        <w:t xml:space="preserve">괴이세계는 현실의 장소와 사물, 생명체, 기억, 행동 규칙을 복제하고 비정상적으로 변질시킨 세계다.</w:t>
      </w:r>
    </w:p>
    <w:p>
      <w:pPr>
        <w:pStyle w:val="BodyText"/>
      </w:pPr>
      <w:r>
        <w:t xml:space="preserve">괴이세계에서 발생하는 모든 이상 현상이 하나의 독립된 생명체인 것은 아니다. 일부는 사람이나 동물처럼 움직이는 존재로 나타나며, 일부는 방송, 그림자, 문, 소리, 시간 반복처럼 특정 조건에서만 반응하는 현상으로 나타난다.</w:t>
      </w:r>
    </w:p>
    <w:p>
      <w:pPr>
        <w:pStyle w:val="BodyText"/>
      </w:pPr>
      <w:r>
        <w:t xml:space="preserve">프로젝트 벨카에서는 현장에서 관찰하거나 대응할 수 있는 개별 존재와 현상을 통틀어</w:t>
      </w:r>
      <w:r>
        <w:t xml:space="preserve"> </w:t>
      </w:r>
      <w:r>
        <w:rPr>
          <w:bCs/>
          <w:b/>
        </w:rPr>
        <w:t xml:space="preserve">개체</w:t>
      </w:r>
      <w:r>
        <w:t xml:space="preserve">라고 부른다.</w:t>
      </w:r>
    </w:p>
    <w:p>
      <w:pPr>
        <w:pStyle w:val="BodyText"/>
      </w:pPr>
      <w:r>
        <w:t xml:space="preserve">개체는 일반적인 적 캐릭터처럼 단순히 발견하고 쓰러뜨리는 대상이 아니다. 플레이어는 개체가 어떤 조건에서 나타나고, 무엇에 반응하며, 어떤 행동을 금지하는지 조사해야 한다. 개체와의 조우는 전투보다 관찰, 규칙 해석, 회피, 협동을 중심으로 구성된다.</w:t>
      </w:r>
    </w:p>
    <w:p>
      <w:r>
        <w:pict>
          <v:rect style="width:0;height:1.5pt" o:hralign="center" o:hrstd="t" o:hr="t"/>
        </w:pict>
      </w:r>
    </w:p>
    <w:bookmarkEnd w:id="20"/>
    <w:bookmarkStart w:id="26" w:name="Xb2012fd045220902251fc956c4e351fea83fbcd"/>
    <w:p>
      <w:pPr>
        <w:pStyle w:val="Heading2"/>
      </w:pPr>
      <w:r>
        <w:t xml:space="preserve">2. 용어 구분</w:t>
      </w:r>
    </w:p>
    <w:bookmarkStart w:id="21" w:name="X2070df052571d14e0b2d5fcbcd6496af3b288c5"/>
    <w:p>
      <w:pPr>
        <w:pStyle w:val="Heading3"/>
      </w:pPr>
      <w:r>
        <w:t xml:space="preserve">2-1. 괴이세계</w:t>
      </w:r>
    </w:p>
    <w:p>
      <w:pPr>
        <w:pStyle w:val="FirstParagraph"/>
      </w:pPr>
      <w:r>
        <w:t xml:space="preserve">현실의 장소를 닮은 공간이 비정상적인 구조와 규칙으로 변질된 별개의 세계를 의미한다.</w:t>
      </w:r>
    </w:p>
    <w:p>
      <w:pPr>
        <w:pStyle w:val="BodyText"/>
      </w:pPr>
      <w:r>
        <w:t xml:space="preserve">학교, 아파트, 방송국, 병원, 절, 호텔, 놀이공원, 연구소는 각각 독립된 장소처럼 보이지만, 모두 괴이세계에 속한 변질 공간이다.</w:t>
      </w:r>
    </w:p>
    <w:bookmarkEnd w:id="21"/>
    <w:bookmarkStart w:id="22" w:name="Xd4b8d03a3fad979f9860cb8508dfa40d149f79b"/>
    <w:p>
      <w:pPr>
        <w:pStyle w:val="Heading3"/>
      </w:pPr>
      <w:r>
        <w:t xml:space="preserve">2-2. 이상현상</w:t>
      </w:r>
    </w:p>
    <w:p>
      <w:pPr>
        <w:pStyle w:val="FirstParagraph"/>
      </w:pPr>
      <w:r>
        <w:t xml:space="preserve">괴이세계에서 발생하는 비정상적인 변화 전체를 의미한다.</w:t>
      </w:r>
    </w:p>
    <w:p>
      <w:pPr>
        <w:pStyle w:val="BodyText"/>
      </w:pPr>
      <w:r>
        <w:t xml:space="preserve">복도가 반복되거나, 존재하지 않던 문이 나타나거나, 시간이 멈추는 현상처럼 특정 개체와 직접 연결되었다고 확인되지 않은 변화도 이상현상에 포함된다.</w:t>
      </w:r>
    </w:p>
    <w:bookmarkEnd w:id="22"/>
    <w:bookmarkStart w:id="23" w:name="Xdf1795479437c21dc5dd52deb23fffc74470854"/>
    <w:p>
      <w:pPr>
        <w:pStyle w:val="Heading3"/>
      </w:pPr>
      <w:r>
        <w:t xml:space="preserve">2-3. 개체</w:t>
      </w:r>
    </w:p>
    <w:p>
      <w:pPr>
        <w:pStyle w:val="FirstParagraph"/>
      </w:pPr>
      <w:r>
        <w:t xml:space="preserve">반복적으로 관찰할 수 있으며, 일정한 반응 조건이나 행동 양식을 가진 존재 또는 현상을 의미한다.</w:t>
      </w:r>
    </w:p>
    <w:p>
      <w:pPr>
        <w:pStyle w:val="BodyText"/>
      </w:pPr>
      <w:r>
        <w:t xml:space="preserve">사람의 형상을 한 존재뿐 아니라 방송, 그림자, 거울 속 모습, 자동으로 움직이는 기계, 특정 행동을 강요하는 공간도 개체로 분류할 수 있다.</w:t>
      </w:r>
    </w:p>
    <w:bookmarkEnd w:id="23"/>
    <w:bookmarkStart w:id="24" w:name="X60de57a3023548352493228260922ea2ba2ff62"/>
    <w:p>
      <w:pPr>
        <w:pStyle w:val="Heading3"/>
      </w:pPr>
      <w:r>
        <w:t xml:space="preserve">2-4. 확정 개체</w:t>
      </w:r>
    </w:p>
    <w:p>
      <w:pPr>
        <w:pStyle w:val="FirstParagraph"/>
      </w:pPr>
      <w:r>
        <w:t xml:space="preserve">복수의 사고 기록이나 반복 조사로 존재와 행동 조건이 확인된 개체다.</w:t>
      </w:r>
    </w:p>
    <w:p>
      <w:pPr>
        <w:pStyle w:val="BodyText"/>
      </w:pPr>
      <w:r>
        <w:t xml:space="preserve">확정 개체는 임시 명칭 또는 정식 명칭, 위험 등급, 출현 조건, 특징, 대응 방법이 별도의 개체 파일에 기록된다.</w:t>
      </w:r>
    </w:p>
    <w:bookmarkEnd w:id="24"/>
    <w:bookmarkStart w:id="25" w:name="Xa29904e1ef4a24e5c8b923e4697014d4478b1fa"/>
    <w:p>
      <w:pPr>
        <w:pStyle w:val="Heading3"/>
      </w:pPr>
      <w:r>
        <w:t xml:space="preserve">2-5. 미확정 사례</w:t>
      </w:r>
    </w:p>
    <w:p>
      <w:pPr>
        <w:pStyle w:val="FirstParagraph"/>
      </w:pPr>
      <w:r>
        <w:t xml:space="preserve">개체의 존재나 행동 조건이 충분히 확인되지 않은 사건이다.</w:t>
      </w:r>
    </w:p>
    <w:p>
      <w:pPr>
        <w:pStyle w:val="BodyText"/>
      </w:pPr>
      <w:r>
        <w:t xml:space="preserve">미확정 사례는 사고 기록으로만 남기며, 하나의 독립된 개체인지 다른 개체가 일으킨 현상인지 단정하지 않는다. 이후 다른 기록과 공통점이 발견되면 확정 개체로 분류할 수 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b5444f4a2e84e5b88b938189dfac0ef8c0c557"/>
    <w:p>
      <w:pPr>
        <w:pStyle w:val="Heading2"/>
      </w:pPr>
      <w:r>
        <w:t xml:space="preserve">3. 개체의 기본 성격</w:t>
      </w:r>
    </w:p>
    <w:p>
      <w:pPr>
        <w:pStyle w:val="FirstParagraph"/>
      </w:pPr>
      <w:r>
        <w:t xml:space="preserve">프로젝트 벨카의 개체는 다음과 같은 공통 성격을 가진다.</w:t>
      </w:r>
    </w:p>
    <w:p>
      <w:pPr>
        <w:pStyle w:val="BodyText"/>
      </w:pPr>
      <w:r>
        <w:t xml:space="preserve">첫째, 개체는 괴이세계의 장소와 연결되어 있다.</w:t>
      </w:r>
      <w:r>
        <w:br/>
      </w:r>
      <w:r>
        <w:t xml:space="preserve">학교의 개체는 수업, 출석, 규율과 관련된 행동을 보이며, 병원의 개체는 진료, 환자, 치료와 관련된 방식으로 사람을 구속한다. 개체는 해당 맵의 장소성과 구속 기제를 반영해야 한다.</w:t>
      </w:r>
    </w:p>
    <w:p>
      <w:pPr>
        <w:pStyle w:val="BodyText"/>
      </w:pPr>
      <w:r>
        <w:t xml:space="preserve">둘째, 개체는 일정한 조건에 반응한다.</w:t>
      </w:r>
      <w:r>
        <w:br/>
      </w:r>
      <w:r>
        <w:t xml:space="preserve">소리를 내거나, 이름을 말하거나, 특정 문을 열거나, 정해진 순서를 어기는 행동이 개체의 반응을 일으킬 수 있다.</w:t>
      </w:r>
    </w:p>
    <w:p>
      <w:pPr>
        <w:pStyle w:val="BodyText"/>
      </w:pPr>
      <w:r>
        <w:t xml:space="preserve">셋째, 개체의 규칙은 처음부터 완전히 공개되지 않는다.</w:t>
      </w:r>
      <w:r>
        <w:br/>
      </w:r>
      <w:r>
        <w:t xml:space="preserve">플레이어는 사고 기록, 생존자의 메모, 주변 환경과 실제 조우를 비교하며 대응 방법을 유추해야 한다.</w:t>
      </w:r>
    </w:p>
    <w:p>
      <w:pPr>
        <w:pStyle w:val="BodyText"/>
      </w:pPr>
      <w:r>
        <w:t xml:space="preserve">넷째, 모든 개체를 제거할 수 있는 것은 아니다.</w:t>
      </w:r>
      <w:r>
        <w:br/>
      </w:r>
      <w:r>
        <w:t xml:space="preserve">일부 개체는 일시적으로 저지하거나 밀어낼 수 있지만, 대부분은 규칙을 파악해 피하거나 활동 조건을 무력화하는 방식으로 대응한다.</w:t>
      </w:r>
    </w:p>
    <w:p>
      <w:pPr>
        <w:pStyle w:val="BodyText"/>
      </w:pPr>
      <w:r>
        <w:t xml:space="preserve">다섯째, 개체는 거짓 정보나 잘못된 규칙을 이용할 수 있다.</w:t>
      </w:r>
      <w:r>
        <w:br/>
      </w:r>
      <w:r>
        <w:t xml:space="preserve">특히 중반 이후의 맵에서는 개체가 규칙서를 훼손하거나, 안전한 행동처럼 보이는 함정을 만들어 플레이어의 판단을 흐릴 수 있다.</w:t>
      </w:r>
    </w:p>
    <w:p>
      <w:r>
        <w:pict>
          <v:rect style="width:0;height:1.5pt" o:hralign="center" o:hrstd="t" o:hr="t"/>
        </w:pict>
      </w:r>
    </w:p>
    <w:bookmarkEnd w:id="27"/>
    <w:bookmarkStart w:id="35" w:name="Xcf9e34ec7bb1bbce8913e1d1ec5c8afb7e6bb0e"/>
    <w:p>
      <w:pPr>
        <w:pStyle w:val="Heading2"/>
      </w:pPr>
      <w:r>
        <w:t xml:space="preserve">4. 개체 분류 방식</w:t>
      </w:r>
    </w:p>
    <w:p>
      <w:pPr>
        <w:pStyle w:val="FirstParagraph"/>
      </w:pPr>
      <w:r>
        <w:t xml:space="preserve">개체는 외형보다</w:t>
      </w:r>
      <w:r>
        <w:t xml:space="preserve"> </w:t>
      </w:r>
      <w:r>
        <w:rPr>
          <w:bCs/>
          <w:b/>
        </w:rPr>
        <w:t xml:space="preserve">어떤 방식으로 플레이어에게 영향을 주는가</w:t>
      </w:r>
      <w:r>
        <w:t xml:space="preserve">를 기준으로 분류한다. 하나의 개체가 두 가지 이상의 성격을 가질 수도 있다.</w:t>
      </w:r>
    </w:p>
    <w:bookmarkStart w:id="28" w:name="X2f24b539d86f0cc9a3fda32b286d383bfd76f0e"/>
    <w:p>
      <w:pPr>
        <w:pStyle w:val="Heading3"/>
      </w:pPr>
      <w:r>
        <w:t xml:space="preserve">4-1. 추적형</w:t>
      </w:r>
    </w:p>
    <w:p>
      <w:pPr>
        <w:pStyle w:val="FirstParagraph"/>
      </w:pPr>
      <w:r>
        <w:t xml:space="preserve">플레이어의 위치를 발견한 뒤 직접 따라오는 개체다.</w:t>
      </w:r>
    </w:p>
    <w:p>
      <w:pPr>
        <w:pStyle w:val="BodyText"/>
      </w:pPr>
      <w:r>
        <w:t xml:space="preserve">시야, 소리, 냄새, 이름, 카메라 노출 등 맵에 맞는 인식 조건을 가진다. 발견된 뒤에는 은신, 유인, 문 봉쇄, 동료의 구조 행동이 필요하다.</w:t>
      </w:r>
    </w:p>
    <w:bookmarkEnd w:id="28"/>
    <w:bookmarkStart w:id="29" w:name="Xa3dec1f1e6e8a687a7515244130bd5dc109eb5b"/>
    <w:p>
      <w:pPr>
        <w:pStyle w:val="Heading3"/>
      </w:pPr>
      <w:r>
        <w:t xml:space="preserve">4-2. 감시형</w:t>
      </w:r>
    </w:p>
    <w:p>
      <w:pPr>
        <w:pStyle w:val="FirstParagraph"/>
      </w:pPr>
      <w:r>
        <w:t xml:space="preserve">직접 공격하기보다 플레이어의 행동을 지켜보고 다른 개체에게 위치를 알리거나 위험 상태를 누적시키는 개체다.</w:t>
      </w:r>
    </w:p>
    <w:p>
      <w:pPr>
        <w:pStyle w:val="BodyText"/>
      </w:pPr>
      <w:r>
        <w:t xml:space="preserve">카메라, 창문, 거울, 방송 장치, 군중 속 인물처럼 배경에 섞여 나타날 수 있다.</w:t>
      </w:r>
    </w:p>
    <w:bookmarkEnd w:id="29"/>
    <w:bookmarkStart w:id="30" w:name="X9534f3e656b95b3a0dd779cca4dbbdbc5caf0a4"/>
    <w:p>
      <w:pPr>
        <w:pStyle w:val="Heading3"/>
      </w:pPr>
      <w:r>
        <w:t xml:space="preserve">4-3. 규칙 강제형</w:t>
      </w:r>
    </w:p>
    <w:p>
      <w:pPr>
        <w:pStyle w:val="FirstParagraph"/>
      </w:pPr>
      <w:r>
        <w:t xml:space="preserve">특정 역할이나 행동을 플레이어에게 강요하는 개체다.</w:t>
      </w:r>
    </w:p>
    <w:p>
      <w:pPr>
        <w:pStyle w:val="BodyText"/>
      </w:pPr>
      <w:r>
        <w:t xml:space="preserve">학생, 주민, 손님, 환자, 방송 출연자, 의식 대상, 탑승객, 실험체처럼 맵의 구속 기제와 직접 연결된다.</w:t>
      </w:r>
    </w:p>
    <w:bookmarkEnd w:id="30"/>
    <w:bookmarkStart w:id="31" w:name="X13ddf0f5360e2bbba273c3a6bfee6effb3fd410"/>
    <w:p>
      <w:pPr>
        <w:pStyle w:val="Heading3"/>
      </w:pPr>
      <w:r>
        <w:t xml:space="preserve">4-4. 대체형</w:t>
      </w:r>
    </w:p>
    <w:p>
      <w:pPr>
        <w:pStyle w:val="FirstParagraph"/>
      </w:pPr>
      <w:r>
        <w:t xml:space="preserve">생존자, 동료, 주민 또는 사물의 모습을 모방하거나 원본을 대신하려는 개체다.</w:t>
      </w:r>
    </w:p>
    <w:p>
      <w:pPr>
        <w:pStyle w:val="BodyText"/>
      </w:pPr>
      <w:r>
        <w:t xml:space="preserve">육안으로 구별하기 어렵기 때문에 대화 내용, 반복 행동, 그림자, 기록상의 모순 등을 이용한 판별이 필요하다.</w:t>
      </w:r>
    </w:p>
    <w:bookmarkEnd w:id="31"/>
    <w:bookmarkStart w:id="32" w:name="X708e3e8f050cee13afb0b38259d12e4cd3f07d0"/>
    <w:p>
      <w:pPr>
        <w:pStyle w:val="Heading3"/>
      </w:pPr>
      <w:r>
        <w:t xml:space="preserve">4-5. 공간 간섭형</w:t>
      </w:r>
    </w:p>
    <w:p>
      <w:pPr>
        <w:pStyle w:val="FirstParagraph"/>
      </w:pPr>
      <w:r>
        <w:t xml:space="preserve">복도, 방, 문, 계단, 엘리베이터 등의 구조를 변화시키는 개체다.</w:t>
      </w:r>
    </w:p>
    <w:p>
      <w:pPr>
        <w:pStyle w:val="BodyText"/>
      </w:pPr>
      <w:r>
        <w:t xml:space="preserve">직접 모습을 드러내지 않을 수 있으며, 플레이어를 분리하거나 같은 구역을 반복하게 만드는 방식으로 작용한다.</w:t>
      </w:r>
    </w:p>
    <w:bookmarkEnd w:id="32"/>
    <w:bookmarkStart w:id="33" w:name="X8ead493c16c5fc7224f0abf56e117f2ce9a3eaa"/>
    <w:p>
      <w:pPr>
        <w:pStyle w:val="Heading3"/>
      </w:pPr>
      <w:r>
        <w:t xml:space="preserve">4-6. 기록 간섭형</w:t>
      </w:r>
    </w:p>
    <w:p>
      <w:pPr>
        <w:pStyle w:val="FirstParagraph"/>
      </w:pPr>
      <w:r>
        <w:t xml:space="preserve">문서, 사진, 영상, 방송, 명단, 실험 기록 등 정보를 변조하는 개체다.</w:t>
      </w:r>
    </w:p>
    <w:p>
      <w:pPr>
        <w:pStyle w:val="BodyText"/>
      </w:pPr>
      <w:r>
        <w:t xml:space="preserve">플레이어가 이미 확인한 정보가 바뀌거나, 존재하지 않던 이름이 추가되는 방식으로 혼란을 일으킨다.</w:t>
      </w:r>
    </w:p>
    <w:bookmarkEnd w:id="33"/>
    <w:bookmarkStart w:id="34" w:name="Xa1f4c75306a89882a7121fa8c6eee25ba62b190"/>
    <w:p>
      <w:pPr>
        <w:pStyle w:val="Heading3"/>
      </w:pPr>
      <w:r>
        <w:t xml:space="preserve">4-7. 조건 반응형</w:t>
      </w:r>
    </w:p>
    <w:p>
      <w:pPr>
        <w:pStyle w:val="FirstParagraph"/>
      </w:pPr>
      <w:r>
        <w:t xml:space="preserve">특정 행동이 이루어지기 전까지 활동하지 않는 개체다.</w:t>
      </w:r>
    </w:p>
    <w:p>
      <w:pPr>
        <w:pStyle w:val="BodyText"/>
      </w:pPr>
      <w:r>
        <w:t xml:space="preserve">조건을 알면 안전하게 통과할 수 있지만, 행동 조건을 모른 채 접근할 경우 갑작스러운 사고가 발생한다.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66e30d417c85d42b1afe2248f69bc90fa8658de"/>
    <w:p>
      <w:pPr>
        <w:pStyle w:val="Heading2"/>
      </w:pPr>
      <w:r>
        <w:t xml:space="preserve">5. 위험 등급</w:t>
      </w:r>
    </w:p>
    <w:p>
      <w:pPr>
        <w:pStyle w:val="FirstParagraph"/>
      </w:pPr>
      <w:r>
        <w:t xml:space="preserve">위험 등급은 개체의 힘이나 외형이 아니라,</w:t>
      </w:r>
      <w:r>
        <w:t xml:space="preserve"> </w:t>
      </w:r>
      <w:r>
        <w:rPr>
          <w:bCs/>
          <w:b/>
        </w:rPr>
        <w:t xml:space="preserve">조우했을 때 발생할 수 있는 피해와 대응 난이도</w:t>
      </w:r>
      <w:r>
        <w:t xml:space="preserve">를 기준으로 정한다.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직접적인 공격성이 낮거나 반응 조건이 단순한 개체. 위치 노출, 경고, 이동 방해처럼 간접적인 위험을 일으킨다.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위반 시 추적, 부상, 강제 이동, 고립 등이 발생하는 개체. 대응법을 알고 있으면 회피하거나 통과할 수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실종, 사망, 신분 대체, 공간 흡수처럼 회복하기 어려운 결과를 일으키는 개체. 단독 대응이 어렵고 협동이나 복수의 단서가 필요하다.</w:t>
            </w:r>
          </w:p>
        </w:tc>
      </w:tr>
    </w:tbl>
    <w:p>
      <w:pPr>
        <w:pStyle w:val="BodyText"/>
      </w:pPr>
      <w:r>
        <w:t xml:space="preserve">위험 등급은 개체 자체의 절대적인 강함을 의미하지 않는다. 같은 개체라도 공간의 변질 단계, 플레이어의 현재 상태, 확보한 정보에 따라 실제 위험도가 달라질 수 있다.</w:t>
      </w:r>
    </w:p>
    <w:p>
      <w:pPr>
        <w:pStyle w:val="BodyText"/>
      </w:pPr>
      <w:r>
        <w:t xml:space="preserve">정보가 부족해 등급을 판단할 수 없는 경우에는 임시로</w:t>
      </w:r>
      <w:r>
        <w:t xml:space="preserve"> </w:t>
      </w:r>
      <w:r>
        <w:rPr>
          <w:bCs/>
          <w:b/>
        </w:rPr>
        <w:t xml:space="preserve">미분류</w:t>
      </w:r>
      <w:r>
        <w:t xml:space="preserve"> </w:t>
      </w:r>
      <w:r>
        <w:t xml:space="preserve">상태를 사용할 수 있다. 다만 실제 게임에서 확정적으로 조우하는 개체는 가능한 한 조우 전에 등급과 최소한의 대응 정보가 정리되어 있어야 한다.</w:t>
      </w:r>
    </w:p>
    <w:p>
      <w:pPr>
        <w:pStyle w:val="BodyText"/>
      </w:pPr>
      <w:r>
        <w:t xml:space="preserve">기존 문서의 4등급은 더 이상 개체 위험 등급으로 사용하지 않는다. 한 개체가 아니라 구역 전체의 붕괴, 대규모 전이, 안전 경로 상실처럼 광범위한 사건에는</w:t>
      </w:r>
      <w:r>
        <w:t xml:space="preserve"> </w:t>
      </w:r>
      <w:r>
        <w:rPr>
          <w:bCs/>
          <w:b/>
        </w:rPr>
        <w:t xml:space="preserve">재난급 사건</w:t>
      </w:r>
      <w:r>
        <w:t xml:space="preserve"> </w:t>
      </w:r>
      <w:r>
        <w:t xml:space="preserve">태그를 별도로 붙인다. 재난급 태그는 1~3등급을 대체하는 숫자 등급이 아니다.</w:t>
      </w:r>
    </w:p>
    <w:p>
      <w:r>
        <w:pict>
          <v:rect style="width:0;height:1.5pt" o:hralign="center" o:hrstd="t" o:hr="t"/>
        </w:pict>
      </w:r>
    </w:p>
    <w:bookmarkEnd w:id="36"/>
    <w:bookmarkStart w:id="37" w:name="X5cf8ede8afd6d1c427de5e9e114c46b68ae9a4c"/>
    <w:p>
      <w:pPr>
        <w:pStyle w:val="Heading2"/>
      </w:pPr>
      <w:r>
        <w:t xml:space="preserve">6. 개체의 반응 조건</w:t>
      </w:r>
    </w:p>
    <w:p>
      <w:pPr>
        <w:pStyle w:val="FirstParagraph"/>
      </w:pPr>
      <w:r>
        <w:t xml:space="preserve">개체의 행동은 무작위로 보이더라도 내부적으로는 일정한 조건을 가져야 한다.</w:t>
      </w:r>
    </w:p>
    <w:p>
      <w:pPr>
        <w:pStyle w:val="BodyText"/>
      </w:pPr>
      <w:r>
        <w:t xml:space="preserve">반응 조건은 다음과 같이 구성할 수 있다.</w:t>
      </w:r>
    </w:p>
    <w:p>
      <w:pPr>
        <w:numPr>
          <w:ilvl w:val="0"/>
          <w:numId w:val="1001"/>
        </w:numPr>
        <w:pStyle w:val="Compact"/>
      </w:pPr>
      <w:r>
        <w:t xml:space="preserve">특정 소리를 내는 행동</w:t>
      </w:r>
    </w:p>
    <w:p>
      <w:pPr>
        <w:numPr>
          <w:ilvl w:val="0"/>
          <w:numId w:val="1001"/>
        </w:numPr>
        <w:pStyle w:val="Compact"/>
      </w:pPr>
      <w:r>
        <w:t xml:space="preserve">이름이나 금지된 단어를 말하는 행동</w:t>
      </w:r>
    </w:p>
    <w:p>
      <w:pPr>
        <w:numPr>
          <w:ilvl w:val="0"/>
          <w:numId w:val="1001"/>
        </w:numPr>
        <w:pStyle w:val="Compact"/>
      </w:pPr>
      <w:r>
        <w:t xml:space="preserve">개체와 눈을 마주치는 행동</w:t>
      </w:r>
    </w:p>
    <w:p>
      <w:pPr>
        <w:numPr>
          <w:ilvl w:val="0"/>
          <w:numId w:val="1001"/>
        </w:numPr>
        <w:pStyle w:val="Compact"/>
      </w:pPr>
      <w:r>
        <w:t xml:space="preserve">사진이나 영상을 촬영하는 행동</w:t>
      </w:r>
    </w:p>
    <w:p>
      <w:pPr>
        <w:numPr>
          <w:ilvl w:val="0"/>
          <w:numId w:val="1001"/>
        </w:numPr>
        <w:pStyle w:val="Compact"/>
      </w:pPr>
      <w:r>
        <w:t xml:space="preserve">정해진 순서를 어기는 행동</w:t>
      </w:r>
    </w:p>
    <w:p>
      <w:pPr>
        <w:numPr>
          <w:ilvl w:val="0"/>
          <w:numId w:val="1001"/>
        </w:numPr>
        <w:pStyle w:val="Compact"/>
      </w:pPr>
      <w:r>
        <w:t xml:space="preserve">특정 문이나 물건을 건드리는 행동</w:t>
      </w:r>
    </w:p>
    <w:p>
      <w:pPr>
        <w:numPr>
          <w:ilvl w:val="0"/>
          <w:numId w:val="1001"/>
        </w:numPr>
        <w:pStyle w:val="Compact"/>
      </w:pPr>
      <w:r>
        <w:t xml:space="preserve">혼자 행동하거나 동료와 멀어지는 상황</w:t>
      </w:r>
    </w:p>
    <w:p>
      <w:pPr>
        <w:numPr>
          <w:ilvl w:val="0"/>
          <w:numId w:val="1001"/>
        </w:numPr>
        <w:pStyle w:val="Compact"/>
      </w:pPr>
      <w:r>
        <w:t xml:space="preserve">거짓말하거나 질문에 잘못 답하는 행동</w:t>
      </w:r>
    </w:p>
    <w:p>
      <w:pPr>
        <w:numPr>
          <w:ilvl w:val="0"/>
          <w:numId w:val="1001"/>
        </w:numPr>
        <w:pStyle w:val="Compact"/>
      </w:pPr>
      <w:r>
        <w:t xml:space="preserve">정해진 시간 이상 한 장소에 머무는 행동</w:t>
      </w:r>
    </w:p>
    <w:p>
      <w:pPr>
        <w:numPr>
          <w:ilvl w:val="0"/>
          <w:numId w:val="1001"/>
        </w:numPr>
        <w:pStyle w:val="Compact"/>
      </w:pPr>
      <w:r>
        <w:t xml:space="preserve">맵에서 부여된 역할을 거부하는 행동</w:t>
      </w:r>
    </w:p>
    <w:p>
      <w:pPr>
        <w:pStyle w:val="FirstParagraph"/>
      </w:pPr>
      <w:r>
        <w:t xml:space="preserve">반응 조건은 장소의 특징과 연결되어야 한다. 같은 규칙을 여러 맵에서 반복하기보다, 각 맵의 생활 방식과 시설을 이용해 다른 형태로 표현한다.</w:t>
      </w:r>
    </w:p>
    <w:p>
      <w:r>
        <w:pict>
          <v:rect style="width:0;height:1.5pt" o:hralign="center" o:hrstd="t" o:hr="t"/>
        </w:pict>
      </w:r>
    </w:p>
    <w:bookmarkEnd w:id="37"/>
    <w:bookmarkStart w:id="44" w:name="X1aa35481a74d266cf427eca0f19cd7dbeef5935"/>
    <w:p>
      <w:pPr>
        <w:pStyle w:val="Heading2"/>
      </w:pPr>
      <w:r>
        <w:t xml:space="preserve">7. 개체 대응 방식</w:t>
      </w:r>
    </w:p>
    <w:p>
      <w:pPr>
        <w:pStyle w:val="FirstParagraph"/>
      </w:pPr>
      <w:r>
        <w:t xml:space="preserve">개체에 대한 대응은 전투만으로 해결되지 않는다.</w:t>
      </w:r>
    </w:p>
    <w:bookmarkStart w:id="38" w:name="X8d1a2b5ecf0d72734f81c7abeab02ff51a0d57d"/>
    <w:p>
      <w:pPr>
        <w:pStyle w:val="Heading3"/>
      </w:pPr>
      <w:r>
        <w:t xml:space="preserve">7-1. 회피</w:t>
      </w:r>
    </w:p>
    <w:p>
      <w:pPr>
        <w:pStyle w:val="FirstParagraph"/>
      </w:pPr>
      <w:r>
        <w:t xml:space="preserve">개체의 시야와 이동 경로를 파악하고 들키지 않은 채 지나가는 방식이다.</w:t>
      </w:r>
    </w:p>
    <w:p>
      <w:pPr>
        <w:pStyle w:val="BodyText"/>
      </w:pPr>
      <w:r>
        <w:t xml:space="preserve">사비의 관찰, 잠입, 도청, 흔적 분석 능력이 중심적으로 활용된다.</w:t>
      </w:r>
    </w:p>
    <w:bookmarkEnd w:id="38"/>
    <w:bookmarkStart w:id="39" w:name="X436b99f1036c99ef2032611705a5415a0c90c7a"/>
    <w:p>
      <w:pPr>
        <w:pStyle w:val="Heading3"/>
      </w:pPr>
      <w:r>
        <w:t xml:space="preserve">7-2. 유인</w:t>
      </w:r>
    </w:p>
    <w:p>
      <w:pPr>
        <w:pStyle w:val="FirstParagraph"/>
      </w:pPr>
      <w:r>
        <w:t xml:space="preserve">소리, 조명, 방송, 물건 등을 이용해 개체의 주의를 다른 장소로 돌리는 방식이다.</w:t>
      </w:r>
    </w:p>
    <w:p>
      <w:pPr>
        <w:pStyle w:val="BodyText"/>
      </w:pPr>
      <w:r>
        <w:t xml:space="preserve">한 캐릭터가 개체를 유인하는 동안 다른 캐릭터가 단서를 확보하거나 장치를 작동시키는 협동 상황으로 연결할 수 있다.</w:t>
      </w:r>
    </w:p>
    <w:bookmarkEnd w:id="39"/>
    <w:bookmarkStart w:id="40" w:name="X5a0895db83ba0543413e19a880e04997730701a"/>
    <w:p>
      <w:pPr>
        <w:pStyle w:val="Heading3"/>
      </w:pPr>
      <w:r>
        <w:t xml:space="preserve">7-3. 일시 저지</w:t>
      </w:r>
    </w:p>
    <w:p>
      <w:pPr>
        <w:pStyle w:val="FirstParagraph"/>
      </w:pPr>
      <w:r>
        <w:t xml:space="preserve">샤무가 개체를 밀어내거나 장애물을 만들어 추적을 잠시 늦추는 방식이다.</w:t>
      </w:r>
    </w:p>
    <w:p>
      <w:pPr>
        <w:pStyle w:val="BodyText"/>
      </w:pPr>
      <w:r>
        <w:t xml:space="preserve">개체를 완전히 쓰러뜨리는 것이 아니라, 동료를 구조하거나 탈출할 시간을 확보하는 용도로 사용한다.</w:t>
      </w:r>
    </w:p>
    <w:bookmarkEnd w:id="40"/>
    <w:bookmarkStart w:id="41" w:name="X48299821e45d7f008e06d03e9266695631ff662"/>
    <w:p>
      <w:pPr>
        <w:pStyle w:val="Heading3"/>
      </w:pPr>
      <w:r>
        <w:t xml:space="preserve">7-4. 규칙 수행</w:t>
      </w:r>
    </w:p>
    <w:p>
      <w:pPr>
        <w:pStyle w:val="FirstParagraph"/>
      </w:pPr>
      <w:r>
        <w:t xml:space="preserve">개체가 요구하는 행동을 정확히 따라 안전하게 통과하는 방식이다.</w:t>
      </w:r>
    </w:p>
    <w:p>
      <w:pPr>
        <w:pStyle w:val="BodyText"/>
      </w:pPr>
      <w:r>
        <w:t xml:space="preserve">단, 개체가 만든 거짓 규칙일 가능성이 있으므로 사고 기록과 주변 상황을 먼저 비교해야 한다.</w:t>
      </w:r>
    </w:p>
    <w:bookmarkEnd w:id="41"/>
    <w:bookmarkStart w:id="42" w:name="Xab8348030eeb18582424e4b685da1070e3fce10"/>
    <w:p>
      <w:pPr>
        <w:pStyle w:val="Heading3"/>
      </w:pPr>
      <w:r>
        <w:t xml:space="preserve">7-5. 조건 무력화</w:t>
      </w:r>
    </w:p>
    <w:p>
      <w:pPr>
        <w:pStyle w:val="FirstParagraph"/>
      </w:pPr>
      <w:r>
        <w:t xml:space="preserve">개체가 반응하는 원인을 제거하거나 작동 장치를 멈추는 방식이다.</w:t>
      </w:r>
    </w:p>
    <w:p>
      <w:pPr>
        <w:pStyle w:val="BodyText"/>
      </w:pPr>
      <w:r>
        <w:t xml:space="preserve">방송 송출을 끊거나, 명단을 수정하거나, 의식 절차를 중단하거나, 기록 장치를 파괴하는 등의 기믹으로 구성할 수 있다.</w:t>
      </w:r>
    </w:p>
    <w:bookmarkEnd w:id="42"/>
    <w:bookmarkStart w:id="43" w:name="X4401c6a0eff71125a2cc5ca92aa6f06c6ac79cf"/>
    <w:p>
      <w:pPr>
        <w:pStyle w:val="Heading3"/>
      </w:pPr>
      <w:r>
        <w:t xml:space="preserve">7-6. 진위 판별</w:t>
      </w:r>
    </w:p>
    <w:p>
      <w:pPr>
        <w:pStyle w:val="FirstParagraph"/>
      </w:pPr>
      <w:r>
        <w:t xml:space="preserve">대체형 개체나 변조된 기록의 진짜와 가짜를 구분하는 방식이다.</w:t>
      </w:r>
    </w:p>
    <w:p>
      <w:pPr>
        <w:pStyle w:val="BodyText"/>
      </w:pPr>
      <w:r>
        <w:t xml:space="preserve">두 캐릭터가 서로 다른 단서를 확인하고 정보를 합쳐야 정확한 판단이 가능하도록 설계한다.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64dde1fc501d3d636cd172454d416d0f61b8a6b"/>
    <w:p>
      <w:pPr>
        <w:pStyle w:val="Heading2"/>
      </w:pPr>
      <w:r>
        <w:t xml:space="preserve">8. 사고 기록</w:t>
      </w:r>
    </w:p>
    <w:p>
      <w:pPr>
        <w:pStyle w:val="FirstParagraph"/>
      </w:pPr>
      <w:r>
        <w:t xml:space="preserve">사고 기록은 괴이저항단체의 조사 인원이나 이전 생존자가 개체와 조우한 사건을 남긴 자료다.</w:t>
      </w:r>
    </w:p>
    <w:p>
      <w:pPr>
        <w:pStyle w:val="BodyText"/>
      </w:pPr>
      <w:r>
        <w:t xml:space="preserve">사고 기록은 개체의 정답을 직접 설명하는 문서가 아니다. 플레이어가 규칙을 추론할 수 있도록</w:t>
      </w:r>
      <w:r>
        <w:t xml:space="preserve"> </w:t>
      </w:r>
      <w:r>
        <w:rPr>
          <w:bCs/>
          <w:b/>
        </w:rPr>
        <w:t xml:space="preserve">행동과 결과</w:t>
      </w:r>
      <w:r>
        <w:t xml:space="preserve">를 중심으로 작성한다.</w:t>
      </w:r>
    </w:p>
    <w:p>
      <w:pPr>
        <w:pStyle w:val="BodyText"/>
      </w:pPr>
      <w:r>
        <w:t xml:space="preserve">사고 기록에는 다음 내용이 포함된다.</w:t>
      </w:r>
    </w:p>
    <w:p>
      <w:pPr>
        <w:numPr>
          <w:ilvl w:val="0"/>
          <w:numId w:val="1002"/>
        </w:numPr>
        <w:pStyle w:val="Compact"/>
      </w:pPr>
      <w:r>
        <w:t xml:space="preserve">사고가 발생한 장소</w:t>
      </w:r>
    </w:p>
    <w:p>
      <w:pPr>
        <w:numPr>
          <w:ilvl w:val="0"/>
          <w:numId w:val="1002"/>
        </w:numPr>
        <w:pStyle w:val="Compact"/>
      </w:pPr>
      <w:r>
        <w:t xml:space="preserve">사고 당시 인원과 상황</w:t>
      </w:r>
    </w:p>
    <w:p>
      <w:pPr>
        <w:numPr>
          <w:ilvl w:val="0"/>
          <w:numId w:val="1002"/>
        </w:numPr>
        <w:pStyle w:val="Compact"/>
      </w:pPr>
      <w:r>
        <w:t xml:space="preserve">대상이 취한 행동</w:t>
      </w:r>
    </w:p>
    <w:p>
      <w:pPr>
        <w:numPr>
          <w:ilvl w:val="0"/>
          <w:numId w:val="1002"/>
        </w:numPr>
        <w:pStyle w:val="Compact"/>
      </w:pPr>
      <w:r>
        <w:t xml:space="preserve">직후 발생한 변화</w:t>
      </w:r>
    </w:p>
    <w:p>
      <w:pPr>
        <w:numPr>
          <w:ilvl w:val="0"/>
          <w:numId w:val="1002"/>
        </w:numPr>
        <w:pStyle w:val="Compact"/>
      </w:pPr>
      <w:r>
        <w:t xml:space="preserve">부상, 실종, 통신 두절 등의 결과</w:t>
      </w:r>
    </w:p>
    <w:p>
      <w:pPr>
        <w:numPr>
          <w:ilvl w:val="0"/>
          <w:numId w:val="1002"/>
        </w:numPr>
        <w:pStyle w:val="Compact"/>
      </w:pPr>
      <w:r>
        <w:t xml:space="preserve">괴이저항단체의 짧은 추정</w:t>
      </w:r>
    </w:p>
    <w:p>
      <w:pPr>
        <w:numPr>
          <w:ilvl w:val="0"/>
          <w:numId w:val="1002"/>
        </w:numPr>
        <w:pStyle w:val="Compact"/>
      </w:pPr>
      <w:r>
        <w:t xml:space="preserve">아직 확인되지 않은 조건</w:t>
      </w:r>
    </w:p>
    <w:p>
      <w:pPr>
        <w:pStyle w:val="FirstParagraph"/>
      </w:pPr>
      <w:r>
        <w:t xml:space="preserve">하나의 기록만으로 규칙을 확정하지 않는다. 서로 다른 장소나 상황에서 발생한 기록을 비교했을 때 공통된 조건이 드러나도록 구성한다.</w:t>
      </w:r>
    </w:p>
    <w:p>
      <w:r>
        <w:pict>
          <v:rect style="width:0;height:1.5pt" o:hralign="center" o:hrstd="t" o:hr="t"/>
        </w:pict>
      </w:r>
    </w:p>
    <w:bookmarkEnd w:id="45"/>
    <w:bookmarkStart w:id="47" w:name="Xb25bc677e84ff28eaa48dfb3abb38b0ba7548b0"/>
    <w:p>
      <w:pPr>
        <w:pStyle w:val="Heading2"/>
      </w:pPr>
      <w:r>
        <w:t xml:space="preserve">9. 확정 개체 파일</w:t>
      </w:r>
    </w:p>
    <w:p>
      <w:pPr>
        <w:pStyle w:val="FirstParagraph"/>
      </w:pPr>
      <w:r>
        <w:t xml:space="preserve">확정 개체 파일은 반복적인 조사로 존재와 행동이 확인된 개체를 정리한 문서다.</w:t>
      </w:r>
    </w:p>
    <w:p>
      <w:pPr>
        <w:pStyle w:val="BodyText"/>
      </w:pPr>
      <w:r>
        <w:t xml:space="preserve">맵별 상세 문서에서는 다음 틀을 기본으로 사용한다.</w:t>
      </w:r>
    </w:p>
    <w:bookmarkStart w:id="46" w:name="개체명-개체-명칭"/>
    <w:p>
      <w:pPr>
        <w:pStyle w:val="Heading3"/>
      </w:pPr>
      <w:r>
        <w:t xml:space="preserve">개체명: [개체 명칭]</w:t>
      </w:r>
    </w:p>
    <w:p>
      <w:pPr>
        <w:pStyle w:val="FirstParagraph"/>
      </w:pPr>
      <w:r>
        <w:rPr>
          <w:bCs/>
          <w:b/>
        </w:rPr>
        <w:t xml:space="preserve">위험 등급</w:t>
      </w:r>
      <w:r>
        <w:t xml:space="preserve">:</w:t>
      </w:r>
      <w:r>
        <w:br/>
      </w:r>
      <w:r>
        <w:rPr>
          <w:bCs/>
          <w:b/>
        </w:rPr>
        <w:t xml:space="preserve">개체 분류</w:t>
      </w:r>
      <w:r>
        <w:t xml:space="preserve">:</w:t>
      </w:r>
      <w:r>
        <w:br/>
      </w:r>
      <w:r>
        <w:rPr>
          <w:bCs/>
          <w:b/>
        </w:rPr>
        <w:t xml:space="preserve">출현 장소</w:t>
      </w:r>
      <w:r>
        <w:t xml:space="preserve">:</w:t>
      </w:r>
      <w:r>
        <w:br/>
      </w:r>
      <w:r>
        <w:rPr>
          <w:bCs/>
          <w:b/>
        </w:rPr>
        <w:t xml:space="preserve">출현 조건</w:t>
      </w:r>
      <w:r>
        <w:t xml:space="preserve">:</w:t>
      </w:r>
      <w:r>
        <w:br/>
      </w:r>
      <w:r>
        <w:rPr>
          <w:bCs/>
          <w:b/>
        </w:rPr>
        <w:t xml:space="preserve">외형 및 현상</w:t>
      </w:r>
      <w:r>
        <w:t xml:space="preserve">:</w:t>
      </w:r>
      <w:r>
        <w:br/>
      </w:r>
      <w:r>
        <w:rPr>
          <w:bCs/>
          <w:b/>
        </w:rPr>
        <w:t xml:space="preserve">행동 특징</w:t>
      </w:r>
      <w:r>
        <w:t xml:space="preserve">:</w:t>
      </w:r>
      <w:r>
        <w:br/>
      </w:r>
      <w:r>
        <w:rPr>
          <w:bCs/>
          <w:b/>
        </w:rPr>
        <w:t xml:space="preserve">반응 조건</w:t>
      </w:r>
      <w:r>
        <w:t xml:space="preserve">:</w:t>
      </w:r>
      <w:r>
        <w:br/>
      </w:r>
      <w:r>
        <w:rPr>
          <w:bCs/>
          <w:b/>
        </w:rPr>
        <w:t xml:space="preserve">위반 시 결과</w:t>
      </w:r>
      <w:r>
        <w:t xml:space="preserve">:</w:t>
      </w:r>
      <w:r>
        <w:br/>
      </w:r>
      <w:r>
        <w:rPr>
          <w:bCs/>
          <w:b/>
        </w:rPr>
        <w:t xml:space="preserve">대응 방법</w:t>
      </w:r>
      <w:r>
        <w:t xml:space="preserve">:</w:t>
      </w:r>
      <w:r>
        <w:br/>
      </w:r>
      <w:r>
        <w:rPr>
          <w:bCs/>
          <w:b/>
        </w:rPr>
        <w:t xml:space="preserve">확인되지 않은 사항</w:t>
      </w:r>
      <w:r>
        <w:t xml:space="preserve">:</w:t>
      </w:r>
      <w:r>
        <w:br/>
      </w:r>
      <w:r>
        <w:rPr>
          <w:bCs/>
          <w:b/>
        </w:rPr>
        <w:t xml:space="preserve">관련 사고 기록</w:t>
      </w:r>
      <w:r>
        <w:t xml:space="preserve">:</w:t>
      </w:r>
    </w:p>
    <w:p>
      <w:pPr>
        <w:pStyle w:val="BodyText"/>
      </w:pPr>
      <w:r>
        <w:t xml:space="preserve">개체명은 실제 정체를 설명하는 학술적인 명칭보다, 조사 인원과 생존자가 특징을 기억하기 쉬운 표현을 우선한다.</w:t>
      </w:r>
    </w:p>
    <w:p>
      <w:pPr>
        <w:pStyle w:val="BodyText"/>
      </w:pPr>
      <w:r>
        <w:t xml:space="preserve">모든 항목을 반드시 채울 필요는 없다. 정보가 부족한 개체는 확인되지 않은 부분을 그대로 남겨 두며, 후속 챕터에서 새로운 정보가 추가될 수 있다.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5ebc8d8f0f361d1e1a785885ed849444cf5447a"/>
    <w:p>
      <w:pPr>
        <w:pStyle w:val="Heading2"/>
      </w:pPr>
      <w:r>
        <w:t xml:space="preserve">10. 규칙서와 개체의 관계</w:t>
      </w:r>
    </w:p>
    <w:p>
      <w:pPr>
        <w:pStyle w:val="FirstParagraph"/>
      </w:pPr>
      <w:r>
        <w:t xml:space="preserve">규칙서는 사고 기록과 확정 개체 정보를 바탕으로 괴이저항단체가 정리한 생존 지침이다.</w:t>
      </w:r>
    </w:p>
    <w:p>
      <w:pPr>
        <w:pStyle w:val="BodyText"/>
      </w:pPr>
      <w:r>
        <w:t xml:space="preserve">규칙서는 개체의 설정을 그대로 설명하는 도감이 아니라, 현장에 진입한 사람이 짧은 시간 안에 따라야 할 행동을 정리한 문서다.</w:t>
      </w:r>
    </w:p>
    <w:p>
      <w:pPr>
        <w:pStyle w:val="BodyText"/>
      </w:pPr>
      <w:r>
        <w:t xml:space="preserve">아래 세 종류는 규칙 상태 표기의</w:t>
      </w:r>
      <w:r>
        <w:t xml:space="preserve"> </w:t>
      </w:r>
      <w:r>
        <w:rPr>
          <w:bCs/>
          <w:b/>
        </w:rPr>
        <w:t xml:space="preserve">진위 태그</w:t>
      </w:r>
      <w:r>
        <w:t xml:space="preserve"> </w:t>
      </w:r>
      <w:r>
        <w:t xml:space="preserve">축이다. 조사 진행(미확인·추정·확정)과 위반 결과 등급은 별도 축으로 함께 표기한다(</w:t>
      </w:r>
      <w:r>
        <w:rPr>
          <w:rStyle w:val="VerbatimChar"/>
        </w:rPr>
        <w:t xml:space="preserve">공식_설정.md</w:t>
      </w:r>
      <w:r>
        <w:t xml:space="preserve"> </w:t>
      </w:r>
      <w:r>
        <w:t xml:space="preserve">6장).</w:t>
      </w:r>
    </w:p>
    <w:bookmarkStart w:id="48" w:name="Xdafc722dcd831e6dedb456f8287125592b5c000"/>
    <w:p>
      <w:pPr>
        <w:pStyle w:val="Heading3"/>
      </w:pPr>
      <w:r>
        <w:t xml:space="preserve">10-1. 정상 규칙 (구 확정 규칙)</w:t>
      </w:r>
    </w:p>
    <w:p>
      <w:pPr>
        <w:pStyle w:val="FirstParagraph"/>
      </w:pPr>
      <w:r>
        <w:t xml:space="preserve">여러 차례 확인되어 조건 없이 그대로 작동하는 규칙이다. 조사 진행 축의</w:t>
      </w:r>
      <w:r>
        <w:t xml:space="preserve"> </w:t>
      </w:r>
      <w:r>
        <w:rPr>
          <w:rStyle w:val="VerbatimChar"/>
        </w:rPr>
        <w:t xml:space="preserve">확정</w:t>
      </w:r>
      <w:r>
        <w:t xml:space="preserve">과 혼동하지 않도록 진위 태그에서는</w:t>
      </w:r>
      <w:r>
        <w:t xml:space="preserve"> </w:t>
      </w:r>
      <w:r>
        <w:rPr>
          <w:rStyle w:val="VerbatimChar"/>
        </w:rPr>
        <w:t xml:space="preserve">정상</w:t>
      </w:r>
      <w:r>
        <w:t xml:space="preserve">이라고 부른다.</w:t>
      </w:r>
    </w:p>
    <w:p>
      <w:pPr>
        <w:pStyle w:val="BodyText"/>
      </w:pPr>
      <w:r>
        <w:t xml:space="preserve">규칙을 지키면 해당 개체의 반응을 피하거나 피해를 줄일 수 있다.</w:t>
      </w:r>
    </w:p>
    <w:bookmarkEnd w:id="48"/>
    <w:bookmarkStart w:id="49" w:name="X4f0ff788556db224e5b3896c7e6065dedee1149"/>
    <w:p>
      <w:pPr>
        <w:pStyle w:val="Heading3"/>
      </w:pPr>
      <w:r>
        <w:t xml:space="preserve">10-2. 조건부 규칙</w:t>
      </w:r>
    </w:p>
    <w:p>
      <w:pPr>
        <w:pStyle w:val="FirstParagraph"/>
      </w:pPr>
      <w:r>
        <w:t xml:space="preserve">사고 기록을 바탕으로 작성했지만 정확한 원인까지 확인되지 않은 규칙이다.</w:t>
      </w:r>
    </w:p>
    <w:p>
      <w:pPr>
        <w:pStyle w:val="BodyText"/>
      </w:pPr>
      <w:r>
        <w:t xml:space="preserve">안전을 위해 배포되지만, 상황에 따라 효과가 없거나 다른 위험을 일으킬 가능성이 있다.</w:t>
      </w:r>
    </w:p>
    <w:bookmarkEnd w:id="49"/>
    <w:bookmarkStart w:id="50" w:name="Xc2ea28fbe7d855b2655b65f6bedf7262777095a"/>
    <w:p>
      <w:pPr>
        <w:pStyle w:val="Heading3"/>
      </w:pPr>
      <w:r>
        <w:t xml:space="preserve">10-3. 오염 규칙</w:t>
      </w:r>
    </w:p>
    <w:p>
      <w:pPr>
        <w:pStyle w:val="FirstParagraph"/>
      </w:pPr>
      <w:r>
        <w:t xml:space="preserve">개체나 공간에 의해 내용이 변조된 규칙이다.</w:t>
      </w:r>
    </w:p>
    <w:p>
      <w:pPr>
        <w:pStyle w:val="BodyText"/>
      </w:pPr>
      <w:r>
        <w:t xml:space="preserve">원본 규칙과 일부 문장만 다르거나, 플레이어를 위험 구역으로 유도하는 행동이 추가될 수 있다. 오염 여부는 종이 상태, 글씨체, 작성 시점, 다른 기록과의 모순을 통해 판별하도록 구성한다.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Xf17cbc1e7546ce225a10c6225be2b0f08e07ac1"/>
    <w:p>
      <w:pPr>
        <w:pStyle w:val="Heading2"/>
      </w:pPr>
      <w:r>
        <w:t xml:space="preserve">11. 맵별 개체 문서 구성</w:t>
      </w:r>
    </w:p>
    <w:p>
      <w:pPr>
        <w:pStyle w:val="FirstParagraph"/>
      </w:pPr>
      <w:r>
        <w:t xml:space="preserve">각 맵의 상세 개체 문서는 학교 개체 문서와 같은 기본 구조로 작성한다.</w:t>
      </w:r>
    </w:p>
    <w:bookmarkStart w:id="52" w:name="X0db4293b90b4333c4827e3de5a5347b886bc8c4"/>
    <w:p>
      <w:pPr>
        <w:pStyle w:val="Heading3"/>
      </w:pPr>
      <w:r>
        <w:t xml:space="preserve">11-1. 맵 개요</w:t>
      </w:r>
    </w:p>
    <w:p>
      <w:pPr>
        <w:numPr>
          <w:ilvl w:val="0"/>
          <w:numId w:val="1003"/>
        </w:numPr>
        <w:pStyle w:val="Compact"/>
      </w:pPr>
      <w:r>
        <w:t xml:space="preserve">맵의 구속 기제</w:t>
      </w:r>
    </w:p>
    <w:p>
      <w:pPr>
        <w:numPr>
          <w:ilvl w:val="0"/>
          <w:numId w:val="1003"/>
        </w:numPr>
        <w:pStyle w:val="Compact"/>
      </w:pPr>
      <w:r>
        <w:t xml:space="preserve">개체가 공유하는 핵심 성격</w:t>
      </w:r>
    </w:p>
    <w:p>
      <w:pPr>
        <w:numPr>
          <w:ilvl w:val="0"/>
          <w:numId w:val="1003"/>
        </w:numPr>
        <w:pStyle w:val="Compact"/>
      </w:pPr>
      <w:r>
        <w:t xml:space="preserve">주요 공포 요소</w:t>
      </w:r>
    </w:p>
    <w:p>
      <w:pPr>
        <w:numPr>
          <w:ilvl w:val="0"/>
          <w:numId w:val="1003"/>
        </w:numPr>
        <w:pStyle w:val="Compact"/>
      </w:pPr>
      <w:r>
        <w:t xml:space="preserve">규칙의 난이도와 특징</w:t>
      </w:r>
    </w:p>
    <w:p>
      <w:pPr>
        <w:numPr>
          <w:ilvl w:val="0"/>
          <w:numId w:val="1003"/>
        </w:numPr>
        <w:pStyle w:val="Compact"/>
      </w:pPr>
      <w:r>
        <w:t xml:space="preserve">해당 챕터에서 새롭게 학습하는 대응 방식</w:t>
      </w:r>
    </w:p>
    <w:bookmarkEnd w:id="52"/>
    <w:bookmarkStart w:id="53" w:name="X72ae108d8955c172079daecfc3be1779425506b"/>
    <w:p>
      <w:pPr>
        <w:pStyle w:val="Heading3"/>
      </w:pPr>
      <w:r>
        <w:t xml:space="preserve">11-2. 사고 기록</w:t>
      </w:r>
    </w:p>
    <w:p>
      <w:pPr>
        <w:pStyle w:val="FirstParagraph"/>
      </w:pPr>
      <w:r>
        <w:t xml:space="preserve">플레이어가 규칙을 추론할 수 있는 미확정 사건을 기록한다.</w:t>
      </w:r>
    </w:p>
    <w:p>
      <w:pPr>
        <w:pStyle w:val="BodyText"/>
      </w:pPr>
      <w:r>
        <w:t xml:space="preserve">맵의 규모에 따라 기록 수를 조절하며, 모든 기록이 반드시 하나의 확정 개체로 이어질 필요는 없다.</w:t>
      </w:r>
    </w:p>
    <w:bookmarkEnd w:id="53"/>
    <w:bookmarkStart w:id="54" w:name="Xa3dce4a3358001f81f180954f0d1cc8a403277b"/>
    <w:p>
      <w:pPr>
        <w:pStyle w:val="Heading3"/>
      </w:pPr>
      <w:r>
        <w:t xml:space="preserve">11-3. 확정 개체</w:t>
      </w:r>
    </w:p>
    <w:p>
      <w:pPr>
        <w:pStyle w:val="FirstParagraph"/>
      </w:pPr>
      <w:r>
        <w:t xml:space="preserve">게임에서 실제로 조우하는 주요 개체를 정리한다.</w:t>
      </w:r>
    </w:p>
    <w:p>
      <w:pPr>
        <w:pStyle w:val="BodyText"/>
      </w:pPr>
      <w:r>
        <w:t xml:space="preserve">각 개체는 맵의 구속 기제와 연결되어야 하며, 역할과 대응법이 서로 겹치지 않도록 구성한다.</w:t>
      </w:r>
    </w:p>
    <w:bookmarkEnd w:id="54"/>
    <w:bookmarkStart w:id="55" w:name="X4436c41dd87d7987a5c904781c3bced679bf01f"/>
    <w:p>
      <w:pPr>
        <w:pStyle w:val="Heading3"/>
      </w:pPr>
      <w:r>
        <w:t xml:space="preserve">11-4. 미확정 사례</w:t>
      </w:r>
    </w:p>
    <w:p>
      <w:pPr>
        <w:pStyle w:val="FirstParagraph"/>
      </w:pPr>
      <w:r>
        <w:t xml:space="preserve">후속 챕터의 복선이나 아직 정체가 밝혀지지 않은 현상을 정리한다.</w:t>
      </w:r>
    </w:p>
    <w:p>
      <w:pPr>
        <w:pStyle w:val="BodyText"/>
      </w:pPr>
      <w:r>
        <w:t xml:space="preserve">실제 조우 없이 문서나 흔적으로만 등장시킬 수도 있다.</w:t>
      </w:r>
    </w:p>
    <w:bookmarkEnd w:id="55"/>
    <w:bookmarkStart w:id="56" w:name="X9fc3b2932ede0c16c1dd1d4091b4ffc832aa28d"/>
    <w:p>
      <w:pPr>
        <w:pStyle w:val="Heading3"/>
      </w:pPr>
      <w:r>
        <w:t xml:space="preserve">11-5. 맵 규칙서</w:t>
      </w:r>
    </w:p>
    <w:p>
      <w:pPr>
        <w:pStyle w:val="FirstParagraph"/>
      </w:pPr>
      <w:r>
        <w:t xml:space="preserve">사고 기록과 확정 개체를 바탕으로 작성된 생존 규칙을 배치한다.</w:t>
      </w:r>
    </w:p>
    <w:p>
      <w:pPr>
        <w:pStyle w:val="BodyText"/>
      </w:pPr>
      <w:r>
        <w:t xml:space="preserve">정상 규칙, 조건부 규칙, 오염 규칙이 어느 정도 포함되는지 챕터 난이도에 맞게 조절한다.</w:t>
      </w:r>
    </w:p>
    <w:bookmarkEnd w:id="56"/>
    <w:bookmarkStart w:id="57" w:name="X2ca3f69ff3de1f3b7e19ec7405fcac888321bf7"/>
    <w:p>
      <w:pPr>
        <w:pStyle w:val="Heading3"/>
      </w:pPr>
      <w:r>
        <w:t xml:space="preserve">11-6. 게임 내 배치 가이드</w:t>
      </w:r>
    </w:p>
    <w:p>
      <w:pPr>
        <w:pStyle w:val="FirstParagraph"/>
      </w:pPr>
      <w:r>
        <w:t xml:space="preserve">사고 기록, 규칙서, 개체 조우가 등장하는 순서를 정리한다.</w:t>
      </w:r>
    </w:p>
    <w:p>
      <w:pPr>
        <w:pStyle w:val="BodyText"/>
      </w:pPr>
      <w:r>
        <w:t xml:space="preserve">플레이어가 아무 정보 없이 즉사하거나, 반대로 조우 전에 모든 정답을 알게 되는 상황을 피하도록 정보 공개 순서를 설계한다.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7db946faeb6fc230f7ee6ead1409c3dfdd8ef93"/>
    <w:p>
      <w:pPr>
        <w:pStyle w:val="Heading2"/>
      </w:pPr>
      <w:r>
        <w:t xml:space="preserve">12. 맵별 개체 설계 방향</w:t>
      </w:r>
    </w:p>
    <w:p>
      <w:pPr>
        <w:pStyle w:val="FirstParagraph"/>
      </w:pPr>
      <w:r>
        <w:t xml:space="preserve">각 맵의 개체는 해당 장소가 가진 구속 기제를 중심으로 설계한다.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구속 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개체 설계의 중심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학생으로 등록됨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수업, 출석, 교칙, 감시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아파트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주민으로 등록됨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이웃, 생활 소음, 세대, 가족 관계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방송국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관찰·노출의 대상이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카메라, 생방송, 대본, 시청자의 시선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환자로 등록됨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진료, 치료, 병실, 환자와 의료진의 신분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의식의 대상이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제사, 위패, 향, 종소리, 장례 절차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손님으로 등록됨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체크인, 객실, 직원의 서비스, 반복되는 숙박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놀이공원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놀이기구 규칙에 묶임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입장권, 탑승 순서, 마스코트, 강제된 즐거움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연구소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실험체로 기록됨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피험자 번호, 관찰 기록, 통제, 실험 절차</w:t>
            </w:r>
          </w:p>
        </w:tc>
      </w:tr>
    </w:tbl>
    <w:p>
      <w:pPr>
        <w:pStyle w:val="BodyText"/>
      </w:pPr>
      <w:r>
        <w:t xml:space="preserve">지하철역은 독립된 챕터가 아니므로 별도의 대규모 개체 문서를 작성하지 않는다. 후반부 이동 구간에서 사용되는 개체와 사고 기록만 간단한 보조 문서로 정리한다.</w:t>
      </w:r>
    </w:p>
    <w:p>
      <w:r>
        <w:pict>
          <v:rect style="width:0;height:1.5pt" o:hralign="center" o:hrstd="t" o:hr="t"/>
        </w:pict>
      </w:r>
    </w:p>
    <w:bookmarkEnd w:id="59"/>
    <w:bookmarkStart w:id="60" w:name="Xadc43e0ebf55199c3c89936e0ad377448385f7e"/>
    <w:p>
      <w:pPr>
        <w:pStyle w:val="Heading2"/>
      </w:pPr>
      <w:r>
        <w:t xml:space="preserve">13. 개체 수와 역할 배분</w:t>
      </w:r>
    </w:p>
    <w:p>
      <w:pPr>
        <w:pStyle w:val="FirstParagraph"/>
      </w:pPr>
      <w:r>
        <w:t xml:space="preserve">한 맵에 지나치게 많은 확정 개체를 배치하지 않는다.</w:t>
      </w:r>
    </w:p>
    <w:p>
      <w:pPr>
        <w:pStyle w:val="BodyText"/>
      </w:pPr>
      <w:r>
        <w:t xml:space="preserve">맵 규모와 플레이 시간에 따라 개체 수를 조절하되, 개체마다 플레이에서 담당하는 역할이 분명해야 한다.</w:t>
      </w:r>
    </w:p>
    <w:p>
      <w:pPr>
        <w:pStyle w:val="BodyText"/>
      </w:pPr>
      <w:r>
        <w:t xml:space="preserve">예를 들어 하나의 맵에는 다음 역할을 나누어 배치할 수 있다.</w:t>
      </w:r>
    </w:p>
    <w:p>
      <w:pPr>
        <w:numPr>
          <w:ilvl w:val="0"/>
          <w:numId w:val="1004"/>
        </w:numPr>
        <w:pStyle w:val="Compact"/>
      </w:pPr>
      <w:r>
        <w:t xml:space="preserve">맵의 기본 규칙을 학습시키는 개체</w:t>
      </w:r>
    </w:p>
    <w:p>
      <w:pPr>
        <w:numPr>
          <w:ilvl w:val="0"/>
          <w:numId w:val="1004"/>
        </w:numPr>
        <w:pStyle w:val="Compact"/>
      </w:pPr>
      <w:r>
        <w:t xml:space="preserve">탐색 중 지속적으로 긴장을 주는 개체</w:t>
      </w:r>
    </w:p>
    <w:p>
      <w:pPr>
        <w:numPr>
          <w:ilvl w:val="0"/>
          <w:numId w:val="1004"/>
        </w:numPr>
        <w:pStyle w:val="Compact"/>
      </w:pPr>
      <w:r>
        <w:t xml:space="preserve">플레이어를 분리하거나 협동을 요구하는 개체</w:t>
      </w:r>
    </w:p>
    <w:p>
      <w:pPr>
        <w:numPr>
          <w:ilvl w:val="0"/>
          <w:numId w:val="1004"/>
        </w:numPr>
        <w:pStyle w:val="Compact"/>
      </w:pPr>
      <w:r>
        <w:t xml:space="preserve">맵의 구속 기제와 직접 연결되는 핵심 개체</w:t>
      </w:r>
    </w:p>
    <w:p>
      <w:pPr>
        <w:numPr>
          <w:ilvl w:val="0"/>
          <w:numId w:val="1004"/>
        </w:numPr>
        <w:pStyle w:val="Compact"/>
      </w:pPr>
      <w:r>
        <w:t xml:space="preserve">후속 사건의 복선을 남기는 미확정 사례</w:t>
      </w:r>
    </w:p>
    <w:p>
      <w:pPr>
        <w:pStyle w:val="FirstParagraph"/>
      </w:pPr>
      <w:r>
        <w:t xml:space="preserve">소형 맵은 적은 수의 개체를 깊게 활용하고, 대형 맵은 구역마다 다른 개체를 배치하되 기능이 겹치지 않도록 한다.</w:t>
      </w:r>
    </w:p>
    <w:p>
      <w:r>
        <w:pict>
          <v:rect style="width:0;height:1.5pt" o:hralign="center" o:hrstd="t" o:hr="t"/>
        </w:pict>
      </w:r>
    </w:p>
    <w:bookmarkEnd w:id="60"/>
    <w:bookmarkStart w:id="61" w:name="Xc306e6f3fa906465e996d7889a77b14a2e68b46"/>
    <w:p>
      <w:pPr>
        <w:pStyle w:val="Heading2"/>
      </w:pPr>
      <w:r>
        <w:t xml:space="preserve">14. 정보 공개 원칙</w:t>
      </w:r>
    </w:p>
    <w:p>
      <w:pPr>
        <w:pStyle w:val="FirstParagraph"/>
      </w:pPr>
      <w:r>
        <w:t xml:space="preserve">개체 정보는 다음 순서로 공개하는 것을 기본으로 한다.</w:t>
      </w:r>
    </w:p>
    <w:p>
      <w:pPr>
        <w:numPr>
          <w:ilvl w:val="0"/>
          <w:numId w:val="1005"/>
        </w:numPr>
        <w:pStyle w:val="Compact"/>
      </w:pPr>
      <w:r>
        <w:t xml:space="preserve">공간의 이상 징후를 먼저 보여준다.</w:t>
      </w:r>
    </w:p>
    <w:p>
      <w:pPr>
        <w:numPr>
          <w:ilvl w:val="0"/>
          <w:numId w:val="1005"/>
        </w:numPr>
        <w:pStyle w:val="Compact"/>
      </w:pPr>
      <w:r>
        <w:t xml:space="preserve">피해자가 남긴 사고 기록 일부를 발견한다.</w:t>
      </w:r>
    </w:p>
    <w:p>
      <w:pPr>
        <w:numPr>
          <w:ilvl w:val="0"/>
          <w:numId w:val="1005"/>
        </w:numPr>
        <w:pStyle w:val="Compact"/>
      </w:pPr>
      <w:r>
        <w:t xml:space="preserve">개체의 존재나 흔적을 간접적으로 확인한다.</w:t>
      </w:r>
    </w:p>
    <w:p>
      <w:pPr>
        <w:numPr>
          <w:ilvl w:val="0"/>
          <w:numId w:val="1005"/>
        </w:numPr>
        <w:pStyle w:val="Compact"/>
      </w:pPr>
      <w:r>
        <w:t xml:space="preserve">첫 번째 조우를 통해 기록의 의미를 체감한다.</w:t>
      </w:r>
    </w:p>
    <w:p>
      <w:pPr>
        <w:numPr>
          <w:ilvl w:val="0"/>
          <w:numId w:val="1005"/>
        </w:numPr>
        <w:pStyle w:val="Compact"/>
      </w:pPr>
      <w:r>
        <w:t xml:space="preserve">추가 기록이나 규칙서를 통해 대응 방법을 보완한다.</w:t>
      </w:r>
    </w:p>
    <w:p>
      <w:pPr>
        <w:numPr>
          <w:ilvl w:val="0"/>
          <w:numId w:val="1005"/>
        </w:numPr>
        <w:pStyle w:val="Compact"/>
      </w:pPr>
      <w:r>
        <w:t xml:space="preserve">후반부 조우에서 규칙의 예외나 거짓 정보를 드러낸다.</w:t>
      </w:r>
    </w:p>
    <w:p>
      <w:pPr>
        <w:numPr>
          <w:ilvl w:val="0"/>
          <w:numId w:val="1005"/>
        </w:numPr>
        <w:pStyle w:val="Compact"/>
      </w:pPr>
      <w:r>
        <w:t xml:space="preserve">탈출 과정에서 개체와 맵의 구속 기제가 연결되어 있음을 확인한다.</w:t>
      </w:r>
    </w:p>
    <w:p>
      <w:pPr>
        <w:pStyle w:val="FirstParagraph"/>
      </w:pPr>
      <w:r>
        <w:t xml:space="preserve">모든 정보를 한 문서에서 제공하지 않는다. 플레이어가 관찰한 사실과 기록의 내용을 직접 비교할 수 있도록 정보를 여러 구역에 나누어 배치한다.</w:t>
      </w:r>
    </w:p>
    <w:p>
      <w:r>
        <w:pict>
          <v:rect style="width:0;height:1.5pt" o:hralign="center" o:hrstd="t" o:hr="t"/>
        </w:pict>
      </w:r>
    </w:p>
    <w:bookmarkEnd w:id="61"/>
    <w:bookmarkStart w:id="62" w:name="Xf47cc4141b5c2ebdf701c2dc29b3fdbe40d6e2e"/>
    <w:p>
      <w:pPr>
        <w:pStyle w:val="Heading2"/>
      </w:pPr>
      <w:r>
        <w:t xml:space="preserve">15. 개체 설계 기준</w:t>
      </w:r>
    </w:p>
    <w:p>
      <w:pPr>
        <w:pStyle w:val="FirstParagraph"/>
      </w:pPr>
      <w:r>
        <w:t xml:space="preserve">프로젝트 벨카의 개체는 다음 기준에 따라 설계한다.</w:t>
      </w:r>
    </w:p>
    <w:p>
      <w:pPr>
        <w:pStyle w:val="BodyText"/>
      </w:pPr>
      <w:r>
        <w:t xml:space="preserve">첫째, 맵의 장소성과 연결되어야 한다.</w:t>
      </w:r>
      <w:r>
        <w:br/>
      </w:r>
      <w:r>
        <w:t xml:space="preserve">다른 장소로 옮겨도 그대로 사용할 수 있는 개체보다는, 해당 맵에서만 성립하는 행동과 규칙을 가져야 한다.</w:t>
      </w:r>
    </w:p>
    <w:p>
      <w:pPr>
        <w:pStyle w:val="BodyText"/>
      </w:pPr>
      <w:r>
        <w:t xml:space="preserve">둘째, 반응 조건을 추론할 수 있어야 한다.</w:t>
      </w:r>
      <w:r>
        <w:br/>
      </w:r>
      <w:r>
        <w:t xml:space="preserve">아무런 단서 없이 공격하는 개체보다, 사고 기록과 환경을 통해 위험 행동을 예측할 수 있는 개체가 적합하다.</w:t>
      </w:r>
    </w:p>
    <w:p>
      <w:pPr>
        <w:pStyle w:val="BodyText"/>
      </w:pPr>
      <w:r>
        <w:t xml:space="preserve">셋째, 외형만으로 공포를 만들지 않는다.</w:t>
      </w:r>
      <w:r>
        <w:br/>
      </w:r>
      <w:r>
        <w:t xml:space="preserve">개체의 모습보다 행동 규칙, 공간 변화, 소리, 기록의 모순을 통해 긴장감을 형성한다.</w:t>
      </w:r>
    </w:p>
    <w:p>
      <w:pPr>
        <w:pStyle w:val="BodyText"/>
      </w:pPr>
      <w:r>
        <w:t xml:space="preserve">넷째, 사비와 샤무의 역할이 모두 필요해야 한다.</w:t>
      </w:r>
      <w:r>
        <w:br/>
      </w:r>
      <w:r>
        <w:t xml:space="preserve">사비는 정보를 확인하고 안전한 경로를 찾으며, 샤무는 위기 상황에서 개체를 저지하고 사비를 보호한다. 어느 한쪽만으로 모든 상황을 해결하지 않도록 한다.</w:t>
      </w:r>
    </w:p>
    <w:p>
      <w:pPr>
        <w:pStyle w:val="BodyText"/>
      </w:pPr>
      <w:r>
        <w:t xml:space="preserve">다섯째, 전투는 최종 해결책이 아니다.</w:t>
      </w:r>
      <w:r>
        <w:br/>
      </w:r>
      <w:r>
        <w:t xml:space="preserve">샤무의 전투 능력은 시간을 벌거나 위기에서 벗어나는 수단으로 활용하며, 개체의 근본적인 해결은 규칙과 조건을 파악하는 데서 나온다.</w:t>
      </w:r>
    </w:p>
    <w:p>
      <w:pPr>
        <w:pStyle w:val="BodyText"/>
      </w:pPr>
      <w:r>
        <w:t xml:space="preserve">여섯째, 같은 규칙을 반복하지 않는다.</w:t>
      </w:r>
      <w:r>
        <w:br/>
      </w:r>
      <w:r>
        <w:t xml:space="preserve">이름 부르기, 눈 마주치기, 소리 내기 같은 기본 규칙을 사용할 수는 있지만, 맵의 시설과 구속 기제에 맞게 다른 방식으로 변형한다.</w:t>
      </w:r>
    </w:p>
    <w:p>
      <w:pPr>
        <w:pStyle w:val="BodyText"/>
      </w:pPr>
      <w:r>
        <w:t xml:space="preserve">일곱째, 개체는 사건과 서사에 흔적을 남겨야 한다.</w:t>
      </w:r>
      <w:r>
        <w:br/>
      </w:r>
      <w:r>
        <w:t xml:space="preserve">단순한 장애물이 아니라 실종자, 괴이저항단체, 프로젝트 벨카의 진실과 연결되는 단서를 제공할 수 있어야 한다.</w:t>
      </w:r>
    </w:p>
    <w:p>
      <w:r>
        <w:pict>
          <v:rect style="width:0;height:1.5pt" o:hralign="center" o:hrstd="t" o:hr="t"/>
        </w:pict>
      </w:r>
    </w:p>
    <w:bookmarkEnd w:id="62"/>
    <w:bookmarkStart w:id="63" w:name="X0d50cabc282c63fd18709d30b154b012d40e358"/>
    <w:p>
      <w:pPr>
        <w:pStyle w:val="Heading2"/>
      </w:pPr>
      <w:r>
        <w:t xml:space="preserve">16. 스토리와의 연결</w:t>
      </w:r>
    </w:p>
    <w:p>
      <w:pPr>
        <w:pStyle w:val="FirstParagraph"/>
      </w:pPr>
      <w:r>
        <w:t xml:space="preserve">각 맵의 개체는 독립적인 공포 요소처럼 보이지만, 전체적으로는 괴이세계의 성질과 프로젝트 벨카의 진실을 보여주는 역할을 한다.</w:t>
      </w:r>
    </w:p>
    <w:p>
      <w:pPr>
        <w:pStyle w:val="BodyText"/>
      </w:pPr>
      <w:r>
        <w:t xml:space="preserve">플레이어는 개체를 조사하면서 다음 사실을 단계적으로 확인하게 된다.</w:t>
      </w:r>
    </w:p>
    <w:p>
      <w:pPr>
        <w:numPr>
          <w:ilvl w:val="0"/>
          <w:numId w:val="1006"/>
        </w:numPr>
        <w:pStyle w:val="Compact"/>
      </w:pPr>
      <w:r>
        <w:t xml:space="preserve">괴이세계가 인간에게 특정 역할을 부여한다는 점</w:t>
      </w:r>
    </w:p>
    <w:p>
      <w:pPr>
        <w:numPr>
          <w:ilvl w:val="0"/>
          <w:numId w:val="1006"/>
        </w:numPr>
        <w:pStyle w:val="Compact"/>
      </w:pPr>
      <w:r>
        <w:t xml:space="preserve">개체가 장소의 규칙을 유지하거나 위반자를 처리한다는 점</w:t>
      </w:r>
    </w:p>
    <w:p>
      <w:pPr>
        <w:numPr>
          <w:ilvl w:val="0"/>
          <w:numId w:val="1006"/>
        </w:numPr>
        <w:pStyle w:val="Compact"/>
      </w:pPr>
      <w:r>
        <w:t xml:space="preserve">일부 개체가 사람의 기억과 기록을 이용한다는 점</w:t>
      </w:r>
    </w:p>
    <w:p>
      <w:pPr>
        <w:numPr>
          <w:ilvl w:val="0"/>
          <w:numId w:val="1006"/>
        </w:numPr>
        <w:pStyle w:val="Compact"/>
      </w:pPr>
      <w:r>
        <w:t xml:space="preserve">서로 다른 맵에서 유사한 문양, 기록 방식, 실험 흔적이 발견된다는 점</w:t>
      </w:r>
    </w:p>
    <w:p>
      <w:pPr>
        <w:numPr>
          <w:ilvl w:val="0"/>
          <w:numId w:val="1006"/>
        </w:numPr>
        <w:pStyle w:val="Compact"/>
      </w:pPr>
      <w:r>
        <w:t xml:space="preserve">괴이저항단체가 개체에 대해 알고 있는 정보가 완전하지 않다는 점</w:t>
      </w:r>
    </w:p>
    <w:p>
      <w:pPr>
        <w:numPr>
          <w:ilvl w:val="0"/>
          <w:numId w:val="1006"/>
        </w:numPr>
        <w:pStyle w:val="Compact"/>
      </w:pPr>
      <w:r>
        <w:t xml:space="preserve">개체와 프로젝트 벨카 사이에 연결점이 존재한다는 점</w:t>
      </w:r>
    </w:p>
    <w:p>
      <w:pPr>
        <w:pStyle w:val="FirstParagraph"/>
      </w:pPr>
      <w:r>
        <w:t xml:space="preserve">최종적인 원인과 개체의 기원은 이 기본 문서에서 확정하지 않는다. 해당 내용은 연구소 맵과 메인 스토리 문서에서 단계적으로 공개한다.</w:t>
      </w:r>
    </w:p>
    <w:p>
      <w:r>
        <w:pict>
          <v:rect style="width:0;height:1.5pt" o:hralign="center" o:hrstd="t" o:hr="t"/>
        </w:pict>
      </w:r>
    </w:p>
    <w:bookmarkEnd w:id="63"/>
    <w:bookmarkStart w:id="64" w:name="X8444b8d4bfbb2c348c33073962d344ad3322c17"/>
    <w:p>
      <w:pPr>
        <w:pStyle w:val="Heading2"/>
      </w:pPr>
      <w:r>
        <w:t xml:space="preserve">17. 문서 요약</w:t>
      </w:r>
    </w:p>
    <w:p>
      <w:pPr>
        <w:pStyle w:val="FirstParagraph"/>
      </w:pPr>
      <w:r>
        <w:t xml:space="preserve">프로젝트 벨카에서 개체는 괴이세계 안에서 반복적으로 관찰되는 존재 또는 현상이다.</w:t>
      </w:r>
    </w:p>
    <w:p>
      <w:pPr>
        <w:pStyle w:val="BodyText"/>
      </w:pPr>
      <w:r>
        <w:t xml:space="preserve">개체는 일정한 반응 조건과 행동 규칙을 가지며, 플레이어는 사고 기록, 규칙서, 환경 변화와 실제 조우를 비교해 대응 방법을 찾아야 한다.</w:t>
      </w:r>
    </w:p>
    <w:p>
      <w:pPr>
        <w:pStyle w:val="BodyText"/>
      </w:pPr>
      <w:r>
        <w:t xml:space="preserve">본 문서는 개체의 정의, 분류, 위험 등급, 사고 기록과 확정 개체 파일의 작성 기준을 정하는 큰 틀이다.</w:t>
      </w:r>
    </w:p>
    <w:p>
      <w:pPr>
        <w:pStyle w:val="BodyText"/>
      </w:pPr>
      <w:r>
        <w:t xml:space="preserve">학교, 아파트, 방송국, 병원, 절, 호텔, 놀이공원, 연구소의 구체적인 사고 기록과 개체 목록은 이후 작성되는 각 맵별 개체 문서에서 별도로 다룬다.</w:t>
      </w:r>
    </w:p>
    <w:bookmarkEnd w:id="64"/>
    <w:bookmarkEnd w:id="65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suff w:val="space"/>
      <w:lvlText w:val="●"/>
      <w:lvlJc w:val="start"/>
      <w:pPr>
        <w:ind w:hanging="180" w:start="240"/>
      </w:pPr>
    </w:lvl>
    <w:lvl w15:tentative="1" w:ilvl="1">
      <w:start w:val="1"/>
      <w:numFmt w:val="bullet"/>
      <w:suff w:val="space"/>
      <w:lvlText w:val="○"/>
      <w:lvlJc w:val="start"/>
      <w:pPr>
        <w:ind w:hanging="180" w:start="660"/>
      </w:pPr>
    </w:lvl>
    <w:lvl w15:tentative="1" w:ilvl="2">
      <w:start w:val="1"/>
      <w:numFmt w:val="bullet"/>
      <w:suff w:val="space"/>
      <w:lvlText w:val="■"/>
      <w:lvlJc w:val="start"/>
      <w:pPr>
        <w:ind w:hanging="180" w:start="1080"/>
      </w:pPr>
    </w:lvl>
    <w:lvl w15:tentative="1" w:ilvl="3">
      <w:start w:val="1"/>
      <w:numFmt w:val="bullet"/>
      <w:suff w:val="space"/>
      <w:lvlText w:val="●"/>
      <w:lvlJc w:val="start"/>
      <w:pPr>
        <w:ind w:hanging="180" w:start="1500"/>
      </w:pPr>
    </w:lvl>
    <w:lvl w15:tentative="1" w:ilvl="4">
      <w:start w:val="1"/>
      <w:numFmt w:val="bullet"/>
      <w:suff w:val="space"/>
      <w:lvlText w:val="○"/>
      <w:lvlJc w:val="start"/>
      <w:pPr>
        <w:ind w:hanging="180" w:start="1920"/>
      </w:pPr>
    </w:lvl>
    <w:lvl w15:tentative="1" w:ilvl="5">
      <w:start w:val="1"/>
      <w:numFmt w:val="bullet"/>
      <w:suff w:val="space"/>
      <w:lvlText w:val="■"/>
      <w:lvlJc w:val="start"/>
      <w:pPr>
        <w:ind w:hanging="180" w:start="2340"/>
      </w:pPr>
    </w:lvl>
    <w:lvl w15:tentative="1" w:ilvl="6">
      <w:start w:val="1"/>
      <w:numFmt w:val="bullet"/>
      <w:suff w:val="space"/>
      <w:lvlText w:val="●"/>
      <w:lvlJc w:val="start"/>
      <w:pPr>
        <w:ind w:hanging="180" w:start="2760"/>
      </w:pPr>
    </w:lvl>
    <w:lvl w15:tentative="1" w:ilvl="7">
      <w:start w:val="1"/>
      <w:numFmt w:val="bullet"/>
      <w:suff w:val="space"/>
      <w:lvlText w:val="○"/>
      <w:lvlJc w:val="start"/>
      <w:pPr>
        <w:ind w:hanging="180" w:start="3180"/>
      </w:pPr>
    </w:lvl>
    <w:lvl w15:tentative="1" w:ilvl="8">
      <w:start w:val="1"/>
      <w:numFmt w:val="bullet"/>
      <w:suff w:val="space"/>
      <w:lvlText w:val="■"/>
      <w:lvlJc w:val="start"/>
      <w:pPr>
        <w:ind w:hanging="180" w:start="3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b/>
      <w:bCs/>
      <w:color w:val="000000"/>
      <w:sz w:val="40"/>
      <w:szCs w:val="40"/>
    </w:rPr>
  </w:style>
  <w:style w:styleId="Heading2" w:type="paragraph">
    <w:name w:val="Heading 2"/>
    <w:basedOn w:val="Normal"/>
    <w:next w:val="Normal"/>
    <w:qFormat/>
    <w:rPr>
      <w:b/>
      <w:bCs/>
      <w:color w:val="000000"/>
      <w:sz w:val="36"/>
      <w:szCs w:val="36"/>
    </w:rPr>
  </w:style>
  <w:style w:styleId="Heading3" w:type="paragraph">
    <w:name w:val="Heading 3"/>
    <w:basedOn w:val="Normal"/>
    <w:next w:val="Normal"/>
    <w:qFormat/>
    <w:rPr>
      <w:b/>
      <w:bCs/>
      <w:color w:val="000000"/>
      <w:sz w:val="32"/>
      <w:szCs w:val="32"/>
    </w:rPr>
  </w:style>
  <w:style w:styleId="Heading4" w:type="paragraph">
    <w:name w:val="Heading 4"/>
    <w:basedOn w:val="Normal"/>
    <w:next w:val="Normal"/>
    <w:qFormat/>
    <w:rPr>
      <w:b/>
      <w:bCs/>
      <w:color w:val="000000"/>
      <w:sz w:val="28"/>
      <w:szCs w:val="28"/>
    </w:rPr>
  </w:style>
  <w:style w:styleId="Heading5" w:type="paragraph">
    <w:name w:val="Heading 5"/>
    <w:basedOn w:val="Normal"/>
    <w:next w:val="Normal"/>
    <w:qFormat/>
    <w:rPr>
      <w:b/>
      <w:bCs/>
      <w:color w:val="000000"/>
      <w:sz w:val="24"/>
      <w:szCs w:val="24"/>
    </w:rPr>
  </w:style>
  <w:style w:styleId="Heading6" w:type="paragraph">
    <w:name w:val="Heading 6"/>
    <w:basedOn w:val="Normal"/>
    <w:next w:val="Normal"/>
    <w:qFormat/>
    <w:rPr>
      <w:b/>
      <w:bCs/>
      <w:color w:val="000000"/>
      <w:sz w:val="20"/>
      <w:szCs w:val="20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2026-10-07T11:00:14Z</dcterms:created>
  <dcterms:modified xsi:type="dcterms:W3CDTF">2026-10-07T11:00:14Z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